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88" w:lineRule="auto" w:before="141"/>
        <w:ind w:left="2095" w:right="2274" w:firstLine="254"/>
      </w:pPr>
      <w:bookmarkStart w:name="PHẦN 2. ĐIỀU KHOẢN THAM CHIẾU" w:id="1"/>
      <w:bookmarkEnd w:id="1"/>
      <w:r>
        <w:rPr>
          <w:b w:val="0"/>
        </w:rPr>
      </w:r>
      <w:r>
        <w:rPr/>
        <w:t>PHẦN 2. ĐIỀU KHOẢN THAM CHIẾU </w:t>
      </w:r>
      <w:bookmarkStart w:name="CHƯƠNG V. ĐIỀU KHOẢN THAM CHIẾU" w:id="2"/>
      <w:bookmarkEnd w:id="2"/>
      <w:r>
        <w:rPr/>
        <w:t>CHƯƠ</w:t>
      </w:r>
      <w:r>
        <w:rPr/>
        <w:t>NG</w:t>
      </w:r>
      <w:r>
        <w:rPr>
          <w:spacing w:val="-12"/>
        </w:rPr>
        <w:t> </w:t>
      </w:r>
      <w:r>
        <w:rPr/>
        <w:t>V.</w:t>
      </w:r>
      <w:r>
        <w:rPr>
          <w:spacing w:val="-7"/>
        </w:rPr>
        <w:t> </w:t>
      </w:r>
      <w:r>
        <w:rPr/>
        <w:t>ĐIỀU</w:t>
      </w:r>
      <w:r>
        <w:rPr>
          <w:spacing w:val="-8"/>
        </w:rPr>
        <w:t> </w:t>
      </w:r>
      <w:r>
        <w:rPr/>
        <w:t>KHOẢN</w:t>
      </w:r>
      <w:r>
        <w:rPr>
          <w:spacing w:val="-8"/>
        </w:rPr>
        <w:t> </w:t>
      </w:r>
      <w:r>
        <w:rPr/>
        <w:t>THAM</w:t>
      </w:r>
      <w:r>
        <w:rPr>
          <w:spacing w:val="-8"/>
        </w:rPr>
        <w:t> </w:t>
      </w:r>
      <w:r>
        <w:rPr/>
        <w:t>CHIẾU</w:t>
      </w:r>
    </w:p>
    <w:p>
      <w:pPr>
        <w:spacing w:before="3"/>
        <w:ind w:left="750" w:right="0" w:firstLine="0"/>
        <w:jc w:val="left"/>
        <w:rPr>
          <w:i/>
          <w:sz w:val="26"/>
        </w:rPr>
      </w:pPr>
      <w:r>
        <w:rPr>
          <w:i/>
          <w:sz w:val="26"/>
        </w:rPr>
        <w:t>“Điều</w:t>
      </w:r>
      <w:r>
        <w:rPr>
          <w:i/>
          <w:spacing w:val="-5"/>
          <w:sz w:val="26"/>
        </w:rPr>
        <w:t> </w:t>
      </w:r>
      <w:r>
        <w:rPr>
          <w:i/>
          <w:sz w:val="26"/>
        </w:rPr>
        <w:t>khoản</w:t>
      </w:r>
      <w:r>
        <w:rPr>
          <w:i/>
          <w:spacing w:val="-5"/>
          <w:sz w:val="26"/>
        </w:rPr>
        <w:t> </w:t>
      </w:r>
      <w:r>
        <w:rPr>
          <w:i/>
          <w:sz w:val="26"/>
        </w:rPr>
        <w:t>tham</w:t>
      </w:r>
      <w:r>
        <w:rPr>
          <w:i/>
          <w:spacing w:val="-4"/>
          <w:sz w:val="26"/>
        </w:rPr>
        <w:t> </w:t>
      </w:r>
      <w:r>
        <w:rPr>
          <w:i/>
          <w:sz w:val="26"/>
        </w:rPr>
        <w:t>chiếu"</w:t>
      </w:r>
      <w:r>
        <w:rPr>
          <w:i/>
          <w:spacing w:val="-4"/>
          <w:sz w:val="26"/>
        </w:rPr>
        <w:t> </w:t>
      </w:r>
      <w:r>
        <w:rPr>
          <w:i/>
          <w:sz w:val="26"/>
        </w:rPr>
        <w:t>bao</w:t>
      </w:r>
      <w:r>
        <w:rPr>
          <w:i/>
          <w:spacing w:val="-5"/>
          <w:sz w:val="26"/>
        </w:rPr>
        <w:t> </w:t>
      </w:r>
      <w:r>
        <w:rPr>
          <w:i/>
          <w:sz w:val="26"/>
        </w:rPr>
        <w:t>gồm</w:t>
      </w:r>
      <w:r>
        <w:rPr>
          <w:i/>
          <w:spacing w:val="-5"/>
          <w:sz w:val="26"/>
        </w:rPr>
        <w:t> </w:t>
      </w:r>
      <w:r>
        <w:rPr>
          <w:i/>
          <w:sz w:val="26"/>
        </w:rPr>
        <w:t>những</w:t>
      </w:r>
      <w:r>
        <w:rPr>
          <w:i/>
          <w:spacing w:val="-4"/>
          <w:sz w:val="26"/>
        </w:rPr>
        <w:t> </w:t>
      </w:r>
      <w:r>
        <w:rPr>
          <w:i/>
          <w:sz w:val="26"/>
        </w:rPr>
        <w:t>nội</w:t>
      </w:r>
      <w:r>
        <w:rPr>
          <w:i/>
          <w:spacing w:val="-9"/>
          <w:sz w:val="26"/>
        </w:rPr>
        <w:t> </w:t>
      </w:r>
      <w:r>
        <w:rPr>
          <w:i/>
          <w:sz w:val="26"/>
        </w:rPr>
        <w:t>dung</w:t>
      </w:r>
      <w:r>
        <w:rPr>
          <w:i/>
          <w:spacing w:val="-5"/>
          <w:sz w:val="26"/>
        </w:rPr>
        <w:t> </w:t>
      </w:r>
      <w:r>
        <w:rPr>
          <w:i/>
          <w:sz w:val="26"/>
        </w:rPr>
        <w:t>chủ</w:t>
      </w:r>
      <w:r>
        <w:rPr>
          <w:i/>
          <w:spacing w:val="-4"/>
          <w:sz w:val="26"/>
        </w:rPr>
        <w:t> </w:t>
      </w:r>
      <w:r>
        <w:rPr>
          <w:i/>
          <w:sz w:val="26"/>
        </w:rPr>
        <w:t>yếu</w:t>
      </w:r>
      <w:r>
        <w:rPr>
          <w:i/>
          <w:spacing w:val="-4"/>
          <w:sz w:val="26"/>
        </w:rPr>
        <w:t> sau:</w:t>
      </w:r>
    </w:p>
    <w:p>
      <w:pPr>
        <w:pStyle w:val="Heading1"/>
        <w:numPr>
          <w:ilvl w:val="0"/>
          <w:numId w:val="1"/>
        </w:numPr>
        <w:tabs>
          <w:tab w:pos="830" w:val="left" w:leader="none"/>
        </w:tabs>
        <w:spacing w:line="240" w:lineRule="auto" w:before="61" w:after="0"/>
        <w:ind w:left="830" w:right="0" w:hanging="233"/>
        <w:jc w:val="left"/>
      </w:pPr>
      <w:r>
        <w:rPr/>
        <w:t>GIỚI</w:t>
      </w:r>
      <w:r>
        <w:rPr>
          <w:spacing w:val="-13"/>
        </w:rPr>
        <w:t> </w:t>
      </w:r>
      <w:r>
        <w:rPr>
          <w:spacing w:val="-2"/>
        </w:rPr>
        <w:t>THIỆU:</w:t>
      </w:r>
    </w:p>
    <w:p>
      <w:pPr>
        <w:pStyle w:val="ListParagraph"/>
        <w:numPr>
          <w:ilvl w:val="1"/>
          <w:numId w:val="1"/>
        </w:numPr>
        <w:tabs>
          <w:tab w:pos="1027" w:val="left" w:leader="none"/>
        </w:tabs>
        <w:spacing w:line="240" w:lineRule="auto" w:before="61" w:after="0"/>
        <w:ind w:left="1027" w:right="0" w:hanging="430"/>
        <w:jc w:val="left"/>
        <w:rPr>
          <w:b/>
          <w:sz w:val="26"/>
        </w:rPr>
      </w:pPr>
      <w:r>
        <w:rPr>
          <w:b/>
          <w:sz w:val="26"/>
        </w:rPr>
        <w:t>MÔ</w:t>
      </w:r>
      <w:r>
        <w:rPr>
          <w:b/>
          <w:spacing w:val="-5"/>
          <w:sz w:val="26"/>
        </w:rPr>
        <w:t> </w:t>
      </w:r>
      <w:r>
        <w:rPr>
          <w:b/>
          <w:sz w:val="26"/>
        </w:rPr>
        <w:t>TẢ</w:t>
      </w:r>
      <w:r>
        <w:rPr>
          <w:b/>
          <w:spacing w:val="-9"/>
          <w:sz w:val="26"/>
        </w:rPr>
        <w:t> </w:t>
      </w:r>
      <w:r>
        <w:rPr>
          <w:b/>
          <w:sz w:val="26"/>
        </w:rPr>
        <w:t>KHÁI</w:t>
      </w:r>
      <w:r>
        <w:rPr>
          <w:b/>
          <w:spacing w:val="-5"/>
          <w:sz w:val="26"/>
        </w:rPr>
        <w:t> </w:t>
      </w:r>
      <w:r>
        <w:rPr>
          <w:b/>
          <w:sz w:val="26"/>
        </w:rPr>
        <w:t>QUÁT</w:t>
      </w:r>
      <w:r>
        <w:rPr>
          <w:b/>
          <w:spacing w:val="-5"/>
          <w:sz w:val="26"/>
        </w:rPr>
        <w:t> </w:t>
      </w:r>
      <w:r>
        <w:rPr>
          <w:b/>
          <w:sz w:val="26"/>
        </w:rPr>
        <w:t>VỀ</w:t>
      </w:r>
      <w:r>
        <w:rPr>
          <w:b/>
          <w:spacing w:val="-5"/>
          <w:sz w:val="26"/>
        </w:rPr>
        <w:t> </w:t>
      </w:r>
      <w:r>
        <w:rPr>
          <w:b/>
          <w:sz w:val="26"/>
        </w:rPr>
        <w:t>DỰ</w:t>
      </w:r>
      <w:r>
        <w:rPr>
          <w:b/>
          <w:spacing w:val="-3"/>
          <w:sz w:val="26"/>
        </w:rPr>
        <w:t> </w:t>
      </w:r>
      <w:r>
        <w:rPr>
          <w:b/>
          <w:sz w:val="26"/>
        </w:rPr>
        <w:t>ÁN</w:t>
      </w:r>
      <w:r>
        <w:rPr>
          <w:b/>
          <w:spacing w:val="-4"/>
          <w:sz w:val="26"/>
        </w:rPr>
        <w:t> </w:t>
      </w:r>
      <w:r>
        <w:rPr>
          <w:b/>
          <w:sz w:val="26"/>
        </w:rPr>
        <w:t>VÀ</w:t>
      </w:r>
      <w:r>
        <w:rPr>
          <w:b/>
          <w:spacing w:val="-8"/>
          <w:sz w:val="26"/>
        </w:rPr>
        <w:t> </w:t>
      </w:r>
      <w:r>
        <w:rPr>
          <w:b/>
          <w:sz w:val="26"/>
        </w:rPr>
        <w:t>GÓI</w:t>
      </w:r>
      <w:r>
        <w:rPr>
          <w:b/>
          <w:spacing w:val="-5"/>
          <w:sz w:val="26"/>
        </w:rPr>
        <w:t> </w:t>
      </w:r>
      <w:r>
        <w:rPr>
          <w:b/>
          <w:spacing w:val="-2"/>
          <w:sz w:val="26"/>
        </w:rPr>
        <w:t>THẦU.</w:t>
      </w:r>
    </w:p>
    <w:p>
      <w:pPr>
        <w:pStyle w:val="Heading2"/>
        <w:numPr>
          <w:ilvl w:val="2"/>
          <w:numId w:val="1"/>
        </w:numPr>
        <w:tabs>
          <w:tab w:pos="1220" w:val="left" w:leader="none"/>
        </w:tabs>
        <w:spacing w:line="240" w:lineRule="auto" w:before="61" w:after="0"/>
        <w:ind w:left="1220" w:right="0" w:hanging="623"/>
        <w:jc w:val="left"/>
      </w:pPr>
      <w:r>
        <w:rPr/>
        <w:t>Mục</w:t>
      </w:r>
      <w:r>
        <w:rPr>
          <w:spacing w:val="-7"/>
        </w:rPr>
        <w:t> </w:t>
      </w:r>
      <w:r>
        <w:rPr/>
        <w:t>tiêu</w:t>
      </w:r>
      <w:r>
        <w:rPr>
          <w:spacing w:val="-7"/>
        </w:rPr>
        <w:t> </w:t>
      </w:r>
      <w:r>
        <w:rPr/>
        <w:t>xây</w:t>
      </w:r>
      <w:r>
        <w:rPr>
          <w:spacing w:val="-4"/>
        </w:rPr>
        <w:t> dựng</w:t>
      </w:r>
    </w:p>
    <w:p>
      <w:pPr>
        <w:pStyle w:val="ListParagraph"/>
        <w:numPr>
          <w:ilvl w:val="0"/>
          <w:numId w:val="2"/>
        </w:numPr>
        <w:tabs>
          <w:tab w:pos="750" w:val="left" w:leader="none"/>
        </w:tabs>
        <w:spacing w:line="240" w:lineRule="auto" w:before="61" w:after="0"/>
        <w:ind w:left="750" w:right="0" w:hanging="153"/>
        <w:jc w:val="left"/>
        <w:rPr>
          <w:sz w:val="26"/>
        </w:rPr>
      </w:pPr>
      <w:r>
        <w:rPr>
          <w:sz w:val="26"/>
        </w:rPr>
        <w:t>Đáp</w:t>
      </w:r>
      <w:r>
        <w:rPr>
          <w:spacing w:val="-3"/>
          <w:sz w:val="26"/>
        </w:rPr>
        <w:t> </w:t>
      </w:r>
      <w:r>
        <w:rPr>
          <w:sz w:val="26"/>
        </w:rPr>
        <w:t>ứng</w:t>
      </w:r>
      <w:r>
        <w:rPr>
          <w:spacing w:val="-6"/>
          <w:sz w:val="26"/>
        </w:rPr>
        <w:t> </w:t>
      </w:r>
      <w:r>
        <w:rPr>
          <w:sz w:val="26"/>
        </w:rPr>
        <w:t>nhu</w:t>
      </w:r>
      <w:r>
        <w:rPr>
          <w:spacing w:val="-4"/>
          <w:sz w:val="26"/>
        </w:rPr>
        <w:t> </w:t>
      </w:r>
      <w:r>
        <w:rPr>
          <w:sz w:val="26"/>
        </w:rPr>
        <w:t>cầu</w:t>
      </w:r>
      <w:r>
        <w:rPr>
          <w:spacing w:val="-2"/>
          <w:sz w:val="26"/>
        </w:rPr>
        <w:t> </w:t>
      </w:r>
      <w:r>
        <w:rPr>
          <w:sz w:val="26"/>
        </w:rPr>
        <w:t>tăng</w:t>
      </w:r>
      <w:r>
        <w:rPr>
          <w:spacing w:val="-8"/>
          <w:sz w:val="26"/>
        </w:rPr>
        <w:t> </w:t>
      </w:r>
      <w:r>
        <w:rPr>
          <w:sz w:val="26"/>
        </w:rPr>
        <w:t>trưởng</w:t>
      </w:r>
      <w:r>
        <w:rPr>
          <w:spacing w:val="-8"/>
          <w:sz w:val="26"/>
        </w:rPr>
        <w:t> </w:t>
      </w:r>
      <w:r>
        <w:rPr>
          <w:sz w:val="26"/>
        </w:rPr>
        <w:t>phụ</w:t>
      </w:r>
      <w:r>
        <w:rPr>
          <w:spacing w:val="-3"/>
          <w:sz w:val="26"/>
        </w:rPr>
        <w:t> </w:t>
      </w:r>
      <w:r>
        <w:rPr>
          <w:sz w:val="26"/>
        </w:rPr>
        <w:t>tải</w:t>
      </w:r>
      <w:r>
        <w:rPr>
          <w:spacing w:val="-4"/>
          <w:sz w:val="26"/>
        </w:rPr>
        <w:t> </w:t>
      </w:r>
      <w:r>
        <w:rPr>
          <w:sz w:val="26"/>
        </w:rPr>
        <w:t>trong</w:t>
      </w:r>
      <w:r>
        <w:rPr>
          <w:spacing w:val="-8"/>
          <w:sz w:val="26"/>
        </w:rPr>
        <w:t> </w:t>
      </w:r>
      <w:r>
        <w:rPr>
          <w:sz w:val="26"/>
        </w:rPr>
        <w:t>khu</w:t>
      </w:r>
      <w:r>
        <w:rPr>
          <w:spacing w:val="1"/>
          <w:sz w:val="26"/>
        </w:rPr>
        <w:t> </w:t>
      </w:r>
      <w:r>
        <w:rPr>
          <w:spacing w:val="-4"/>
          <w:sz w:val="26"/>
        </w:rPr>
        <w:t>vực.</w:t>
      </w:r>
    </w:p>
    <w:p>
      <w:pPr>
        <w:pStyle w:val="ListParagraph"/>
        <w:numPr>
          <w:ilvl w:val="0"/>
          <w:numId w:val="2"/>
        </w:numPr>
        <w:tabs>
          <w:tab w:pos="749" w:val="left" w:leader="none"/>
        </w:tabs>
        <w:spacing w:line="290" w:lineRule="auto" w:before="61" w:after="0"/>
        <w:ind w:left="30" w:right="288" w:firstLine="566"/>
        <w:jc w:val="left"/>
        <w:rPr>
          <w:sz w:val="26"/>
        </w:rPr>
      </w:pPr>
      <w:r>
        <w:rPr>
          <w:sz w:val="26"/>
        </w:rPr>
        <w:t>Tạo</w:t>
      </w:r>
      <w:r>
        <w:rPr>
          <w:spacing w:val="-12"/>
          <w:sz w:val="26"/>
        </w:rPr>
        <w:t> </w:t>
      </w:r>
      <w:r>
        <w:rPr>
          <w:sz w:val="26"/>
        </w:rPr>
        <w:t>ra</w:t>
      </w:r>
      <w:r>
        <w:rPr>
          <w:spacing w:val="-12"/>
          <w:sz w:val="26"/>
        </w:rPr>
        <w:t> </w:t>
      </w:r>
      <w:r>
        <w:rPr>
          <w:sz w:val="26"/>
        </w:rPr>
        <w:t>mối</w:t>
      </w:r>
      <w:r>
        <w:rPr>
          <w:spacing w:val="-12"/>
          <w:sz w:val="26"/>
        </w:rPr>
        <w:t> </w:t>
      </w:r>
      <w:r>
        <w:rPr>
          <w:sz w:val="26"/>
        </w:rPr>
        <w:t>liên</w:t>
      </w:r>
      <w:r>
        <w:rPr>
          <w:spacing w:val="-7"/>
          <w:sz w:val="26"/>
        </w:rPr>
        <w:t> </w:t>
      </w:r>
      <w:r>
        <w:rPr>
          <w:sz w:val="26"/>
        </w:rPr>
        <w:t>kết</w:t>
      </w:r>
      <w:r>
        <w:rPr>
          <w:spacing w:val="-7"/>
          <w:sz w:val="26"/>
        </w:rPr>
        <w:t> </w:t>
      </w:r>
      <w:r>
        <w:rPr>
          <w:sz w:val="26"/>
        </w:rPr>
        <w:t>mạch</w:t>
      </w:r>
      <w:r>
        <w:rPr>
          <w:spacing w:val="-7"/>
          <w:sz w:val="26"/>
        </w:rPr>
        <w:t> </w:t>
      </w:r>
      <w:r>
        <w:rPr>
          <w:sz w:val="26"/>
        </w:rPr>
        <w:t>giữa</w:t>
      </w:r>
      <w:r>
        <w:rPr>
          <w:spacing w:val="-12"/>
          <w:sz w:val="26"/>
        </w:rPr>
        <w:t> </w:t>
      </w:r>
      <w:r>
        <w:rPr>
          <w:sz w:val="26"/>
        </w:rPr>
        <w:t>các</w:t>
      </w:r>
      <w:r>
        <w:rPr>
          <w:spacing w:val="-7"/>
          <w:sz w:val="26"/>
        </w:rPr>
        <w:t> </w:t>
      </w:r>
      <w:r>
        <w:rPr>
          <w:sz w:val="26"/>
        </w:rPr>
        <w:t>khu</w:t>
      </w:r>
      <w:r>
        <w:rPr>
          <w:spacing w:val="-7"/>
          <w:sz w:val="26"/>
        </w:rPr>
        <w:t> </w:t>
      </w:r>
      <w:r>
        <w:rPr>
          <w:sz w:val="26"/>
        </w:rPr>
        <w:t>vực</w:t>
      </w:r>
      <w:r>
        <w:rPr>
          <w:spacing w:val="-12"/>
          <w:sz w:val="26"/>
        </w:rPr>
        <w:t> </w:t>
      </w:r>
      <w:r>
        <w:rPr>
          <w:sz w:val="26"/>
        </w:rPr>
        <w:t>trong</w:t>
      </w:r>
      <w:r>
        <w:rPr>
          <w:spacing w:val="-16"/>
          <w:sz w:val="26"/>
        </w:rPr>
        <w:t> </w:t>
      </w:r>
      <w:r>
        <w:rPr>
          <w:sz w:val="26"/>
        </w:rPr>
        <w:t>hệ</w:t>
      </w:r>
      <w:r>
        <w:rPr>
          <w:spacing w:val="-12"/>
          <w:sz w:val="26"/>
        </w:rPr>
        <w:t> </w:t>
      </w:r>
      <w:r>
        <w:rPr>
          <w:sz w:val="26"/>
        </w:rPr>
        <w:t>thống</w:t>
      </w:r>
      <w:r>
        <w:rPr>
          <w:spacing w:val="-16"/>
          <w:sz w:val="26"/>
        </w:rPr>
        <w:t> </w:t>
      </w:r>
      <w:r>
        <w:rPr>
          <w:sz w:val="26"/>
        </w:rPr>
        <w:t>điện,</w:t>
      </w:r>
      <w:r>
        <w:rPr>
          <w:spacing w:val="-10"/>
          <w:sz w:val="26"/>
        </w:rPr>
        <w:t> </w:t>
      </w:r>
      <w:r>
        <w:rPr>
          <w:sz w:val="26"/>
        </w:rPr>
        <w:t>tăng</w:t>
      </w:r>
      <w:r>
        <w:rPr>
          <w:spacing w:val="-16"/>
          <w:sz w:val="26"/>
        </w:rPr>
        <w:t> </w:t>
      </w:r>
      <w:r>
        <w:rPr>
          <w:sz w:val="26"/>
        </w:rPr>
        <w:t>cường</w:t>
      </w:r>
      <w:r>
        <w:rPr>
          <w:spacing w:val="-16"/>
          <w:sz w:val="26"/>
        </w:rPr>
        <w:t> </w:t>
      </w:r>
      <w:r>
        <w:rPr>
          <w:sz w:val="26"/>
        </w:rPr>
        <w:t>độ</w:t>
      </w:r>
      <w:r>
        <w:rPr>
          <w:spacing w:val="-7"/>
          <w:sz w:val="26"/>
        </w:rPr>
        <w:t> </w:t>
      </w:r>
      <w:r>
        <w:rPr>
          <w:sz w:val="26"/>
        </w:rPr>
        <w:t>vận hành an toàn và ổn định cho hệ thống điện quốc gia.</w:t>
      </w:r>
    </w:p>
    <w:p>
      <w:pPr>
        <w:pStyle w:val="ListParagraph"/>
        <w:numPr>
          <w:ilvl w:val="0"/>
          <w:numId w:val="2"/>
        </w:numPr>
        <w:tabs>
          <w:tab w:pos="749" w:val="left" w:leader="none"/>
        </w:tabs>
        <w:spacing w:line="288" w:lineRule="auto" w:before="0" w:after="0"/>
        <w:ind w:left="30" w:right="285" w:firstLine="566"/>
        <w:jc w:val="left"/>
        <w:rPr>
          <w:sz w:val="26"/>
        </w:rPr>
      </w:pPr>
      <w:r>
        <w:rPr>
          <w:sz w:val="26"/>
        </w:rPr>
        <w:t>Giảm tổn thất hệ thống điện, nâng cao độ tin cậy trong vận hành truyền tải công suất liên miền.</w:t>
      </w:r>
    </w:p>
    <w:p>
      <w:pPr>
        <w:pStyle w:val="Heading2"/>
        <w:numPr>
          <w:ilvl w:val="2"/>
          <w:numId w:val="1"/>
        </w:numPr>
        <w:tabs>
          <w:tab w:pos="1256" w:val="left" w:leader="none"/>
        </w:tabs>
        <w:spacing w:line="240" w:lineRule="auto" w:before="0" w:after="0"/>
        <w:ind w:left="1256" w:right="0" w:hanging="659"/>
        <w:jc w:val="left"/>
      </w:pPr>
      <w:r>
        <w:rPr/>
        <w:t>Phương</w:t>
      </w:r>
      <w:r>
        <w:rPr>
          <w:spacing w:val="-5"/>
        </w:rPr>
        <w:t> </w:t>
      </w:r>
      <w:r>
        <w:rPr/>
        <w:t>án</w:t>
      </w:r>
      <w:r>
        <w:rPr>
          <w:spacing w:val="-9"/>
        </w:rPr>
        <w:t> </w:t>
      </w:r>
      <w:r>
        <w:rPr/>
        <w:t>địa</w:t>
      </w:r>
      <w:r>
        <w:rPr>
          <w:spacing w:val="-4"/>
        </w:rPr>
        <w:t> điểm</w:t>
      </w:r>
    </w:p>
    <w:p>
      <w:pPr>
        <w:pStyle w:val="BodyText"/>
        <w:spacing w:line="288" w:lineRule="auto" w:before="71"/>
        <w:ind w:right="280" w:firstLine="566"/>
        <w:jc w:val="both"/>
      </w:pPr>
      <w:r>
        <w:rPr/>
        <w:t>Qua</w:t>
      </w:r>
      <w:r>
        <w:rPr>
          <w:spacing w:val="-6"/>
        </w:rPr>
        <w:t> </w:t>
      </w:r>
      <w:r>
        <w:rPr/>
        <w:t>nghiên</w:t>
      </w:r>
      <w:r>
        <w:rPr>
          <w:spacing w:val="-6"/>
        </w:rPr>
        <w:t> </w:t>
      </w:r>
      <w:r>
        <w:rPr/>
        <w:t>cứu</w:t>
      </w:r>
      <w:r>
        <w:rPr>
          <w:spacing w:val="-6"/>
        </w:rPr>
        <w:t> </w:t>
      </w:r>
      <w:r>
        <w:rPr/>
        <w:t>Quy</w:t>
      </w:r>
      <w:r>
        <w:rPr>
          <w:spacing w:val="-6"/>
        </w:rPr>
        <w:t> </w:t>
      </w:r>
      <w:r>
        <w:rPr/>
        <w:t>hoạch</w:t>
      </w:r>
      <w:r>
        <w:rPr>
          <w:spacing w:val="-6"/>
        </w:rPr>
        <w:t> </w:t>
      </w:r>
      <w:r>
        <w:rPr/>
        <w:t>phát</w:t>
      </w:r>
      <w:r>
        <w:rPr>
          <w:spacing w:val="-6"/>
        </w:rPr>
        <w:t> </w:t>
      </w:r>
      <w:r>
        <w:rPr/>
        <w:t>triển</w:t>
      </w:r>
      <w:r>
        <w:rPr>
          <w:spacing w:val="-6"/>
        </w:rPr>
        <w:t> </w:t>
      </w:r>
      <w:r>
        <w:rPr/>
        <w:t>điện</w:t>
      </w:r>
      <w:r>
        <w:rPr>
          <w:spacing w:val="-6"/>
        </w:rPr>
        <w:t> </w:t>
      </w:r>
      <w:r>
        <w:rPr/>
        <w:t>lực</w:t>
      </w:r>
      <w:r>
        <w:rPr>
          <w:spacing w:val="-1"/>
        </w:rPr>
        <w:t> </w:t>
      </w:r>
      <w:r>
        <w:rPr/>
        <w:t>Quốc</w:t>
      </w:r>
      <w:r>
        <w:rPr>
          <w:spacing w:val="-6"/>
        </w:rPr>
        <w:t> </w:t>
      </w:r>
      <w:r>
        <w:rPr/>
        <w:t>gia,</w:t>
      </w:r>
      <w:r>
        <w:rPr>
          <w:spacing w:val="-4"/>
        </w:rPr>
        <w:t> </w:t>
      </w:r>
      <w:r>
        <w:rPr/>
        <w:t>Quy</w:t>
      </w:r>
      <w:r>
        <w:rPr>
          <w:spacing w:val="-6"/>
        </w:rPr>
        <w:t> </w:t>
      </w:r>
      <w:r>
        <w:rPr/>
        <w:t>hoạch</w:t>
      </w:r>
      <w:r>
        <w:rPr>
          <w:spacing w:val="-6"/>
        </w:rPr>
        <w:t> </w:t>
      </w:r>
      <w:r>
        <w:rPr/>
        <w:t>phát</w:t>
      </w:r>
      <w:r>
        <w:rPr>
          <w:spacing w:val="-6"/>
        </w:rPr>
        <w:t> </w:t>
      </w:r>
      <w:r>
        <w:rPr/>
        <w:t>triển</w:t>
      </w:r>
      <w:r>
        <w:rPr>
          <w:spacing w:val="-6"/>
        </w:rPr>
        <w:t> </w:t>
      </w:r>
      <w:r>
        <w:rPr/>
        <w:t>điện lực thành phố Hải Phòng thời kỳ 2021-2030, tầm nhìn đến năm 2050 và qua thực tế đi khảo sát hiện trường, dự kiến 2 phương án xây dựng TBA 500kV Hải Phòng 2.</w:t>
      </w:r>
    </w:p>
    <w:p>
      <w:pPr>
        <w:pStyle w:val="ListParagraph"/>
        <w:numPr>
          <w:ilvl w:val="0"/>
          <w:numId w:val="3"/>
        </w:numPr>
        <w:tabs>
          <w:tab w:pos="1033" w:val="left" w:leader="none"/>
        </w:tabs>
        <w:spacing w:line="240" w:lineRule="auto" w:before="56" w:after="0"/>
        <w:ind w:left="1033" w:right="0" w:hanging="359"/>
        <w:jc w:val="both"/>
        <w:rPr>
          <w:sz w:val="26"/>
        </w:rPr>
      </w:pPr>
      <w:r>
        <w:rPr>
          <w:sz w:val="26"/>
        </w:rPr>
        <w:t>Phương</w:t>
      </w:r>
      <w:r>
        <w:rPr>
          <w:spacing w:val="-10"/>
          <w:sz w:val="26"/>
        </w:rPr>
        <w:t> </w:t>
      </w:r>
      <w:r>
        <w:rPr>
          <w:sz w:val="26"/>
        </w:rPr>
        <w:t>án</w:t>
      </w:r>
      <w:r>
        <w:rPr>
          <w:spacing w:val="-4"/>
          <w:sz w:val="26"/>
        </w:rPr>
        <w:t> </w:t>
      </w:r>
      <w:r>
        <w:rPr>
          <w:spacing w:val="-5"/>
          <w:sz w:val="26"/>
        </w:rPr>
        <w:t>1:</w:t>
      </w:r>
    </w:p>
    <w:p>
      <w:pPr>
        <w:pStyle w:val="BodyText"/>
        <w:spacing w:line="285" w:lineRule="auto" w:before="124"/>
        <w:ind w:firstLine="566"/>
      </w:pPr>
      <w:r>
        <w:rPr/>
        <w:t>Vị</w:t>
      </w:r>
      <w:r>
        <w:rPr>
          <w:spacing w:val="-17"/>
        </w:rPr>
        <w:t> </w:t>
      </w:r>
      <w:r>
        <w:rPr/>
        <w:t>trí</w:t>
      </w:r>
      <w:r>
        <w:rPr>
          <w:spacing w:val="-16"/>
        </w:rPr>
        <w:t> </w:t>
      </w:r>
      <w:r>
        <w:rPr/>
        <w:t>trạm</w:t>
      </w:r>
      <w:r>
        <w:rPr>
          <w:spacing w:val="-16"/>
        </w:rPr>
        <w:t> </w:t>
      </w:r>
      <w:r>
        <w:rPr/>
        <w:t>dự</w:t>
      </w:r>
      <w:r>
        <w:rPr>
          <w:spacing w:val="-14"/>
        </w:rPr>
        <w:t> </w:t>
      </w:r>
      <w:r>
        <w:rPr/>
        <w:t>kiến</w:t>
      </w:r>
      <w:r>
        <w:rPr>
          <w:spacing w:val="-13"/>
        </w:rPr>
        <w:t> </w:t>
      </w:r>
      <w:r>
        <w:rPr/>
        <w:t>tại</w:t>
      </w:r>
      <w:r>
        <w:rPr>
          <w:spacing w:val="-13"/>
        </w:rPr>
        <w:t> </w:t>
      </w:r>
      <w:r>
        <w:rPr/>
        <w:t>phường</w:t>
      </w:r>
      <w:r>
        <w:rPr>
          <w:spacing w:val="-17"/>
        </w:rPr>
        <w:t> </w:t>
      </w:r>
      <w:r>
        <w:rPr/>
        <w:t>An</w:t>
      </w:r>
      <w:r>
        <w:rPr>
          <w:spacing w:val="-12"/>
        </w:rPr>
        <w:t> </w:t>
      </w:r>
      <w:r>
        <w:rPr/>
        <w:t>Phong,</w:t>
      </w:r>
      <w:r>
        <w:rPr>
          <w:spacing w:val="-11"/>
        </w:rPr>
        <w:t> </w:t>
      </w:r>
      <w:r>
        <w:rPr/>
        <w:t>TP</w:t>
      </w:r>
      <w:r>
        <w:rPr>
          <w:spacing w:val="-13"/>
        </w:rPr>
        <w:t> </w:t>
      </w:r>
      <w:r>
        <w:rPr/>
        <w:t>Hải</w:t>
      </w:r>
      <w:r>
        <w:rPr>
          <w:spacing w:val="-13"/>
        </w:rPr>
        <w:t> </w:t>
      </w:r>
      <w:r>
        <w:rPr/>
        <w:t>Phòng,</w:t>
      </w:r>
      <w:r>
        <w:rPr>
          <w:spacing w:val="-11"/>
        </w:rPr>
        <w:t> </w:t>
      </w:r>
      <w:r>
        <w:rPr/>
        <w:t>địa</w:t>
      </w:r>
      <w:r>
        <w:rPr>
          <w:spacing w:val="-17"/>
        </w:rPr>
        <w:t> </w:t>
      </w:r>
      <w:r>
        <w:rPr/>
        <w:t>hình</w:t>
      </w:r>
      <w:r>
        <w:rPr>
          <w:spacing w:val="-12"/>
        </w:rPr>
        <w:t> </w:t>
      </w:r>
      <w:r>
        <w:rPr/>
        <w:t>là</w:t>
      </w:r>
      <w:r>
        <w:rPr>
          <w:spacing w:val="-17"/>
        </w:rPr>
        <w:t> </w:t>
      </w:r>
      <w:r>
        <w:rPr/>
        <w:t>đất</w:t>
      </w:r>
      <w:r>
        <w:rPr>
          <w:spacing w:val="-16"/>
        </w:rPr>
        <w:t> </w:t>
      </w:r>
      <w:r>
        <w:rPr/>
        <w:t>nông</w:t>
      </w:r>
      <w:r>
        <w:rPr>
          <w:spacing w:val="-16"/>
        </w:rPr>
        <w:t> </w:t>
      </w:r>
      <w:r>
        <w:rPr/>
        <w:t>nghiệp bằng phẳng, chủ yếu ruộng lúa canh tác, ít cây lớn. Vị trí trạm có địa lý như sau:</w:t>
      </w:r>
    </w:p>
    <w:p>
      <w:pPr>
        <w:pStyle w:val="BodyText"/>
        <w:spacing w:line="285" w:lineRule="auto" w:before="66"/>
        <w:ind w:right="176" w:firstLine="566"/>
      </w:pPr>
      <w:r>
        <w:rPr/>
        <w:t>Phía Đông: giáp Quốc lộ 5 (Đ.5, AH14), cách ~600–900 m, đồng thời gần ga Dụ Nghĩa (~500–800 m) và chợ Ga Dụ Nghĩa (~600–900 m).</w:t>
      </w:r>
    </w:p>
    <w:p>
      <w:pPr>
        <w:pStyle w:val="BodyText"/>
        <w:spacing w:line="285" w:lineRule="auto" w:before="66"/>
        <w:ind w:right="176" w:firstLine="566"/>
      </w:pPr>
      <w:r>
        <w:rPr/>
        <w:t>Phía Tây: giáp khu đất nông</w:t>
      </w:r>
      <w:r>
        <w:rPr>
          <w:spacing w:val="-3"/>
        </w:rPr>
        <w:t> </w:t>
      </w:r>
      <w:r>
        <w:rPr/>
        <w:t>nghiệp và một phần khu dân cư rải</w:t>
      </w:r>
      <w:r>
        <w:rPr>
          <w:spacing w:val="-2"/>
        </w:rPr>
        <w:t> </w:t>
      </w:r>
      <w:r>
        <w:rPr/>
        <w:t>rác,</w:t>
      </w:r>
      <w:r>
        <w:rPr>
          <w:spacing w:val="-1"/>
        </w:rPr>
        <w:t> </w:t>
      </w:r>
      <w:r>
        <w:rPr/>
        <w:t>cách cụm</w:t>
      </w:r>
      <w:r>
        <w:rPr>
          <w:spacing w:val="-2"/>
        </w:rPr>
        <w:t> </w:t>
      </w:r>
      <w:r>
        <w:rPr/>
        <w:t>nhà dân ~300–500 m.</w:t>
      </w:r>
    </w:p>
    <w:p>
      <w:pPr>
        <w:pStyle w:val="BodyText"/>
        <w:spacing w:line="285" w:lineRule="auto" w:before="67"/>
        <w:ind w:right="176" w:firstLine="566"/>
      </w:pPr>
      <w:r>
        <w:rPr/>
        <w:t>Phía Nam: có đường nội đồng tiếp cận, khoảng 200–350 m, thuận lợi mở lối vào công trình.</w:t>
      </w:r>
    </w:p>
    <w:p>
      <w:pPr>
        <w:pStyle w:val="BodyText"/>
        <w:spacing w:before="61"/>
        <w:ind w:left="597"/>
      </w:pPr>
      <w:r>
        <w:rPr/>
        <w:t>Phía</w:t>
      </w:r>
      <w:r>
        <w:rPr>
          <w:spacing w:val="-5"/>
        </w:rPr>
        <w:t> </w:t>
      </w:r>
      <w:r>
        <w:rPr/>
        <w:t>Bắc:</w:t>
      </w:r>
      <w:r>
        <w:rPr>
          <w:spacing w:val="-3"/>
        </w:rPr>
        <w:t> </w:t>
      </w:r>
      <w:r>
        <w:rPr/>
        <w:t>tiếp</w:t>
      </w:r>
      <w:r>
        <w:rPr>
          <w:spacing w:val="-4"/>
        </w:rPr>
        <w:t> </w:t>
      </w:r>
      <w:r>
        <w:rPr/>
        <w:t>giáp</w:t>
      </w:r>
      <w:r>
        <w:rPr>
          <w:spacing w:val="-4"/>
        </w:rPr>
        <w:t> </w:t>
      </w:r>
      <w:r>
        <w:rPr/>
        <w:t>đất</w:t>
      </w:r>
      <w:r>
        <w:rPr>
          <w:spacing w:val="-5"/>
        </w:rPr>
        <w:t> </w:t>
      </w:r>
      <w:r>
        <w:rPr/>
        <w:t>nông</w:t>
      </w:r>
      <w:r>
        <w:rPr>
          <w:spacing w:val="-8"/>
        </w:rPr>
        <w:t> </w:t>
      </w:r>
      <w:r>
        <w:rPr/>
        <w:t>nghiệp,</w:t>
      </w:r>
      <w:r>
        <w:rPr>
          <w:spacing w:val="-3"/>
        </w:rPr>
        <w:t> </w:t>
      </w:r>
      <w:r>
        <w:rPr/>
        <w:t>liên</w:t>
      </w:r>
      <w:r>
        <w:rPr>
          <w:spacing w:val="-4"/>
        </w:rPr>
        <w:t> </w:t>
      </w:r>
      <w:r>
        <w:rPr/>
        <w:t>kết với</w:t>
      </w:r>
      <w:r>
        <w:rPr>
          <w:spacing w:val="-4"/>
        </w:rPr>
        <w:t> </w:t>
      </w:r>
      <w:r>
        <w:rPr/>
        <w:t>các</w:t>
      </w:r>
      <w:r>
        <w:rPr>
          <w:spacing w:val="-3"/>
        </w:rPr>
        <w:t> </w:t>
      </w:r>
      <w:r>
        <w:rPr/>
        <w:t>tuyến</w:t>
      </w:r>
      <w:r>
        <w:rPr>
          <w:spacing w:val="-4"/>
        </w:rPr>
        <w:t> </w:t>
      </w:r>
      <w:r>
        <w:rPr/>
        <w:t>đường</w:t>
      </w:r>
      <w:r>
        <w:rPr>
          <w:spacing w:val="-9"/>
        </w:rPr>
        <w:t> </w:t>
      </w:r>
      <w:r>
        <w:rPr/>
        <w:t>làng</w:t>
      </w:r>
      <w:r>
        <w:rPr>
          <w:spacing w:val="-8"/>
        </w:rPr>
        <w:t> </w:t>
      </w:r>
      <w:r>
        <w:rPr/>
        <w:t>ra</w:t>
      </w:r>
      <w:r>
        <w:rPr>
          <w:spacing w:val="-3"/>
        </w:rPr>
        <w:t> </w:t>
      </w:r>
      <w:r>
        <w:rPr>
          <w:spacing w:val="-4"/>
        </w:rPr>
        <w:t>QL5.</w:t>
      </w:r>
    </w:p>
    <w:p>
      <w:pPr>
        <w:pStyle w:val="ListParagraph"/>
        <w:numPr>
          <w:ilvl w:val="0"/>
          <w:numId w:val="3"/>
        </w:numPr>
        <w:tabs>
          <w:tab w:pos="1033" w:val="left" w:leader="none"/>
        </w:tabs>
        <w:spacing w:line="240" w:lineRule="auto" w:before="119" w:after="0"/>
        <w:ind w:left="1033" w:right="0" w:hanging="359"/>
        <w:jc w:val="left"/>
        <w:rPr>
          <w:sz w:val="26"/>
        </w:rPr>
      </w:pPr>
      <w:r>
        <w:rPr>
          <w:sz w:val="26"/>
        </w:rPr>
        <w:t>Phương</w:t>
      </w:r>
      <w:r>
        <w:rPr>
          <w:spacing w:val="-10"/>
          <w:sz w:val="26"/>
        </w:rPr>
        <w:t> </w:t>
      </w:r>
      <w:r>
        <w:rPr>
          <w:sz w:val="26"/>
        </w:rPr>
        <w:t>án</w:t>
      </w:r>
      <w:r>
        <w:rPr>
          <w:spacing w:val="-4"/>
          <w:sz w:val="26"/>
        </w:rPr>
        <w:t> </w:t>
      </w:r>
      <w:r>
        <w:rPr>
          <w:spacing w:val="-5"/>
          <w:sz w:val="26"/>
        </w:rPr>
        <w:t>2:</w:t>
      </w:r>
    </w:p>
    <w:p>
      <w:pPr>
        <w:pStyle w:val="BodyText"/>
        <w:spacing w:line="280" w:lineRule="auto" w:before="128"/>
        <w:ind w:firstLine="566"/>
      </w:pPr>
      <w:r>
        <w:rPr/>
        <w:t>Vị</w:t>
      </w:r>
      <w:r>
        <w:rPr>
          <w:spacing w:val="-17"/>
        </w:rPr>
        <w:t> </w:t>
      </w:r>
      <w:r>
        <w:rPr/>
        <w:t>trí</w:t>
      </w:r>
      <w:r>
        <w:rPr>
          <w:spacing w:val="-16"/>
        </w:rPr>
        <w:t> </w:t>
      </w:r>
      <w:r>
        <w:rPr/>
        <w:t>trạm</w:t>
      </w:r>
      <w:r>
        <w:rPr>
          <w:spacing w:val="-16"/>
        </w:rPr>
        <w:t> </w:t>
      </w:r>
      <w:r>
        <w:rPr/>
        <w:t>dự</w:t>
      </w:r>
      <w:r>
        <w:rPr>
          <w:spacing w:val="-14"/>
        </w:rPr>
        <w:t> </w:t>
      </w:r>
      <w:r>
        <w:rPr/>
        <w:t>kiến</w:t>
      </w:r>
      <w:r>
        <w:rPr>
          <w:spacing w:val="-13"/>
        </w:rPr>
        <w:t> </w:t>
      </w:r>
      <w:r>
        <w:rPr/>
        <w:t>tại</w:t>
      </w:r>
      <w:r>
        <w:rPr>
          <w:spacing w:val="-13"/>
        </w:rPr>
        <w:t> </w:t>
      </w:r>
      <w:r>
        <w:rPr/>
        <w:t>phường</w:t>
      </w:r>
      <w:r>
        <w:rPr>
          <w:spacing w:val="-17"/>
        </w:rPr>
        <w:t> </w:t>
      </w:r>
      <w:r>
        <w:rPr/>
        <w:t>An</w:t>
      </w:r>
      <w:r>
        <w:rPr>
          <w:spacing w:val="-12"/>
        </w:rPr>
        <w:t> </w:t>
      </w:r>
      <w:r>
        <w:rPr/>
        <w:t>Phong,</w:t>
      </w:r>
      <w:r>
        <w:rPr>
          <w:spacing w:val="-11"/>
        </w:rPr>
        <w:t> </w:t>
      </w:r>
      <w:r>
        <w:rPr/>
        <w:t>TP</w:t>
      </w:r>
      <w:r>
        <w:rPr>
          <w:spacing w:val="-13"/>
        </w:rPr>
        <w:t> </w:t>
      </w:r>
      <w:r>
        <w:rPr/>
        <w:t>Hải</w:t>
      </w:r>
      <w:r>
        <w:rPr>
          <w:spacing w:val="-13"/>
        </w:rPr>
        <w:t> </w:t>
      </w:r>
      <w:r>
        <w:rPr/>
        <w:t>Phòng,</w:t>
      </w:r>
      <w:r>
        <w:rPr>
          <w:spacing w:val="-11"/>
        </w:rPr>
        <w:t> </w:t>
      </w:r>
      <w:r>
        <w:rPr/>
        <w:t>địa</w:t>
      </w:r>
      <w:r>
        <w:rPr>
          <w:spacing w:val="-17"/>
        </w:rPr>
        <w:t> </w:t>
      </w:r>
      <w:r>
        <w:rPr/>
        <w:t>hình</w:t>
      </w:r>
      <w:r>
        <w:rPr>
          <w:spacing w:val="-12"/>
        </w:rPr>
        <w:t> </w:t>
      </w:r>
      <w:r>
        <w:rPr/>
        <w:t>là</w:t>
      </w:r>
      <w:r>
        <w:rPr>
          <w:spacing w:val="-17"/>
        </w:rPr>
        <w:t> </w:t>
      </w:r>
      <w:r>
        <w:rPr/>
        <w:t>đất</w:t>
      </w:r>
      <w:r>
        <w:rPr>
          <w:spacing w:val="-16"/>
        </w:rPr>
        <w:t> </w:t>
      </w:r>
      <w:r>
        <w:rPr/>
        <w:t>nông</w:t>
      </w:r>
      <w:r>
        <w:rPr>
          <w:spacing w:val="-16"/>
        </w:rPr>
        <w:t> </w:t>
      </w:r>
      <w:r>
        <w:rPr/>
        <w:t>nghiệp bằng phẳng, chủ yếu ruộng lúa canh tác, ít cây lớn. Vị trí trạm có địa lý như sau:</w:t>
      </w:r>
    </w:p>
    <w:p>
      <w:pPr>
        <w:pStyle w:val="BodyText"/>
        <w:spacing w:before="78"/>
        <w:ind w:left="597"/>
      </w:pPr>
      <w:r>
        <w:rPr/>
        <w:t>Phía</w:t>
      </w:r>
      <w:r>
        <w:rPr>
          <w:spacing w:val="-14"/>
        </w:rPr>
        <w:t> </w:t>
      </w:r>
      <w:r>
        <w:rPr/>
        <w:t>Đông:</w:t>
      </w:r>
      <w:r>
        <w:rPr>
          <w:spacing w:val="-8"/>
        </w:rPr>
        <w:t> </w:t>
      </w:r>
      <w:r>
        <w:rPr/>
        <w:t>giáp</w:t>
      </w:r>
      <w:r>
        <w:rPr>
          <w:spacing w:val="-9"/>
        </w:rPr>
        <w:t> </w:t>
      </w:r>
      <w:r>
        <w:rPr/>
        <w:t>khu</w:t>
      </w:r>
      <w:r>
        <w:rPr>
          <w:spacing w:val="-13"/>
        </w:rPr>
        <w:t> </w:t>
      </w:r>
      <w:r>
        <w:rPr/>
        <w:t>dân</w:t>
      </w:r>
      <w:r>
        <w:rPr>
          <w:spacing w:val="-13"/>
        </w:rPr>
        <w:t> </w:t>
      </w:r>
      <w:r>
        <w:rPr/>
        <w:t>cư</w:t>
      </w:r>
      <w:r>
        <w:rPr>
          <w:spacing w:val="-14"/>
        </w:rPr>
        <w:t> </w:t>
      </w:r>
      <w:r>
        <w:rPr/>
        <w:t>Hà</w:t>
      </w:r>
      <w:r>
        <w:rPr>
          <w:spacing w:val="-13"/>
        </w:rPr>
        <w:t> </w:t>
      </w:r>
      <w:r>
        <w:rPr/>
        <w:t>Đậu,</w:t>
      </w:r>
      <w:r>
        <w:rPr>
          <w:spacing w:val="-12"/>
        </w:rPr>
        <w:t> </w:t>
      </w:r>
      <w:r>
        <w:rPr/>
        <w:t>cách</w:t>
      </w:r>
      <w:r>
        <w:rPr>
          <w:spacing w:val="-12"/>
        </w:rPr>
        <w:t> </w:t>
      </w:r>
      <w:r>
        <w:rPr/>
        <w:t>~300–400</w:t>
      </w:r>
      <w:r>
        <w:rPr>
          <w:spacing w:val="-13"/>
        </w:rPr>
        <w:t> </w:t>
      </w:r>
      <w:r>
        <w:rPr/>
        <w:t>m,</w:t>
      </w:r>
      <w:r>
        <w:rPr>
          <w:spacing w:val="-11"/>
        </w:rPr>
        <w:t> </w:t>
      </w:r>
      <w:r>
        <w:rPr/>
        <w:t>có</w:t>
      </w:r>
      <w:r>
        <w:rPr>
          <w:spacing w:val="-14"/>
        </w:rPr>
        <w:t> </w:t>
      </w:r>
      <w:r>
        <w:rPr/>
        <w:t>Nhà</w:t>
      </w:r>
      <w:r>
        <w:rPr>
          <w:spacing w:val="-13"/>
        </w:rPr>
        <w:t> </w:t>
      </w:r>
      <w:r>
        <w:rPr/>
        <w:t>Văn</w:t>
      </w:r>
      <w:r>
        <w:rPr>
          <w:spacing w:val="-13"/>
        </w:rPr>
        <w:t> </w:t>
      </w:r>
      <w:r>
        <w:rPr/>
        <w:t>hóa</w:t>
      </w:r>
      <w:r>
        <w:rPr>
          <w:spacing w:val="-13"/>
        </w:rPr>
        <w:t> </w:t>
      </w:r>
      <w:r>
        <w:rPr/>
        <w:t>Hà</w:t>
      </w:r>
      <w:r>
        <w:rPr>
          <w:spacing w:val="-13"/>
        </w:rPr>
        <w:t> </w:t>
      </w:r>
      <w:r>
        <w:rPr/>
        <w:t>Đỗ</w:t>
      </w:r>
      <w:r>
        <w:rPr>
          <w:spacing w:val="-13"/>
        </w:rPr>
        <w:t> </w:t>
      </w:r>
      <w:r>
        <w:rPr>
          <w:spacing w:val="-5"/>
        </w:rPr>
        <w:t>gần</w:t>
      </w:r>
    </w:p>
    <w:p>
      <w:pPr>
        <w:pStyle w:val="BodyText"/>
        <w:spacing w:before="52"/>
      </w:pPr>
      <w:r>
        <w:rPr>
          <w:spacing w:val="-5"/>
        </w:rPr>
        <w:t>kề.</w:t>
      </w:r>
    </w:p>
    <w:p>
      <w:pPr>
        <w:pStyle w:val="BodyText"/>
        <w:spacing w:before="128"/>
        <w:ind w:left="597"/>
      </w:pPr>
      <w:r>
        <w:rPr/>
        <w:t>Phía Tây: giáp</w:t>
      </w:r>
      <w:r>
        <w:rPr>
          <w:spacing w:val="5"/>
        </w:rPr>
        <w:t> </w:t>
      </w:r>
      <w:r>
        <w:rPr/>
        <w:t>khu dân</w:t>
      </w:r>
      <w:r>
        <w:rPr>
          <w:spacing w:val="1"/>
        </w:rPr>
        <w:t> </w:t>
      </w:r>
      <w:r>
        <w:rPr/>
        <w:t>cư</w:t>
      </w:r>
      <w:r>
        <w:rPr>
          <w:spacing w:val="-1"/>
        </w:rPr>
        <w:t> </w:t>
      </w:r>
      <w:r>
        <w:rPr/>
        <w:t>An Hòa</w:t>
      </w:r>
      <w:r>
        <w:rPr>
          <w:spacing w:val="5"/>
        </w:rPr>
        <w:t> </w:t>
      </w:r>
      <w:r>
        <w:rPr/>
        <w:t>và</w:t>
      </w:r>
      <w:r>
        <w:rPr>
          <w:spacing w:val="1"/>
        </w:rPr>
        <w:t> </w:t>
      </w:r>
      <w:r>
        <w:rPr/>
        <w:t>Dưỡng Phú,</w:t>
      </w:r>
      <w:r>
        <w:rPr>
          <w:spacing w:val="2"/>
        </w:rPr>
        <w:t> </w:t>
      </w:r>
      <w:r>
        <w:rPr/>
        <w:t>cách</w:t>
      </w:r>
      <w:r>
        <w:rPr>
          <w:spacing w:val="1"/>
        </w:rPr>
        <w:t> </w:t>
      </w:r>
      <w:r>
        <w:rPr/>
        <w:t>~400–600</w:t>
      </w:r>
      <w:r>
        <w:rPr>
          <w:spacing w:val="1"/>
        </w:rPr>
        <w:t> </w:t>
      </w:r>
      <w:r>
        <w:rPr/>
        <w:t>m,</w:t>
      </w:r>
      <w:r>
        <w:rPr>
          <w:spacing w:val="6"/>
        </w:rPr>
        <w:t> </w:t>
      </w:r>
      <w:r>
        <w:rPr/>
        <w:t>gần</w:t>
      </w:r>
      <w:r>
        <w:rPr>
          <w:spacing w:val="1"/>
        </w:rPr>
        <w:t> </w:t>
      </w:r>
      <w:r>
        <w:rPr>
          <w:spacing w:val="-2"/>
        </w:rPr>
        <w:t>Trường</w:t>
      </w:r>
    </w:p>
    <w:p>
      <w:pPr>
        <w:pStyle w:val="BodyText"/>
        <w:spacing w:before="52"/>
      </w:pPr>
      <w:r>
        <w:rPr/>
        <w:t>Mầm</w:t>
      </w:r>
      <w:r>
        <w:rPr>
          <w:spacing w:val="-9"/>
        </w:rPr>
        <w:t> </w:t>
      </w:r>
      <w:r>
        <w:rPr/>
        <w:t>non An</w:t>
      </w:r>
      <w:r>
        <w:rPr>
          <w:spacing w:val="-5"/>
        </w:rPr>
        <w:t> </w:t>
      </w:r>
      <w:r>
        <w:rPr>
          <w:spacing w:val="-4"/>
        </w:rPr>
        <w:t>Hòa.</w:t>
      </w:r>
    </w:p>
    <w:p>
      <w:pPr>
        <w:pStyle w:val="BodyText"/>
        <w:spacing w:line="280" w:lineRule="auto" w:before="128"/>
        <w:ind w:firstLine="566"/>
      </w:pPr>
      <w:r>
        <w:rPr/>
        <w:t>Phía</w:t>
      </w:r>
      <w:r>
        <w:rPr>
          <w:spacing w:val="-3"/>
        </w:rPr>
        <w:t> </w:t>
      </w:r>
      <w:r>
        <w:rPr/>
        <w:t>Nam:</w:t>
      </w:r>
      <w:r>
        <w:rPr>
          <w:spacing w:val="-3"/>
        </w:rPr>
        <w:t> </w:t>
      </w:r>
      <w:r>
        <w:rPr/>
        <w:t>giáp</w:t>
      </w:r>
      <w:r>
        <w:rPr>
          <w:spacing w:val="-3"/>
        </w:rPr>
        <w:t> </w:t>
      </w:r>
      <w:r>
        <w:rPr/>
        <w:t>ruộng</w:t>
      </w:r>
      <w:r>
        <w:rPr>
          <w:spacing w:val="-2"/>
        </w:rPr>
        <w:t> </w:t>
      </w:r>
      <w:r>
        <w:rPr/>
        <w:t>và</w:t>
      </w:r>
      <w:r>
        <w:rPr>
          <w:spacing w:val="-2"/>
        </w:rPr>
        <w:t> </w:t>
      </w:r>
      <w:r>
        <w:rPr/>
        <w:t>đường</w:t>
      </w:r>
      <w:r>
        <w:rPr>
          <w:spacing w:val="-8"/>
        </w:rPr>
        <w:t> </w:t>
      </w:r>
      <w:r>
        <w:rPr/>
        <w:t>liên</w:t>
      </w:r>
      <w:r>
        <w:rPr>
          <w:spacing w:val="-3"/>
        </w:rPr>
        <w:t> </w:t>
      </w:r>
      <w:r>
        <w:rPr/>
        <w:t>thôn,</w:t>
      </w:r>
      <w:r>
        <w:rPr>
          <w:spacing w:val="-2"/>
        </w:rPr>
        <w:t> </w:t>
      </w:r>
      <w:r>
        <w:rPr/>
        <w:t>kết</w:t>
      </w:r>
      <w:r>
        <w:rPr>
          <w:spacing w:val="-3"/>
        </w:rPr>
        <w:t> </w:t>
      </w:r>
      <w:r>
        <w:rPr/>
        <w:t>nối</w:t>
      </w:r>
      <w:r>
        <w:rPr>
          <w:spacing w:val="-3"/>
        </w:rPr>
        <w:t> </w:t>
      </w:r>
      <w:r>
        <w:rPr/>
        <w:t>ra</w:t>
      </w:r>
      <w:r>
        <w:rPr>
          <w:spacing w:val="-2"/>
        </w:rPr>
        <w:t> </w:t>
      </w:r>
      <w:r>
        <w:rPr/>
        <w:t>khu</w:t>
      </w:r>
      <w:r>
        <w:rPr>
          <w:spacing w:val="-3"/>
        </w:rPr>
        <w:t> </w:t>
      </w:r>
      <w:r>
        <w:rPr/>
        <w:t>dân</w:t>
      </w:r>
      <w:r>
        <w:rPr>
          <w:spacing w:val="-2"/>
        </w:rPr>
        <w:t> </w:t>
      </w:r>
      <w:r>
        <w:rPr/>
        <w:t>cư</w:t>
      </w:r>
      <w:r>
        <w:rPr>
          <w:spacing w:val="-4"/>
        </w:rPr>
        <w:t> </w:t>
      </w:r>
      <w:r>
        <w:rPr/>
        <w:t>Hà Đậu</w:t>
      </w:r>
      <w:r>
        <w:rPr>
          <w:spacing w:val="-2"/>
        </w:rPr>
        <w:t> </w:t>
      </w:r>
      <w:r>
        <w:rPr/>
        <w:t>và</w:t>
      </w:r>
      <w:r>
        <w:rPr>
          <w:spacing w:val="-2"/>
        </w:rPr>
        <w:t> </w:t>
      </w:r>
      <w:r>
        <w:rPr/>
        <w:t>chợ</w:t>
      </w:r>
      <w:r>
        <w:rPr>
          <w:spacing w:val="-5"/>
        </w:rPr>
        <w:t> </w:t>
      </w:r>
      <w:r>
        <w:rPr/>
        <w:t>Hà Đậu ~500–700 m.</w:t>
      </w:r>
    </w:p>
    <w:p>
      <w:pPr>
        <w:pStyle w:val="BodyText"/>
        <w:spacing w:line="280" w:lineRule="auto" w:before="79"/>
        <w:ind w:firstLine="566"/>
      </w:pPr>
      <w:r>
        <w:rPr/>
        <w:t>Phía</w:t>
      </w:r>
      <w:r>
        <w:rPr>
          <w:spacing w:val="-5"/>
        </w:rPr>
        <w:t> </w:t>
      </w:r>
      <w:r>
        <w:rPr/>
        <w:t>Bắc:</w:t>
      </w:r>
      <w:r>
        <w:rPr>
          <w:spacing w:val="-4"/>
        </w:rPr>
        <w:t> </w:t>
      </w:r>
      <w:r>
        <w:rPr/>
        <w:t>giáp</w:t>
      </w:r>
      <w:r>
        <w:rPr>
          <w:spacing w:val="-5"/>
        </w:rPr>
        <w:t> </w:t>
      </w:r>
      <w:r>
        <w:rPr/>
        <w:t>đất</w:t>
      </w:r>
      <w:r>
        <w:rPr>
          <w:spacing w:val="-8"/>
        </w:rPr>
        <w:t> </w:t>
      </w:r>
      <w:r>
        <w:rPr/>
        <w:t>nông</w:t>
      </w:r>
      <w:r>
        <w:rPr>
          <w:spacing w:val="-9"/>
        </w:rPr>
        <w:t> </w:t>
      </w:r>
      <w:r>
        <w:rPr/>
        <w:t>nghiệp,</w:t>
      </w:r>
      <w:r>
        <w:rPr>
          <w:spacing w:val="-3"/>
        </w:rPr>
        <w:t> </w:t>
      </w:r>
      <w:r>
        <w:rPr/>
        <w:t>liên</w:t>
      </w:r>
      <w:r>
        <w:rPr>
          <w:spacing w:val="-5"/>
        </w:rPr>
        <w:t> </w:t>
      </w:r>
      <w:r>
        <w:rPr/>
        <w:t>kết</w:t>
      </w:r>
      <w:r>
        <w:rPr>
          <w:spacing w:val="-5"/>
        </w:rPr>
        <w:t> </w:t>
      </w:r>
      <w:r>
        <w:rPr/>
        <w:t>với</w:t>
      </w:r>
      <w:r>
        <w:rPr>
          <w:spacing w:val="-5"/>
        </w:rPr>
        <w:t> </w:t>
      </w:r>
      <w:r>
        <w:rPr/>
        <w:t>đường</w:t>
      </w:r>
      <w:r>
        <w:rPr>
          <w:spacing w:val="-9"/>
        </w:rPr>
        <w:t> </w:t>
      </w:r>
      <w:r>
        <w:rPr/>
        <w:t>đi</w:t>
      </w:r>
      <w:r>
        <w:rPr>
          <w:spacing w:val="-5"/>
        </w:rPr>
        <w:t> </w:t>
      </w:r>
      <w:r>
        <w:rPr/>
        <w:t>Nghĩa</w:t>
      </w:r>
      <w:r>
        <w:rPr>
          <w:spacing w:val="-5"/>
        </w:rPr>
        <w:t> </w:t>
      </w:r>
      <w:r>
        <w:rPr/>
        <w:t>trang</w:t>
      </w:r>
      <w:r>
        <w:rPr>
          <w:spacing w:val="-8"/>
        </w:rPr>
        <w:t> </w:t>
      </w:r>
      <w:r>
        <w:rPr/>
        <w:t>Hồ</w:t>
      </w:r>
      <w:r>
        <w:rPr>
          <w:spacing w:val="-5"/>
        </w:rPr>
        <w:t> </w:t>
      </w:r>
      <w:r>
        <w:rPr/>
        <w:t>Đông</w:t>
      </w:r>
      <w:r>
        <w:rPr>
          <w:spacing w:val="-8"/>
        </w:rPr>
        <w:t> </w:t>
      </w:r>
      <w:r>
        <w:rPr/>
        <w:t>và</w:t>
      </w:r>
      <w:r>
        <w:rPr>
          <w:spacing w:val="-4"/>
        </w:rPr>
        <w:t> </w:t>
      </w:r>
      <w:r>
        <w:rPr/>
        <w:t>khu dân cư lân cận ~600–800 m.</w:t>
      </w:r>
    </w:p>
    <w:p>
      <w:pPr>
        <w:pStyle w:val="Heading2"/>
        <w:numPr>
          <w:ilvl w:val="2"/>
          <w:numId w:val="1"/>
        </w:numPr>
        <w:tabs>
          <w:tab w:pos="1219" w:val="left" w:leader="none"/>
        </w:tabs>
        <w:spacing w:line="240" w:lineRule="auto" w:before="82" w:after="0"/>
        <w:ind w:left="1219" w:right="0" w:hanging="622"/>
        <w:jc w:val="left"/>
      </w:pPr>
      <w:r>
        <w:rPr/>
        <w:t>Quy</w:t>
      </w:r>
      <w:r>
        <w:rPr>
          <w:spacing w:val="26"/>
        </w:rPr>
        <w:t> </w:t>
      </w:r>
      <w:r>
        <w:rPr/>
        <w:t>mô</w:t>
      </w:r>
      <w:r>
        <w:rPr>
          <w:spacing w:val="17"/>
        </w:rPr>
        <w:t> </w:t>
      </w:r>
      <w:r>
        <w:rPr/>
        <w:t>và</w:t>
      </w:r>
      <w:r>
        <w:rPr>
          <w:spacing w:val="22"/>
        </w:rPr>
        <w:t> </w:t>
      </w:r>
      <w:r>
        <w:rPr/>
        <w:t>đặc</w:t>
      </w:r>
      <w:r>
        <w:rPr>
          <w:spacing w:val="17"/>
        </w:rPr>
        <w:t> </w:t>
      </w:r>
      <w:r>
        <w:rPr/>
        <w:t>điểm</w:t>
      </w:r>
      <w:r>
        <w:rPr>
          <w:spacing w:val="11"/>
        </w:rPr>
        <w:t> </w:t>
      </w:r>
      <w:r>
        <w:rPr/>
        <w:t>chủ</w:t>
      </w:r>
      <w:r>
        <w:rPr>
          <w:spacing w:val="17"/>
        </w:rPr>
        <w:t> </w:t>
      </w:r>
      <w:r>
        <w:rPr/>
        <w:t>yếu</w:t>
      </w:r>
      <w:r>
        <w:rPr>
          <w:spacing w:val="17"/>
        </w:rPr>
        <w:t> </w:t>
      </w:r>
      <w:r>
        <w:rPr/>
        <w:t>dự</w:t>
      </w:r>
      <w:r>
        <w:rPr>
          <w:spacing w:val="15"/>
        </w:rPr>
        <w:t> </w:t>
      </w:r>
      <w:r>
        <w:rPr>
          <w:spacing w:val="-5"/>
        </w:rPr>
        <w:t>án</w:t>
      </w:r>
    </w:p>
    <w:p>
      <w:pPr>
        <w:pStyle w:val="ListParagraph"/>
        <w:numPr>
          <w:ilvl w:val="0"/>
          <w:numId w:val="4"/>
        </w:numPr>
        <w:tabs>
          <w:tab w:pos="879" w:val="left" w:leader="none"/>
        </w:tabs>
        <w:spacing w:line="240" w:lineRule="auto" w:before="114" w:after="0"/>
        <w:ind w:left="879" w:right="0" w:hanging="282"/>
        <w:jc w:val="left"/>
        <w:rPr>
          <w:b/>
          <w:sz w:val="26"/>
        </w:rPr>
      </w:pPr>
      <w:r>
        <w:rPr>
          <w:b/>
          <w:sz w:val="26"/>
        </w:rPr>
        <w:t>Quy mô dự</w:t>
      </w:r>
      <w:r>
        <w:rPr>
          <w:b/>
          <w:spacing w:val="-6"/>
          <w:sz w:val="26"/>
        </w:rPr>
        <w:t> </w:t>
      </w:r>
      <w:r>
        <w:rPr>
          <w:b/>
          <w:sz w:val="26"/>
        </w:rPr>
        <w:t>án</w:t>
      </w:r>
      <w:r>
        <w:rPr>
          <w:b/>
          <w:spacing w:val="-9"/>
          <w:sz w:val="26"/>
        </w:rPr>
        <w:t> </w:t>
      </w:r>
      <w:r>
        <w:rPr>
          <w:b/>
          <w:sz w:val="26"/>
        </w:rPr>
        <w:t>theo</w:t>
      </w:r>
      <w:r>
        <w:rPr>
          <w:b/>
          <w:spacing w:val="-9"/>
          <w:sz w:val="26"/>
        </w:rPr>
        <w:t> </w:t>
      </w:r>
      <w:r>
        <w:rPr>
          <w:b/>
          <w:sz w:val="26"/>
        </w:rPr>
        <w:t>Phương</w:t>
      </w:r>
      <w:r>
        <w:rPr>
          <w:b/>
          <w:spacing w:val="-5"/>
          <w:sz w:val="26"/>
        </w:rPr>
        <w:t> </w:t>
      </w:r>
      <w:r>
        <w:rPr>
          <w:b/>
          <w:sz w:val="26"/>
        </w:rPr>
        <w:t>án</w:t>
      </w:r>
      <w:r>
        <w:rPr>
          <w:b/>
          <w:spacing w:val="-9"/>
          <w:sz w:val="26"/>
        </w:rPr>
        <w:t> </w:t>
      </w:r>
      <w:r>
        <w:rPr>
          <w:b/>
          <w:spacing w:val="-10"/>
          <w:sz w:val="26"/>
        </w:rPr>
        <w:t>1</w:t>
      </w:r>
    </w:p>
    <w:p>
      <w:pPr>
        <w:pStyle w:val="ListParagraph"/>
        <w:spacing w:after="0" w:line="240" w:lineRule="auto"/>
        <w:jc w:val="left"/>
        <w:rPr>
          <w:b/>
          <w:sz w:val="26"/>
        </w:rPr>
        <w:sectPr>
          <w:headerReference w:type="default" r:id="rId5"/>
          <w:type w:val="continuous"/>
          <w:pgSz w:w="11910" w:h="16840"/>
          <w:pgMar w:header="723" w:footer="0" w:top="1200" w:bottom="280" w:left="1559" w:right="850"/>
          <w:pgNumType w:start="74"/>
        </w:sectPr>
      </w:pPr>
    </w:p>
    <w:p>
      <w:pPr>
        <w:pStyle w:val="Heading3"/>
        <w:numPr>
          <w:ilvl w:val="0"/>
          <w:numId w:val="5"/>
        </w:numPr>
        <w:tabs>
          <w:tab w:pos="1003" w:val="left" w:leader="none"/>
        </w:tabs>
        <w:spacing w:line="240" w:lineRule="auto" w:before="93" w:after="0"/>
        <w:ind w:left="1003" w:right="0" w:hanging="262"/>
        <w:jc w:val="both"/>
      </w:pPr>
      <w:r>
        <w:rPr/>
        <w:t>Quy</w:t>
      </w:r>
      <w:r>
        <w:rPr>
          <w:spacing w:val="-5"/>
        </w:rPr>
        <w:t> </w:t>
      </w:r>
      <w:r>
        <w:rPr/>
        <w:t>mô</w:t>
      </w:r>
      <w:r>
        <w:rPr>
          <w:spacing w:val="-4"/>
        </w:rPr>
        <w:t> </w:t>
      </w:r>
      <w:r>
        <w:rPr/>
        <w:t>phần</w:t>
      </w:r>
      <w:r>
        <w:rPr>
          <w:spacing w:val="-4"/>
        </w:rPr>
        <w:t> </w:t>
      </w:r>
      <w:r>
        <w:rPr/>
        <w:t>trạm</w:t>
      </w:r>
      <w:r>
        <w:rPr>
          <w:spacing w:val="-4"/>
        </w:rPr>
        <w:t> </w:t>
      </w:r>
      <w:r>
        <w:rPr/>
        <w:t>biến</w:t>
      </w:r>
      <w:r>
        <w:rPr>
          <w:spacing w:val="-9"/>
        </w:rPr>
        <w:t> </w:t>
      </w:r>
      <w:r>
        <w:rPr/>
        <w:t>áp</w:t>
      </w:r>
      <w:r>
        <w:rPr>
          <w:spacing w:val="-4"/>
        </w:rPr>
        <w:t> </w:t>
      </w:r>
      <w:r>
        <w:rPr/>
        <w:t>500kV</w:t>
      </w:r>
      <w:r>
        <w:rPr>
          <w:spacing w:val="-13"/>
        </w:rPr>
        <w:t> </w:t>
      </w:r>
      <w:r>
        <w:rPr/>
        <w:t>Hải</w:t>
      </w:r>
      <w:r>
        <w:rPr>
          <w:spacing w:val="-4"/>
        </w:rPr>
        <w:t> </w:t>
      </w:r>
      <w:r>
        <w:rPr/>
        <w:t>Phòng</w:t>
      </w:r>
      <w:r>
        <w:rPr>
          <w:spacing w:val="-4"/>
        </w:rPr>
        <w:t> </w:t>
      </w:r>
      <w:r>
        <w:rPr>
          <w:spacing w:val="-10"/>
        </w:rPr>
        <w:t>2</w:t>
      </w:r>
    </w:p>
    <w:p>
      <w:pPr>
        <w:pStyle w:val="ListParagraph"/>
        <w:numPr>
          <w:ilvl w:val="0"/>
          <w:numId w:val="6"/>
        </w:numPr>
        <w:tabs>
          <w:tab w:pos="1033" w:val="left" w:leader="none"/>
        </w:tabs>
        <w:spacing w:line="240" w:lineRule="auto" w:before="114" w:after="0"/>
        <w:ind w:left="1033" w:right="0" w:hanging="359"/>
        <w:jc w:val="both"/>
        <w:rPr>
          <w:sz w:val="26"/>
        </w:rPr>
      </w:pPr>
      <w:r>
        <w:rPr>
          <w:sz w:val="26"/>
        </w:rPr>
        <w:t>Công</w:t>
      </w:r>
      <w:r>
        <w:rPr>
          <w:spacing w:val="-10"/>
          <w:sz w:val="26"/>
        </w:rPr>
        <w:t> </w:t>
      </w:r>
      <w:r>
        <w:rPr>
          <w:sz w:val="26"/>
        </w:rPr>
        <w:t>suất</w:t>
      </w:r>
      <w:r>
        <w:rPr>
          <w:spacing w:val="-4"/>
          <w:sz w:val="26"/>
        </w:rPr>
        <w:t> trạm:</w:t>
      </w:r>
    </w:p>
    <w:p>
      <w:pPr>
        <w:pStyle w:val="ListParagraph"/>
        <w:numPr>
          <w:ilvl w:val="0"/>
          <w:numId w:val="7"/>
        </w:numPr>
        <w:tabs>
          <w:tab w:pos="739" w:val="left" w:leader="none"/>
          <w:tab w:pos="750" w:val="left" w:leader="none"/>
        </w:tabs>
        <w:spacing w:line="288" w:lineRule="auto" w:before="123" w:after="0"/>
        <w:ind w:left="750" w:right="281" w:hanging="361"/>
        <w:jc w:val="both"/>
        <w:rPr>
          <w:sz w:val="26"/>
        </w:rPr>
      </w:pPr>
      <w:r>
        <w:rPr>
          <w:sz w:val="26"/>
        </w:rPr>
        <w:t>Quy</w:t>
      </w:r>
      <w:r>
        <w:rPr>
          <w:spacing w:val="-7"/>
          <w:sz w:val="26"/>
        </w:rPr>
        <w:t> </w:t>
      </w:r>
      <w:r>
        <w:rPr>
          <w:sz w:val="26"/>
        </w:rPr>
        <w:t>mô</w:t>
      </w:r>
      <w:r>
        <w:rPr>
          <w:spacing w:val="-7"/>
          <w:sz w:val="26"/>
        </w:rPr>
        <w:t> </w:t>
      </w:r>
      <w:r>
        <w:rPr>
          <w:sz w:val="26"/>
        </w:rPr>
        <w:t>công</w:t>
      </w:r>
      <w:r>
        <w:rPr>
          <w:spacing w:val="-12"/>
          <w:sz w:val="26"/>
        </w:rPr>
        <w:t> </w:t>
      </w:r>
      <w:r>
        <w:rPr>
          <w:sz w:val="26"/>
        </w:rPr>
        <w:t>suất</w:t>
      </w:r>
      <w:r>
        <w:rPr>
          <w:spacing w:val="-7"/>
          <w:sz w:val="26"/>
        </w:rPr>
        <w:t> </w:t>
      </w:r>
      <w:r>
        <w:rPr>
          <w:sz w:val="26"/>
        </w:rPr>
        <w:t>đầy</w:t>
      </w:r>
      <w:r>
        <w:rPr>
          <w:spacing w:val="-7"/>
          <w:sz w:val="26"/>
        </w:rPr>
        <w:t> </w:t>
      </w:r>
      <w:r>
        <w:rPr>
          <w:sz w:val="26"/>
        </w:rPr>
        <w:t>đủ</w:t>
      </w:r>
      <w:r>
        <w:rPr>
          <w:spacing w:val="-7"/>
          <w:sz w:val="26"/>
        </w:rPr>
        <w:t> </w:t>
      </w:r>
      <w:r>
        <w:rPr>
          <w:sz w:val="26"/>
        </w:rPr>
        <w:t>của</w:t>
      </w:r>
      <w:r>
        <w:rPr>
          <w:spacing w:val="-7"/>
          <w:sz w:val="26"/>
        </w:rPr>
        <w:t> </w:t>
      </w:r>
      <w:r>
        <w:rPr>
          <w:sz w:val="26"/>
        </w:rPr>
        <w:t>TBA</w:t>
      </w:r>
      <w:r>
        <w:rPr>
          <w:spacing w:val="-12"/>
          <w:sz w:val="26"/>
        </w:rPr>
        <w:t> </w:t>
      </w:r>
      <w:r>
        <w:rPr>
          <w:sz w:val="26"/>
        </w:rPr>
        <w:t>500kV</w:t>
      </w:r>
      <w:r>
        <w:rPr>
          <w:spacing w:val="-7"/>
          <w:sz w:val="26"/>
        </w:rPr>
        <w:t> </w:t>
      </w:r>
      <w:r>
        <w:rPr>
          <w:sz w:val="26"/>
        </w:rPr>
        <w:t>Hải</w:t>
      </w:r>
      <w:r>
        <w:rPr>
          <w:spacing w:val="-7"/>
          <w:sz w:val="26"/>
        </w:rPr>
        <w:t> </w:t>
      </w:r>
      <w:r>
        <w:rPr>
          <w:sz w:val="26"/>
        </w:rPr>
        <w:t>Phòng</w:t>
      </w:r>
      <w:r>
        <w:rPr>
          <w:spacing w:val="-12"/>
          <w:sz w:val="26"/>
        </w:rPr>
        <w:t> </w:t>
      </w:r>
      <w:r>
        <w:rPr>
          <w:sz w:val="26"/>
        </w:rPr>
        <w:t>2</w:t>
      </w:r>
      <w:r>
        <w:rPr>
          <w:spacing w:val="-7"/>
          <w:sz w:val="26"/>
        </w:rPr>
        <w:t> </w:t>
      </w:r>
      <w:r>
        <w:rPr>
          <w:sz w:val="26"/>
        </w:rPr>
        <w:t>và</w:t>
      </w:r>
      <w:r>
        <w:rPr>
          <w:spacing w:val="-7"/>
          <w:sz w:val="26"/>
        </w:rPr>
        <w:t> </w:t>
      </w:r>
      <w:r>
        <w:rPr>
          <w:sz w:val="26"/>
        </w:rPr>
        <w:t>các</w:t>
      </w:r>
      <w:r>
        <w:rPr>
          <w:spacing w:val="-7"/>
          <w:sz w:val="26"/>
        </w:rPr>
        <w:t> </w:t>
      </w:r>
      <w:r>
        <w:rPr>
          <w:sz w:val="26"/>
        </w:rPr>
        <w:t>đường</w:t>
      </w:r>
      <w:r>
        <w:rPr>
          <w:spacing w:val="-12"/>
          <w:sz w:val="26"/>
        </w:rPr>
        <w:t> </w:t>
      </w:r>
      <w:r>
        <w:rPr>
          <w:sz w:val="26"/>
        </w:rPr>
        <w:t>dây</w:t>
      </w:r>
      <w:r>
        <w:rPr>
          <w:spacing w:val="-7"/>
          <w:sz w:val="26"/>
        </w:rPr>
        <w:t> </w:t>
      </w:r>
      <w:r>
        <w:rPr>
          <w:sz w:val="26"/>
        </w:rPr>
        <w:t>500kV- 220kV đấu nối dự kiến gồm 02 MBA 900 MVA-500/220/35kV. Giai đoạn này của dự án lắp đặt 02 MBA 900MVA-500/220/35kV.</w:t>
      </w:r>
    </w:p>
    <w:p>
      <w:pPr>
        <w:pStyle w:val="ListParagraph"/>
        <w:numPr>
          <w:ilvl w:val="1"/>
          <w:numId w:val="7"/>
        </w:numPr>
        <w:tabs>
          <w:tab w:pos="1033" w:val="left" w:leader="none"/>
        </w:tabs>
        <w:spacing w:line="240" w:lineRule="auto" w:before="58" w:after="0"/>
        <w:ind w:left="1033" w:right="0" w:hanging="359"/>
        <w:jc w:val="both"/>
        <w:rPr>
          <w:sz w:val="26"/>
        </w:rPr>
      </w:pPr>
      <w:r>
        <w:rPr>
          <w:sz w:val="26"/>
        </w:rPr>
        <w:t>Sơ</w:t>
      </w:r>
      <w:r>
        <w:rPr>
          <w:spacing w:val="-2"/>
          <w:sz w:val="26"/>
        </w:rPr>
        <w:t> </w:t>
      </w:r>
      <w:r>
        <w:rPr>
          <w:sz w:val="26"/>
        </w:rPr>
        <w:t>đồ</w:t>
      </w:r>
      <w:r>
        <w:rPr>
          <w:spacing w:val="-4"/>
          <w:sz w:val="26"/>
        </w:rPr>
        <w:t> </w:t>
      </w:r>
      <w:r>
        <w:rPr>
          <w:sz w:val="26"/>
        </w:rPr>
        <w:t>điện</w:t>
      </w:r>
      <w:r>
        <w:rPr>
          <w:spacing w:val="-4"/>
          <w:sz w:val="26"/>
        </w:rPr>
        <w:t> </w:t>
      </w:r>
      <w:r>
        <w:rPr>
          <w:sz w:val="26"/>
        </w:rPr>
        <w:t>phía</w:t>
      </w:r>
      <w:r>
        <w:rPr>
          <w:spacing w:val="-4"/>
          <w:sz w:val="26"/>
        </w:rPr>
        <w:t> </w:t>
      </w:r>
      <w:r>
        <w:rPr>
          <w:spacing w:val="-2"/>
          <w:sz w:val="26"/>
        </w:rPr>
        <w:t>500kV:</w:t>
      </w:r>
    </w:p>
    <w:p>
      <w:pPr>
        <w:pStyle w:val="ListParagraph"/>
        <w:numPr>
          <w:ilvl w:val="0"/>
          <w:numId w:val="7"/>
        </w:numPr>
        <w:tabs>
          <w:tab w:pos="740" w:val="left" w:leader="none"/>
        </w:tabs>
        <w:spacing w:line="240" w:lineRule="auto" w:before="118" w:after="0"/>
        <w:ind w:left="740" w:right="0" w:hanging="350"/>
        <w:jc w:val="both"/>
        <w:rPr>
          <w:sz w:val="26"/>
        </w:rPr>
      </w:pPr>
      <w:r>
        <w:rPr>
          <w:sz w:val="26"/>
        </w:rPr>
        <w:t>Quy</w:t>
      </w:r>
      <w:r>
        <w:rPr>
          <w:spacing w:val="-4"/>
          <w:sz w:val="26"/>
        </w:rPr>
        <w:t> </w:t>
      </w:r>
      <w:r>
        <w:rPr>
          <w:sz w:val="26"/>
        </w:rPr>
        <w:t>mô</w:t>
      </w:r>
      <w:r>
        <w:rPr>
          <w:spacing w:val="-3"/>
          <w:sz w:val="26"/>
        </w:rPr>
        <w:t> </w:t>
      </w:r>
      <w:r>
        <w:rPr>
          <w:sz w:val="26"/>
        </w:rPr>
        <w:t>đầy</w:t>
      </w:r>
      <w:r>
        <w:rPr>
          <w:spacing w:val="-2"/>
          <w:sz w:val="26"/>
        </w:rPr>
        <w:t> </w:t>
      </w:r>
      <w:r>
        <w:rPr>
          <w:sz w:val="26"/>
        </w:rPr>
        <w:t>đủ:</w:t>
      </w:r>
      <w:r>
        <w:rPr>
          <w:spacing w:val="-4"/>
          <w:sz w:val="26"/>
        </w:rPr>
        <w:t> </w:t>
      </w:r>
      <w:r>
        <w:rPr>
          <w:sz w:val="26"/>
        </w:rPr>
        <w:t>sơ</w:t>
      </w:r>
      <w:r>
        <w:rPr>
          <w:spacing w:val="-1"/>
          <w:sz w:val="26"/>
        </w:rPr>
        <w:t> </w:t>
      </w:r>
      <w:r>
        <w:rPr>
          <w:sz w:val="26"/>
        </w:rPr>
        <w:t>đồ</w:t>
      </w:r>
      <w:r>
        <w:rPr>
          <w:spacing w:val="-3"/>
          <w:sz w:val="26"/>
        </w:rPr>
        <w:t> </w:t>
      </w:r>
      <w:r>
        <w:rPr>
          <w:sz w:val="26"/>
        </w:rPr>
        <w:t>3/2</w:t>
      </w:r>
      <w:r>
        <w:rPr>
          <w:spacing w:val="-4"/>
          <w:sz w:val="26"/>
        </w:rPr>
        <w:t> </w:t>
      </w:r>
      <w:r>
        <w:rPr>
          <w:sz w:val="26"/>
        </w:rPr>
        <w:t>bao</w:t>
      </w:r>
      <w:r>
        <w:rPr>
          <w:spacing w:val="-7"/>
          <w:sz w:val="26"/>
        </w:rPr>
        <w:t> </w:t>
      </w:r>
      <w:r>
        <w:rPr>
          <w:sz w:val="26"/>
        </w:rPr>
        <w:t>gồm</w:t>
      </w:r>
      <w:r>
        <w:rPr>
          <w:spacing w:val="-7"/>
          <w:sz w:val="26"/>
        </w:rPr>
        <w:t> </w:t>
      </w:r>
      <w:r>
        <w:rPr>
          <w:sz w:val="26"/>
        </w:rPr>
        <w:t>các</w:t>
      </w:r>
      <w:r>
        <w:rPr>
          <w:spacing w:val="-2"/>
          <w:sz w:val="26"/>
        </w:rPr>
        <w:t> </w:t>
      </w:r>
      <w:r>
        <w:rPr>
          <w:sz w:val="26"/>
        </w:rPr>
        <w:t>ngăn</w:t>
      </w:r>
      <w:r>
        <w:rPr>
          <w:spacing w:val="-3"/>
          <w:sz w:val="26"/>
        </w:rPr>
        <w:t> </w:t>
      </w:r>
      <w:r>
        <w:rPr>
          <w:spacing w:val="-5"/>
          <w:sz w:val="26"/>
        </w:rPr>
        <w:t>lộ:</w:t>
      </w:r>
    </w:p>
    <w:p>
      <w:pPr>
        <w:pStyle w:val="BodyText"/>
        <w:spacing w:before="119"/>
        <w:ind w:left="1101"/>
      </w:pPr>
      <w:r>
        <w:rPr>
          <w:rFonts w:ascii="Courier New" w:hAnsi="Courier New"/>
          <w:sz w:val="24"/>
        </w:rPr>
        <w:t>+</w:t>
      </w:r>
      <w:r>
        <w:rPr>
          <w:rFonts w:ascii="Courier New" w:hAnsi="Courier New"/>
          <w:spacing w:val="60"/>
          <w:sz w:val="24"/>
        </w:rPr>
        <w:t> </w:t>
      </w:r>
      <w:r>
        <w:rPr/>
        <w:t>02</w:t>
      </w:r>
      <w:r>
        <w:rPr>
          <w:spacing w:val="-3"/>
        </w:rPr>
        <w:t> </w:t>
      </w:r>
      <w:r>
        <w:rPr/>
        <w:t>ngăn</w:t>
      </w:r>
      <w:r>
        <w:rPr>
          <w:spacing w:val="-1"/>
        </w:rPr>
        <w:t> </w:t>
      </w:r>
      <w:r>
        <w:rPr/>
        <w:t>MBA</w:t>
      </w:r>
      <w:r>
        <w:rPr>
          <w:spacing w:val="-6"/>
        </w:rPr>
        <w:t> </w:t>
      </w:r>
      <w:r>
        <w:rPr/>
        <w:t>900</w:t>
      </w:r>
      <w:r>
        <w:rPr>
          <w:spacing w:val="-3"/>
        </w:rPr>
        <w:t> </w:t>
      </w:r>
      <w:r>
        <w:rPr/>
        <w:t>MVA-</w:t>
      </w:r>
      <w:r>
        <w:rPr>
          <w:spacing w:val="-2"/>
        </w:rPr>
        <w:t>500/220/35kV.</w:t>
      </w:r>
    </w:p>
    <w:p>
      <w:pPr>
        <w:pStyle w:val="BodyText"/>
        <w:spacing w:before="108"/>
        <w:ind w:left="1101"/>
      </w:pPr>
      <w:r>
        <w:rPr>
          <w:rFonts w:ascii="Courier New" w:hAnsi="Courier New"/>
          <w:sz w:val="24"/>
        </w:rPr>
        <w:t>+</w:t>
      </w:r>
      <w:r>
        <w:rPr>
          <w:rFonts w:ascii="Courier New" w:hAnsi="Courier New"/>
          <w:spacing w:val="58"/>
          <w:sz w:val="24"/>
        </w:rPr>
        <w:t> </w:t>
      </w:r>
      <w:r>
        <w:rPr/>
        <w:t>02</w:t>
      </w:r>
      <w:r>
        <w:rPr>
          <w:spacing w:val="-3"/>
        </w:rPr>
        <w:t> </w:t>
      </w:r>
      <w:r>
        <w:rPr/>
        <w:t>ngăn</w:t>
      </w:r>
      <w:r>
        <w:rPr>
          <w:spacing w:val="-2"/>
        </w:rPr>
        <w:t> </w:t>
      </w:r>
      <w:r>
        <w:rPr/>
        <w:t>đường</w:t>
      </w:r>
      <w:r>
        <w:rPr>
          <w:spacing w:val="-7"/>
        </w:rPr>
        <w:t> </w:t>
      </w:r>
      <w:r>
        <w:rPr/>
        <w:t>dây</w:t>
      </w:r>
      <w:r>
        <w:rPr>
          <w:spacing w:val="-2"/>
        </w:rPr>
        <w:t> </w:t>
      </w:r>
      <w:r>
        <w:rPr/>
        <w:t>đấu</w:t>
      </w:r>
      <w:r>
        <w:rPr>
          <w:spacing w:val="-3"/>
        </w:rPr>
        <w:t> </w:t>
      </w:r>
      <w:r>
        <w:rPr/>
        <w:t>nối</w:t>
      </w:r>
      <w:r>
        <w:rPr>
          <w:spacing w:val="-3"/>
        </w:rPr>
        <w:t> </w:t>
      </w:r>
      <w:r>
        <w:rPr/>
        <w:t>đến</w:t>
      </w:r>
      <w:r>
        <w:rPr>
          <w:spacing w:val="-2"/>
        </w:rPr>
        <w:t> </w:t>
      </w:r>
      <w:r>
        <w:rPr/>
        <w:t>TBA</w:t>
      </w:r>
      <w:r>
        <w:rPr>
          <w:spacing w:val="-7"/>
        </w:rPr>
        <w:t> </w:t>
      </w:r>
      <w:r>
        <w:rPr/>
        <w:t>500kV</w:t>
      </w:r>
      <w:r>
        <w:rPr>
          <w:spacing w:val="-3"/>
        </w:rPr>
        <w:t> </w:t>
      </w:r>
      <w:r>
        <w:rPr/>
        <w:t>Hải</w:t>
      </w:r>
      <w:r>
        <w:rPr>
          <w:spacing w:val="-2"/>
        </w:rPr>
        <w:t> Phòng.</w:t>
      </w:r>
    </w:p>
    <w:p>
      <w:pPr>
        <w:pStyle w:val="BodyText"/>
        <w:spacing w:before="103"/>
        <w:ind w:left="1101"/>
      </w:pPr>
      <w:r>
        <w:rPr>
          <w:rFonts w:ascii="Courier New" w:hAnsi="Courier New"/>
          <w:sz w:val="24"/>
        </w:rPr>
        <w:t>+</w:t>
      </w:r>
      <w:r>
        <w:rPr>
          <w:rFonts w:ascii="Courier New" w:hAnsi="Courier New"/>
          <w:spacing w:val="64"/>
          <w:sz w:val="24"/>
        </w:rPr>
        <w:t> </w:t>
      </w:r>
      <w:r>
        <w:rPr/>
        <w:t>04</w:t>
      </w:r>
      <w:r>
        <w:rPr>
          <w:spacing w:val="-2"/>
        </w:rPr>
        <w:t> </w:t>
      </w:r>
      <w:r>
        <w:rPr/>
        <w:t>ngăn lộ</w:t>
      </w:r>
      <w:r>
        <w:rPr>
          <w:spacing w:val="-2"/>
        </w:rPr>
        <w:t> </w:t>
      </w:r>
      <w:r>
        <w:rPr/>
        <w:t>dự</w:t>
      </w:r>
      <w:r>
        <w:rPr>
          <w:spacing w:val="-2"/>
        </w:rPr>
        <w:t> phòng.</w:t>
      </w:r>
    </w:p>
    <w:p>
      <w:pPr>
        <w:pStyle w:val="ListParagraph"/>
        <w:numPr>
          <w:ilvl w:val="0"/>
          <w:numId w:val="7"/>
        </w:numPr>
        <w:tabs>
          <w:tab w:pos="750" w:val="left" w:leader="none"/>
        </w:tabs>
        <w:spacing w:line="285" w:lineRule="auto" w:before="107" w:after="0"/>
        <w:ind w:left="30" w:right="290" w:firstLine="360"/>
        <w:jc w:val="left"/>
        <w:rPr>
          <w:sz w:val="26"/>
        </w:rPr>
      </w:pPr>
      <w:r>
        <w:rPr>
          <w:sz w:val="26"/>
        </w:rPr>
        <w:t>Quy mô theo dự án này: bao gồm 02 ngăn đường dây và 02 ngăn MBA. Sơ đồ</w:t>
      </w:r>
      <w:r>
        <w:rPr>
          <w:spacing w:val="80"/>
          <w:sz w:val="26"/>
        </w:rPr>
        <w:t> </w:t>
      </w:r>
      <w:r>
        <w:rPr>
          <w:sz w:val="26"/>
        </w:rPr>
        <w:t>điện của trạm là sơ đồ 3/2. Quy mô lắp đặt theo dự án này bao gồm 04 ngăn lộ:</w:t>
      </w:r>
    </w:p>
    <w:p>
      <w:pPr>
        <w:pStyle w:val="BodyText"/>
        <w:spacing w:before="62"/>
        <w:ind w:left="1101"/>
      </w:pPr>
      <w:r>
        <w:rPr>
          <w:rFonts w:ascii="Courier New" w:hAnsi="Courier New"/>
          <w:sz w:val="24"/>
        </w:rPr>
        <w:t>+</w:t>
      </w:r>
      <w:r>
        <w:rPr>
          <w:rFonts w:ascii="Courier New" w:hAnsi="Courier New"/>
          <w:spacing w:val="57"/>
          <w:sz w:val="24"/>
        </w:rPr>
        <w:t> </w:t>
      </w:r>
      <w:r>
        <w:rPr/>
        <w:t>02</w:t>
      </w:r>
      <w:r>
        <w:rPr>
          <w:spacing w:val="-4"/>
        </w:rPr>
        <w:t> </w:t>
      </w:r>
      <w:r>
        <w:rPr/>
        <w:t>ngăn</w:t>
      </w:r>
      <w:r>
        <w:rPr>
          <w:spacing w:val="-3"/>
        </w:rPr>
        <w:t> </w:t>
      </w:r>
      <w:r>
        <w:rPr/>
        <w:t>MBA</w:t>
      </w:r>
      <w:r>
        <w:rPr>
          <w:spacing w:val="-7"/>
        </w:rPr>
        <w:t> </w:t>
      </w:r>
      <w:r>
        <w:rPr/>
        <w:t>900MVA-</w:t>
      </w:r>
      <w:r>
        <w:rPr>
          <w:spacing w:val="-2"/>
        </w:rPr>
        <w:t>500/220/35kV.</w:t>
      </w:r>
    </w:p>
    <w:p>
      <w:pPr>
        <w:pStyle w:val="BodyText"/>
        <w:spacing w:before="103"/>
        <w:ind w:left="1101"/>
      </w:pPr>
      <w:r>
        <w:rPr>
          <w:rFonts w:ascii="Courier New" w:hAnsi="Courier New"/>
          <w:sz w:val="24"/>
        </w:rPr>
        <w:t>+</w:t>
      </w:r>
      <w:r>
        <w:rPr>
          <w:rFonts w:ascii="Courier New" w:hAnsi="Courier New"/>
          <w:spacing w:val="60"/>
          <w:sz w:val="24"/>
        </w:rPr>
        <w:t> </w:t>
      </w:r>
      <w:r>
        <w:rPr/>
        <w:t>02</w:t>
      </w:r>
      <w:r>
        <w:rPr>
          <w:spacing w:val="-3"/>
        </w:rPr>
        <w:t> </w:t>
      </w:r>
      <w:r>
        <w:rPr/>
        <w:t>ngăn</w:t>
      </w:r>
      <w:r>
        <w:rPr>
          <w:spacing w:val="-2"/>
        </w:rPr>
        <w:t> </w:t>
      </w:r>
      <w:r>
        <w:rPr/>
        <w:t>đường</w:t>
      </w:r>
      <w:r>
        <w:rPr>
          <w:spacing w:val="-7"/>
        </w:rPr>
        <w:t> </w:t>
      </w:r>
      <w:r>
        <w:rPr/>
        <w:t>dây</w:t>
      </w:r>
      <w:r>
        <w:rPr>
          <w:spacing w:val="-2"/>
        </w:rPr>
        <w:t> </w:t>
      </w:r>
      <w:r>
        <w:rPr/>
        <w:t>đi</w:t>
      </w:r>
      <w:r>
        <w:rPr>
          <w:spacing w:val="-2"/>
        </w:rPr>
        <w:t> </w:t>
      </w:r>
      <w:r>
        <w:rPr/>
        <w:t>TBA</w:t>
      </w:r>
      <w:r>
        <w:rPr>
          <w:spacing w:val="-8"/>
        </w:rPr>
        <w:t> </w:t>
      </w:r>
      <w:r>
        <w:rPr/>
        <w:t>500kV</w:t>
      </w:r>
      <w:r>
        <w:rPr>
          <w:spacing w:val="-2"/>
        </w:rPr>
        <w:t> </w:t>
      </w:r>
      <w:r>
        <w:rPr/>
        <w:t>Hải</w:t>
      </w:r>
      <w:r>
        <w:rPr>
          <w:spacing w:val="-2"/>
        </w:rPr>
        <w:t> </w:t>
      </w:r>
      <w:r>
        <w:rPr/>
        <w:t>Phòng</w:t>
      </w:r>
      <w:r>
        <w:rPr>
          <w:spacing w:val="-7"/>
        </w:rPr>
        <w:t> </w:t>
      </w:r>
      <w:r>
        <w:rPr>
          <w:spacing w:val="-5"/>
        </w:rPr>
        <w:t>2.</w:t>
      </w:r>
    </w:p>
    <w:p>
      <w:pPr>
        <w:pStyle w:val="ListParagraph"/>
        <w:numPr>
          <w:ilvl w:val="1"/>
          <w:numId w:val="7"/>
        </w:numPr>
        <w:tabs>
          <w:tab w:pos="1033" w:val="left" w:leader="none"/>
        </w:tabs>
        <w:spacing w:line="240" w:lineRule="auto" w:before="107" w:after="0"/>
        <w:ind w:left="1033" w:right="0" w:hanging="359"/>
        <w:jc w:val="left"/>
        <w:rPr>
          <w:sz w:val="26"/>
        </w:rPr>
      </w:pPr>
      <w:r>
        <w:rPr>
          <w:sz w:val="26"/>
        </w:rPr>
        <w:t>Sơ</w:t>
      </w:r>
      <w:r>
        <w:rPr>
          <w:spacing w:val="-2"/>
          <w:sz w:val="26"/>
        </w:rPr>
        <w:t> </w:t>
      </w:r>
      <w:r>
        <w:rPr>
          <w:sz w:val="26"/>
        </w:rPr>
        <w:t>đồ</w:t>
      </w:r>
      <w:r>
        <w:rPr>
          <w:spacing w:val="-4"/>
          <w:sz w:val="26"/>
        </w:rPr>
        <w:t> </w:t>
      </w:r>
      <w:r>
        <w:rPr>
          <w:sz w:val="26"/>
        </w:rPr>
        <w:t>điện</w:t>
      </w:r>
      <w:r>
        <w:rPr>
          <w:spacing w:val="-4"/>
          <w:sz w:val="26"/>
        </w:rPr>
        <w:t> </w:t>
      </w:r>
      <w:r>
        <w:rPr>
          <w:sz w:val="26"/>
        </w:rPr>
        <w:t>phía</w:t>
      </w:r>
      <w:r>
        <w:rPr>
          <w:spacing w:val="-4"/>
          <w:sz w:val="26"/>
        </w:rPr>
        <w:t> </w:t>
      </w:r>
      <w:r>
        <w:rPr>
          <w:spacing w:val="-2"/>
          <w:sz w:val="26"/>
        </w:rPr>
        <w:t>220kV:</w:t>
      </w:r>
    </w:p>
    <w:p>
      <w:pPr>
        <w:pStyle w:val="ListParagraph"/>
        <w:numPr>
          <w:ilvl w:val="0"/>
          <w:numId w:val="7"/>
        </w:numPr>
        <w:tabs>
          <w:tab w:pos="750" w:val="left" w:leader="none"/>
        </w:tabs>
        <w:spacing w:line="285" w:lineRule="auto" w:before="124" w:after="0"/>
        <w:ind w:left="30" w:right="286" w:firstLine="360"/>
        <w:jc w:val="left"/>
        <w:rPr>
          <w:sz w:val="26"/>
        </w:rPr>
      </w:pPr>
      <w:r>
        <w:rPr>
          <w:sz w:val="26"/>
        </w:rPr>
        <w:t>Quy</w:t>
      </w:r>
      <w:r>
        <w:rPr>
          <w:spacing w:val="-6"/>
          <w:sz w:val="26"/>
        </w:rPr>
        <w:t> </w:t>
      </w:r>
      <w:r>
        <w:rPr>
          <w:sz w:val="26"/>
        </w:rPr>
        <w:t>mô</w:t>
      </w:r>
      <w:r>
        <w:rPr>
          <w:spacing w:val="-6"/>
          <w:sz w:val="26"/>
        </w:rPr>
        <w:t> </w:t>
      </w:r>
      <w:r>
        <w:rPr>
          <w:sz w:val="26"/>
        </w:rPr>
        <w:t>đầy</w:t>
      </w:r>
      <w:r>
        <w:rPr>
          <w:spacing w:val="-6"/>
          <w:sz w:val="26"/>
        </w:rPr>
        <w:t> </w:t>
      </w:r>
      <w:r>
        <w:rPr>
          <w:sz w:val="26"/>
        </w:rPr>
        <w:t>đủ:</w:t>
      </w:r>
      <w:r>
        <w:rPr>
          <w:spacing w:val="-6"/>
          <w:sz w:val="26"/>
        </w:rPr>
        <w:t> </w:t>
      </w:r>
      <w:r>
        <w:rPr>
          <w:sz w:val="26"/>
        </w:rPr>
        <w:t>sơ</w:t>
      </w:r>
      <w:r>
        <w:rPr>
          <w:spacing w:val="-4"/>
          <w:sz w:val="26"/>
        </w:rPr>
        <w:t> </w:t>
      </w:r>
      <w:r>
        <w:rPr>
          <w:sz w:val="26"/>
        </w:rPr>
        <w:t>đồ</w:t>
      </w:r>
      <w:r>
        <w:rPr>
          <w:spacing w:val="-6"/>
          <w:sz w:val="26"/>
        </w:rPr>
        <w:t> </w:t>
      </w:r>
      <w:r>
        <w:rPr>
          <w:sz w:val="26"/>
        </w:rPr>
        <w:t>02</w:t>
      </w:r>
      <w:r>
        <w:rPr>
          <w:spacing w:val="-6"/>
          <w:sz w:val="26"/>
        </w:rPr>
        <w:t> </w:t>
      </w:r>
      <w:r>
        <w:rPr>
          <w:sz w:val="26"/>
        </w:rPr>
        <w:t>thanh</w:t>
      </w:r>
      <w:r>
        <w:rPr>
          <w:spacing w:val="-6"/>
          <w:sz w:val="26"/>
        </w:rPr>
        <w:t> </w:t>
      </w:r>
      <w:r>
        <w:rPr>
          <w:sz w:val="26"/>
        </w:rPr>
        <w:t>cái,</w:t>
      </w:r>
      <w:r>
        <w:rPr>
          <w:spacing w:val="-4"/>
          <w:sz w:val="26"/>
        </w:rPr>
        <w:t> </w:t>
      </w:r>
      <w:r>
        <w:rPr>
          <w:sz w:val="26"/>
        </w:rPr>
        <w:t>có</w:t>
      </w:r>
      <w:r>
        <w:rPr>
          <w:spacing w:val="-6"/>
          <w:sz w:val="26"/>
        </w:rPr>
        <w:t> </w:t>
      </w:r>
      <w:r>
        <w:rPr>
          <w:sz w:val="26"/>
        </w:rPr>
        <w:t>thanh</w:t>
      </w:r>
      <w:r>
        <w:rPr>
          <w:spacing w:val="-6"/>
          <w:sz w:val="26"/>
        </w:rPr>
        <w:t> </w:t>
      </w:r>
      <w:r>
        <w:rPr>
          <w:sz w:val="26"/>
        </w:rPr>
        <w:t>cái</w:t>
      </w:r>
      <w:r>
        <w:rPr>
          <w:spacing w:val="-6"/>
          <w:sz w:val="26"/>
        </w:rPr>
        <w:t> </w:t>
      </w:r>
      <w:r>
        <w:rPr>
          <w:sz w:val="26"/>
        </w:rPr>
        <w:t>vòng</w:t>
      </w:r>
      <w:r>
        <w:rPr>
          <w:spacing w:val="-7"/>
          <w:sz w:val="26"/>
        </w:rPr>
        <w:t> </w:t>
      </w:r>
      <w:r>
        <w:rPr>
          <w:sz w:val="26"/>
        </w:rPr>
        <w:t>và</w:t>
      </w:r>
      <w:r>
        <w:rPr>
          <w:spacing w:val="-6"/>
          <w:sz w:val="26"/>
        </w:rPr>
        <w:t> </w:t>
      </w:r>
      <w:r>
        <w:rPr>
          <w:sz w:val="26"/>
        </w:rPr>
        <w:t>phân</w:t>
      </w:r>
      <w:r>
        <w:rPr>
          <w:spacing w:val="-6"/>
          <w:sz w:val="26"/>
        </w:rPr>
        <w:t> </w:t>
      </w:r>
      <w:r>
        <w:rPr>
          <w:sz w:val="26"/>
        </w:rPr>
        <w:t>đoạn</w:t>
      </w:r>
      <w:r>
        <w:rPr>
          <w:spacing w:val="-6"/>
          <w:sz w:val="26"/>
        </w:rPr>
        <w:t> </w:t>
      </w:r>
      <w:r>
        <w:rPr>
          <w:sz w:val="26"/>
        </w:rPr>
        <w:t>thanh</w:t>
      </w:r>
      <w:r>
        <w:rPr>
          <w:spacing w:val="-6"/>
          <w:sz w:val="26"/>
        </w:rPr>
        <w:t> </w:t>
      </w:r>
      <w:r>
        <w:rPr>
          <w:sz w:val="26"/>
        </w:rPr>
        <w:t>cái</w:t>
      </w:r>
      <w:r>
        <w:rPr>
          <w:spacing w:val="-6"/>
          <w:sz w:val="26"/>
        </w:rPr>
        <w:t> </w:t>
      </w:r>
      <w:r>
        <w:rPr>
          <w:sz w:val="26"/>
        </w:rPr>
        <w:t>bao gồm 18 ngăn như sau:</w:t>
      </w:r>
    </w:p>
    <w:p>
      <w:pPr>
        <w:pStyle w:val="BodyText"/>
        <w:spacing w:before="61"/>
        <w:ind w:left="1101"/>
      </w:pPr>
      <w:r>
        <w:rPr>
          <w:rFonts w:ascii="Courier New" w:hAnsi="Courier New"/>
          <w:sz w:val="24"/>
        </w:rPr>
        <w:t>+</w:t>
      </w:r>
      <w:r>
        <w:rPr>
          <w:rFonts w:ascii="Courier New" w:hAnsi="Courier New"/>
          <w:spacing w:val="57"/>
          <w:sz w:val="24"/>
        </w:rPr>
        <w:t> </w:t>
      </w:r>
      <w:r>
        <w:rPr/>
        <w:t>02</w:t>
      </w:r>
      <w:r>
        <w:rPr>
          <w:spacing w:val="-4"/>
        </w:rPr>
        <w:t> </w:t>
      </w:r>
      <w:r>
        <w:rPr/>
        <w:t>ngăn</w:t>
      </w:r>
      <w:r>
        <w:rPr>
          <w:spacing w:val="-3"/>
        </w:rPr>
        <w:t> </w:t>
      </w:r>
      <w:r>
        <w:rPr/>
        <w:t>MBA</w:t>
      </w:r>
      <w:r>
        <w:rPr>
          <w:spacing w:val="-7"/>
        </w:rPr>
        <w:t> </w:t>
      </w:r>
      <w:r>
        <w:rPr/>
        <w:t>900MVA-</w:t>
      </w:r>
      <w:r>
        <w:rPr>
          <w:spacing w:val="-2"/>
        </w:rPr>
        <w:t>500/220/35kV.</w:t>
      </w:r>
    </w:p>
    <w:p>
      <w:pPr>
        <w:pStyle w:val="BodyText"/>
        <w:spacing w:before="103"/>
        <w:ind w:left="1101"/>
      </w:pPr>
      <w:r>
        <w:rPr>
          <w:rFonts w:ascii="Courier New" w:hAnsi="Courier New"/>
          <w:sz w:val="24"/>
        </w:rPr>
        <w:t>+</w:t>
      </w:r>
      <w:r>
        <w:rPr>
          <w:rFonts w:ascii="Courier New" w:hAnsi="Courier New"/>
          <w:spacing w:val="60"/>
          <w:sz w:val="24"/>
        </w:rPr>
        <w:t> </w:t>
      </w:r>
      <w:r>
        <w:rPr/>
        <w:t>02</w:t>
      </w:r>
      <w:r>
        <w:rPr>
          <w:spacing w:val="-3"/>
        </w:rPr>
        <w:t> </w:t>
      </w:r>
      <w:r>
        <w:rPr/>
        <w:t>ngăn</w:t>
      </w:r>
      <w:r>
        <w:rPr>
          <w:spacing w:val="-1"/>
        </w:rPr>
        <w:t> </w:t>
      </w:r>
      <w:r>
        <w:rPr/>
        <w:t>đường</w:t>
      </w:r>
      <w:r>
        <w:rPr>
          <w:spacing w:val="-7"/>
        </w:rPr>
        <w:t> </w:t>
      </w:r>
      <w:r>
        <w:rPr/>
        <w:t>dây</w:t>
      </w:r>
      <w:r>
        <w:rPr>
          <w:spacing w:val="-2"/>
        </w:rPr>
        <w:t> </w:t>
      </w:r>
      <w:r>
        <w:rPr/>
        <w:t>đi</w:t>
      </w:r>
      <w:r>
        <w:rPr>
          <w:spacing w:val="-3"/>
        </w:rPr>
        <w:t> </w:t>
      </w:r>
      <w:r>
        <w:rPr/>
        <w:t>TBA</w:t>
      </w:r>
      <w:r>
        <w:rPr>
          <w:spacing w:val="-7"/>
        </w:rPr>
        <w:t> </w:t>
      </w:r>
      <w:r>
        <w:rPr/>
        <w:t>220kV</w:t>
      </w:r>
      <w:r>
        <w:rPr>
          <w:spacing w:val="-2"/>
        </w:rPr>
        <w:t> </w:t>
      </w:r>
      <w:r>
        <w:rPr/>
        <w:t>Đồng</w:t>
      </w:r>
      <w:r>
        <w:rPr>
          <w:spacing w:val="-8"/>
        </w:rPr>
        <w:t> </w:t>
      </w:r>
      <w:r>
        <w:rPr>
          <w:spacing w:val="-4"/>
        </w:rPr>
        <w:t>Hòa.</w:t>
      </w:r>
    </w:p>
    <w:p>
      <w:pPr>
        <w:pStyle w:val="BodyText"/>
        <w:spacing w:before="103"/>
        <w:ind w:left="1101"/>
      </w:pPr>
      <w:r>
        <w:rPr>
          <w:rFonts w:ascii="Courier New" w:hAnsi="Courier New"/>
          <w:sz w:val="24"/>
        </w:rPr>
        <w:t>+</w:t>
      </w:r>
      <w:r>
        <w:rPr>
          <w:rFonts w:ascii="Courier New" w:hAnsi="Courier New"/>
          <w:spacing w:val="59"/>
          <w:sz w:val="24"/>
        </w:rPr>
        <w:t> </w:t>
      </w:r>
      <w:r>
        <w:rPr/>
        <w:t>02</w:t>
      </w:r>
      <w:r>
        <w:rPr>
          <w:spacing w:val="-2"/>
        </w:rPr>
        <w:t> </w:t>
      </w:r>
      <w:r>
        <w:rPr/>
        <w:t>ngăn</w:t>
      </w:r>
      <w:r>
        <w:rPr>
          <w:spacing w:val="-2"/>
        </w:rPr>
        <w:t> </w:t>
      </w:r>
      <w:r>
        <w:rPr/>
        <w:t>đường</w:t>
      </w:r>
      <w:r>
        <w:rPr>
          <w:spacing w:val="-7"/>
        </w:rPr>
        <w:t> </w:t>
      </w:r>
      <w:r>
        <w:rPr/>
        <w:t>dây</w:t>
      </w:r>
      <w:r>
        <w:rPr>
          <w:spacing w:val="-2"/>
        </w:rPr>
        <w:t> </w:t>
      </w:r>
      <w:r>
        <w:rPr/>
        <w:t>đi</w:t>
      </w:r>
      <w:r>
        <w:rPr>
          <w:spacing w:val="-3"/>
        </w:rPr>
        <w:t> </w:t>
      </w:r>
      <w:r>
        <w:rPr/>
        <w:t>TBA</w:t>
      </w:r>
      <w:r>
        <w:rPr>
          <w:spacing w:val="-7"/>
        </w:rPr>
        <w:t> </w:t>
      </w:r>
      <w:r>
        <w:rPr/>
        <w:t>220kV</w:t>
      </w:r>
      <w:r>
        <w:rPr>
          <w:spacing w:val="-3"/>
        </w:rPr>
        <w:t> </w:t>
      </w:r>
      <w:r>
        <w:rPr/>
        <w:t>Vật</w:t>
      </w:r>
      <w:r>
        <w:rPr>
          <w:spacing w:val="-2"/>
        </w:rPr>
        <w:t> Cách.</w:t>
      </w:r>
    </w:p>
    <w:p>
      <w:pPr>
        <w:pStyle w:val="BodyText"/>
        <w:spacing w:before="108"/>
        <w:ind w:left="1101"/>
      </w:pPr>
      <w:r>
        <w:rPr>
          <w:rFonts w:ascii="Courier New" w:hAnsi="Courier New"/>
          <w:sz w:val="24"/>
        </w:rPr>
        <w:t>+</w:t>
      </w:r>
      <w:r>
        <w:rPr>
          <w:rFonts w:ascii="Courier New" w:hAnsi="Courier New"/>
          <w:spacing w:val="59"/>
          <w:sz w:val="24"/>
        </w:rPr>
        <w:t> </w:t>
      </w:r>
      <w:r>
        <w:rPr/>
        <w:t>04</w:t>
      </w:r>
      <w:r>
        <w:rPr>
          <w:spacing w:val="-2"/>
        </w:rPr>
        <w:t> </w:t>
      </w:r>
      <w:r>
        <w:rPr/>
        <w:t>ngăn</w:t>
      </w:r>
      <w:r>
        <w:rPr>
          <w:spacing w:val="-2"/>
        </w:rPr>
        <w:t> </w:t>
      </w:r>
      <w:r>
        <w:rPr/>
        <w:t>đường</w:t>
      </w:r>
      <w:r>
        <w:rPr>
          <w:spacing w:val="-8"/>
        </w:rPr>
        <w:t> </w:t>
      </w:r>
      <w:r>
        <w:rPr/>
        <w:t>dây</w:t>
      </w:r>
      <w:r>
        <w:rPr>
          <w:spacing w:val="-1"/>
        </w:rPr>
        <w:t> </w:t>
      </w:r>
      <w:r>
        <w:rPr/>
        <w:t>đi</w:t>
      </w:r>
      <w:r>
        <w:rPr>
          <w:spacing w:val="-3"/>
        </w:rPr>
        <w:t> </w:t>
      </w:r>
      <w:r>
        <w:rPr/>
        <w:t>TBA</w:t>
      </w:r>
      <w:r>
        <w:rPr>
          <w:spacing w:val="-8"/>
        </w:rPr>
        <w:t> </w:t>
      </w:r>
      <w:r>
        <w:rPr/>
        <w:t>220kV</w:t>
      </w:r>
      <w:r>
        <w:rPr>
          <w:spacing w:val="-2"/>
        </w:rPr>
        <w:t> </w:t>
      </w:r>
      <w:r>
        <w:rPr/>
        <w:t>Đại</w:t>
      </w:r>
      <w:r>
        <w:rPr>
          <w:spacing w:val="-2"/>
        </w:rPr>
        <w:t> </w:t>
      </w:r>
      <w:r>
        <w:rPr/>
        <w:t>Bản</w:t>
      </w:r>
      <w:r>
        <w:rPr>
          <w:spacing w:val="-3"/>
        </w:rPr>
        <w:t> </w:t>
      </w:r>
      <w:r>
        <w:rPr/>
        <w:t>(dự</w:t>
      </w:r>
      <w:r>
        <w:rPr>
          <w:spacing w:val="-3"/>
        </w:rPr>
        <w:t> </w:t>
      </w:r>
      <w:r>
        <w:rPr>
          <w:spacing w:val="-2"/>
        </w:rPr>
        <w:t>phòng).</w:t>
      </w:r>
    </w:p>
    <w:p>
      <w:pPr>
        <w:pStyle w:val="BodyText"/>
        <w:spacing w:before="103"/>
        <w:ind w:left="1101"/>
      </w:pPr>
      <w:r>
        <w:rPr>
          <w:rFonts w:ascii="Courier New" w:hAnsi="Courier New"/>
          <w:sz w:val="24"/>
        </w:rPr>
        <w:t>+</w:t>
      </w:r>
      <w:r>
        <w:rPr>
          <w:rFonts w:ascii="Courier New" w:hAnsi="Courier New"/>
          <w:spacing w:val="63"/>
          <w:sz w:val="24"/>
        </w:rPr>
        <w:t> </w:t>
      </w:r>
      <w:r>
        <w:rPr/>
        <w:t>01</w:t>
      </w:r>
      <w:r>
        <w:rPr>
          <w:spacing w:val="-2"/>
        </w:rPr>
        <w:t> </w:t>
      </w:r>
      <w:r>
        <w:rPr/>
        <w:t>ngăn liên</w:t>
      </w:r>
      <w:r>
        <w:rPr>
          <w:spacing w:val="-2"/>
        </w:rPr>
        <w:t> </w:t>
      </w:r>
      <w:r>
        <w:rPr>
          <w:spacing w:val="-4"/>
        </w:rPr>
        <w:t>lạc.</w:t>
      </w:r>
    </w:p>
    <w:p>
      <w:pPr>
        <w:pStyle w:val="BodyText"/>
        <w:spacing w:before="103"/>
        <w:ind w:left="1101"/>
      </w:pPr>
      <w:r>
        <w:rPr>
          <w:rFonts w:ascii="Courier New" w:hAnsi="Courier New"/>
          <w:sz w:val="24"/>
        </w:rPr>
        <w:t>+</w:t>
      </w:r>
      <w:r>
        <w:rPr>
          <w:rFonts w:ascii="Courier New" w:hAnsi="Courier New"/>
          <w:spacing w:val="63"/>
          <w:sz w:val="24"/>
        </w:rPr>
        <w:t> </w:t>
      </w:r>
      <w:r>
        <w:rPr/>
        <w:t>01</w:t>
      </w:r>
      <w:r>
        <w:rPr>
          <w:spacing w:val="-2"/>
        </w:rPr>
        <w:t> </w:t>
      </w:r>
      <w:r>
        <w:rPr/>
        <w:t>ngăn đường</w:t>
      </w:r>
      <w:r>
        <w:rPr>
          <w:spacing w:val="-7"/>
        </w:rPr>
        <w:t> </w:t>
      </w:r>
      <w:r>
        <w:rPr>
          <w:spacing w:val="-2"/>
        </w:rPr>
        <w:t>vòng.</w:t>
      </w:r>
    </w:p>
    <w:p>
      <w:pPr>
        <w:pStyle w:val="BodyText"/>
        <w:spacing w:before="103"/>
        <w:ind w:left="1101"/>
      </w:pPr>
      <w:r>
        <w:rPr>
          <w:rFonts w:ascii="Courier New" w:hAnsi="Courier New"/>
          <w:sz w:val="24"/>
        </w:rPr>
        <w:t>+</w:t>
      </w:r>
      <w:r>
        <w:rPr>
          <w:rFonts w:ascii="Courier New" w:hAnsi="Courier New"/>
          <w:spacing w:val="63"/>
          <w:sz w:val="24"/>
        </w:rPr>
        <w:t> </w:t>
      </w:r>
      <w:r>
        <w:rPr/>
        <w:t>Dự</w:t>
      </w:r>
      <w:r>
        <w:rPr>
          <w:spacing w:val="-3"/>
        </w:rPr>
        <w:t> </w:t>
      </w:r>
      <w:r>
        <w:rPr/>
        <w:t>phòng</w:t>
      </w:r>
      <w:r>
        <w:rPr>
          <w:spacing w:val="-7"/>
        </w:rPr>
        <w:t> </w:t>
      </w:r>
      <w:r>
        <w:rPr/>
        <w:t>04</w:t>
      </w:r>
      <w:r>
        <w:rPr>
          <w:spacing w:val="-1"/>
        </w:rPr>
        <w:t> </w:t>
      </w:r>
      <w:r>
        <w:rPr/>
        <w:t>ngăn</w:t>
      </w:r>
      <w:r>
        <w:rPr>
          <w:spacing w:val="-1"/>
        </w:rPr>
        <w:t> </w:t>
      </w:r>
      <w:r>
        <w:rPr/>
        <w:t>đường</w:t>
      </w:r>
      <w:r>
        <w:rPr>
          <w:spacing w:val="-7"/>
        </w:rPr>
        <w:t> </w:t>
      </w:r>
      <w:r>
        <w:rPr>
          <w:spacing w:val="-5"/>
        </w:rPr>
        <w:t>dây</w:t>
      </w:r>
    </w:p>
    <w:p>
      <w:pPr>
        <w:pStyle w:val="ListParagraph"/>
        <w:numPr>
          <w:ilvl w:val="0"/>
          <w:numId w:val="7"/>
        </w:numPr>
        <w:tabs>
          <w:tab w:pos="741" w:val="left" w:leader="none"/>
        </w:tabs>
        <w:spacing w:line="240" w:lineRule="auto" w:before="108" w:after="0"/>
        <w:ind w:left="741" w:right="0" w:hanging="351"/>
        <w:jc w:val="left"/>
        <w:rPr>
          <w:sz w:val="26"/>
        </w:rPr>
      </w:pPr>
      <w:r>
        <w:rPr>
          <w:sz w:val="26"/>
        </w:rPr>
        <w:t>Quy</w:t>
      </w:r>
      <w:r>
        <w:rPr>
          <w:spacing w:val="-3"/>
          <w:sz w:val="26"/>
        </w:rPr>
        <w:t> </w:t>
      </w:r>
      <w:r>
        <w:rPr>
          <w:sz w:val="26"/>
        </w:rPr>
        <w:t>mô</w:t>
      </w:r>
      <w:r>
        <w:rPr>
          <w:spacing w:val="-3"/>
          <w:sz w:val="26"/>
        </w:rPr>
        <w:t> </w:t>
      </w:r>
      <w:r>
        <w:rPr>
          <w:sz w:val="26"/>
        </w:rPr>
        <w:t>theo</w:t>
      </w:r>
      <w:r>
        <w:rPr>
          <w:spacing w:val="-3"/>
          <w:sz w:val="26"/>
        </w:rPr>
        <w:t> </w:t>
      </w:r>
      <w:r>
        <w:rPr>
          <w:sz w:val="26"/>
        </w:rPr>
        <w:t>dự</w:t>
      </w:r>
      <w:r>
        <w:rPr>
          <w:spacing w:val="-4"/>
          <w:sz w:val="26"/>
        </w:rPr>
        <w:t> </w:t>
      </w:r>
      <w:r>
        <w:rPr>
          <w:sz w:val="26"/>
        </w:rPr>
        <w:t>án</w:t>
      </w:r>
      <w:r>
        <w:rPr>
          <w:spacing w:val="-2"/>
          <w:sz w:val="26"/>
        </w:rPr>
        <w:t> </w:t>
      </w:r>
      <w:r>
        <w:rPr>
          <w:sz w:val="26"/>
        </w:rPr>
        <w:t>này:</w:t>
      </w:r>
      <w:r>
        <w:rPr>
          <w:spacing w:val="-3"/>
          <w:sz w:val="26"/>
        </w:rPr>
        <w:t> </w:t>
      </w:r>
      <w:r>
        <w:rPr>
          <w:sz w:val="26"/>
        </w:rPr>
        <w:t>sơ</w:t>
      </w:r>
      <w:r>
        <w:rPr>
          <w:spacing w:val="-1"/>
          <w:sz w:val="26"/>
        </w:rPr>
        <w:t> </w:t>
      </w:r>
      <w:r>
        <w:rPr>
          <w:sz w:val="26"/>
        </w:rPr>
        <w:t>đồ</w:t>
      </w:r>
      <w:r>
        <w:rPr>
          <w:spacing w:val="-3"/>
          <w:sz w:val="26"/>
        </w:rPr>
        <w:t> </w:t>
      </w:r>
      <w:r>
        <w:rPr>
          <w:sz w:val="26"/>
        </w:rPr>
        <w:t>02</w:t>
      </w:r>
      <w:r>
        <w:rPr>
          <w:spacing w:val="-8"/>
          <w:sz w:val="26"/>
        </w:rPr>
        <w:t> </w:t>
      </w:r>
      <w:r>
        <w:rPr>
          <w:sz w:val="26"/>
        </w:rPr>
        <w:t>thanh</w:t>
      </w:r>
      <w:r>
        <w:rPr>
          <w:spacing w:val="-3"/>
          <w:sz w:val="26"/>
        </w:rPr>
        <w:t> </w:t>
      </w:r>
      <w:r>
        <w:rPr>
          <w:sz w:val="26"/>
        </w:rPr>
        <w:t>cái,</w:t>
      </w:r>
      <w:r>
        <w:rPr>
          <w:spacing w:val="-5"/>
          <w:sz w:val="26"/>
        </w:rPr>
        <w:t> </w:t>
      </w:r>
      <w:r>
        <w:rPr>
          <w:sz w:val="26"/>
        </w:rPr>
        <w:t>có</w:t>
      </w:r>
      <w:r>
        <w:rPr>
          <w:spacing w:val="-2"/>
          <w:sz w:val="26"/>
        </w:rPr>
        <w:t> </w:t>
      </w:r>
      <w:r>
        <w:rPr>
          <w:sz w:val="26"/>
        </w:rPr>
        <w:t>thanh</w:t>
      </w:r>
      <w:r>
        <w:rPr>
          <w:spacing w:val="-3"/>
          <w:sz w:val="26"/>
        </w:rPr>
        <w:t> </w:t>
      </w:r>
      <w:r>
        <w:rPr>
          <w:sz w:val="26"/>
        </w:rPr>
        <w:t>cái</w:t>
      </w:r>
      <w:r>
        <w:rPr>
          <w:spacing w:val="-2"/>
          <w:sz w:val="26"/>
        </w:rPr>
        <w:t> vòng:</w:t>
      </w:r>
    </w:p>
    <w:p>
      <w:pPr>
        <w:pStyle w:val="BodyText"/>
        <w:spacing w:before="118"/>
        <w:ind w:left="1101"/>
      </w:pPr>
      <w:r>
        <w:rPr>
          <w:rFonts w:ascii="Courier New" w:hAnsi="Courier New"/>
          <w:sz w:val="24"/>
        </w:rPr>
        <w:t>+</w:t>
      </w:r>
      <w:r>
        <w:rPr>
          <w:rFonts w:ascii="Courier New" w:hAnsi="Courier New"/>
          <w:spacing w:val="61"/>
          <w:sz w:val="24"/>
        </w:rPr>
        <w:t> </w:t>
      </w:r>
      <w:r>
        <w:rPr/>
        <w:t>02</w:t>
      </w:r>
      <w:r>
        <w:rPr>
          <w:spacing w:val="-1"/>
        </w:rPr>
        <w:t> </w:t>
      </w:r>
      <w:r>
        <w:rPr/>
        <w:t>ngăn</w:t>
      </w:r>
      <w:r>
        <w:rPr>
          <w:spacing w:val="-1"/>
        </w:rPr>
        <w:t> </w:t>
      </w:r>
      <w:r>
        <w:rPr/>
        <w:t>MBA</w:t>
      </w:r>
      <w:r>
        <w:rPr>
          <w:spacing w:val="-6"/>
        </w:rPr>
        <w:t> </w:t>
      </w:r>
      <w:r>
        <w:rPr/>
        <w:t>900MVA</w:t>
      </w:r>
      <w:r>
        <w:rPr>
          <w:spacing w:val="-4"/>
        </w:rPr>
        <w:t> </w:t>
      </w:r>
      <w:r>
        <w:rPr/>
        <w:t>-</w:t>
      </w:r>
      <w:r>
        <w:rPr>
          <w:spacing w:val="-1"/>
        </w:rPr>
        <w:t> </w:t>
      </w:r>
      <w:r>
        <w:rPr>
          <w:spacing w:val="-2"/>
        </w:rPr>
        <w:t>500/220/35kV.</w:t>
      </w:r>
    </w:p>
    <w:p>
      <w:pPr>
        <w:pStyle w:val="BodyText"/>
        <w:spacing w:before="103"/>
        <w:ind w:left="1101"/>
      </w:pPr>
      <w:r>
        <w:rPr>
          <w:rFonts w:ascii="Courier New" w:hAnsi="Courier New"/>
          <w:sz w:val="24"/>
        </w:rPr>
        <w:t>+</w:t>
      </w:r>
      <w:r>
        <w:rPr>
          <w:rFonts w:ascii="Courier New" w:hAnsi="Courier New"/>
          <w:spacing w:val="60"/>
          <w:sz w:val="24"/>
        </w:rPr>
        <w:t> </w:t>
      </w:r>
      <w:r>
        <w:rPr/>
        <w:t>02</w:t>
      </w:r>
      <w:r>
        <w:rPr>
          <w:spacing w:val="-3"/>
        </w:rPr>
        <w:t> </w:t>
      </w:r>
      <w:r>
        <w:rPr/>
        <w:t>ngăn</w:t>
      </w:r>
      <w:r>
        <w:rPr>
          <w:spacing w:val="-1"/>
        </w:rPr>
        <w:t> </w:t>
      </w:r>
      <w:r>
        <w:rPr/>
        <w:t>đường</w:t>
      </w:r>
      <w:r>
        <w:rPr>
          <w:spacing w:val="-7"/>
        </w:rPr>
        <w:t> </w:t>
      </w:r>
      <w:r>
        <w:rPr/>
        <w:t>dây</w:t>
      </w:r>
      <w:r>
        <w:rPr>
          <w:spacing w:val="-2"/>
        </w:rPr>
        <w:t> </w:t>
      </w:r>
      <w:r>
        <w:rPr/>
        <w:t>đi</w:t>
      </w:r>
      <w:r>
        <w:rPr>
          <w:spacing w:val="-3"/>
        </w:rPr>
        <w:t> </w:t>
      </w:r>
      <w:r>
        <w:rPr/>
        <w:t>TBA</w:t>
      </w:r>
      <w:r>
        <w:rPr>
          <w:spacing w:val="-7"/>
        </w:rPr>
        <w:t> </w:t>
      </w:r>
      <w:r>
        <w:rPr/>
        <w:t>220kV</w:t>
      </w:r>
      <w:r>
        <w:rPr>
          <w:spacing w:val="-2"/>
        </w:rPr>
        <w:t> </w:t>
      </w:r>
      <w:r>
        <w:rPr/>
        <w:t>Đồng</w:t>
      </w:r>
      <w:r>
        <w:rPr>
          <w:spacing w:val="-8"/>
        </w:rPr>
        <w:t> </w:t>
      </w:r>
      <w:r>
        <w:rPr>
          <w:spacing w:val="-4"/>
        </w:rPr>
        <w:t>Hòa.</w:t>
      </w:r>
    </w:p>
    <w:p>
      <w:pPr>
        <w:pStyle w:val="BodyText"/>
        <w:spacing w:before="103"/>
        <w:ind w:left="1101"/>
      </w:pPr>
      <w:r>
        <w:rPr>
          <w:rFonts w:ascii="Courier New" w:hAnsi="Courier New"/>
          <w:sz w:val="24"/>
        </w:rPr>
        <w:t>+</w:t>
      </w:r>
      <w:r>
        <w:rPr>
          <w:rFonts w:ascii="Courier New" w:hAnsi="Courier New"/>
          <w:spacing w:val="59"/>
          <w:sz w:val="24"/>
        </w:rPr>
        <w:t> </w:t>
      </w:r>
      <w:r>
        <w:rPr/>
        <w:t>02</w:t>
      </w:r>
      <w:r>
        <w:rPr>
          <w:spacing w:val="-2"/>
        </w:rPr>
        <w:t> </w:t>
      </w:r>
      <w:r>
        <w:rPr/>
        <w:t>ngăn</w:t>
      </w:r>
      <w:r>
        <w:rPr>
          <w:spacing w:val="-2"/>
        </w:rPr>
        <w:t> </w:t>
      </w:r>
      <w:r>
        <w:rPr/>
        <w:t>đường</w:t>
      </w:r>
      <w:r>
        <w:rPr>
          <w:spacing w:val="-7"/>
        </w:rPr>
        <w:t> </w:t>
      </w:r>
      <w:r>
        <w:rPr/>
        <w:t>dây</w:t>
      </w:r>
      <w:r>
        <w:rPr>
          <w:spacing w:val="-2"/>
        </w:rPr>
        <w:t> </w:t>
      </w:r>
      <w:r>
        <w:rPr/>
        <w:t>đi</w:t>
      </w:r>
      <w:r>
        <w:rPr>
          <w:spacing w:val="-3"/>
        </w:rPr>
        <w:t> </w:t>
      </w:r>
      <w:r>
        <w:rPr/>
        <w:t>TBA</w:t>
      </w:r>
      <w:r>
        <w:rPr>
          <w:spacing w:val="-7"/>
        </w:rPr>
        <w:t> </w:t>
      </w:r>
      <w:r>
        <w:rPr/>
        <w:t>220kV</w:t>
      </w:r>
      <w:r>
        <w:rPr>
          <w:spacing w:val="-3"/>
        </w:rPr>
        <w:t> </w:t>
      </w:r>
      <w:r>
        <w:rPr/>
        <w:t>Vật</w:t>
      </w:r>
      <w:r>
        <w:rPr>
          <w:spacing w:val="-2"/>
        </w:rPr>
        <w:t> Cách.</w:t>
      </w:r>
    </w:p>
    <w:p>
      <w:pPr>
        <w:pStyle w:val="BodyText"/>
        <w:spacing w:before="108"/>
        <w:ind w:left="1101"/>
      </w:pPr>
      <w:r>
        <w:rPr>
          <w:rFonts w:ascii="Courier New" w:hAnsi="Courier New"/>
          <w:sz w:val="24"/>
        </w:rPr>
        <w:t>+</w:t>
      </w:r>
      <w:r>
        <w:rPr>
          <w:rFonts w:ascii="Courier New" w:hAnsi="Courier New"/>
          <w:spacing w:val="60"/>
          <w:sz w:val="24"/>
        </w:rPr>
        <w:t> </w:t>
      </w:r>
      <w:r>
        <w:rPr/>
        <w:t>01</w:t>
      </w:r>
      <w:r>
        <w:rPr>
          <w:spacing w:val="-3"/>
        </w:rPr>
        <w:t> </w:t>
      </w:r>
      <w:r>
        <w:rPr/>
        <w:t>ngăn</w:t>
      </w:r>
      <w:r>
        <w:rPr>
          <w:spacing w:val="2"/>
        </w:rPr>
        <w:t> </w:t>
      </w:r>
      <w:r>
        <w:rPr/>
        <w:t>mạch</w:t>
      </w:r>
      <w:r>
        <w:rPr>
          <w:spacing w:val="-2"/>
        </w:rPr>
        <w:t> vòng.</w:t>
      </w:r>
    </w:p>
    <w:p>
      <w:pPr>
        <w:pStyle w:val="BodyText"/>
        <w:spacing w:before="103"/>
        <w:ind w:left="1101"/>
      </w:pPr>
      <w:r>
        <w:rPr>
          <w:rFonts w:ascii="Courier New" w:hAnsi="Courier New"/>
          <w:sz w:val="24"/>
        </w:rPr>
        <w:t>+</w:t>
      </w:r>
      <w:r>
        <w:rPr>
          <w:rFonts w:ascii="Courier New" w:hAnsi="Courier New"/>
          <w:spacing w:val="63"/>
          <w:sz w:val="24"/>
        </w:rPr>
        <w:t> </w:t>
      </w:r>
      <w:r>
        <w:rPr/>
        <w:t>01</w:t>
      </w:r>
      <w:r>
        <w:rPr>
          <w:spacing w:val="-2"/>
        </w:rPr>
        <w:t> </w:t>
      </w:r>
      <w:r>
        <w:rPr/>
        <w:t>ngăn liên</w:t>
      </w:r>
      <w:r>
        <w:rPr>
          <w:spacing w:val="-2"/>
        </w:rPr>
        <w:t> </w:t>
      </w:r>
      <w:r>
        <w:rPr>
          <w:spacing w:val="-4"/>
        </w:rPr>
        <w:t>lạc.</w:t>
      </w:r>
    </w:p>
    <w:p>
      <w:pPr>
        <w:pStyle w:val="BodyText"/>
        <w:spacing w:before="102"/>
        <w:ind w:left="1101"/>
      </w:pPr>
      <w:r>
        <w:rPr>
          <w:rFonts w:ascii="Courier New" w:hAnsi="Courier New"/>
          <w:sz w:val="24"/>
        </w:rPr>
        <w:t>+</w:t>
      </w:r>
      <w:r>
        <w:rPr>
          <w:rFonts w:ascii="Courier New" w:hAnsi="Courier New"/>
          <w:spacing w:val="61"/>
          <w:sz w:val="24"/>
        </w:rPr>
        <w:t> </w:t>
      </w:r>
      <w:r>
        <w:rPr/>
        <w:t>Các</w:t>
      </w:r>
      <w:r>
        <w:rPr>
          <w:spacing w:val="-1"/>
        </w:rPr>
        <w:t> </w:t>
      </w:r>
      <w:r>
        <w:rPr/>
        <w:t>ngăn</w:t>
      </w:r>
      <w:r>
        <w:rPr>
          <w:spacing w:val="-2"/>
        </w:rPr>
        <w:t> </w:t>
      </w:r>
      <w:r>
        <w:rPr/>
        <w:t>còn</w:t>
      </w:r>
      <w:r>
        <w:rPr>
          <w:spacing w:val="-1"/>
        </w:rPr>
        <w:t> </w:t>
      </w:r>
      <w:r>
        <w:rPr/>
        <w:t>lại</w:t>
      </w:r>
      <w:r>
        <w:rPr>
          <w:spacing w:val="-2"/>
        </w:rPr>
        <w:t> </w:t>
      </w:r>
      <w:r>
        <w:rPr/>
        <w:t>dự</w:t>
      </w:r>
      <w:r>
        <w:rPr>
          <w:spacing w:val="-3"/>
        </w:rPr>
        <w:t> </w:t>
      </w:r>
      <w:r>
        <w:rPr/>
        <w:t>phòng</w:t>
      </w:r>
      <w:r>
        <w:rPr>
          <w:spacing w:val="-7"/>
        </w:rPr>
        <w:t> </w:t>
      </w:r>
      <w:r>
        <w:rPr>
          <w:spacing w:val="-5"/>
        </w:rPr>
        <w:t>đất</w:t>
      </w:r>
    </w:p>
    <w:p>
      <w:pPr>
        <w:pStyle w:val="ListParagraph"/>
        <w:numPr>
          <w:ilvl w:val="1"/>
          <w:numId w:val="7"/>
        </w:numPr>
        <w:tabs>
          <w:tab w:pos="1033" w:val="left" w:leader="none"/>
        </w:tabs>
        <w:spacing w:line="240" w:lineRule="auto" w:before="104" w:after="0"/>
        <w:ind w:left="1033" w:right="0" w:hanging="359"/>
        <w:jc w:val="left"/>
        <w:rPr>
          <w:sz w:val="26"/>
        </w:rPr>
      </w:pPr>
      <w:r>
        <w:rPr>
          <w:sz w:val="26"/>
        </w:rPr>
        <w:t>Phía</w:t>
      </w:r>
      <w:r>
        <w:rPr>
          <w:spacing w:val="-4"/>
          <w:sz w:val="26"/>
        </w:rPr>
        <w:t> </w:t>
      </w:r>
      <w:r>
        <w:rPr>
          <w:spacing w:val="-2"/>
          <w:sz w:val="26"/>
        </w:rPr>
        <w:t>35kV:</w:t>
      </w:r>
    </w:p>
    <w:p>
      <w:pPr>
        <w:pStyle w:val="ListParagraph"/>
        <w:numPr>
          <w:ilvl w:val="0"/>
          <w:numId w:val="7"/>
        </w:numPr>
        <w:tabs>
          <w:tab w:pos="749" w:val="left" w:leader="none"/>
        </w:tabs>
        <w:spacing w:line="285" w:lineRule="auto" w:before="128" w:after="0"/>
        <w:ind w:left="30" w:right="282" w:firstLine="360"/>
        <w:jc w:val="both"/>
        <w:rPr>
          <w:sz w:val="26"/>
        </w:rPr>
      </w:pPr>
      <w:r>
        <w:rPr>
          <w:sz w:val="26"/>
        </w:rPr>
        <w:t>Phía</w:t>
      </w:r>
      <w:r>
        <w:rPr>
          <w:spacing w:val="-5"/>
          <w:sz w:val="26"/>
        </w:rPr>
        <w:t> </w:t>
      </w:r>
      <w:r>
        <w:rPr>
          <w:sz w:val="26"/>
        </w:rPr>
        <w:t>35kV</w:t>
      </w:r>
      <w:r>
        <w:rPr>
          <w:spacing w:val="-5"/>
          <w:sz w:val="26"/>
        </w:rPr>
        <w:t> </w:t>
      </w:r>
      <w:r>
        <w:rPr>
          <w:sz w:val="26"/>
        </w:rPr>
        <w:t>của</w:t>
      </w:r>
      <w:r>
        <w:rPr>
          <w:spacing w:val="-5"/>
          <w:sz w:val="26"/>
        </w:rPr>
        <w:t> </w:t>
      </w:r>
      <w:r>
        <w:rPr>
          <w:sz w:val="26"/>
        </w:rPr>
        <w:t>trạm</w:t>
      </w:r>
      <w:r>
        <w:rPr>
          <w:spacing w:val="-10"/>
          <w:sz w:val="26"/>
        </w:rPr>
        <w:t> </w:t>
      </w:r>
      <w:r>
        <w:rPr>
          <w:sz w:val="26"/>
        </w:rPr>
        <w:t>chỉ</w:t>
      </w:r>
      <w:r>
        <w:rPr>
          <w:spacing w:val="-5"/>
          <w:sz w:val="26"/>
        </w:rPr>
        <w:t> </w:t>
      </w:r>
      <w:r>
        <w:rPr>
          <w:sz w:val="26"/>
        </w:rPr>
        <w:t>dùng</w:t>
      </w:r>
      <w:r>
        <w:rPr>
          <w:spacing w:val="-10"/>
          <w:sz w:val="26"/>
        </w:rPr>
        <w:t> </w:t>
      </w:r>
      <w:r>
        <w:rPr>
          <w:sz w:val="26"/>
        </w:rPr>
        <w:t>để</w:t>
      </w:r>
      <w:r>
        <w:rPr>
          <w:spacing w:val="-5"/>
          <w:sz w:val="26"/>
        </w:rPr>
        <w:t> </w:t>
      </w:r>
      <w:r>
        <w:rPr>
          <w:sz w:val="26"/>
        </w:rPr>
        <w:t>cấp</w:t>
      </w:r>
      <w:r>
        <w:rPr>
          <w:spacing w:val="-5"/>
          <w:sz w:val="26"/>
        </w:rPr>
        <w:t> </w:t>
      </w:r>
      <w:r>
        <w:rPr>
          <w:sz w:val="26"/>
        </w:rPr>
        <w:t>điện</w:t>
      </w:r>
      <w:r>
        <w:rPr>
          <w:spacing w:val="-5"/>
          <w:sz w:val="26"/>
        </w:rPr>
        <w:t> </w:t>
      </w:r>
      <w:r>
        <w:rPr>
          <w:sz w:val="26"/>
        </w:rPr>
        <w:t>tự</w:t>
      </w:r>
      <w:r>
        <w:rPr>
          <w:spacing w:val="-6"/>
          <w:sz w:val="26"/>
        </w:rPr>
        <w:t> </w:t>
      </w:r>
      <w:r>
        <w:rPr>
          <w:sz w:val="26"/>
        </w:rPr>
        <w:t>dùng</w:t>
      </w:r>
      <w:r>
        <w:rPr>
          <w:spacing w:val="-10"/>
          <w:sz w:val="26"/>
        </w:rPr>
        <w:t> </w:t>
      </w:r>
      <w:r>
        <w:rPr>
          <w:sz w:val="26"/>
        </w:rPr>
        <w:t>cho</w:t>
      </w:r>
      <w:r>
        <w:rPr>
          <w:spacing w:val="-5"/>
          <w:sz w:val="26"/>
        </w:rPr>
        <w:t> </w:t>
      </w:r>
      <w:r>
        <w:rPr>
          <w:sz w:val="26"/>
        </w:rPr>
        <w:t>trạm</w:t>
      </w:r>
      <w:r>
        <w:rPr>
          <w:spacing w:val="-5"/>
          <w:sz w:val="26"/>
        </w:rPr>
        <w:t> </w:t>
      </w:r>
      <w:r>
        <w:rPr>
          <w:sz w:val="26"/>
        </w:rPr>
        <w:t>nên</w:t>
      </w:r>
      <w:r>
        <w:rPr>
          <w:spacing w:val="-5"/>
          <w:sz w:val="26"/>
        </w:rPr>
        <w:t> </w:t>
      </w:r>
      <w:r>
        <w:rPr>
          <w:sz w:val="26"/>
        </w:rPr>
        <w:t>được</w:t>
      </w:r>
      <w:r>
        <w:rPr>
          <w:spacing w:val="-5"/>
          <w:sz w:val="26"/>
        </w:rPr>
        <w:t> </w:t>
      </w:r>
      <w:r>
        <w:rPr>
          <w:sz w:val="26"/>
        </w:rPr>
        <w:t>thiết</w:t>
      </w:r>
      <w:r>
        <w:rPr>
          <w:spacing w:val="-1"/>
          <w:sz w:val="26"/>
        </w:rPr>
        <w:t> </w:t>
      </w:r>
      <w:r>
        <w:rPr>
          <w:sz w:val="26"/>
        </w:rPr>
        <w:t>kế</w:t>
      </w:r>
      <w:r>
        <w:rPr>
          <w:spacing w:val="-5"/>
          <w:sz w:val="26"/>
        </w:rPr>
        <w:t> </w:t>
      </w:r>
      <w:r>
        <w:rPr>
          <w:sz w:val="26"/>
        </w:rPr>
        <w:t>theo sơ đồ khối từ phía 35 kV của MBA 500kV chính đấu qua thiết bị đóng cắt tới cấp điện cho máy biến áp tự dùng.</w:t>
      </w:r>
    </w:p>
    <w:p>
      <w:pPr>
        <w:pStyle w:val="ListParagraph"/>
        <w:spacing w:after="0" w:line="285" w:lineRule="auto"/>
        <w:jc w:val="both"/>
        <w:rPr>
          <w:sz w:val="26"/>
        </w:rPr>
        <w:sectPr>
          <w:pgSz w:w="11910" w:h="16840"/>
          <w:pgMar w:header="723" w:footer="0" w:top="1200" w:bottom="280" w:left="1559" w:right="850"/>
        </w:sectPr>
      </w:pPr>
    </w:p>
    <w:p>
      <w:pPr>
        <w:pStyle w:val="ListParagraph"/>
        <w:numPr>
          <w:ilvl w:val="1"/>
          <w:numId w:val="7"/>
        </w:numPr>
        <w:tabs>
          <w:tab w:pos="1033" w:val="left" w:leader="none"/>
        </w:tabs>
        <w:spacing w:line="240" w:lineRule="auto" w:before="88" w:after="0"/>
        <w:ind w:left="1033" w:right="0" w:hanging="359"/>
        <w:jc w:val="left"/>
        <w:rPr>
          <w:sz w:val="26"/>
        </w:rPr>
      </w:pPr>
      <w:r>
        <w:rPr>
          <w:sz w:val="26"/>
        </w:rPr>
        <w:t>TBA</w:t>
      </w:r>
      <w:r>
        <w:rPr>
          <w:spacing w:val="-10"/>
          <w:sz w:val="26"/>
        </w:rPr>
        <w:t> </w:t>
      </w:r>
      <w:r>
        <w:rPr>
          <w:sz w:val="26"/>
        </w:rPr>
        <w:t>35(22)/0,4 kV</w:t>
      </w:r>
      <w:r>
        <w:rPr>
          <w:spacing w:val="-4"/>
          <w:sz w:val="26"/>
        </w:rPr>
        <w:t> </w:t>
      </w:r>
      <w:r>
        <w:rPr>
          <w:sz w:val="26"/>
        </w:rPr>
        <w:t>và</w:t>
      </w:r>
      <w:r>
        <w:rPr>
          <w:spacing w:val="-4"/>
          <w:sz w:val="26"/>
        </w:rPr>
        <w:t> </w:t>
      </w:r>
      <w:r>
        <w:rPr>
          <w:sz w:val="26"/>
        </w:rPr>
        <w:t>đường</w:t>
      </w:r>
      <w:r>
        <w:rPr>
          <w:spacing w:val="-9"/>
          <w:sz w:val="26"/>
        </w:rPr>
        <w:t> </w:t>
      </w:r>
      <w:r>
        <w:rPr>
          <w:sz w:val="26"/>
        </w:rPr>
        <w:t>dây</w:t>
      </w:r>
      <w:r>
        <w:rPr>
          <w:spacing w:val="-4"/>
          <w:sz w:val="26"/>
        </w:rPr>
        <w:t> </w:t>
      </w:r>
      <w:r>
        <w:rPr>
          <w:sz w:val="26"/>
        </w:rPr>
        <w:t>35(22)kV</w:t>
      </w:r>
      <w:r>
        <w:rPr>
          <w:spacing w:val="-4"/>
          <w:sz w:val="26"/>
        </w:rPr>
        <w:t> </w:t>
      </w:r>
      <w:r>
        <w:rPr>
          <w:sz w:val="26"/>
        </w:rPr>
        <w:t>cấp</w:t>
      </w:r>
      <w:r>
        <w:rPr>
          <w:spacing w:val="-4"/>
          <w:sz w:val="26"/>
        </w:rPr>
        <w:t> </w:t>
      </w:r>
      <w:r>
        <w:rPr>
          <w:sz w:val="26"/>
        </w:rPr>
        <w:t>điện</w:t>
      </w:r>
      <w:r>
        <w:rPr>
          <w:spacing w:val="-4"/>
          <w:sz w:val="26"/>
        </w:rPr>
        <w:t> </w:t>
      </w:r>
      <w:r>
        <w:rPr>
          <w:sz w:val="26"/>
        </w:rPr>
        <w:t>thi</w:t>
      </w:r>
      <w:r>
        <w:rPr>
          <w:spacing w:val="-5"/>
          <w:sz w:val="26"/>
        </w:rPr>
        <w:t> </w:t>
      </w:r>
      <w:r>
        <w:rPr>
          <w:sz w:val="26"/>
        </w:rPr>
        <w:t>công</w:t>
      </w:r>
      <w:r>
        <w:rPr>
          <w:spacing w:val="-8"/>
          <w:sz w:val="26"/>
        </w:rPr>
        <w:t> </w:t>
      </w:r>
      <w:r>
        <w:rPr>
          <w:sz w:val="26"/>
        </w:rPr>
        <w:t>và</w:t>
      </w:r>
      <w:r>
        <w:rPr>
          <w:spacing w:val="-4"/>
          <w:sz w:val="26"/>
        </w:rPr>
        <w:t> </w:t>
      </w:r>
      <w:r>
        <w:rPr>
          <w:sz w:val="26"/>
        </w:rPr>
        <w:t>tự</w:t>
      </w:r>
      <w:r>
        <w:rPr>
          <w:spacing w:val="-5"/>
          <w:sz w:val="26"/>
        </w:rPr>
        <w:t> </w:t>
      </w:r>
      <w:r>
        <w:rPr>
          <w:spacing w:val="-2"/>
          <w:sz w:val="26"/>
        </w:rPr>
        <w:t>dùng:</w:t>
      </w:r>
    </w:p>
    <w:p>
      <w:pPr>
        <w:pStyle w:val="ListParagraph"/>
        <w:numPr>
          <w:ilvl w:val="0"/>
          <w:numId w:val="7"/>
        </w:numPr>
        <w:tabs>
          <w:tab w:pos="750" w:val="left" w:leader="none"/>
        </w:tabs>
        <w:spacing w:line="240" w:lineRule="auto" w:before="124" w:after="0"/>
        <w:ind w:left="750" w:right="0" w:hanging="360"/>
        <w:jc w:val="left"/>
        <w:rPr>
          <w:sz w:val="26"/>
        </w:rPr>
      </w:pPr>
      <w:r>
        <w:rPr>
          <w:sz w:val="26"/>
        </w:rPr>
        <w:t>TBA</w:t>
      </w:r>
      <w:r>
        <w:rPr>
          <w:spacing w:val="-11"/>
          <w:sz w:val="26"/>
        </w:rPr>
        <w:t> </w:t>
      </w:r>
      <w:r>
        <w:rPr>
          <w:sz w:val="26"/>
        </w:rPr>
        <w:t>35(22)/0,4kV</w:t>
      </w:r>
      <w:r>
        <w:rPr>
          <w:spacing w:val="-7"/>
          <w:sz w:val="26"/>
        </w:rPr>
        <w:t> </w:t>
      </w:r>
      <w:r>
        <w:rPr>
          <w:sz w:val="26"/>
        </w:rPr>
        <w:t>công</w:t>
      </w:r>
      <w:r>
        <w:rPr>
          <w:spacing w:val="-11"/>
          <w:sz w:val="26"/>
        </w:rPr>
        <w:t> </w:t>
      </w:r>
      <w:r>
        <w:rPr>
          <w:sz w:val="26"/>
        </w:rPr>
        <w:t>suất</w:t>
      </w:r>
      <w:r>
        <w:rPr>
          <w:spacing w:val="-6"/>
          <w:sz w:val="26"/>
        </w:rPr>
        <w:t> </w:t>
      </w:r>
      <w:r>
        <w:rPr>
          <w:sz w:val="26"/>
        </w:rPr>
        <w:t>560kVA</w:t>
      </w:r>
      <w:r>
        <w:rPr>
          <w:spacing w:val="-11"/>
          <w:sz w:val="26"/>
        </w:rPr>
        <w:t> </w:t>
      </w:r>
      <w:r>
        <w:rPr>
          <w:sz w:val="26"/>
        </w:rPr>
        <w:t>đặt</w:t>
      </w:r>
      <w:r>
        <w:rPr>
          <w:spacing w:val="-6"/>
          <w:sz w:val="26"/>
        </w:rPr>
        <w:t> </w:t>
      </w:r>
      <w:r>
        <w:rPr>
          <w:sz w:val="26"/>
        </w:rPr>
        <w:t>trong</w:t>
      </w:r>
      <w:r>
        <w:rPr>
          <w:spacing w:val="-11"/>
          <w:sz w:val="26"/>
        </w:rPr>
        <w:t> </w:t>
      </w:r>
      <w:r>
        <w:rPr>
          <w:sz w:val="26"/>
        </w:rPr>
        <w:t>hàng</w:t>
      </w:r>
      <w:r>
        <w:rPr>
          <w:spacing w:val="-11"/>
          <w:sz w:val="26"/>
        </w:rPr>
        <w:t> </w:t>
      </w:r>
      <w:r>
        <w:rPr>
          <w:sz w:val="26"/>
        </w:rPr>
        <w:t>rào</w:t>
      </w:r>
      <w:r>
        <w:rPr>
          <w:spacing w:val="-7"/>
          <w:sz w:val="26"/>
        </w:rPr>
        <w:t> </w:t>
      </w:r>
      <w:r>
        <w:rPr>
          <w:sz w:val="26"/>
        </w:rPr>
        <w:t>TBA</w:t>
      </w:r>
      <w:r>
        <w:rPr>
          <w:spacing w:val="-11"/>
          <w:sz w:val="26"/>
        </w:rPr>
        <w:t> </w:t>
      </w:r>
      <w:r>
        <w:rPr>
          <w:sz w:val="26"/>
        </w:rPr>
        <w:t>500kV</w:t>
      </w:r>
      <w:r>
        <w:rPr>
          <w:spacing w:val="-6"/>
          <w:sz w:val="26"/>
        </w:rPr>
        <w:t> </w:t>
      </w:r>
      <w:r>
        <w:rPr>
          <w:sz w:val="26"/>
        </w:rPr>
        <w:t>Hải</w:t>
      </w:r>
      <w:r>
        <w:rPr>
          <w:spacing w:val="-6"/>
          <w:sz w:val="26"/>
        </w:rPr>
        <w:t> </w:t>
      </w:r>
      <w:r>
        <w:rPr>
          <w:spacing w:val="-2"/>
          <w:sz w:val="26"/>
        </w:rPr>
        <w:t>Phòng</w:t>
      </w:r>
    </w:p>
    <w:p>
      <w:pPr>
        <w:pStyle w:val="BodyText"/>
        <w:spacing w:before="56"/>
      </w:pPr>
      <w:r>
        <w:rPr>
          <w:spacing w:val="-5"/>
        </w:rPr>
        <w:t>2.</w:t>
      </w:r>
    </w:p>
    <w:p>
      <w:pPr>
        <w:pStyle w:val="ListParagraph"/>
        <w:numPr>
          <w:ilvl w:val="0"/>
          <w:numId w:val="7"/>
        </w:numPr>
        <w:tabs>
          <w:tab w:pos="741" w:val="left" w:leader="none"/>
        </w:tabs>
        <w:spacing w:line="240" w:lineRule="auto" w:before="119" w:after="0"/>
        <w:ind w:left="741" w:right="0" w:hanging="351"/>
        <w:jc w:val="left"/>
        <w:rPr>
          <w:sz w:val="26"/>
        </w:rPr>
      </w:pPr>
      <w:r>
        <w:rPr>
          <w:sz w:val="26"/>
        </w:rPr>
        <w:t>Đường</w:t>
      </w:r>
      <w:r>
        <w:rPr>
          <w:spacing w:val="-10"/>
          <w:sz w:val="26"/>
        </w:rPr>
        <w:t> </w:t>
      </w:r>
      <w:r>
        <w:rPr>
          <w:sz w:val="26"/>
        </w:rPr>
        <w:t>dây</w:t>
      </w:r>
      <w:r>
        <w:rPr>
          <w:spacing w:val="-5"/>
          <w:sz w:val="26"/>
        </w:rPr>
        <w:t> </w:t>
      </w:r>
      <w:r>
        <w:rPr>
          <w:sz w:val="26"/>
        </w:rPr>
        <w:t>35(22)kV</w:t>
      </w:r>
      <w:r>
        <w:rPr>
          <w:spacing w:val="-5"/>
          <w:sz w:val="26"/>
        </w:rPr>
        <w:t> </w:t>
      </w:r>
      <w:r>
        <w:rPr>
          <w:sz w:val="26"/>
        </w:rPr>
        <w:t>chiều</w:t>
      </w:r>
      <w:r>
        <w:rPr>
          <w:spacing w:val="-4"/>
          <w:sz w:val="26"/>
        </w:rPr>
        <w:t> </w:t>
      </w:r>
      <w:r>
        <w:rPr>
          <w:sz w:val="26"/>
        </w:rPr>
        <w:t>dài</w:t>
      </w:r>
      <w:r>
        <w:rPr>
          <w:spacing w:val="-5"/>
          <w:sz w:val="26"/>
        </w:rPr>
        <w:t> </w:t>
      </w:r>
      <w:r>
        <w:rPr>
          <w:sz w:val="26"/>
        </w:rPr>
        <w:t>tuyến</w:t>
      </w:r>
      <w:r>
        <w:rPr>
          <w:spacing w:val="-6"/>
          <w:sz w:val="26"/>
        </w:rPr>
        <w:t> </w:t>
      </w:r>
      <w:r>
        <w:rPr>
          <w:sz w:val="26"/>
        </w:rPr>
        <w:t>dự</w:t>
      </w:r>
      <w:r>
        <w:rPr>
          <w:spacing w:val="-6"/>
          <w:sz w:val="26"/>
        </w:rPr>
        <w:t> </w:t>
      </w:r>
      <w:r>
        <w:rPr>
          <w:sz w:val="26"/>
        </w:rPr>
        <w:t>kiến </w:t>
      </w:r>
      <w:r>
        <w:rPr>
          <w:spacing w:val="-4"/>
          <w:sz w:val="26"/>
        </w:rPr>
        <w:t>1km.</w:t>
      </w:r>
    </w:p>
    <w:p>
      <w:pPr>
        <w:pStyle w:val="ListParagraph"/>
        <w:numPr>
          <w:ilvl w:val="1"/>
          <w:numId w:val="7"/>
        </w:numPr>
        <w:tabs>
          <w:tab w:pos="1033" w:val="left" w:leader="none"/>
        </w:tabs>
        <w:spacing w:line="240" w:lineRule="auto" w:before="119" w:after="0"/>
        <w:ind w:left="1033" w:right="0" w:hanging="359"/>
        <w:jc w:val="left"/>
        <w:rPr>
          <w:sz w:val="26"/>
        </w:rPr>
      </w:pPr>
      <w:r>
        <w:rPr>
          <w:sz w:val="26"/>
        </w:rPr>
        <w:t>Diện</w:t>
      </w:r>
      <w:r>
        <w:rPr>
          <w:spacing w:val="-4"/>
          <w:sz w:val="26"/>
        </w:rPr>
        <w:t> </w:t>
      </w:r>
      <w:r>
        <w:rPr>
          <w:sz w:val="26"/>
        </w:rPr>
        <w:t>tích</w:t>
      </w:r>
      <w:r>
        <w:rPr>
          <w:spacing w:val="-4"/>
          <w:sz w:val="26"/>
        </w:rPr>
        <w:t> </w:t>
      </w:r>
      <w:r>
        <w:rPr>
          <w:sz w:val="26"/>
        </w:rPr>
        <w:t>trạm:</w:t>
      </w:r>
      <w:r>
        <w:rPr>
          <w:spacing w:val="-3"/>
          <w:sz w:val="26"/>
        </w:rPr>
        <w:t> </w:t>
      </w:r>
      <w:r>
        <w:rPr>
          <w:sz w:val="26"/>
        </w:rPr>
        <w:t>Diện</w:t>
      </w:r>
      <w:r>
        <w:rPr>
          <w:spacing w:val="-3"/>
          <w:sz w:val="26"/>
        </w:rPr>
        <w:t> </w:t>
      </w:r>
      <w:r>
        <w:rPr>
          <w:sz w:val="26"/>
        </w:rPr>
        <w:t>tích</w:t>
      </w:r>
      <w:r>
        <w:rPr>
          <w:spacing w:val="-5"/>
          <w:sz w:val="26"/>
        </w:rPr>
        <w:t> </w:t>
      </w:r>
      <w:r>
        <w:rPr>
          <w:sz w:val="26"/>
        </w:rPr>
        <w:t>chiếm</w:t>
      </w:r>
      <w:r>
        <w:rPr>
          <w:spacing w:val="-8"/>
          <w:sz w:val="26"/>
        </w:rPr>
        <w:t> </w:t>
      </w:r>
      <w:r>
        <w:rPr>
          <w:sz w:val="26"/>
        </w:rPr>
        <w:t>đất</w:t>
      </w:r>
      <w:r>
        <w:rPr>
          <w:spacing w:val="-4"/>
          <w:sz w:val="26"/>
        </w:rPr>
        <w:t> </w:t>
      </w:r>
      <w:r>
        <w:rPr>
          <w:sz w:val="26"/>
        </w:rPr>
        <w:t>của</w:t>
      </w:r>
      <w:r>
        <w:rPr>
          <w:spacing w:val="-4"/>
          <w:sz w:val="26"/>
        </w:rPr>
        <w:t> </w:t>
      </w:r>
      <w:r>
        <w:rPr>
          <w:sz w:val="26"/>
        </w:rPr>
        <w:t>trạm</w:t>
      </w:r>
      <w:r>
        <w:rPr>
          <w:spacing w:val="-3"/>
          <w:sz w:val="26"/>
        </w:rPr>
        <w:t> </w:t>
      </w:r>
      <w:r>
        <w:rPr>
          <w:sz w:val="26"/>
        </w:rPr>
        <w:t>khoảng</w:t>
      </w:r>
      <w:r>
        <w:rPr>
          <w:spacing w:val="-8"/>
          <w:sz w:val="26"/>
        </w:rPr>
        <w:t> </w:t>
      </w:r>
      <w:r>
        <w:rPr>
          <w:spacing w:val="-4"/>
          <w:sz w:val="26"/>
        </w:rPr>
        <w:t>11ha</w:t>
      </w:r>
    </w:p>
    <w:p>
      <w:pPr>
        <w:pStyle w:val="Heading3"/>
        <w:numPr>
          <w:ilvl w:val="0"/>
          <w:numId w:val="5"/>
        </w:numPr>
        <w:tabs>
          <w:tab w:pos="1003" w:val="left" w:leader="none"/>
        </w:tabs>
        <w:spacing w:line="240" w:lineRule="auto" w:before="123" w:after="0"/>
        <w:ind w:left="1003" w:right="0" w:hanging="262"/>
        <w:jc w:val="left"/>
      </w:pPr>
      <w:r>
        <w:rPr/>
        <w:t>Quy</w:t>
      </w:r>
      <w:r>
        <w:rPr>
          <w:spacing w:val="-5"/>
        </w:rPr>
        <w:t> </w:t>
      </w:r>
      <w:r>
        <w:rPr/>
        <w:t>mô</w:t>
      </w:r>
      <w:r>
        <w:rPr>
          <w:spacing w:val="-4"/>
        </w:rPr>
        <w:t> </w:t>
      </w:r>
      <w:r>
        <w:rPr/>
        <w:t>phần</w:t>
      </w:r>
      <w:r>
        <w:rPr>
          <w:spacing w:val="-4"/>
        </w:rPr>
        <w:t> </w:t>
      </w:r>
      <w:r>
        <w:rPr/>
        <w:t>mở</w:t>
      </w:r>
      <w:r>
        <w:rPr>
          <w:spacing w:val="-8"/>
        </w:rPr>
        <w:t> </w:t>
      </w:r>
      <w:r>
        <w:rPr/>
        <w:t>rộng</w:t>
      </w:r>
      <w:r>
        <w:rPr>
          <w:spacing w:val="-4"/>
        </w:rPr>
        <w:t> </w:t>
      </w:r>
      <w:r>
        <w:rPr/>
        <w:t>trạm</w:t>
      </w:r>
      <w:r>
        <w:rPr>
          <w:spacing w:val="-4"/>
        </w:rPr>
        <w:t> </w:t>
      </w:r>
      <w:r>
        <w:rPr/>
        <w:t>biến</w:t>
      </w:r>
      <w:r>
        <w:rPr>
          <w:spacing w:val="-4"/>
        </w:rPr>
        <w:t> </w:t>
      </w:r>
      <w:r>
        <w:rPr/>
        <w:t>áp</w:t>
      </w:r>
      <w:r>
        <w:rPr>
          <w:spacing w:val="-5"/>
        </w:rPr>
        <w:t> </w:t>
      </w:r>
      <w:r>
        <w:rPr/>
        <w:t>500kV</w:t>
      </w:r>
      <w:r>
        <w:rPr>
          <w:spacing w:val="-8"/>
        </w:rPr>
        <w:t> </w:t>
      </w:r>
      <w:r>
        <w:rPr/>
        <w:t>Hải</w:t>
      </w:r>
      <w:r>
        <w:rPr>
          <w:spacing w:val="-5"/>
        </w:rPr>
        <w:t> </w:t>
      </w:r>
      <w:r>
        <w:rPr>
          <w:spacing w:val="-2"/>
        </w:rPr>
        <w:t>Phòng</w:t>
      </w:r>
    </w:p>
    <w:p>
      <w:pPr>
        <w:pStyle w:val="ListParagraph"/>
        <w:numPr>
          <w:ilvl w:val="1"/>
          <w:numId w:val="7"/>
        </w:numPr>
        <w:tabs>
          <w:tab w:pos="1033" w:val="left" w:leader="none"/>
        </w:tabs>
        <w:spacing w:line="240" w:lineRule="auto" w:before="119" w:after="0"/>
        <w:ind w:left="1033" w:right="0" w:hanging="359"/>
        <w:jc w:val="left"/>
        <w:rPr>
          <w:sz w:val="26"/>
        </w:rPr>
      </w:pPr>
      <w:r>
        <w:rPr>
          <w:sz w:val="26"/>
        </w:rPr>
        <w:t>Hiện</w:t>
      </w:r>
      <w:r>
        <w:rPr>
          <w:spacing w:val="-4"/>
          <w:sz w:val="26"/>
        </w:rPr>
        <w:t> </w:t>
      </w:r>
      <w:r>
        <w:rPr>
          <w:sz w:val="26"/>
        </w:rPr>
        <w:t>trạng</w:t>
      </w:r>
      <w:r>
        <w:rPr>
          <w:spacing w:val="-7"/>
          <w:sz w:val="26"/>
        </w:rPr>
        <w:t> </w:t>
      </w:r>
      <w:r>
        <w:rPr>
          <w:sz w:val="26"/>
        </w:rPr>
        <w:t>phía</w:t>
      </w:r>
      <w:r>
        <w:rPr>
          <w:spacing w:val="-4"/>
          <w:sz w:val="26"/>
        </w:rPr>
        <w:t> </w:t>
      </w:r>
      <w:r>
        <w:rPr>
          <w:sz w:val="26"/>
        </w:rPr>
        <w:t>500kV</w:t>
      </w:r>
      <w:r>
        <w:rPr>
          <w:spacing w:val="-4"/>
          <w:sz w:val="26"/>
        </w:rPr>
        <w:t> </w:t>
      </w:r>
      <w:r>
        <w:rPr>
          <w:sz w:val="26"/>
        </w:rPr>
        <w:t>của</w:t>
      </w:r>
      <w:r>
        <w:rPr>
          <w:spacing w:val="-3"/>
          <w:sz w:val="26"/>
        </w:rPr>
        <w:t> </w:t>
      </w:r>
      <w:r>
        <w:rPr>
          <w:sz w:val="26"/>
        </w:rPr>
        <w:t>TBA</w:t>
      </w:r>
      <w:r>
        <w:rPr>
          <w:spacing w:val="-9"/>
          <w:sz w:val="26"/>
        </w:rPr>
        <w:t> </w:t>
      </w:r>
      <w:r>
        <w:rPr>
          <w:sz w:val="26"/>
        </w:rPr>
        <w:t>500kV</w:t>
      </w:r>
      <w:r>
        <w:rPr>
          <w:spacing w:val="-4"/>
          <w:sz w:val="26"/>
        </w:rPr>
        <w:t> </w:t>
      </w:r>
      <w:r>
        <w:rPr>
          <w:sz w:val="26"/>
        </w:rPr>
        <w:t>Hải</w:t>
      </w:r>
      <w:r>
        <w:rPr>
          <w:spacing w:val="-3"/>
          <w:sz w:val="26"/>
        </w:rPr>
        <w:t> </w:t>
      </w:r>
      <w:r>
        <w:rPr>
          <w:sz w:val="26"/>
        </w:rPr>
        <w:t>Phòng</w:t>
      </w:r>
      <w:r>
        <w:rPr>
          <w:spacing w:val="-9"/>
          <w:sz w:val="26"/>
        </w:rPr>
        <w:t> </w:t>
      </w:r>
      <w:r>
        <w:rPr>
          <w:sz w:val="26"/>
        </w:rPr>
        <w:t>(đang</w:t>
      </w:r>
      <w:r>
        <w:rPr>
          <w:spacing w:val="-8"/>
          <w:sz w:val="26"/>
        </w:rPr>
        <w:t> </w:t>
      </w:r>
      <w:r>
        <w:rPr>
          <w:sz w:val="26"/>
        </w:rPr>
        <w:t>xây</w:t>
      </w:r>
      <w:r>
        <w:rPr>
          <w:spacing w:val="-3"/>
          <w:sz w:val="26"/>
        </w:rPr>
        <w:t> </w:t>
      </w:r>
      <w:r>
        <w:rPr>
          <w:spacing w:val="-2"/>
          <w:sz w:val="26"/>
        </w:rPr>
        <w:t>dựng):</w:t>
      </w:r>
    </w:p>
    <w:p>
      <w:pPr>
        <w:pStyle w:val="ListParagraph"/>
        <w:numPr>
          <w:ilvl w:val="0"/>
          <w:numId w:val="7"/>
        </w:numPr>
        <w:tabs>
          <w:tab w:pos="750" w:val="left" w:leader="none"/>
        </w:tabs>
        <w:spacing w:line="240" w:lineRule="auto" w:before="124" w:after="0"/>
        <w:ind w:left="750" w:right="0" w:hanging="360"/>
        <w:jc w:val="left"/>
        <w:rPr>
          <w:sz w:val="26"/>
        </w:rPr>
      </w:pPr>
      <w:r>
        <w:rPr>
          <w:sz w:val="26"/>
        </w:rPr>
        <w:t>Quy mô đầy</w:t>
      </w:r>
      <w:r>
        <w:rPr>
          <w:spacing w:val="1"/>
          <w:sz w:val="26"/>
        </w:rPr>
        <w:t> </w:t>
      </w:r>
      <w:r>
        <w:rPr>
          <w:sz w:val="26"/>
        </w:rPr>
        <w:t>đủ:</w:t>
      </w:r>
      <w:r>
        <w:rPr>
          <w:spacing w:val="-4"/>
          <w:sz w:val="26"/>
        </w:rPr>
        <w:t> </w:t>
      </w:r>
      <w:r>
        <w:rPr>
          <w:sz w:val="26"/>
        </w:rPr>
        <w:t>sơ</w:t>
      </w:r>
      <w:r>
        <w:rPr>
          <w:spacing w:val="-2"/>
          <w:sz w:val="26"/>
        </w:rPr>
        <w:t> </w:t>
      </w:r>
      <w:r>
        <w:rPr>
          <w:sz w:val="26"/>
        </w:rPr>
        <w:t>đồ</w:t>
      </w:r>
      <w:r>
        <w:rPr>
          <w:spacing w:val="-1"/>
          <w:sz w:val="26"/>
        </w:rPr>
        <w:t> </w:t>
      </w:r>
      <w:r>
        <w:rPr>
          <w:sz w:val="26"/>
        </w:rPr>
        <w:t>3/2</w:t>
      </w:r>
      <w:r>
        <w:rPr>
          <w:spacing w:val="-4"/>
          <w:sz w:val="26"/>
        </w:rPr>
        <w:t> </w:t>
      </w:r>
      <w:r>
        <w:rPr>
          <w:sz w:val="26"/>
        </w:rPr>
        <w:t>bao gồm,</w:t>
      </w:r>
      <w:r>
        <w:rPr>
          <w:spacing w:val="2"/>
          <w:sz w:val="26"/>
        </w:rPr>
        <w:t> </w:t>
      </w:r>
      <w:r>
        <w:rPr>
          <w:sz w:val="26"/>
        </w:rPr>
        <w:t>04</w:t>
      </w:r>
      <w:r>
        <w:rPr>
          <w:spacing w:val="1"/>
          <w:sz w:val="26"/>
        </w:rPr>
        <w:t> </w:t>
      </w:r>
      <w:r>
        <w:rPr>
          <w:sz w:val="26"/>
        </w:rPr>
        <w:t>diameter</w:t>
      </w:r>
      <w:r>
        <w:rPr>
          <w:spacing w:val="1"/>
          <w:sz w:val="26"/>
        </w:rPr>
        <w:t> </w:t>
      </w:r>
      <w:r>
        <w:rPr>
          <w:sz w:val="26"/>
        </w:rPr>
        <w:t>(8</w:t>
      </w:r>
      <w:r>
        <w:rPr>
          <w:spacing w:val="-3"/>
          <w:sz w:val="26"/>
        </w:rPr>
        <w:t> </w:t>
      </w:r>
      <w:r>
        <w:rPr>
          <w:sz w:val="26"/>
        </w:rPr>
        <w:t>ngăn lộ),</w:t>
      </w:r>
      <w:r>
        <w:rPr>
          <w:spacing w:val="-1"/>
          <w:sz w:val="26"/>
        </w:rPr>
        <w:t> </w:t>
      </w:r>
      <w:r>
        <w:rPr>
          <w:sz w:val="26"/>
        </w:rPr>
        <w:t>hiện nay</w:t>
      </w:r>
      <w:r>
        <w:rPr>
          <w:spacing w:val="-3"/>
          <w:sz w:val="26"/>
        </w:rPr>
        <w:t> </w:t>
      </w:r>
      <w:r>
        <w:rPr>
          <w:sz w:val="26"/>
        </w:rPr>
        <w:t>đang</w:t>
      </w:r>
      <w:r>
        <w:rPr>
          <w:spacing w:val="-3"/>
          <w:sz w:val="26"/>
        </w:rPr>
        <w:t> </w:t>
      </w:r>
      <w:r>
        <w:rPr>
          <w:spacing w:val="-4"/>
          <w:sz w:val="26"/>
        </w:rPr>
        <w:t>được</w:t>
      </w:r>
    </w:p>
    <w:p>
      <w:pPr>
        <w:pStyle w:val="ListParagraph"/>
        <w:spacing w:after="0" w:line="240" w:lineRule="auto"/>
        <w:jc w:val="left"/>
        <w:rPr>
          <w:sz w:val="26"/>
        </w:rPr>
        <w:sectPr>
          <w:pgSz w:w="11910" w:h="16840"/>
          <w:pgMar w:header="723" w:footer="0" w:top="1200" w:bottom="280" w:left="1559" w:right="850"/>
        </w:sectPr>
      </w:pPr>
    </w:p>
    <w:p>
      <w:pPr>
        <w:pStyle w:val="BodyText"/>
        <w:spacing w:before="56"/>
      </w:pPr>
      <w:r>
        <w:rPr/>
        <w:t>đầu</w:t>
      </w:r>
      <w:r>
        <w:rPr>
          <w:spacing w:val="-2"/>
        </w:rPr>
        <w:t> </w:t>
      </w:r>
      <w:r>
        <w:rPr>
          <w:spacing w:val="-5"/>
        </w:rPr>
        <w:t>tư:</w:t>
      </w:r>
    </w:p>
    <w:p>
      <w:pPr>
        <w:spacing w:line="240" w:lineRule="auto" w:before="174"/>
        <w:rPr>
          <w:sz w:val="26"/>
        </w:rPr>
      </w:pPr>
      <w:r>
        <w:rPr/>
        <w:br w:type="column"/>
      </w:r>
      <w:r>
        <w:rPr>
          <w:sz w:val="26"/>
        </w:rPr>
      </w:r>
    </w:p>
    <w:p>
      <w:pPr>
        <w:pStyle w:val="BodyText"/>
        <w:spacing w:before="1"/>
      </w:pPr>
      <w:r>
        <w:rPr>
          <w:rFonts w:ascii="Courier New" w:hAnsi="Courier New"/>
          <w:sz w:val="24"/>
        </w:rPr>
        <w:t>+</w:t>
      </w:r>
      <w:r>
        <w:rPr>
          <w:rFonts w:ascii="Courier New" w:hAnsi="Courier New"/>
          <w:spacing w:val="56"/>
          <w:sz w:val="24"/>
        </w:rPr>
        <w:t> </w:t>
      </w:r>
      <w:r>
        <w:rPr/>
        <w:t>02</w:t>
      </w:r>
      <w:r>
        <w:rPr>
          <w:spacing w:val="-4"/>
        </w:rPr>
        <w:t> </w:t>
      </w:r>
      <w:r>
        <w:rPr/>
        <w:t>ngăn</w:t>
      </w:r>
      <w:r>
        <w:rPr>
          <w:spacing w:val="-3"/>
        </w:rPr>
        <w:t> </w:t>
      </w:r>
      <w:r>
        <w:rPr/>
        <w:t>MBA</w:t>
      </w:r>
      <w:r>
        <w:rPr>
          <w:spacing w:val="-8"/>
        </w:rPr>
        <w:t> </w:t>
      </w:r>
      <w:r>
        <w:rPr/>
        <w:t>900</w:t>
      </w:r>
      <w:r>
        <w:rPr>
          <w:spacing w:val="-4"/>
        </w:rPr>
        <w:t> </w:t>
      </w:r>
      <w:r>
        <w:rPr/>
        <w:t>MVA-500/220/35kV</w:t>
      </w:r>
      <w:r>
        <w:rPr>
          <w:spacing w:val="-3"/>
        </w:rPr>
        <w:t> </w:t>
      </w:r>
      <w:r>
        <w:rPr/>
        <w:t>(phân</w:t>
      </w:r>
      <w:r>
        <w:rPr>
          <w:spacing w:val="-3"/>
        </w:rPr>
        <w:t> </w:t>
      </w:r>
      <w:r>
        <w:rPr/>
        <w:t>kỳ</w:t>
      </w:r>
      <w:r>
        <w:rPr>
          <w:spacing w:val="-4"/>
        </w:rPr>
        <w:t> </w:t>
      </w:r>
      <w:r>
        <w:rPr/>
        <w:t>đầu</w:t>
      </w:r>
      <w:r>
        <w:rPr>
          <w:spacing w:val="-3"/>
        </w:rPr>
        <w:t> </w:t>
      </w:r>
      <w:r>
        <w:rPr>
          <w:spacing w:val="-4"/>
        </w:rPr>
        <w:t>tư).</w:t>
      </w:r>
    </w:p>
    <w:p>
      <w:pPr>
        <w:pStyle w:val="BodyText"/>
        <w:spacing w:before="102"/>
      </w:pPr>
      <w:r>
        <w:rPr>
          <w:rFonts w:ascii="Courier New" w:hAnsi="Courier New"/>
          <w:sz w:val="24"/>
        </w:rPr>
        <w:t>+</w:t>
      </w:r>
      <w:r>
        <w:rPr>
          <w:rFonts w:ascii="Courier New" w:hAnsi="Courier New"/>
          <w:spacing w:val="58"/>
          <w:sz w:val="24"/>
        </w:rPr>
        <w:t> </w:t>
      </w:r>
      <w:r>
        <w:rPr/>
        <w:t>02</w:t>
      </w:r>
      <w:r>
        <w:rPr>
          <w:spacing w:val="-3"/>
        </w:rPr>
        <w:t> </w:t>
      </w:r>
      <w:r>
        <w:rPr/>
        <w:t>ngăn</w:t>
      </w:r>
      <w:r>
        <w:rPr>
          <w:spacing w:val="-2"/>
        </w:rPr>
        <w:t> </w:t>
      </w:r>
      <w:r>
        <w:rPr/>
        <w:t>đường</w:t>
      </w:r>
      <w:r>
        <w:rPr>
          <w:spacing w:val="-8"/>
        </w:rPr>
        <w:t> </w:t>
      </w:r>
      <w:r>
        <w:rPr/>
        <w:t>dây</w:t>
      </w:r>
      <w:r>
        <w:rPr>
          <w:spacing w:val="-2"/>
        </w:rPr>
        <w:t> </w:t>
      </w:r>
      <w:r>
        <w:rPr/>
        <w:t>đấu</w:t>
      </w:r>
      <w:r>
        <w:rPr>
          <w:spacing w:val="-2"/>
        </w:rPr>
        <w:t> </w:t>
      </w:r>
      <w:r>
        <w:rPr/>
        <w:t>nối</w:t>
      </w:r>
      <w:r>
        <w:rPr>
          <w:spacing w:val="-3"/>
        </w:rPr>
        <w:t> </w:t>
      </w:r>
      <w:r>
        <w:rPr/>
        <w:t>đến</w:t>
      </w:r>
      <w:r>
        <w:rPr>
          <w:spacing w:val="-2"/>
        </w:rPr>
        <w:t> </w:t>
      </w:r>
      <w:r>
        <w:rPr/>
        <w:t>TBA</w:t>
      </w:r>
      <w:r>
        <w:rPr>
          <w:spacing w:val="-8"/>
        </w:rPr>
        <w:t> </w:t>
      </w:r>
      <w:r>
        <w:rPr/>
        <w:t>500kV</w:t>
      </w:r>
      <w:r>
        <w:rPr>
          <w:spacing w:val="-3"/>
        </w:rPr>
        <w:t> </w:t>
      </w:r>
      <w:r>
        <w:rPr/>
        <w:t>Thái</w:t>
      </w:r>
      <w:r>
        <w:rPr>
          <w:spacing w:val="-2"/>
        </w:rPr>
        <w:t> Bình.</w:t>
      </w:r>
    </w:p>
    <w:p>
      <w:pPr>
        <w:pStyle w:val="BodyText"/>
        <w:spacing w:before="104"/>
      </w:pPr>
      <w:r>
        <w:rPr>
          <w:rFonts w:ascii="Courier New" w:hAnsi="Courier New"/>
          <w:sz w:val="24"/>
        </w:rPr>
        <w:t>+</w:t>
      </w:r>
      <w:r>
        <w:rPr>
          <w:rFonts w:ascii="Courier New" w:hAnsi="Courier New"/>
          <w:spacing w:val="63"/>
          <w:sz w:val="24"/>
        </w:rPr>
        <w:t> </w:t>
      </w:r>
      <w:r>
        <w:rPr/>
        <w:t>02</w:t>
      </w:r>
      <w:r>
        <w:rPr>
          <w:spacing w:val="-1"/>
        </w:rPr>
        <w:t> </w:t>
      </w:r>
      <w:r>
        <w:rPr/>
        <w:t>ngăn</w:t>
      </w:r>
      <w:r>
        <w:rPr>
          <w:spacing w:val="-1"/>
        </w:rPr>
        <w:t> </w:t>
      </w:r>
      <w:r>
        <w:rPr/>
        <w:t>lộ</w:t>
      </w:r>
      <w:r>
        <w:rPr>
          <w:spacing w:val="-1"/>
        </w:rPr>
        <w:t> </w:t>
      </w:r>
      <w:r>
        <w:rPr/>
        <w:t>đi</w:t>
      </w:r>
      <w:r>
        <w:rPr>
          <w:spacing w:val="-2"/>
        </w:rPr>
        <w:t> </w:t>
      </w:r>
      <w:r>
        <w:rPr/>
        <w:t>Bắc</w:t>
      </w:r>
      <w:r>
        <w:rPr>
          <w:spacing w:val="-1"/>
        </w:rPr>
        <w:t> </w:t>
      </w:r>
      <w:r>
        <w:rPr/>
        <w:t>Bộ</w:t>
      </w:r>
      <w:r>
        <w:rPr>
          <w:spacing w:val="-1"/>
        </w:rPr>
        <w:t> </w:t>
      </w:r>
      <w:r>
        <w:rPr/>
        <w:t>1</w:t>
      </w:r>
      <w:r>
        <w:rPr>
          <w:spacing w:val="-2"/>
        </w:rPr>
        <w:t> </w:t>
      </w:r>
      <w:r>
        <w:rPr/>
        <w:t>(dự</w:t>
      </w:r>
      <w:r>
        <w:rPr>
          <w:spacing w:val="-2"/>
        </w:rPr>
        <w:t> phòng).</w:t>
      </w:r>
    </w:p>
    <w:p>
      <w:pPr>
        <w:pStyle w:val="BodyText"/>
        <w:spacing w:before="107"/>
      </w:pPr>
      <w:r>
        <w:rPr>
          <w:rFonts w:ascii="Courier New" w:hAnsi="Courier New"/>
          <w:sz w:val="24"/>
        </w:rPr>
        <w:t>+</w:t>
      </w:r>
      <w:r>
        <w:rPr>
          <w:rFonts w:ascii="Courier New" w:hAnsi="Courier New"/>
          <w:spacing w:val="64"/>
          <w:sz w:val="24"/>
        </w:rPr>
        <w:t> </w:t>
      </w:r>
      <w:r>
        <w:rPr/>
        <w:t>02</w:t>
      </w:r>
      <w:r>
        <w:rPr>
          <w:spacing w:val="-2"/>
        </w:rPr>
        <w:t> </w:t>
      </w:r>
      <w:r>
        <w:rPr/>
        <w:t>ngăn lộ</w:t>
      </w:r>
      <w:r>
        <w:rPr>
          <w:spacing w:val="-2"/>
        </w:rPr>
        <w:t> </w:t>
      </w:r>
      <w:r>
        <w:rPr/>
        <w:t>dự</w:t>
      </w:r>
      <w:r>
        <w:rPr>
          <w:spacing w:val="-2"/>
        </w:rPr>
        <w:t> phòng.</w:t>
      </w:r>
    </w:p>
    <w:p>
      <w:pPr>
        <w:pStyle w:val="BodyText"/>
        <w:spacing w:after="0"/>
        <w:sectPr>
          <w:type w:val="continuous"/>
          <w:pgSz w:w="11910" w:h="16840"/>
          <w:pgMar w:header="723" w:footer="0" w:top="1200" w:bottom="280" w:left="1559" w:right="850"/>
          <w:cols w:num="2" w:equalWidth="0">
            <w:col w:w="755" w:space="316"/>
            <w:col w:w="8430"/>
          </w:cols>
        </w:sectPr>
      </w:pPr>
    </w:p>
    <w:p>
      <w:pPr>
        <w:pStyle w:val="ListParagraph"/>
        <w:numPr>
          <w:ilvl w:val="0"/>
          <w:numId w:val="7"/>
        </w:numPr>
        <w:tabs>
          <w:tab w:pos="750" w:val="left" w:leader="none"/>
        </w:tabs>
        <w:spacing w:line="285" w:lineRule="auto" w:before="108" w:after="0"/>
        <w:ind w:left="30" w:right="288" w:firstLine="360"/>
        <w:jc w:val="left"/>
        <w:rPr>
          <w:sz w:val="26"/>
        </w:rPr>
      </w:pPr>
      <w:r>
        <w:rPr>
          <w:sz w:val="26"/>
        </w:rPr>
        <w:t>Quy</w:t>
      </w:r>
      <w:r>
        <w:rPr>
          <w:spacing w:val="-4"/>
          <w:sz w:val="26"/>
        </w:rPr>
        <w:t> </w:t>
      </w:r>
      <w:r>
        <w:rPr>
          <w:sz w:val="26"/>
        </w:rPr>
        <w:t>mô</w:t>
      </w:r>
      <w:r>
        <w:rPr>
          <w:spacing w:val="-4"/>
          <w:sz w:val="26"/>
        </w:rPr>
        <w:t> </w:t>
      </w:r>
      <w:r>
        <w:rPr>
          <w:sz w:val="26"/>
        </w:rPr>
        <w:t>trong</w:t>
      </w:r>
      <w:r>
        <w:rPr>
          <w:spacing w:val="-8"/>
          <w:sz w:val="26"/>
        </w:rPr>
        <w:t> </w:t>
      </w:r>
      <w:r>
        <w:rPr>
          <w:sz w:val="26"/>
        </w:rPr>
        <w:t>dự</w:t>
      </w:r>
      <w:r>
        <w:rPr>
          <w:spacing w:val="-5"/>
          <w:sz w:val="26"/>
        </w:rPr>
        <w:t> </w:t>
      </w:r>
      <w:r>
        <w:rPr>
          <w:sz w:val="26"/>
        </w:rPr>
        <w:t>án</w:t>
      </w:r>
      <w:r>
        <w:rPr>
          <w:spacing w:val="-3"/>
          <w:sz w:val="26"/>
        </w:rPr>
        <w:t> </w:t>
      </w:r>
      <w:r>
        <w:rPr>
          <w:sz w:val="26"/>
        </w:rPr>
        <w:t>này:</w:t>
      </w:r>
      <w:r>
        <w:rPr>
          <w:spacing w:val="-8"/>
          <w:sz w:val="26"/>
        </w:rPr>
        <w:t> </w:t>
      </w:r>
      <w:r>
        <w:rPr>
          <w:sz w:val="26"/>
        </w:rPr>
        <w:t>Sử</w:t>
      </w:r>
      <w:r>
        <w:rPr>
          <w:spacing w:val="-5"/>
          <w:sz w:val="26"/>
        </w:rPr>
        <w:t> </w:t>
      </w:r>
      <w:r>
        <w:rPr>
          <w:sz w:val="26"/>
        </w:rPr>
        <w:t>dụng</w:t>
      </w:r>
      <w:r>
        <w:rPr>
          <w:spacing w:val="-5"/>
          <w:sz w:val="26"/>
        </w:rPr>
        <w:t> </w:t>
      </w:r>
      <w:r>
        <w:rPr>
          <w:sz w:val="26"/>
        </w:rPr>
        <w:t>lại</w:t>
      </w:r>
      <w:r>
        <w:rPr>
          <w:spacing w:val="-4"/>
          <w:sz w:val="26"/>
        </w:rPr>
        <w:t> </w:t>
      </w:r>
      <w:r>
        <w:rPr>
          <w:sz w:val="26"/>
        </w:rPr>
        <w:t>sơ</w:t>
      </w:r>
      <w:r>
        <w:rPr>
          <w:spacing w:val="-6"/>
          <w:sz w:val="26"/>
        </w:rPr>
        <w:t> </w:t>
      </w:r>
      <w:r>
        <w:rPr>
          <w:sz w:val="26"/>
        </w:rPr>
        <w:t>đồ</w:t>
      </w:r>
      <w:r>
        <w:rPr>
          <w:spacing w:val="-9"/>
          <w:sz w:val="26"/>
        </w:rPr>
        <w:t> </w:t>
      </w:r>
      <w:r>
        <w:rPr>
          <w:sz w:val="26"/>
        </w:rPr>
        <w:t>hiện</w:t>
      </w:r>
      <w:r>
        <w:rPr>
          <w:spacing w:val="-4"/>
          <w:sz w:val="26"/>
        </w:rPr>
        <w:t> </w:t>
      </w:r>
      <w:r>
        <w:rPr>
          <w:sz w:val="26"/>
        </w:rPr>
        <w:t>hữu</w:t>
      </w:r>
      <w:r>
        <w:rPr>
          <w:spacing w:val="-4"/>
          <w:sz w:val="26"/>
        </w:rPr>
        <w:t> </w:t>
      </w:r>
      <w:r>
        <w:rPr>
          <w:sz w:val="26"/>
        </w:rPr>
        <w:t>của</w:t>
      </w:r>
      <w:r>
        <w:rPr>
          <w:spacing w:val="-8"/>
          <w:sz w:val="26"/>
        </w:rPr>
        <w:t> </w:t>
      </w:r>
      <w:r>
        <w:rPr>
          <w:sz w:val="26"/>
        </w:rPr>
        <w:t>TBA</w:t>
      </w:r>
      <w:r>
        <w:rPr>
          <w:spacing w:val="-9"/>
          <w:sz w:val="26"/>
        </w:rPr>
        <w:t> </w:t>
      </w:r>
      <w:r>
        <w:rPr>
          <w:sz w:val="26"/>
        </w:rPr>
        <w:t>500kV</w:t>
      </w:r>
      <w:r>
        <w:rPr>
          <w:spacing w:val="-4"/>
          <w:sz w:val="26"/>
        </w:rPr>
        <w:t> </w:t>
      </w:r>
      <w:r>
        <w:rPr>
          <w:sz w:val="26"/>
        </w:rPr>
        <w:t>Hải</w:t>
      </w:r>
      <w:r>
        <w:rPr>
          <w:spacing w:val="-3"/>
          <w:sz w:val="26"/>
        </w:rPr>
        <w:t> </w:t>
      </w:r>
      <w:r>
        <w:rPr>
          <w:sz w:val="26"/>
        </w:rPr>
        <w:t>Phòng. Dự án này thực hiện:</w:t>
      </w:r>
    </w:p>
    <w:p>
      <w:pPr>
        <w:pStyle w:val="BodyText"/>
        <w:spacing w:before="62"/>
        <w:ind w:left="1101"/>
      </w:pPr>
      <w:r>
        <w:rPr>
          <w:rFonts w:ascii="Courier New" w:hAnsi="Courier New"/>
          <w:sz w:val="24"/>
        </w:rPr>
        <w:t>+</w:t>
      </w:r>
      <w:r>
        <w:rPr>
          <w:rFonts w:ascii="Courier New" w:hAnsi="Courier New"/>
          <w:spacing w:val="60"/>
          <w:sz w:val="24"/>
        </w:rPr>
        <w:t> </w:t>
      </w:r>
      <w:r>
        <w:rPr/>
        <w:t>Xây</w:t>
      </w:r>
      <w:r>
        <w:rPr>
          <w:spacing w:val="-1"/>
        </w:rPr>
        <w:t> </w:t>
      </w:r>
      <w:r>
        <w:rPr/>
        <w:t>dựng</w:t>
      </w:r>
      <w:r>
        <w:rPr>
          <w:spacing w:val="-7"/>
        </w:rPr>
        <w:t> </w:t>
      </w:r>
      <w:r>
        <w:rPr/>
        <w:t>02</w:t>
      </w:r>
      <w:r>
        <w:rPr>
          <w:spacing w:val="-3"/>
        </w:rPr>
        <w:t> </w:t>
      </w:r>
      <w:r>
        <w:rPr/>
        <w:t>ngăn</w:t>
      </w:r>
      <w:r>
        <w:rPr>
          <w:spacing w:val="-1"/>
        </w:rPr>
        <w:t> </w:t>
      </w:r>
      <w:r>
        <w:rPr/>
        <w:t>lộ</w:t>
      </w:r>
      <w:r>
        <w:rPr>
          <w:spacing w:val="-2"/>
        </w:rPr>
        <w:t> </w:t>
      </w:r>
      <w:r>
        <w:rPr/>
        <w:t>đi</w:t>
      </w:r>
      <w:r>
        <w:rPr>
          <w:spacing w:val="-3"/>
        </w:rPr>
        <w:t> </w:t>
      </w:r>
      <w:r>
        <w:rPr/>
        <w:t>TBA</w:t>
      </w:r>
      <w:r>
        <w:rPr>
          <w:spacing w:val="-7"/>
        </w:rPr>
        <w:t> </w:t>
      </w:r>
      <w:r>
        <w:rPr/>
        <w:t>500kV</w:t>
      </w:r>
      <w:r>
        <w:rPr>
          <w:spacing w:val="-2"/>
        </w:rPr>
        <w:t> </w:t>
      </w:r>
      <w:r>
        <w:rPr/>
        <w:t>Hải</w:t>
      </w:r>
      <w:r>
        <w:rPr>
          <w:spacing w:val="-2"/>
        </w:rPr>
        <w:t> </w:t>
      </w:r>
      <w:r>
        <w:rPr/>
        <w:t>Phòng</w:t>
      </w:r>
      <w:r>
        <w:rPr>
          <w:spacing w:val="-7"/>
        </w:rPr>
        <w:t> </w:t>
      </w:r>
      <w:r>
        <w:rPr/>
        <w:t>2</w:t>
      </w:r>
      <w:r>
        <w:rPr>
          <w:spacing w:val="-2"/>
        </w:rPr>
        <w:t> </w:t>
      </w:r>
      <w:r>
        <w:rPr/>
        <w:t>tại</w:t>
      </w:r>
      <w:r>
        <w:rPr>
          <w:spacing w:val="-3"/>
        </w:rPr>
        <w:t> </w:t>
      </w:r>
      <w:r>
        <w:rPr/>
        <w:t>vị</w:t>
      </w:r>
      <w:r>
        <w:rPr>
          <w:spacing w:val="-2"/>
        </w:rPr>
        <w:t> </w:t>
      </w:r>
      <w:r>
        <w:rPr/>
        <w:t>trí</w:t>
      </w:r>
      <w:r>
        <w:rPr>
          <w:spacing w:val="-2"/>
        </w:rPr>
        <w:t> </w:t>
      </w:r>
      <w:r>
        <w:rPr/>
        <w:t>dự</w:t>
      </w:r>
      <w:r>
        <w:rPr>
          <w:spacing w:val="-4"/>
        </w:rPr>
        <w:t> </w:t>
      </w:r>
      <w:r>
        <w:rPr/>
        <w:t>phòng</w:t>
      </w:r>
      <w:r>
        <w:rPr>
          <w:spacing w:val="-7"/>
        </w:rPr>
        <w:t> </w:t>
      </w:r>
      <w:r>
        <w:rPr>
          <w:spacing w:val="-4"/>
        </w:rPr>
        <w:t>đất.</w:t>
      </w:r>
    </w:p>
    <w:p>
      <w:pPr>
        <w:pStyle w:val="Heading3"/>
        <w:numPr>
          <w:ilvl w:val="0"/>
          <w:numId w:val="5"/>
        </w:numPr>
        <w:tabs>
          <w:tab w:pos="988" w:val="left" w:leader="none"/>
        </w:tabs>
        <w:spacing w:line="240" w:lineRule="auto" w:before="107" w:after="0"/>
        <w:ind w:left="988" w:right="0" w:hanging="247"/>
        <w:jc w:val="left"/>
      </w:pPr>
      <w:r>
        <w:rPr/>
        <w:t>Quy</w:t>
      </w:r>
      <w:r>
        <w:rPr>
          <w:spacing w:val="-5"/>
        </w:rPr>
        <w:t> </w:t>
      </w:r>
      <w:r>
        <w:rPr/>
        <w:t>mô</w:t>
      </w:r>
      <w:r>
        <w:rPr>
          <w:spacing w:val="-5"/>
        </w:rPr>
        <w:t> </w:t>
      </w:r>
      <w:r>
        <w:rPr/>
        <w:t>phần</w:t>
      </w:r>
      <w:r>
        <w:rPr>
          <w:spacing w:val="-5"/>
        </w:rPr>
        <w:t> </w:t>
      </w:r>
      <w:r>
        <w:rPr/>
        <w:t>đường</w:t>
      </w:r>
      <w:r>
        <w:rPr>
          <w:spacing w:val="-4"/>
        </w:rPr>
        <w:t> </w:t>
      </w:r>
      <w:r>
        <w:rPr/>
        <w:t>dây</w:t>
      </w:r>
      <w:r>
        <w:rPr>
          <w:spacing w:val="-4"/>
        </w:rPr>
        <w:t> </w:t>
      </w:r>
      <w:r>
        <w:rPr/>
        <w:t>đấu</w:t>
      </w:r>
      <w:r>
        <w:rPr>
          <w:spacing w:val="-9"/>
        </w:rPr>
        <w:t> </w:t>
      </w:r>
      <w:r>
        <w:rPr/>
        <w:t>nối</w:t>
      </w:r>
      <w:r>
        <w:rPr>
          <w:spacing w:val="-5"/>
        </w:rPr>
        <w:t> </w:t>
      </w:r>
      <w:r>
        <w:rPr>
          <w:spacing w:val="-2"/>
        </w:rPr>
        <w:t>500kV</w:t>
      </w:r>
    </w:p>
    <w:p>
      <w:pPr>
        <w:pStyle w:val="BodyText"/>
        <w:spacing w:before="5"/>
        <w:ind w:left="0"/>
        <w:rPr>
          <w:b/>
          <w:i/>
          <w:sz w:val="8"/>
        </w:rPr>
      </w:pPr>
      <w:r>
        <w:rPr>
          <w:b/>
          <w:i/>
          <w:sz w:val="8"/>
        </w:rPr>
        <w:drawing>
          <wp:anchor distT="0" distB="0" distL="0" distR="0" allowOverlap="1" layoutInCell="1" locked="0" behindDoc="1" simplePos="0" relativeHeight="487587840">
            <wp:simplePos x="0" y="0"/>
            <wp:positionH relativeFrom="page">
              <wp:posOffset>1044257</wp:posOffset>
            </wp:positionH>
            <wp:positionV relativeFrom="paragraph">
              <wp:posOffset>77129</wp:posOffset>
            </wp:positionV>
            <wp:extent cx="5809210" cy="2045207"/>
            <wp:effectExtent l="0" t="0" r="0" b="0"/>
            <wp:wrapTopAndBottom/>
            <wp:docPr id="2" name="Image 2" descr="A map of a city  AI-generated content may be incorrect."/>
            <wp:cNvGraphicFramePr>
              <a:graphicFrameLocks/>
            </wp:cNvGraphicFramePr>
            <a:graphic>
              <a:graphicData uri="http://schemas.openxmlformats.org/drawingml/2006/picture">
                <pic:pic>
                  <pic:nvPicPr>
                    <pic:cNvPr id="2" name="Image 2" descr="A map of a city  AI-generated content may be incorrect."/>
                    <pic:cNvPicPr/>
                  </pic:nvPicPr>
                  <pic:blipFill>
                    <a:blip r:embed="rId6" cstate="print"/>
                    <a:stretch>
                      <a:fillRect/>
                    </a:stretch>
                  </pic:blipFill>
                  <pic:spPr>
                    <a:xfrm>
                      <a:off x="0" y="0"/>
                      <a:ext cx="5809210" cy="2045207"/>
                    </a:xfrm>
                    <a:prstGeom prst="rect">
                      <a:avLst/>
                    </a:prstGeom>
                  </pic:spPr>
                </pic:pic>
              </a:graphicData>
            </a:graphic>
          </wp:anchor>
        </w:drawing>
      </w:r>
    </w:p>
    <w:p>
      <w:pPr>
        <w:pStyle w:val="ListParagraph"/>
        <w:numPr>
          <w:ilvl w:val="0"/>
          <w:numId w:val="7"/>
        </w:numPr>
        <w:tabs>
          <w:tab w:pos="741" w:val="left" w:leader="none"/>
        </w:tabs>
        <w:spacing w:line="240" w:lineRule="auto" w:before="90" w:after="0"/>
        <w:ind w:left="741" w:right="0" w:hanging="351"/>
        <w:jc w:val="left"/>
        <w:rPr>
          <w:sz w:val="26"/>
        </w:rPr>
      </w:pPr>
      <w:r>
        <w:rPr>
          <w:sz w:val="26"/>
        </w:rPr>
        <w:t>Điểm</w:t>
      </w:r>
      <w:r>
        <w:rPr>
          <w:spacing w:val="-8"/>
          <w:sz w:val="26"/>
        </w:rPr>
        <w:t> </w:t>
      </w:r>
      <w:r>
        <w:rPr>
          <w:sz w:val="26"/>
        </w:rPr>
        <w:t>đầu:</w:t>
      </w:r>
      <w:r>
        <w:rPr>
          <w:spacing w:val="-4"/>
          <w:sz w:val="26"/>
        </w:rPr>
        <w:t> </w:t>
      </w:r>
      <w:r>
        <w:rPr>
          <w:sz w:val="26"/>
        </w:rPr>
        <w:t>TBA</w:t>
      </w:r>
      <w:r>
        <w:rPr>
          <w:spacing w:val="-7"/>
          <w:sz w:val="26"/>
        </w:rPr>
        <w:t> </w:t>
      </w:r>
      <w:r>
        <w:rPr>
          <w:sz w:val="26"/>
        </w:rPr>
        <w:t>500kV</w:t>
      </w:r>
      <w:r>
        <w:rPr>
          <w:spacing w:val="-4"/>
          <w:sz w:val="26"/>
        </w:rPr>
        <w:t> </w:t>
      </w:r>
      <w:r>
        <w:rPr>
          <w:sz w:val="26"/>
        </w:rPr>
        <w:t>Hải</w:t>
      </w:r>
      <w:r>
        <w:rPr>
          <w:spacing w:val="-3"/>
          <w:sz w:val="26"/>
        </w:rPr>
        <w:t> </w:t>
      </w:r>
      <w:r>
        <w:rPr>
          <w:spacing w:val="-2"/>
          <w:sz w:val="26"/>
        </w:rPr>
        <w:t>Phòng.</w:t>
      </w:r>
    </w:p>
    <w:p>
      <w:pPr>
        <w:pStyle w:val="ListParagraph"/>
        <w:numPr>
          <w:ilvl w:val="0"/>
          <w:numId w:val="7"/>
        </w:numPr>
        <w:tabs>
          <w:tab w:pos="741" w:val="left" w:leader="none"/>
        </w:tabs>
        <w:spacing w:line="240" w:lineRule="auto" w:before="118" w:after="0"/>
        <w:ind w:left="741" w:right="0" w:hanging="351"/>
        <w:jc w:val="left"/>
        <w:rPr>
          <w:sz w:val="26"/>
        </w:rPr>
      </w:pPr>
      <w:r>
        <w:rPr>
          <w:sz w:val="26"/>
        </w:rPr>
        <w:t>Điểm</w:t>
      </w:r>
      <w:r>
        <w:rPr>
          <w:spacing w:val="-7"/>
          <w:sz w:val="26"/>
        </w:rPr>
        <w:t> </w:t>
      </w:r>
      <w:r>
        <w:rPr>
          <w:sz w:val="26"/>
        </w:rPr>
        <w:t>cuối:</w:t>
      </w:r>
      <w:r>
        <w:rPr>
          <w:spacing w:val="-4"/>
          <w:sz w:val="26"/>
        </w:rPr>
        <w:t> </w:t>
      </w:r>
      <w:r>
        <w:rPr>
          <w:sz w:val="26"/>
        </w:rPr>
        <w:t>thanh</w:t>
      </w:r>
      <w:r>
        <w:rPr>
          <w:spacing w:val="-3"/>
          <w:sz w:val="26"/>
        </w:rPr>
        <w:t> </w:t>
      </w:r>
      <w:r>
        <w:rPr>
          <w:sz w:val="26"/>
        </w:rPr>
        <w:t>cái</w:t>
      </w:r>
      <w:r>
        <w:rPr>
          <w:spacing w:val="-2"/>
          <w:sz w:val="26"/>
        </w:rPr>
        <w:t> </w:t>
      </w:r>
      <w:r>
        <w:rPr>
          <w:sz w:val="26"/>
        </w:rPr>
        <w:t>TBA</w:t>
      </w:r>
      <w:r>
        <w:rPr>
          <w:spacing w:val="-7"/>
          <w:sz w:val="26"/>
        </w:rPr>
        <w:t> </w:t>
      </w:r>
      <w:r>
        <w:rPr>
          <w:sz w:val="26"/>
        </w:rPr>
        <w:t>500kV</w:t>
      </w:r>
      <w:r>
        <w:rPr>
          <w:spacing w:val="-4"/>
          <w:sz w:val="26"/>
        </w:rPr>
        <w:t> </w:t>
      </w:r>
      <w:r>
        <w:rPr>
          <w:sz w:val="26"/>
        </w:rPr>
        <w:t>Hải</w:t>
      </w:r>
      <w:r>
        <w:rPr>
          <w:spacing w:val="-2"/>
          <w:sz w:val="26"/>
        </w:rPr>
        <w:t> </w:t>
      </w:r>
      <w:r>
        <w:rPr>
          <w:sz w:val="26"/>
        </w:rPr>
        <w:t>Phòng</w:t>
      </w:r>
      <w:r>
        <w:rPr>
          <w:spacing w:val="-8"/>
          <w:sz w:val="26"/>
        </w:rPr>
        <w:t> </w:t>
      </w:r>
      <w:r>
        <w:rPr>
          <w:sz w:val="26"/>
        </w:rPr>
        <w:t>2</w:t>
      </w:r>
      <w:r>
        <w:rPr>
          <w:spacing w:val="2"/>
          <w:sz w:val="26"/>
        </w:rPr>
        <w:t> </w:t>
      </w:r>
      <w:r>
        <w:rPr>
          <w:sz w:val="26"/>
        </w:rPr>
        <w:t>dự</w:t>
      </w:r>
      <w:r>
        <w:rPr>
          <w:spacing w:val="-5"/>
          <w:sz w:val="26"/>
        </w:rPr>
        <w:t> </w:t>
      </w:r>
      <w:r>
        <w:rPr>
          <w:sz w:val="26"/>
        </w:rPr>
        <w:t>kiến</w:t>
      </w:r>
      <w:r>
        <w:rPr>
          <w:spacing w:val="-2"/>
          <w:sz w:val="26"/>
        </w:rPr>
        <w:t> </w:t>
      </w:r>
      <w:r>
        <w:rPr>
          <w:sz w:val="26"/>
        </w:rPr>
        <w:t>xây</w:t>
      </w:r>
      <w:r>
        <w:rPr>
          <w:spacing w:val="-2"/>
          <w:sz w:val="26"/>
        </w:rPr>
        <w:t> dựng.</w:t>
      </w:r>
    </w:p>
    <w:p>
      <w:pPr>
        <w:pStyle w:val="ListParagraph"/>
        <w:numPr>
          <w:ilvl w:val="0"/>
          <w:numId w:val="7"/>
        </w:numPr>
        <w:tabs>
          <w:tab w:pos="741" w:val="left" w:leader="none"/>
        </w:tabs>
        <w:spacing w:line="240" w:lineRule="auto" w:before="119" w:after="0"/>
        <w:ind w:left="741" w:right="0" w:hanging="351"/>
        <w:jc w:val="left"/>
        <w:rPr>
          <w:sz w:val="26"/>
        </w:rPr>
      </w:pPr>
      <w:r>
        <w:rPr>
          <w:sz w:val="26"/>
        </w:rPr>
        <w:t>Cấp</w:t>
      </w:r>
      <w:r>
        <w:rPr>
          <w:spacing w:val="-3"/>
          <w:sz w:val="26"/>
        </w:rPr>
        <w:t> </w:t>
      </w:r>
      <w:r>
        <w:rPr>
          <w:sz w:val="26"/>
        </w:rPr>
        <w:t>điện</w:t>
      </w:r>
      <w:r>
        <w:rPr>
          <w:spacing w:val="-3"/>
          <w:sz w:val="26"/>
        </w:rPr>
        <w:t> </w:t>
      </w:r>
      <w:r>
        <w:rPr>
          <w:sz w:val="26"/>
        </w:rPr>
        <w:t>áp:</w:t>
      </w:r>
      <w:r>
        <w:rPr>
          <w:spacing w:val="-3"/>
          <w:sz w:val="26"/>
        </w:rPr>
        <w:t> </w:t>
      </w:r>
      <w:r>
        <w:rPr>
          <w:spacing w:val="-2"/>
          <w:sz w:val="26"/>
        </w:rPr>
        <w:t>500kV.</w:t>
      </w:r>
    </w:p>
    <w:p>
      <w:pPr>
        <w:pStyle w:val="ListParagraph"/>
        <w:numPr>
          <w:ilvl w:val="0"/>
          <w:numId w:val="7"/>
        </w:numPr>
        <w:tabs>
          <w:tab w:pos="741" w:val="left" w:leader="none"/>
        </w:tabs>
        <w:spacing w:line="240" w:lineRule="auto" w:before="119" w:after="0"/>
        <w:ind w:left="741" w:right="0" w:hanging="351"/>
        <w:jc w:val="left"/>
        <w:rPr>
          <w:sz w:val="26"/>
        </w:rPr>
      </w:pPr>
      <w:r>
        <w:rPr>
          <w:sz w:val="26"/>
        </w:rPr>
        <w:t>Số</w:t>
      </w:r>
      <w:r>
        <w:rPr>
          <w:spacing w:val="-2"/>
          <w:sz w:val="26"/>
        </w:rPr>
        <w:t> </w:t>
      </w:r>
      <w:r>
        <w:rPr>
          <w:sz w:val="26"/>
        </w:rPr>
        <w:t>mạch:</w:t>
      </w:r>
      <w:r>
        <w:rPr>
          <w:spacing w:val="-5"/>
          <w:sz w:val="26"/>
        </w:rPr>
        <w:t> </w:t>
      </w:r>
      <w:r>
        <w:rPr>
          <w:sz w:val="26"/>
        </w:rPr>
        <w:t>02</w:t>
      </w:r>
      <w:r>
        <w:rPr>
          <w:spacing w:val="-6"/>
          <w:sz w:val="26"/>
        </w:rPr>
        <w:t> </w:t>
      </w:r>
      <w:r>
        <w:rPr>
          <w:spacing w:val="-4"/>
          <w:sz w:val="26"/>
        </w:rPr>
        <w:t>mạch</w:t>
      </w:r>
    </w:p>
    <w:p>
      <w:pPr>
        <w:pStyle w:val="ListParagraph"/>
        <w:numPr>
          <w:ilvl w:val="0"/>
          <w:numId w:val="7"/>
        </w:numPr>
        <w:tabs>
          <w:tab w:pos="741" w:val="left" w:leader="none"/>
        </w:tabs>
        <w:spacing w:line="240" w:lineRule="auto" w:before="123" w:after="0"/>
        <w:ind w:left="741" w:right="0" w:hanging="351"/>
        <w:jc w:val="left"/>
        <w:rPr>
          <w:sz w:val="26"/>
        </w:rPr>
      </w:pPr>
      <w:r>
        <w:rPr>
          <w:sz w:val="26"/>
        </w:rPr>
        <w:t>Dây</w:t>
      </w:r>
      <w:r>
        <w:rPr>
          <w:spacing w:val="-7"/>
          <w:sz w:val="26"/>
        </w:rPr>
        <w:t> </w:t>
      </w:r>
      <w:r>
        <w:rPr>
          <w:sz w:val="26"/>
        </w:rPr>
        <w:t>dẫn:</w:t>
      </w:r>
      <w:r>
        <w:rPr>
          <w:spacing w:val="-8"/>
          <w:sz w:val="26"/>
        </w:rPr>
        <w:t> </w:t>
      </w:r>
      <w:r>
        <w:rPr>
          <w:sz w:val="26"/>
        </w:rPr>
        <w:t>4xACSR</w:t>
      </w:r>
      <w:r>
        <w:rPr>
          <w:spacing w:val="-8"/>
          <w:sz w:val="26"/>
        </w:rPr>
        <w:t> </w:t>
      </w:r>
      <w:r>
        <w:rPr>
          <w:spacing w:val="-2"/>
          <w:sz w:val="26"/>
        </w:rPr>
        <w:t>400/51.</w:t>
      </w:r>
    </w:p>
    <w:p>
      <w:pPr>
        <w:pStyle w:val="ListParagraph"/>
        <w:numPr>
          <w:ilvl w:val="0"/>
          <w:numId w:val="7"/>
        </w:numPr>
        <w:tabs>
          <w:tab w:pos="741" w:val="left" w:leader="none"/>
        </w:tabs>
        <w:spacing w:line="240" w:lineRule="auto" w:before="119" w:after="0"/>
        <w:ind w:left="741" w:right="0" w:hanging="351"/>
        <w:jc w:val="left"/>
        <w:rPr>
          <w:sz w:val="26"/>
        </w:rPr>
      </w:pPr>
      <w:r>
        <w:rPr>
          <w:sz w:val="26"/>
        </w:rPr>
        <w:t>Chiều</w:t>
      </w:r>
      <w:r>
        <w:rPr>
          <w:spacing w:val="-6"/>
          <w:sz w:val="26"/>
        </w:rPr>
        <w:t> </w:t>
      </w:r>
      <w:r>
        <w:rPr>
          <w:sz w:val="26"/>
        </w:rPr>
        <w:t>dài</w:t>
      </w:r>
      <w:r>
        <w:rPr>
          <w:spacing w:val="-5"/>
          <w:sz w:val="26"/>
        </w:rPr>
        <w:t> </w:t>
      </w:r>
      <w:r>
        <w:rPr>
          <w:sz w:val="26"/>
        </w:rPr>
        <w:t>tuyến</w:t>
      </w:r>
      <w:r>
        <w:rPr>
          <w:spacing w:val="-5"/>
          <w:sz w:val="26"/>
        </w:rPr>
        <w:t> </w:t>
      </w:r>
      <w:r>
        <w:rPr>
          <w:sz w:val="26"/>
        </w:rPr>
        <w:t>khoảng</w:t>
      </w:r>
      <w:r>
        <w:rPr>
          <w:spacing w:val="-9"/>
          <w:sz w:val="26"/>
        </w:rPr>
        <w:t> </w:t>
      </w:r>
      <w:r>
        <w:rPr>
          <w:spacing w:val="-2"/>
          <w:sz w:val="26"/>
        </w:rPr>
        <w:t>16.5km</w:t>
      </w:r>
    </w:p>
    <w:p>
      <w:pPr>
        <w:pStyle w:val="BodyText"/>
        <w:spacing w:line="285" w:lineRule="auto" w:before="124"/>
        <w:ind w:right="281" w:firstLine="710"/>
        <w:jc w:val="both"/>
      </w:pPr>
      <w:r>
        <w:rPr/>
        <w:t>Từ DD-G1 dài 1480m</w:t>
      </w:r>
      <w:r>
        <w:rPr>
          <w:spacing w:val="-3"/>
        </w:rPr>
        <w:t> </w:t>
      </w:r>
      <w:r>
        <w:rPr/>
        <w:t>tuyến xuất phát</w:t>
      </w:r>
      <w:r>
        <w:rPr>
          <w:spacing w:val="-2"/>
        </w:rPr>
        <w:t> </w:t>
      </w:r>
      <w:r>
        <w:rPr/>
        <w:t>từ TBA 500kV Hải Phòng</w:t>
      </w:r>
      <w:r>
        <w:rPr>
          <w:spacing w:val="-3"/>
        </w:rPr>
        <w:t> </w:t>
      </w:r>
      <w:r>
        <w:rPr/>
        <w:t>đi qua sông</w:t>
      </w:r>
      <w:r>
        <w:rPr>
          <w:spacing w:val="-3"/>
        </w:rPr>
        <w:t> </w:t>
      </w:r>
      <w:r>
        <w:rPr/>
        <w:t>Đa Độ, cắt</w:t>
      </w:r>
      <w:r>
        <w:rPr>
          <w:spacing w:val="-2"/>
        </w:rPr>
        <w:t> </w:t>
      </w:r>
      <w:r>
        <w:rPr/>
        <w:t>qua khu ruộng</w:t>
      </w:r>
      <w:r>
        <w:rPr>
          <w:spacing w:val="-2"/>
        </w:rPr>
        <w:t> </w:t>
      </w:r>
      <w:r>
        <w:rPr/>
        <w:t>lúa, cắt</w:t>
      </w:r>
      <w:r>
        <w:rPr>
          <w:spacing w:val="-2"/>
        </w:rPr>
        <w:t> </w:t>
      </w:r>
      <w:r>
        <w:rPr/>
        <w:t>qua khu trang</w:t>
      </w:r>
      <w:r>
        <w:rPr>
          <w:spacing w:val="-2"/>
        </w:rPr>
        <w:t> </w:t>
      </w:r>
      <w:r>
        <w:rPr/>
        <w:t>trại thủy cầm</w:t>
      </w:r>
      <w:r>
        <w:rPr>
          <w:spacing w:val="-2"/>
        </w:rPr>
        <w:t> </w:t>
      </w:r>
      <w:r>
        <w:rPr/>
        <w:t>tiếp tục</w:t>
      </w:r>
      <w:r>
        <w:rPr>
          <w:spacing w:val="-2"/>
        </w:rPr>
        <w:t> </w:t>
      </w:r>
      <w:r>
        <w:rPr/>
        <w:t>đi qua</w:t>
      </w:r>
      <w:r>
        <w:rPr>
          <w:spacing w:val="-2"/>
        </w:rPr>
        <w:t> </w:t>
      </w:r>
      <w:r>
        <w:rPr/>
        <w:t>khu ruộng</w:t>
      </w:r>
      <w:r>
        <w:rPr>
          <w:spacing w:val="-2"/>
        </w:rPr>
        <w:t> </w:t>
      </w:r>
      <w:r>
        <w:rPr/>
        <w:t>lúa nhiều kênh mương nội đồng tới xác định G1 trên khu đất bãi bồi thuộc địa phận xã An Lão, Tp Hải Phòng. Địa hình tuyến đi qua rất khó khăn, thực phủ chủ yếu là lúa.</w:t>
      </w:r>
    </w:p>
    <w:p>
      <w:pPr>
        <w:pStyle w:val="BodyText"/>
        <w:spacing w:after="0" w:line="285" w:lineRule="auto"/>
        <w:jc w:val="both"/>
        <w:sectPr>
          <w:type w:val="continuous"/>
          <w:pgSz w:w="11910" w:h="16840"/>
          <w:pgMar w:header="723" w:footer="0" w:top="1200" w:bottom="280" w:left="1559" w:right="850"/>
        </w:sectPr>
      </w:pPr>
    </w:p>
    <w:p>
      <w:pPr>
        <w:pStyle w:val="BodyText"/>
        <w:spacing w:line="285" w:lineRule="auto" w:before="93"/>
        <w:ind w:right="284" w:firstLine="710"/>
        <w:jc w:val="both"/>
      </w:pPr>
      <w:r>
        <w:rPr/>
        <w:t>Từ G1-G2 dài 417m từ G1 tuyến lái phải cắt qua đường bê tông, cắt qua đường nhựa</w:t>
      </w:r>
      <w:r>
        <w:rPr>
          <w:spacing w:val="-2"/>
        </w:rPr>
        <w:t> </w:t>
      </w:r>
      <w:r>
        <w:rPr/>
        <w:t>tới</w:t>
      </w:r>
      <w:r>
        <w:rPr>
          <w:spacing w:val="-3"/>
        </w:rPr>
        <w:t> </w:t>
      </w:r>
      <w:r>
        <w:rPr/>
        <w:t>xác</w:t>
      </w:r>
      <w:r>
        <w:rPr>
          <w:spacing w:val="-2"/>
        </w:rPr>
        <w:t> </w:t>
      </w:r>
      <w:r>
        <w:rPr/>
        <w:t>định</w:t>
      </w:r>
      <w:r>
        <w:rPr>
          <w:spacing w:val="-3"/>
        </w:rPr>
        <w:t> </w:t>
      </w:r>
      <w:r>
        <w:rPr/>
        <w:t>G2</w:t>
      </w:r>
      <w:r>
        <w:rPr>
          <w:spacing w:val="-3"/>
        </w:rPr>
        <w:t> </w:t>
      </w:r>
      <w:r>
        <w:rPr/>
        <w:t>trên</w:t>
      </w:r>
      <w:r>
        <w:rPr>
          <w:spacing w:val="-2"/>
        </w:rPr>
        <w:t> </w:t>
      </w:r>
      <w:r>
        <w:rPr/>
        <w:t>khu</w:t>
      </w:r>
      <w:r>
        <w:rPr>
          <w:spacing w:val="-3"/>
        </w:rPr>
        <w:t> </w:t>
      </w:r>
      <w:r>
        <w:rPr/>
        <w:t>ruộng</w:t>
      </w:r>
      <w:r>
        <w:rPr>
          <w:spacing w:val="-7"/>
        </w:rPr>
        <w:t> </w:t>
      </w:r>
      <w:r>
        <w:rPr/>
        <w:t>thuộc</w:t>
      </w:r>
      <w:r>
        <w:rPr>
          <w:spacing w:val="-3"/>
        </w:rPr>
        <w:t> </w:t>
      </w:r>
      <w:r>
        <w:rPr/>
        <w:t>địa phận</w:t>
      </w:r>
      <w:r>
        <w:rPr>
          <w:spacing w:val="-2"/>
        </w:rPr>
        <w:t> </w:t>
      </w:r>
      <w:r>
        <w:rPr/>
        <w:t>xã</w:t>
      </w:r>
      <w:r>
        <w:rPr>
          <w:spacing w:val="-2"/>
        </w:rPr>
        <w:t> </w:t>
      </w:r>
      <w:r>
        <w:rPr/>
        <w:t>An Lão, Tp</w:t>
      </w:r>
      <w:r>
        <w:rPr>
          <w:spacing w:val="-3"/>
        </w:rPr>
        <w:t> </w:t>
      </w:r>
      <w:r>
        <w:rPr/>
        <w:t>Hải</w:t>
      </w:r>
      <w:r>
        <w:rPr>
          <w:spacing w:val="-2"/>
        </w:rPr>
        <w:t> </w:t>
      </w:r>
      <w:r>
        <w:rPr/>
        <w:t>Phòng.</w:t>
      </w:r>
      <w:r>
        <w:rPr>
          <w:spacing w:val="-1"/>
        </w:rPr>
        <w:t> </w:t>
      </w:r>
      <w:r>
        <w:rPr/>
        <w:t>Địa</w:t>
      </w:r>
      <w:r>
        <w:rPr>
          <w:spacing w:val="-2"/>
        </w:rPr>
        <w:t> </w:t>
      </w:r>
      <w:r>
        <w:rPr/>
        <w:t>hình tuyến đi qua rất khó khăn cắt qua nhiều ao mương, thực phủ chủ yếu là cây tạp xen kẽ </w:t>
      </w:r>
      <w:r>
        <w:rPr>
          <w:spacing w:val="-4"/>
        </w:rPr>
        <w:t>lúa.</w:t>
      </w:r>
    </w:p>
    <w:p>
      <w:pPr>
        <w:pStyle w:val="BodyText"/>
        <w:spacing w:line="288" w:lineRule="auto" w:before="70"/>
        <w:ind w:right="283" w:firstLine="710"/>
        <w:jc w:val="both"/>
      </w:pPr>
      <w:r>
        <w:rPr/>
        <w:t>Từ G2-G3 dài 719m</w:t>
      </w:r>
      <w:r>
        <w:rPr>
          <w:spacing w:val="-2"/>
        </w:rPr>
        <w:t> </w:t>
      </w:r>
      <w:r>
        <w:rPr/>
        <w:t>từ G2 tuyến lái phải cắt qua nhiều kênh mương</w:t>
      </w:r>
      <w:r>
        <w:rPr>
          <w:spacing w:val="-2"/>
        </w:rPr>
        <w:t> </w:t>
      </w:r>
      <w:r>
        <w:rPr/>
        <w:t>nội đồng và ruộng lúa tới xác định G3 trên khu ruộng lúa ruộng thuộc địa phận xã An Lão, Tp Hải Phòng. Địa hình tuyến đi qua rất khó khăn, thực phủ chủ yếu là lúa.</w:t>
      </w:r>
    </w:p>
    <w:p>
      <w:pPr>
        <w:pStyle w:val="BodyText"/>
        <w:spacing w:line="285" w:lineRule="auto" w:before="62"/>
        <w:ind w:right="283" w:firstLine="710"/>
        <w:jc w:val="both"/>
      </w:pPr>
      <w:r>
        <w:rPr/>
        <w:t>Từ G3-G4 dài 475m</w:t>
      </w:r>
      <w:r>
        <w:rPr>
          <w:spacing w:val="-2"/>
        </w:rPr>
        <w:t> </w:t>
      </w:r>
      <w:r>
        <w:rPr/>
        <w:t>từ G3 tuyến lái trái cắt qua ĐT360 tới xác định G4 trên khu ruộng</w:t>
      </w:r>
      <w:r>
        <w:rPr>
          <w:spacing w:val="-1"/>
        </w:rPr>
        <w:t> </w:t>
      </w:r>
      <w:r>
        <w:rPr/>
        <w:t>thuộc địa phận xã An Lão, Tp Hải Phòng. Địa hình tuyến đi qua rất khó khăn cắt qua nhiều kênh mương, thực phủ chủ yếu là cây tạp.</w:t>
      </w:r>
    </w:p>
    <w:p>
      <w:pPr>
        <w:pStyle w:val="BodyText"/>
        <w:spacing w:line="285" w:lineRule="auto" w:before="70"/>
        <w:ind w:right="276" w:firstLine="710"/>
        <w:jc w:val="both"/>
      </w:pPr>
      <w:r>
        <w:rPr/>
        <w:t>Từ G4-G5 dài 542m từ G4 tuyến lái phải cắt qua nhà dân, cắt qua khu ruộng bỏ hoang, cắt qua đường 220kV hiện hữu, cắt tiếp ĐT357 tới xác định G5 trên khu ruộng thuộc địa phận xã An Lão, Tp Hải Phòng. Địa hình tuyến đi qua rất khó khăn, thực phủ chủ yếu là lúa và cây tạp.</w:t>
      </w:r>
    </w:p>
    <w:p>
      <w:pPr>
        <w:pStyle w:val="BodyText"/>
        <w:spacing w:line="285" w:lineRule="auto" w:before="71"/>
        <w:ind w:right="283" w:firstLine="710"/>
        <w:jc w:val="both"/>
      </w:pPr>
      <w:r>
        <w:rPr/>
        <w:t>Từ</w:t>
      </w:r>
      <w:r>
        <w:rPr>
          <w:spacing w:val="-7"/>
        </w:rPr>
        <w:t> </w:t>
      </w:r>
      <w:r>
        <w:rPr/>
        <w:t>G5-G6</w:t>
      </w:r>
      <w:r>
        <w:rPr>
          <w:spacing w:val="-7"/>
        </w:rPr>
        <w:t> </w:t>
      </w:r>
      <w:r>
        <w:rPr/>
        <w:t>dài</w:t>
      </w:r>
      <w:r>
        <w:rPr>
          <w:spacing w:val="-7"/>
        </w:rPr>
        <w:t> </w:t>
      </w:r>
      <w:r>
        <w:rPr/>
        <w:t>1765m</w:t>
      </w:r>
      <w:r>
        <w:rPr>
          <w:spacing w:val="-11"/>
        </w:rPr>
        <w:t> </w:t>
      </w:r>
      <w:r>
        <w:rPr/>
        <w:t>từ</w:t>
      </w:r>
      <w:r>
        <w:rPr>
          <w:spacing w:val="-7"/>
        </w:rPr>
        <w:t> </w:t>
      </w:r>
      <w:r>
        <w:rPr/>
        <w:t>G5</w:t>
      </w:r>
      <w:r>
        <w:rPr>
          <w:spacing w:val="-7"/>
        </w:rPr>
        <w:t> </w:t>
      </w:r>
      <w:r>
        <w:rPr/>
        <w:t>tuyến</w:t>
      </w:r>
      <w:r>
        <w:rPr>
          <w:spacing w:val="-7"/>
        </w:rPr>
        <w:t> </w:t>
      </w:r>
      <w:r>
        <w:rPr/>
        <w:t>lái</w:t>
      </w:r>
      <w:r>
        <w:rPr>
          <w:spacing w:val="-7"/>
        </w:rPr>
        <w:t> </w:t>
      </w:r>
      <w:r>
        <w:rPr/>
        <w:t>trái</w:t>
      </w:r>
      <w:r>
        <w:rPr>
          <w:spacing w:val="-7"/>
        </w:rPr>
        <w:t> </w:t>
      </w:r>
      <w:r>
        <w:rPr/>
        <w:t>cắt</w:t>
      </w:r>
      <w:r>
        <w:rPr>
          <w:spacing w:val="-7"/>
        </w:rPr>
        <w:t> </w:t>
      </w:r>
      <w:r>
        <w:rPr/>
        <w:t>qua</w:t>
      </w:r>
      <w:r>
        <w:rPr>
          <w:spacing w:val="-7"/>
        </w:rPr>
        <w:t> </w:t>
      </w:r>
      <w:r>
        <w:rPr/>
        <w:t>nhiều</w:t>
      </w:r>
      <w:r>
        <w:rPr>
          <w:spacing w:val="-7"/>
        </w:rPr>
        <w:t> </w:t>
      </w:r>
      <w:r>
        <w:rPr/>
        <w:t>kênh</w:t>
      </w:r>
      <w:r>
        <w:rPr>
          <w:spacing w:val="-2"/>
        </w:rPr>
        <w:t> </w:t>
      </w:r>
      <w:r>
        <w:rPr/>
        <w:t>mương</w:t>
      </w:r>
      <w:r>
        <w:rPr>
          <w:spacing w:val="-11"/>
        </w:rPr>
        <w:t> </w:t>
      </w:r>
      <w:r>
        <w:rPr/>
        <w:t>nội</w:t>
      </w:r>
      <w:r>
        <w:rPr>
          <w:spacing w:val="-7"/>
        </w:rPr>
        <w:t> </w:t>
      </w:r>
      <w:r>
        <w:rPr/>
        <w:t>đồng,</w:t>
      </w:r>
      <w:r>
        <w:rPr>
          <w:spacing w:val="-5"/>
        </w:rPr>
        <w:t> </w:t>
      </w:r>
      <w:r>
        <w:rPr/>
        <w:t>cắt qua đường nhựa, cắt tiếp qua QL10 tới xác định G6 trên khu ruộng bỏ hoang thuộc địa phận</w:t>
      </w:r>
      <w:r>
        <w:rPr>
          <w:spacing w:val="-2"/>
        </w:rPr>
        <w:t> </w:t>
      </w:r>
      <w:r>
        <w:rPr/>
        <w:t>xã</w:t>
      </w:r>
      <w:r>
        <w:rPr>
          <w:spacing w:val="-2"/>
        </w:rPr>
        <w:t> </w:t>
      </w:r>
      <w:r>
        <w:rPr/>
        <w:t>An</w:t>
      </w:r>
      <w:r>
        <w:rPr>
          <w:spacing w:val="-3"/>
        </w:rPr>
        <w:t> </w:t>
      </w:r>
      <w:r>
        <w:rPr/>
        <w:t>Lão,</w:t>
      </w:r>
      <w:r>
        <w:rPr>
          <w:spacing w:val="-1"/>
        </w:rPr>
        <w:t> </w:t>
      </w:r>
      <w:r>
        <w:rPr/>
        <w:t>Tp</w:t>
      </w:r>
      <w:r>
        <w:rPr>
          <w:spacing w:val="-3"/>
        </w:rPr>
        <w:t> </w:t>
      </w:r>
      <w:r>
        <w:rPr/>
        <w:t>Hải</w:t>
      </w:r>
      <w:r>
        <w:rPr>
          <w:spacing w:val="-2"/>
        </w:rPr>
        <w:t> </w:t>
      </w:r>
      <w:r>
        <w:rPr/>
        <w:t>Phòng.</w:t>
      </w:r>
      <w:r>
        <w:rPr>
          <w:spacing w:val="-1"/>
        </w:rPr>
        <w:t> </w:t>
      </w:r>
      <w:r>
        <w:rPr/>
        <w:t>Địa</w:t>
      </w:r>
      <w:r>
        <w:rPr>
          <w:spacing w:val="-2"/>
        </w:rPr>
        <w:t> </w:t>
      </w:r>
      <w:r>
        <w:rPr/>
        <w:t>hình</w:t>
      </w:r>
      <w:r>
        <w:rPr>
          <w:spacing w:val="-3"/>
        </w:rPr>
        <w:t> </w:t>
      </w:r>
      <w:r>
        <w:rPr/>
        <w:t>tuyến</w:t>
      </w:r>
      <w:r>
        <w:rPr>
          <w:spacing w:val="-3"/>
        </w:rPr>
        <w:t> </w:t>
      </w:r>
      <w:r>
        <w:rPr/>
        <w:t>đi</w:t>
      </w:r>
      <w:r>
        <w:rPr>
          <w:spacing w:val="-3"/>
        </w:rPr>
        <w:t> </w:t>
      </w:r>
      <w:r>
        <w:rPr/>
        <w:t>qua</w:t>
      </w:r>
      <w:r>
        <w:rPr>
          <w:spacing w:val="-2"/>
        </w:rPr>
        <w:t> </w:t>
      </w:r>
      <w:r>
        <w:rPr/>
        <w:t>rất</w:t>
      </w:r>
      <w:r>
        <w:rPr>
          <w:spacing w:val="-2"/>
        </w:rPr>
        <w:t> </w:t>
      </w:r>
      <w:r>
        <w:rPr/>
        <w:t>khó</w:t>
      </w:r>
      <w:r>
        <w:rPr>
          <w:spacing w:val="-3"/>
        </w:rPr>
        <w:t> </w:t>
      </w:r>
      <w:r>
        <w:rPr/>
        <w:t>khăn, thực</w:t>
      </w:r>
      <w:r>
        <w:rPr>
          <w:spacing w:val="-2"/>
        </w:rPr>
        <w:t> </w:t>
      </w:r>
      <w:r>
        <w:rPr/>
        <w:t>phủ</w:t>
      </w:r>
      <w:r>
        <w:rPr>
          <w:spacing w:val="-3"/>
        </w:rPr>
        <w:t> </w:t>
      </w:r>
      <w:r>
        <w:rPr/>
        <w:t>chủ</w:t>
      </w:r>
      <w:r>
        <w:rPr>
          <w:spacing w:val="-2"/>
        </w:rPr>
        <w:t> </w:t>
      </w:r>
      <w:r>
        <w:rPr/>
        <w:t>yếu</w:t>
      </w:r>
      <w:r>
        <w:rPr>
          <w:spacing w:val="-2"/>
        </w:rPr>
        <w:t> </w:t>
      </w:r>
      <w:r>
        <w:rPr/>
        <w:t>là lúa và cây tạp.</w:t>
      </w:r>
    </w:p>
    <w:p>
      <w:pPr>
        <w:pStyle w:val="BodyText"/>
        <w:spacing w:line="285" w:lineRule="auto" w:before="75"/>
        <w:ind w:right="279" w:firstLine="710"/>
        <w:jc w:val="both"/>
      </w:pPr>
      <w:r>
        <w:rPr/>
        <w:t>Từ G6-G7 dài 1598m từ G6 tuyến lái trái cắt qua khu ruộng, cắt qua nhiều kênh mương</w:t>
      </w:r>
      <w:r>
        <w:rPr>
          <w:spacing w:val="-2"/>
        </w:rPr>
        <w:t> </w:t>
      </w:r>
      <w:r>
        <w:rPr/>
        <w:t>lớn, cắt qua nhà</w:t>
      </w:r>
      <w:r>
        <w:rPr>
          <w:spacing w:val="-1"/>
        </w:rPr>
        <w:t> </w:t>
      </w:r>
      <w:r>
        <w:rPr/>
        <w:t>dân tới xác</w:t>
      </w:r>
      <w:r>
        <w:rPr>
          <w:spacing w:val="-1"/>
        </w:rPr>
        <w:t> </w:t>
      </w:r>
      <w:r>
        <w:rPr/>
        <w:t>định G7 trên khu ruộng</w:t>
      </w:r>
      <w:r>
        <w:rPr>
          <w:spacing w:val="-2"/>
        </w:rPr>
        <w:t> </w:t>
      </w:r>
      <w:r>
        <w:rPr/>
        <w:t>bỏ hoang</w:t>
      </w:r>
      <w:r>
        <w:rPr>
          <w:spacing w:val="-1"/>
        </w:rPr>
        <w:t> </w:t>
      </w:r>
      <w:r>
        <w:rPr/>
        <w:t>thuộc địa phận xã An Trường, Tp Hải Phòng. Địa hình tuyến đi qua rất khó khăn, thực phủ chủ yếu là lúa và cây tạp.</w:t>
      </w:r>
    </w:p>
    <w:p>
      <w:pPr>
        <w:pStyle w:val="BodyText"/>
        <w:spacing w:line="288" w:lineRule="auto" w:before="70"/>
        <w:ind w:right="286" w:firstLine="710"/>
        <w:jc w:val="both"/>
      </w:pPr>
      <w:r>
        <w:rPr/>
        <w:t>Từ G7-G8 dài 1258m từ G7 tuyến lái phải cắt qua khu ruộng bỏ hoang, cắt qua sông</w:t>
      </w:r>
      <w:r>
        <w:rPr>
          <w:spacing w:val="-7"/>
        </w:rPr>
        <w:t> </w:t>
      </w:r>
      <w:r>
        <w:rPr/>
        <w:t>Cung,</w:t>
      </w:r>
      <w:r>
        <w:rPr>
          <w:spacing w:val="-1"/>
        </w:rPr>
        <w:t> </w:t>
      </w:r>
      <w:r>
        <w:rPr/>
        <w:t>tới</w:t>
      </w:r>
      <w:r>
        <w:rPr>
          <w:spacing w:val="-3"/>
        </w:rPr>
        <w:t> </w:t>
      </w:r>
      <w:r>
        <w:rPr/>
        <w:t>xác</w:t>
      </w:r>
      <w:r>
        <w:rPr>
          <w:spacing w:val="-2"/>
        </w:rPr>
        <w:t> </w:t>
      </w:r>
      <w:r>
        <w:rPr/>
        <w:t>định</w:t>
      </w:r>
      <w:r>
        <w:rPr>
          <w:spacing w:val="-3"/>
        </w:rPr>
        <w:t> </w:t>
      </w:r>
      <w:r>
        <w:rPr/>
        <w:t>G8</w:t>
      </w:r>
      <w:r>
        <w:rPr>
          <w:spacing w:val="-3"/>
        </w:rPr>
        <w:t> </w:t>
      </w:r>
      <w:r>
        <w:rPr/>
        <w:t>trên</w:t>
      </w:r>
      <w:r>
        <w:rPr>
          <w:spacing w:val="-2"/>
        </w:rPr>
        <w:t> </w:t>
      </w:r>
      <w:r>
        <w:rPr/>
        <w:t>ao</w:t>
      </w:r>
      <w:r>
        <w:rPr>
          <w:spacing w:val="-2"/>
        </w:rPr>
        <w:t> </w:t>
      </w:r>
      <w:r>
        <w:rPr/>
        <w:t>cá</w:t>
      </w:r>
      <w:r>
        <w:rPr>
          <w:spacing w:val="-2"/>
        </w:rPr>
        <w:t> </w:t>
      </w:r>
      <w:r>
        <w:rPr/>
        <w:t>thuộc</w:t>
      </w:r>
      <w:r>
        <w:rPr>
          <w:spacing w:val="-3"/>
        </w:rPr>
        <w:t> </w:t>
      </w:r>
      <w:r>
        <w:rPr/>
        <w:t>địa</w:t>
      </w:r>
      <w:r>
        <w:rPr>
          <w:spacing w:val="-2"/>
        </w:rPr>
        <w:t> </w:t>
      </w:r>
      <w:r>
        <w:rPr/>
        <w:t>phận</w:t>
      </w:r>
      <w:r>
        <w:rPr>
          <w:spacing w:val="-3"/>
        </w:rPr>
        <w:t> </w:t>
      </w:r>
      <w:r>
        <w:rPr/>
        <w:t>xã</w:t>
      </w:r>
      <w:r>
        <w:rPr>
          <w:spacing w:val="-2"/>
        </w:rPr>
        <w:t> </w:t>
      </w:r>
      <w:r>
        <w:rPr/>
        <w:t>An</w:t>
      </w:r>
      <w:r>
        <w:rPr>
          <w:spacing w:val="-3"/>
        </w:rPr>
        <w:t> </w:t>
      </w:r>
      <w:r>
        <w:rPr/>
        <w:t>Trường,</w:t>
      </w:r>
      <w:r>
        <w:rPr>
          <w:spacing w:val="-1"/>
        </w:rPr>
        <w:t> </w:t>
      </w:r>
      <w:r>
        <w:rPr/>
        <w:t>Tp</w:t>
      </w:r>
      <w:r>
        <w:rPr>
          <w:spacing w:val="-3"/>
        </w:rPr>
        <w:t> </w:t>
      </w:r>
      <w:r>
        <w:rPr/>
        <w:t>Hải</w:t>
      </w:r>
      <w:r>
        <w:rPr>
          <w:spacing w:val="-2"/>
        </w:rPr>
        <w:t> </w:t>
      </w:r>
      <w:r>
        <w:rPr/>
        <w:t>Phòng.</w:t>
      </w:r>
      <w:r>
        <w:rPr>
          <w:spacing w:val="-1"/>
        </w:rPr>
        <w:t> </w:t>
      </w:r>
      <w:r>
        <w:rPr/>
        <w:t>Địa hình tuyến đi qua rất khó khăn, thực phủ chủ yếu là lúa và cây tạp.</w:t>
      </w:r>
    </w:p>
    <w:p>
      <w:pPr>
        <w:pStyle w:val="BodyText"/>
        <w:spacing w:line="285" w:lineRule="auto" w:before="62"/>
        <w:ind w:right="281" w:firstLine="710"/>
        <w:jc w:val="both"/>
      </w:pPr>
      <w:r>
        <w:rPr/>
        <w:t>Từ G8-G9 dài 1954m từ G8 tuyến lái phải cắt qua nhiều kênh mương nội đồng, cắt qua khu ruộng lúa tới xác định G9 trên ao cá thuộc địa phận xã An Trường, Tp Hải Phòng. Địa hình tuyến đi qua rất khó khăn, thực phủ chủ yếu là lúa và cây tạp.</w:t>
      </w:r>
    </w:p>
    <w:p>
      <w:pPr>
        <w:pStyle w:val="BodyText"/>
        <w:spacing w:line="285" w:lineRule="auto" w:before="70"/>
        <w:ind w:right="279" w:firstLine="710"/>
        <w:jc w:val="both"/>
      </w:pPr>
      <w:r>
        <w:rPr/>
        <w:t>Từ</w:t>
      </w:r>
      <w:r>
        <w:rPr>
          <w:spacing w:val="-8"/>
        </w:rPr>
        <w:t> </w:t>
      </w:r>
      <w:r>
        <w:rPr/>
        <w:t>G9-G10</w:t>
      </w:r>
      <w:r>
        <w:rPr>
          <w:spacing w:val="-7"/>
        </w:rPr>
        <w:t> </w:t>
      </w:r>
      <w:r>
        <w:rPr/>
        <w:t>dài</w:t>
      </w:r>
      <w:r>
        <w:rPr>
          <w:spacing w:val="-7"/>
        </w:rPr>
        <w:t> </w:t>
      </w:r>
      <w:r>
        <w:rPr/>
        <w:t>1794m</w:t>
      </w:r>
      <w:r>
        <w:rPr>
          <w:spacing w:val="-11"/>
        </w:rPr>
        <w:t> </w:t>
      </w:r>
      <w:r>
        <w:rPr/>
        <w:t>từ</w:t>
      </w:r>
      <w:r>
        <w:rPr>
          <w:spacing w:val="-8"/>
        </w:rPr>
        <w:t> </w:t>
      </w:r>
      <w:r>
        <w:rPr/>
        <w:t>G9</w:t>
      </w:r>
      <w:r>
        <w:rPr>
          <w:spacing w:val="-7"/>
        </w:rPr>
        <w:t> </w:t>
      </w:r>
      <w:r>
        <w:rPr/>
        <w:t>tuyến</w:t>
      </w:r>
      <w:r>
        <w:rPr>
          <w:spacing w:val="-7"/>
        </w:rPr>
        <w:t> </w:t>
      </w:r>
      <w:r>
        <w:rPr/>
        <w:t>lái</w:t>
      </w:r>
      <w:r>
        <w:rPr>
          <w:spacing w:val="-7"/>
        </w:rPr>
        <w:t> </w:t>
      </w:r>
      <w:r>
        <w:rPr/>
        <w:t>phải</w:t>
      </w:r>
      <w:r>
        <w:rPr>
          <w:spacing w:val="-11"/>
        </w:rPr>
        <w:t> </w:t>
      </w:r>
      <w:r>
        <w:rPr/>
        <w:t>cắt</w:t>
      </w:r>
      <w:r>
        <w:rPr>
          <w:spacing w:val="-11"/>
        </w:rPr>
        <w:t> </w:t>
      </w:r>
      <w:r>
        <w:rPr/>
        <w:t>qua</w:t>
      </w:r>
      <w:r>
        <w:rPr>
          <w:spacing w:val="-7"/>
        </w:rPr>
        <w:t> </w:t>
      </w:r>
      <w:r>
        <w:rPr/>
        <w:t>sông</w:t>
      </w:r>
      <w:r>
        <w:rPr>
          <w:spacing w:val="-11"/>
        </w:rPr>
        <w:t> </w:t>
      </w:r>
      <w:r>
        <w:rPr/>
        <w:t>Lạch</w:t>
      </w:r>
      <w:r>
        <w:rPr>
          <w:spacing w:val="-7"/>
        </w:rPr>
        <w:t> </w:t>
      </w:r>
      <w:r>
        <w:rPr/>
        <w:t>Tray,</w:t>
      </w:r>
      <w:r>
        <w:rPr>
          <w:spacing w:val="-5"/>
        </w:rPr>
        <w:t> </w:t>
      </w:r>
      <w:r>
        <w:rPr/>
        <w:t>đi</w:t>
      </w:r>
      <w:r>
        <w:rPr>
          <w:spacing w:val="-7"/>
        </w:rPr>
        <w:t> </w:t>
      </w:r>
      <w:r>
        <w:rPr/>
        <w:t>qua</w:t>
      </w:r>
      <w:r>
        <w:rPr>
          <w:spacing w:val="-11"/>
        </w:rPr>
        <w:t> </w:t>
      </w:r>
      <w:r>
        <w:rPr/>
        <w:t>khu</w:t>
      </w:r>
      <w:r>
        <w:rPr>
          <w:spacing w:val="-7"/>
        </w:rPr>
        <w:t> </w:t>
      </w:r>
      <w:r>
        <w:rPr/>
        <w:t>ao hồ kênh mương, cắt qua khu nhà dân tới xác định G10 trên khu ruộng trồng hoa thuộc địa phận xã Minh Thành, Tp Hải Phòng. Địa hình tuyến đi qua rất khó khăn, thực phủ chủ yếu là cây tạp và hoa màu.</w:t>
      </w:r>
    </w:p>
    <w:p>
      <w:pPr>
        <w:pStyle w:val="BodyText"/>
        <w:spacing w:line="285" w:lineRule="auto" w:before="70"/>
        <w:ind w:right="277" w:firstLine="710"/>
        <w:jc w:val="both"/>
      </w:pPr>
      <w:r>
        <w:rPr/>
        <w:t>Từ</w:t>
      </w:r>
      <w:r>
        <w:rPr>
          <w:spacing w:val="-17"/>
        </w:rPr>
        <w:t> </w:t>
      </w:r>
      <w:r>
        <w:rPr/>
        <w:t>G10-G11</w:t>
      </w:r>
      <w:r>
        <w:rPr>
          <w:spacing w:val="-16"/>
        </w:rPr>
        <w:t> </w:t>
      </w:r>
      <w:r>
        <w:rPr/>
        <w:t>dài</w:t>
      </w:r>
      <w:r>
        <w:rPr>
          <w:spacing w:val="-16"/>
        </w:rPr>
        <w:t> </w:t>
      </w:r>
      <w:r>
        <w:rPr/>
        <w:t>1459m</w:t>
      </w:r>
      <w:r>
        <w:rPr>
          <w:spacing w:val="-16"/>
        </w:rPr>
        <w:t> </w:t>
      </w:r>
      <w:r>
        <w:rPr/>
        <w:t>từ</w:t>
      </w:r>
      <w:r>
        <w:rPr>
          <w:spacing w:val="-15"/>
        </w:rPr>
        <w:t> </w:t>
      </w:r>
      <w:r>
        <w:rPr/>
        <w:t>G10</w:t>
      </w:r>
      <w:r>
        <w:rPr>
          <w:spacing w:val="-15"/>
        </w:rPr>
        <w:t> </w:t>
      </w:r>
      <w:r>
        <w:rPr/>
        <w:t>tuyến</w:t>
      </w:r>
      <w:r>
        <w:rPr>
          <w:spacing w:val="-15"/>
        </w:rPr>
        <w:t> </w:t>
      </w:r>
      <w:r>
        <w:rPr/>
        <w:t>lái</w:t>
      </w:r>
      <w:r>
        <w:rPr>
          <w:spacing w:val="-15"/>
        </w:rPr>
        <w:t> </w:t>
      </w:r>
      <w:r>
        <w:rPr/>
        <w:t>phải</w:t>
      </w:r>
      <w:r>
        <w:rPr>
          <w:spacing w:val="-15"/>
        </w:rPr>
        <w:t> </w:t>
      </w:r>
      <w:r>
        <w:rPr/>
        <w:t>cắt</w:t>
      </w:r>
      <w:r>
        <w:rPr>
          <w:spacing w:val="-15"/>
        </w:rPr>
        <w:t> </w:t>
      </w:r>
      <w:r>
        <w:rPr/>
        <w:t>qua</w:t>
      </w:r>
      <w:r>
        <w:rPr>
          <w:spacing w:val="-15"/>
        </w:rPr>
        <w:t> </w:t>
      </w:r>
      <w:r>
        <w:rPr/>
        <w:t>sông</w:t>
      </w:r>
      <w:r>
        <w:rPr>
          <w:spacing w:val="-17"/>
        </w:rPr>
        <w:t> </w:t>
      </w:r>
      <w:r>
        <w:rPr/>
        <w:t>Bạ</w:t>
      </w:r>
      <w:r>
        <w:rPr>
          <w:spacing w:val="-14"/>
        </w:rPr>
        <w:t> </w:t>
      </w:r>
      <w:r>
        <w:rPr/>
        <w:t>Mưu,</w:t>
      </w:r>
      <w:r>
        <w:rPr>
          <w:spacing w:val="-13"/>
        </w:rPr>
        <w:t> </w:t>
      </w:r>
      <w:r>
        <w:rPr/>
        <w:t>cắt</w:t>
      </w:r>
      <w:r>
        <w:rPr>
          <w:spacing w:val="-15"/>
        </w:rPr>
        <w:t> </w:t>
      </w:r>
      <w:r>
        <w:rPr/>
        <w:t>qua</w:t>
      </w:r>
      <w:r>
        <w:rPr>
          <w:spacing w:val="-15"/>
        </w:rPr>
        <w:t> </w:t>
      </w:r>
      <w:r>
        <w:rPr/>
        <w:t>đường nhựa 2 lần, cắt qua khu ruộng hoa màu tới xác định G11 trên khu ruộng thuộc địa phận xã Minh Thành, Tp Hải</w:t>
      </w:r>
      <w:r>
        <w:rPr>
          <w:spacing w:val="-2"/>
        </w:rPr>
        <w:t> </w:t>
      </w:r>
      <w:r>
        <w:rPr/>
        <w:t>Phòng. Địa hình tuyến</w:t>
      </w:r>
      <w:r>
        <w:rPr>
          <w:spacing w:val="-2"/>
        </w:rPr>
        <w:t> </w:t>
      </w:r>
      <w:r>
        <w:rPr/>
        <w:t>đi qua</w:t>
      </w:r>
      <w:r>
        <w:rPr>
          <w:spacing w:val="-2"/>
        </w:rPr>
        <w:t> </w:t>
      </w:r>
      <w:r>
        <w:rPr/>
        <w:t>rất khó khăn, thực phủ chủ</w:t>
      </w:r>
      <w:r>
        <w:rPr>
          <w:spacing w:val="-2"/>
        </w:rPr>
        <w:t> </w:t>
      </w:r>
      <w:r>
        <w:rPr/>
        <w:t>yếu là cây tạp và hoa màu.</w:t>
      </w:r>
    </w:p>
    <w:p>
      <w:pPr>
        <w:pStyle w:val="BodyText"/>
        <w:spacing w:line="288" w:lineRule="auto" w:before="75"/>
        <w:ind w:right="278" w:firstLine="710"/>
        <w:jc w:val="both"/>
      </w:pPr>
      <w:r>
        <w:rPr/>
        <w:t>Từ G11-G12 dài 1464m</w:t>
      </w:r>
      <w:r>
        <w:rPr>
          <w:spacing w:val="-2"/>
        </w:rPr>
        <w:t> </w:t>
      </w:r>
      <w:r>
        <w:rPr/>
        <w:t>từ G11 tuyến lái trái cắt nhiều kênh mương</w:t>
      </w:r>
      <w:r>
        <w:rPr>
          <w:spacing w:val="-2"/>
        </w:rPr>
        <w:t> </w:t>
      </w:r>
      <w:r>
        <w:rPr/>
        <w:t>nội đồng, đi qua khu ruộng</w:t>
      </w:r>
      <w:r>
        <w:rPr>
          <w:spacing w:val="-2"/>
        </w:rPr>
        <w:t> </w:t>
      </w:r>
      <w:r>
        <w:rPr/>
        <w:t>lúa, cắt qua</w:t>
      </w:r>
      <w:r>
        <w:rPr>
          <w:spacing w:val="-2"/>
        </w:rPr>
        <w:t> </w:t>
      </w:r>
      <w:r>
        <w:rPr/>
        <w:t>khu nhà dân</w:t>
      </w:r>
      <w:r>
        <w:rPr>
          <w:spacing w:val="-2"/>
        </w:rPr>
        <w:t> </w:t>
      </w:r>
      <w:r>
        <w:rPr/>
        <w:t>và đường</w:t>
      </w:r>
      <w:r>
        <w:rPr>
          <w:spacing w:val="-3"/>
        </w:rPr>
        <w:t> </w:t>
      </w:r>
      <w:r>
        <w:rPr/>
        <w:t>nhựa tới xác</w:t>
      </w:r>
      <w:r>
        <w:rPr>
          <w:spacing w:val="-2"/>
        </w:rPr>
        <w:t> </w:t>
      </w:r>
      <w:r>
        <w:rPr/>
        <w:t>định G12</w:t>
      </w:r>
      <w:r>
        <w:rPr>
          <w:spacing w:val="-2"/>
        </w:rPr>
        <w:t> </w:t>
      </w:r>
      <w:r>
        <w:rPr/>
        <w:t>trên khu ruộng thuộc</w:t>
      </w:r>
      <w:r>
        <w:rPr>
          <w:spacing w:val="14"/>
        </w:rPr>
        <w:t> </w:t>
      </w:r>
      <w:r>
        <w:rPr/>
        <w:t>địa</w:t>
      </w:r>
      <w:r>
        <w:rPr>
          <w:spacing w:val="15"/>
        </w:rPr>
        <w:t> </w:t>
      </w:r>
      <w:r>
        <w:rPr/>
        <w:t>phận</w:t>
      </w:r>
      <w:r>
        <w:rPr>
          <w:spacing w:val="10"/>
        </w:rPr>
        <w:t> </w:t>
      </w:r>
      <w:r>
        <w:rPr/>
        <w:t>phường</w:t>
      </w:r>
      <w:r>
        <w:rPr>
          <w:spacing w:val="10"/>
        </w:rPr>
        <w:t> </w:t>
      </w:r>
      <w:r>
        <w:rPr/>
        <w:t>An</w:t>
      </w:r>
      <w:r>
        <w:rPr>
          <w:spacing w:val="15"/>
        </w:rPr>
        <w:t> </w:t>
      </w:r>
      <w:r>
        <w:rPr/>
        <w:t>Phong,</w:t>
      </w:r>
      <w:r>
        <w:rPr>
          <w:spacing w:val="16"/>
        </w:rPr>
        <w:t> </w:t>
      </w:r>
      <w:r>
        <w:rPr/>
        <w:t>Tp</w:t>
      </w:r>
      <w:r>
        <w:rPr>
          <w:spacing w:val="15"/>
        </w:rPr>
        <w:t> </w:t>
      </w:r>
      <w:r>
        <w:rPr/>
        <w:t>Hải</w:t>
      </w:r>
      <w:r>
        <w:rPr>
          <w:spacing w:val="15"/>
        </w:rPr>
        <w:t> </w:t>
      </w:r>
      <w:r>
        <w:rPr/>
        <w:t>Phòng.</w:t>
      </w:r>
      <w:r>
        <w:rPr>
          <w:spacing w:val="16"/>
        </w:rPr>
        <w:t> </w:t>
      </w:r>
      <w:r>
        <w:rPr/>
        <w:t>Địa</w:t>
      </w:r>
      <w:r>
        <w:rPr>
          <w:spacing w:val="15"/>
        </w:rPr>
        <w:t> </w:t>
      </w:r>
      <w:r>
        <w:rPr/>
        <w:t>hình</w:t>
      </w:r>
      <w:r>
        <w:rPr>
          <w:spacing w:val="15"/>
        </w:rPr>
        <w:t> </w:t>
      </w:r>
      <w:r>
        <w:rPr/>
        <w:t>tuyến</w:t>
      </w:r>
      <w:r>
        <w:rPr>
          <w:spacing w:val="10"/>
        </w:rPr>
        <w:t> </w:t>
      </w:r>
      <w:r>
        <w:rPr/>
        <w:t>đi</w:t>
      </w:r>
      <w:r>
        <w:rPr>
          <w:spacing w:val="10"/>
        </w:rPr>
        <w:t> </w:t>
      </w:r>
      <w:r>
        <w:rPr/>
        <w:t>qua</w:t>
      </w:r>
      <w:r>
        <w:rPr>
          <w:spacing w:val="15"/>
        </w:rPr>
        <w:t> </w:t>
      </w:r>
      <w:r>
        <w:rPr/>
        <w:t>rất</w:t>
      </w:r>
      <w:r>
        <w:rPr>
          <w:spacing w:val="10"/>
        </w:rPr>
        <w:t> </w:t>
      </w:r>
      <w:r>
        <w:rPr/>
        <w:t>khó</w:t>
      </w:r>
      <w:r>
        <w:rPr>
          <w:spacing w:val="15"/>
        </w:rPr>
        <w:t> </w:t>
      </w:r>
      <w:r>
        <w:rPr>
          <w:spacing w:val="-2"/>
        </w:rPr>
        <w:t>khăn,</w:t>
      </w:r>
    </w:p>
    <w:p>
      <w:pPr>
        <w:pStyle w:val="BodyText"/>
        <w:spacing w:after="0" w:line="288" w:lineRule="auto"/>
        <w:jc w:val="both"/>
        <w:sectPr>
          <w:pgSz w:w="11910" w:h="16840"/>
          <w:pgMar w:header="723" w:footer="0" w:top="1200" w:bottom="280" w:left="1559" w:right="850"/>
        </w:sectPr>
      </w:pPr>
    </w:p>
    <w:p>
      <w:pPr>
        <w:pStyle w:val="BodyText"/>
        <w:spacing w:before="88"/>
        <w:jc w:val="both"/>
      </w:pPr>
      <w:r>
        <w:rPr/>
        <w:t>thực</w:t>
      </w:r>
      <w:r>
        <w:rPr>
          <w:spacing w:val="-3"/>
        </w:rPr>
        <w:t> </w:t>
      </w:r>
      <w:r>
        <w:rPr/>
        <w:t>phủ</w:t>
      </w:r>
      <w:r>
        <w:rPr>
          <w:spacing w:val="-3"/>
        </w:rPr>
        <w:t> </w:t>
      </w:r>
      <w:r>
        <w:rPr/>
        <w:t>chủ</w:t>
      </w:r>
      <w:r>
        <w:rPr>
          <w:spacing w:val="-2"/>
        </w:rPr>
        <w:t> </w:t>
      </w:r>
      <w:r>
        <w:rPr/>
        <w:t>yếu</w:t>
      </w:r>
      <w:r>
        <w:rPr>
          <w:spacing w:val="-3"/>
        </w:rPr>
        <w:t> </w:t>
      </w:r>
      <w:r>
        <w:rPr/>
        <w:t>là</w:t>
      </w:r>
      <w:r>
        <w:rPr>
          <w:spacing w:val="-3"/>
        </w:rPr>
        <w:t> </w:t>
      </w:r>
      <w:r>
        <w:rPr/>
        <w:t>lúa</w:t>
      </w:r>
      <w:r>
        <w:rPr>
          <w:spacing w:val="-3"/>
        </w:rPr>
        <w:t> </w:t>
      </w:r>
      <w:r>
        <w:rPr/>
        <w:t>và</w:t>
      </w:r>
      <w:r>
        <w:rPr>
          <w:spacing w:val="-2"/>
        </w:rPr>
        <w:t> </w:t>
      </w:r>
      <w:r>
        <w:rPr/>
        <w:t>hoa</w:t>
      </w:r>
      <w:r>
        <w:rPr>
          <w:spacing w:val="-3"/>
        </w:rPr>
        <w:t> </w:t>
      </w:r>
      <w:r>
        <w:rPr>
          <w:spacing w:val="-4"/>
        </w:rPr>
        <w:t>màu.</w:t>
      </w:r>
    </w:p>
    <w:p>
      <w:pPr>
        <w:pStyle w:val="BodyText"/>
        <w:spacing w:line="288" w:lineRule="auto" w:before="124"/>
        <w:ind w:right="284" w:firstLine="710"/>
        <w:jc w:val="both"/>
      </w:pPr>
      <w:r>
        <w:rPr/>
        <w:t>Từ</w:t>
      </w:r>
      <w:r>
        <w:rPr>
          <w:spacing w:val="-3"/>
        </w:rPr>
        <w:t> </w:t>
      </w:r>
      <w:r>
        <w:rPr/>
        <w:t>G12-G13</w:t>
      </w:r>
      <w:r>
        <w:rPr>
          <w:spacing w:val="-2"/>
        </w:rPr>
        <w:t> </w:t>
      </w:r>
      <w:r>
        <w:rPr/>
        <w:t>dài</w:t>
      </w:r>
      <w:r>
        <w:rPr>
          <w:spacing w:val="-2"/>
        </w:rPr>
        <w:t> </w:t>
      </w:r>
      <w:r>
        <w:rPr/>
        <w:t>643m</w:t>
      </w:r>
      <w:r>
        <w:rPr>
          <w:spacing w:val="-6"/>
        </w:rPr>
        <w:t> </w:t>
      </w:r>
      <w:r>
        <w:rPr/>
        <w:t>tuyến</w:t>
      </w:r>
      <w:r>
        <w:rPr>
          <w:spacing w:val="-2"/>
        </w:rPr>
        <w:t> </w:t>
      </w:r>
      <w:r>
        <w:rPr/>
        <w:t>lái</w:t>
      </w:r>
      <w:r>
        <w:rPr>
          <w:spacing w:val="-2"/>
        </w:rPr>
        <w:t> </w:t>
      </w:r>
      <w:r>
        <w:rPr/>
        <w:t>trái</w:t>
      </w:r>
      <w:r>
        <w:rPr>
          <w:spacing w:val="-1"/>
        </w:rPr>
        <w:t> </w:t>
      </w:r>
      <w:r>
        <w:rPr/>
        <w:t>cắt</w:t>
      </w:r>
      <w:r>
        <w:rPr>
          <w:spacing w:val="-1"/>
        </w:rPr>
        <w:t> </w:t>
      </w:r>
      <w:r>
        <w:rPr/>
        <w:t>qua</w:t>
      </w:r>
      <w:r>
        <w:rPr>
          <w:spacing w:val="-1"/>
        </w:rPr>
        <w:t> </w:t>
      </w:r>
      <w:r>
        <w:rPr/>
        <w:t>khu</w:t>
      </w:r>
      <w:r>
        <w:rPr>
          <w:spacing w:val="-2"/>
        </w:rPr>
        <w:t> </w:t>
      </w:r>
      <w:r>
        <w:rPr/>
        <w:t>ao</w:t>
      </w:r>
      <w:r>
        <w:rPr>
          <w:spacing w:val="-1"/>
        </w:rPr>
        <w:t> </w:t>
      </w:r>
      <w:r>
        <w:rPr/>
        <w:t>hồ</w:t>
      </w:r>
      <w:r>
        <w:rPr>
          <w:spacing w:val="-2"/>
        </w:rPr>
        <w:t> </w:t>
      </w:r>
      <w:r>
        <w:rPr/>
        <w:t>sình</w:t>
      </w:r>
      <w:r>
        <w:rPr>
          <w:spacing w:val="-2"/>
        </w:rPr>
        <w:t> </w:t>
      </w:r>
      <w:r>
        <w:rPr/>
        <w:t>lấy,</w:t>
      </w:r>
      <w:r>
        <w:rPr>
          <w:spacing w:val="-4"/>
        </w:rPr>
        <w:t> </w:t>
      </w:r>
      <w:r>
        <w:rPr/>
        <w:t>cắt</w:t>
      </w:r>
      <w:r>
        <w:rPr>
          <w:spacing w:val="-1"/>
        </w:rPr>
        <w:t> </w:t>
      </w:r>
      <w:r>
        <w:rPr/>
        <w:t>qua</w:t>
      </w:r>
      <w:r>
        <w:rPr>
          <w:spacing w:val="-1"/>
        </w:rPr>
        <w:t> </w:t>
      </w:r>
      <w:r>
        <w:rPr/>
        <w:t>sông</w:t>
      </w:r>
      <w:r>
        <w:rPr>
          <w:spacing w:val="-7"/>
        </w:rPr>
        <w:t> </w:t>
      </w:r>
      <w:r>
        <w:rPr/>
        <w:t>Dầu tới xác định G13 trên khu ruộng thuộc địa phận phường An Phong, Tp Hải Phòng. Địa hình tuyến đi qua rất khó khăn, thực phủ chủ yếu là lúa và cây tạp.</w:t>
      </w:r>
    </w:p>
    <w:p>
      <w:pPr>
        <w:pStyle w:val="BodyText"/>
        <w:spacing w:line="285" w:lineRule="auto" w:before="62"/>
        <w:ind w:right="280" w:firstLine="710"/>
        <w:jc w:val="both"/>
      </w:pPr>
      <w:r>
        <w:rPr/>
        <w:t>Từ G13-DC dài 927m</w:t>
      </w:r>
      <w:r>
        <w:rPr>
          <w:spacing w:val="-3"/>
        </w:rPr>
        <w:t> </w:t>
      </w:r>
      <w:r>
        <w:rPr/>
        <w:t>tuyến lái</w:t>
      </w:r>
      <w:r>
        <w:rPr>
          <w:spacing w:val="-3"/>
        </w:rPr>
        <w:t> </w:t>
      </w:r>
      <w:r>
        <w:rPr/>
        <w:t>phải cắt</w:t>
      </w:r>
      <w:r>
        <w:rPr>
          <w:spacing w:val="-2"/>
        </w:rPr>
        <w:t> </w:t>
      </w:r>
      <w:r>
        <w:rPr/>
        <w:t>qua</w:t>
      </w:r>
      <w:r>
        <w:rPr>
          <w:spacing w:val="-2"/>
        </w:rPr>
        <w:t> </w:t>
      </w:r>
      <w:r>
        <w:rPr/>
        <w:t>khu ruộng</w:t>
      </w:r>
      <w:r>
        <w:rPr>
          <w:spacing w:val="-2"/>
        </w:rPr>
        <w:t> </w:t>
      </w:r>
      <w:r>
        <w:rPr/>
        <w:t>lúa và nhiều kênh mương nội</w:t>
      </w:r>
      <w:r>
        <w:rPr>
          <w:spacing w:val="-6"/>
        </w:rPr>
        <w:t> </w:t>
      </w:r>
      <w:r>
        <w:rPr/>
        <w:t>đồng</w:t>
      </w:r>
      <w:r>
        <w:rPr>
          <w:spacing w:val="-11"/>
        </w:rPr>
        <w:t> </w:t>
      </w:r>
      <w:r>
        <w:rPr/>
        <w:t>tới</w:t>
      </w:r>
      <w:r>
        <w:rPr>
          <w:spacing w:val="-6"/>
        </w:rPr>
        <w:t> </w:t>
      </w:r>
      <w:r>
        <w:rPr/>
        <w:t>xác</w:t>
      </w:r>
      <w:r>
        <w:rPr>
          <w:spacing w:val="-6"/>
        </w:rPr>
        <w:t> </w:t>
      </w:r>
      <w:r>
        <w:rPr/>
        <w:t>định</w:t>
      </w:r>
      <w:r>
        <w:rPr>
          <w:spacing w:val="-6"/>
        </w:rPr>
        <w:t> </w:t>
      </w:r>
      <w:r>
        <w:rPr/>
        <w:t>DC</w:t>
      </w:r>
      <w:r>
        <w:rPr>
          <w:spacing w:val="-6"/>
        </w:rPr>
        <w:t> </w:t>
      </w:r>
      <w:r>
        <w:rPr/>
        <w:t>trên</w:t>
      </w:r>
      <w:r>
        <w:rPr>
          <w:spacing w:val="-6"/>
        </w:rPr>
        <w:t> </w:t>
      </w:r>
      <w:r>
        <w:rPr/>
        <w:t>khu</w:t>
      </w:r>
      <w:r>
        <w:rPr>
          <w:spacing w:val="-6"/>
        </w:rPr>
        <w:t> </w:t>
      </w:r>
      <w:r>
        <w:rPr/>
        <w:t>ruộng,</w:t>
      </w:r>
      <w:r>
        <w:rPr>
          <w:spacing w:val="-4"/>
        </w:rPr>
        <w:t> </w:t>
      </w:r>
      <w:r>
        <w:rPr/>
        <w:t>trên</w:t>
      </w:r>
      <w:r>
        <w:rPr>
          <w:spacing w:val="-6"/>
        </w:rPr>
        <w:t> </w:t>
      </w:r>
      <w:r>
        <w:rPr/>
        <w:t>thanh</w:t>
      </w:r>
      <w:r>
        <w:rPr>
          <w:spacing w:val="-6"/>
        </w:rPr>
        <w:t> </w:t>
      </w:r>
      <w:r>
        <w:rPr/>
        <w:t>cái</w:t>
      </w:r>
      <w:r>
        <w:rPr>
          <w:spacing w:val="-6"/>
        </w:rPr>
        <w:t> </w:t>
      </w:r>
      <w:r>
        <w:rPr/>
        <w:t>của</w:t>
      </w:r>
      <w:r>
        <w:rPr>
          <w:spacing w:val="-6"/>
        </w:rPr>
        <w:t> </w:t>
      </w:r>
      <w:r>
        <w:rPr/>
        <w:t>TBA</w:t>
      </w:r>
      <w:r>
        <w:rPr>
          <w:spacing w:val="-11"/>
        </w:rPr>
        <w:t> </w:t>
      </w:r>
      <w:r>
        <w:rPr/>
        <w:t>500kV</w:t>
      </w:r>
      <w:r>
        <w:rPr>
          <w:spacing w:val="-6"/>
        </w:rPr>
        <w:t> </w:t>
      </w:r>
      <w:r>
        <w:rPr/>
        <w:t>Hải</w:t>
      </w:r>
      <w:r>
        <w:rPr>
          <w:spacing w:val="-6"/>
        </w:rPr>
        <w:t> </w:t>
      </w:r>
      <w:r>
        <w:rPr/>
        <w:t>Phòng</w:t>
      </w:r>
      <w:r>
        <w:rPr>
          <w:spacing w:val="-11"/>
        </w:rPr>
        <w:t> </w:t>
      </w:r>
      <w:r>
        <w:rPr/>
        <w:t>2</w:t>
      </w:r>
      <w:r>
        <w:rPr>
          <w:spacing w:val="-6"/>
        </w:rPr>
        <w:t> </w:t>
      </w:r>
      <w:r>
        <w:rPr/>
        <w:t>dự kiến thuộc địa phận phường An Phong, Tp Hải Phòng. Địa hình tuyến đi qua rất khó khăn, thực phủ chủ yếu là lúa và cây tạp.</w:t>
      </w:r>
    </w:p>
    <w:p>
      <w:pPr>
        <w:pStyle w:val="Heading3"/>
        <w:numPr>
          <w:ilvl w:val="0"/>
          <w:numId w:val="5"/>
        </w:numPr>
        <w:tabs>
          <w:tab w:pos="1003" w:val="left" w:leader="none"/>
        </w:tabs>
        <w:spacing w:line="240" w:lineRule="auto" w:before="70" w:after="0"/>
        <w:ind w:left="1003" w:right="0" w:hanging="262"/>
        <w:jc w:val="both"/>
      </w:pPr>
      <w:r>
        <w:rPr/>
        <w:t>Quy</w:t>
      </w:r>
      <w:r>
        <w:rPr>
          <w:spacing w:val="-5"/>
        </w:rPr>
        <w:t> </w:t>
      </w:r>
      <w:r>
        <w:rPr/>
        <w:t>mô</w:t>
      </w:r>
      <w:r>
        <w:rPr>
          <w:spacing w:val="-5"/>
        </w:rPr>
        <w:t> </w:t>
      </w:r>
      <w:r>
        <w:rPr/>
        <w:t>phần</w:t>
      </w:r>
      <w:r>
        <w:rPr>
          <w:spacing w:val="-5"/>
        </w:rPr>
        <w:t> </w:t>
      </w:r>
      <w:r>
        <w:rPr/>
        <w:t>đường</w:t>
      </w:r>
      <w:r>
        <w:rPr>
          <w:spacing w:val="-4"/>
        </w:rPr>
        <w:t> </w:t>
      </w:r>
      <w:r>
        <w:rPr/>
        <w:t>dây</w:t>
      </w:r>
      <w:r>
        <w:rPr>
          <w:spacing w:val="-4"/>
        </w:rPr>
        <w:t> </w:t>
      </w:r>
      <w:r>
        <w:rPr/>
        <w:t>đấu</w:t>
      </w:r>
      <w:r>
        <w:rPr>
          <w:spacing w:val="-5"/>
        </w:rPr>
        <w:t> </w:t>
      </w:r>
      <w:r>
        <w:rPr/>
        <w:t>nối</w:t>
      </w:r>
      <w:r>
        <w:rPr>
          <w:spacing w:val="-8"/>
        </w:rPr>
        <w:t> </w:t>
      </w:r>
      <w:r>
        <w:rPr>
          <w:spacing w:val="-2"/>
        </w:rPr>
        <w:t>220kV</w:t>
      </w:r>
    </w:p>
    <w:p>
      <w:pPr>
        <w:pStyle w:val="BodyText"/>
        <w:spacing w:before="6"/>
        <w:ind w:left="0"/>
        <w:rPr>
          <w:b/>
          <w:i/>
          <w:sz w:val="8"/>
        </w:rPr>
      </w:pPr>
      <w:r>
        <w:rPr>
          <w:b/>
          <w:i/>
          <w:sz w:val="8"/>
        </w:rPr>
        <w:drawing>
          <wp:anchor distT="0" distB="0" distL="0" distR="0" allowOverlap="1" layoutInCell="1" locked="0" behindDoc="1" simplePos="0" relativeHeight="487588352">
            <wp:simplePos x="0" y="0"/>
            <wp:positionH relativeFrom="page">
              <wp:posOffset>1419478</wp:posOffset>
            </wp:positionH>
            <wp:positionV relativeFrom="paragraph">
              <wp:posOffset>77606</wp:posOffset>
            </wp:positionV>
            <wp:extent cx="4988783" cy="2770631"/>
            <wp:effectExtent l="0" t="0" r="0" b="0"/>
            <wp:wrapTopAndBottom/>
            <wp:docPr id="3" name="Image 3" descr="A map of a city"/>
            <wp:cNvGraphicFramePr>
              <a:graphicFrameLocks/>
            </wp:cNvGraphicFramePr>
            <a:graphic>
              <a:graphicData uri="http://schemas.openxmlformats.org/drawingml/2006/picture">
                <pic:pic>
                  <pic:nvPicPr>
                    <pic:cNvPr id="3" name="Image 3" descr="A map of a city"/>
                    <pic:cNvPicPr/>
                  </pic:nvPicPr>
                  <pic:blipFill>
                    <a:blip r:embed="rId7" cstate="print"/>
                    <a:stretch>
                      <a:fillRect/>
                    </a:stretch>
                  </pic:blipFill>
                  <pic:spPr>
                    <a:xfrm>
                      <a:off x="0" y="0"/>
                      <a:ext cx="4988783" cy="2770631"/>
                    </a:xfrm>
                    <a:prstGeom prst="rect">
                      <a:avLst/>
                    </a:prstGeom>
                  </pic:spPr>
                </pic:pic>
              </a:graphicData>
            </a:graphic>
          </wp:anchor>
        </w:drawing>
      </w:r>
    </w:p>
    <w:p>
      <w:pPr>
        <w:pStyle w:val="ListParagraph"/>
        <w:numPr>
          <w:ilvl w:val="0"/>
          <w:numId w:val="7"/>
        </w:numPr>
        <w:tabs>
          <w:tab w:pos="741" w:val="left" w:leader="none"/>
        </w:tabs>
        <w:spacing w:line="240" w:lineRule="auto" w:before="132" w:after="0"/>
        <w:ind w:left="741" w:right="0" w:hanging="351"/>
        <w:jc w:val="left"/>
        <w:rPr>
          <w:sz w:val="26"/>
        </w:rPr>
      </w:pPr>
      <w:r>
        <w:rPr>
          <w:sz w:val="26"/>
        </w:rPr>
        <w:t>Điểm</w:t>
      </w:r>
      <w:r>
        <w:rPr>
          <w:spacing w:val="-8"/>
          <w:sz w:val="26"/>
        </w:rPr>
        <w:t> </w:t>
      </w:r>
      <w:r>
        <w:rPr>
          <w:sz w:val="26"/>
        </w:rPr>
        <w:t>đầu:</w:t>
      </w:r>
      <w:r>
        <w:rPr>
          <w:spacing w:val="-3"/>
          <w:sz w:val="26"/>
        </w:rPr>
        <w:t> </w:t>
      </w:r>
      <w:r>
        <w:rPr>
          <w:sz w:val="26"/>
        </w:rPr>
        <w:t>đấu</w:t>
      </w:r>
      <w:r>
        <w:rPr>
          <w:spacing w:val="-2"/>
          <w:sz w:val="26"/>
        </w:rPr>
        <w:t> </w:t>
      </w:r>
      <w:r>
        <w:rPr>
          <w:sz w:val="26"/>
        </w:rPr>
        <w:t>nối</w:t>
      </w:r>
      <w:r>
        <w:rPr>
          <w:spacing w:val="-4"/>
          <w:sz w:val="26"/>
        </w:rPr>
        <w:t> </w:t>
      </w:r>
      <w:r>
        <w:rPr>
          <w:sz w:val="26"/>
        </w:rPr>
        <w:t>trên</w:t>
      </w:r>
      <w:r>
        <w:rPr>
          <w:spacing w:val="-2"/>
          <w:sz w:val="26"/>
        </w:rPr>
        <w:t> </w:t>
      </w:r>
      <w:r>
        <w:rPr>
          <w:sz w:val="26"/>
        </w:rPr>
        <w:t>đường</w:t>
      </w:r>
      <w:r>
        <w:rPr>
          <w:spacing w:val="-8"/>
          <w:sz w:val="26"/>
        </w:rPr>
        <w:t> </w:t>
      </w:r>
      <w:r>
        <w:rPr>
          <w:sz w:val="26"/>
        </w:rPr>
        <w:t>dây</w:t>
      </w:r>
      <w:r>
        <w:rPr>
          <w:spacing w:val="-3"/>
          <w:sz w:val="26"/>
        </w:rPr>
        <w:t> </w:t>
      </w:r>
      <w:r>
        <w:rPr>
          <w:sz w:val="26"/>
        </w:rPr>
        <w:t>220kV</w:t>
      </w:r>
      <w:r>
        <w:rPr>
          <w:spacing w:val="-3"/>
          <w:sz w:val="26"/>
        </w:rPr>
        <w:t> </w:t>
      </w:r>
      <w:r>
        <w:rPr>
          <w:sz w:val="26"/>
        </w:rPr>
        <w:t>Đồng</w:t>
      </w:r>
      <w:r>
        <w:rPr>
          <w:spacing w:val="-8"/>
          <w:sz w:val="26"/>
        </w:rPr>
        <w:t> </w:t>
      </w:r>
      <w:r>
        <w:rPr>
          <w:sz w:val="26"/>
        </w:rPr>
        <w:t>Hòa-</w:t>
      </w:r>
      <w:r>
        <w:rPr>
          <w:spacing w:val="-3"/>
          <w:sz w:val="26"/>
        </w:rPr>
        <w:t> </w:t>
      </w:r>
      <w:r>
        <w:rPr>
          <w:sz w:val="26"/>
        </w:rPr>
        <w:t>Vật</w:t>
      </w:r>
      <w:r>
        <w:rPr>
          <w:spacing w:val="-2"/>
          <w:sz w:val="26"/>
        </w:rPr>
        <w:t> </w:t>
      </w:r>
      <w:r>
        <w:rPr>
          <w:sz w:val="26"/>
        </w:rPr>
        <w:t>Cách</w:t>
      </w:r>
      <w:r>
        <w:rPr>
          <w:spacing w:val="-3"/>
          <w:sz w:val="26"/>
        </w:rPr>
        <w:t> </w:t>
      </w:r>
      <w:r>
        <w:rPr>
          <w:sz w:val="26"/>
        </w:rPr>
        <w:t>hiện</w:t>
      </w:r>
      <w:r>
        <w:rPr>
          <w:spacing w:val="-3"/>
          <w:sz w:val="26"/>
        </w:rPr>
        <w:t> </w:t>
      </w:r>
      <w:r>
        <w:rPr>
          <w:spacing w:val="-4"/>
          <w:sz w:val="26"/>
        </w:rPr>
        <w:t>hữu.</w:t>
      </w:r>
    </w:p>
    <w:p>
      <w:pPr>
        <w:pStyle w:val="ListParagraph"/>
        <w:numPr>
          <w:ilvl w:val="0"/>
          <w:numId w:val="7"/>
        </w:numPr>
        <w:tabs>
          <w:tab w:pos="741" w:val="left" w:leader="none"/>
        </w:tabs>
        <w:spacing w:line="240" w:lineRule="auto" w:before="119" w:after="0"/>
        <w:ind w:left="741" w:right="0" w:hanging="351"/>
        <w:jc w:val="left"/>
        <w:rPr>
          <w:sz w:val="26"/>
        </w:rPr>
      </w:pPr>
      <w:r>
        <w:rPr>
          <w:sz w:val="26"/>
        </w:rPr>
        <w:t>Điểm</w:t>
      </w:r>
      <w:r>
        <w:rPr>
          <w:spacing w:val="-8"/>
          <w:sz w:val="26"/>
        </w:rPr>
        <w:t> </w:t>
      </w:r>
      <w:r>
        <w:rPr>
          <w:sz w:val="26"/>
        </w:rPr>
        <w:t>cuối:</w:t>
      </w:r>
      <w:r>
        <w:rPr>
          <w:spacing w:val="-4"/>
          <w:sz w:val="26"/>
        </w:rPr>
        <w:t> </w:t>
      </w:r>
      <w:r>
        <w:rPr>
          <w:sz w:val="26"/>
        </w:rPr>
        <w:t>thanh</w:t>
      </w:r>
      <w:r>
        <w:rPr>
          <w:spacing w:val="-3"/>
          <w:sz w:val="26"/>
        </w:rPr>
        <w:t> </w:t>
      </w:r>
      <w:r>
        <w:rPr>
          <w:sz w:val="26"/>
        </w:rPr>
        <w:t>cái</w:t>
      </w:r>
      <w:r>
        <w:rPr>
          <w:spacing w:val="-3"/>
          <w:sz w:val="26"/>
        </w:rPr>
        <w:t> </w:t>
      </w:r>
      <w:r>
        <w:rPr>
          <w:sz w:val="26"/>
        </w:rPr>
        <w:t>TBA</w:t>
      </w:r>
      <w:r>
        <w:rPr>
          <w:spacing w:val="-8"/>
          <w:sz w:val="26"/>
        </w:rPr>
        <w:t> </w:t>
      </w:r>
      <w:r>
        <w:rPr>
          <w:sz w:val="26"/>
        </w:rPr>
        <w:t>500kV</w:t>
      </w:r>
      <w:r>
        <w:rPr>
          <w:spacing w:val="-4"/>
          <w:sz w:val="26"/>
        </w:rPr>
        <w:t> </w:t>
      </w:r>
      <w:r>
        <w:rPr>
          <w:sz w:val="26"/>
        </w:rPr>
        <w:t>Hải</w:t>
      </w:r>
      <w:r>
        <w:rPr>
          <w:spacing w:val="-2"/>
          <w:sz w:val="26"/>
        </w:rPr>
        <w:t> </w:t>
      </w:r>
      <w:r>
        <w:rPr>
          <w:sz w:val="26"/>
        </w:rPr>
        <w:t>Phòng</w:t>
      </w:r>
      <w:r>
        <w:rPr>
          <w:spacing w:val="-9"/>
          <w:sz w:val="26"/>
        </w:rPr>
        <w:t> </w:t>
      </w:r>
      <w:r>
        <w:rPr>
          <w:sz w:val="26"/>
        </w:rPr>
        <w:t>2</w:t>
      </w:r>
      <w:r>
        <w:rPr>
          <w:spacing w:val="1"/>
          <w:sz w:val="26"/>
        </w:rPr>
        <w:t> </w:t>
      </w:r>
      <w:r>
        <w:rPr>
          <w:sz w:val="26"/>
        </w:rPr>
        <w:t>dự</w:t>
      </w:r>
      <w:r>
        <w:rPr>
          <w:spacing w:val="-5"/>
          <w:sz w:val="26"/>
        </w:rPr>
        <w:t> </w:t>
      </w:r>
      <w:r>
        <w:rPr>
          <w:sz w:val="26"/>
        </w:rPr>
        <w:t>kiến</w:t>
      </w:r>
      <w:r>
        <w:rPr>
          <w:spacing w:val="-3"/>
          <w:sz w:val="26"/>
        </w:rPr>
        <w:t> </w:t>
      </w:r>
      <w:r>
        <w:rPr>
          <w:sz w:val="26"/>
        </w:rPr>
        <w:t>xây</w:t>
      </w:r>
      <w:r>
        <w:rPr>
          <w:spacing w:val="-3"/>
          <w:sz w:val="26"/>
        </w:rPr>
        <w:t> </w:t>
      </w:r>
      <w:r>
        <w:rPr>
          <w:spacing w:val="-2"/>
          <w:sz w:val="26"/>
        </w:rPr>
        <w:t>dựng.</w:t>
      </w:r>
    </w:p>
    <w:p>
      <w:pPr>
        <w:pStyle w:val="ListParagraph"/>
        <w:numPr>
          <w:ilvl w:val="0"/>
          <w:numId w:val="7"/>
        </w:numPr>
        <w:tabs>
          <w:tab w:pos="741" w:val="left" w:leader="none"/>
        </w:tabs>
        <w:spacing w:line="240" w:lineRule="auto" w:before="118" w:after="0"/>
        <w:ind w:left="741" w:right="0" w:hanging="351"/>
        <w:jc w:val="left"/>
        <w:rPr>
          <w:sz w:val="26"/>
        </w:rPr>
      </w:pPr>
      <w:r>
        <w:rPr>
          <w:sz w:val="26"/>
        </w:rPr>
        <w:t>Cấp</w:t>
      </w:r>
      <w:r>
        <w:rPr>
          <w:spacing w:val="-3"/>
          <w:sz w:val="26"/>
        </w:rPr>
        <w:t> </w:t>
      </w:r>
      <w:r>
        <w:rPr>
          <w:sz w:val="26"/>
        </w:rPr>
        <w:t>điện</w:t>
      </w:r>
      <w:r>
        <w:rPr>
          <w:spacing w:val="-3"/>
          <w:sz w:val="26"/>
        </w:rPr>
        <w:t> </w:t>
      </w:r>
      <w:r>
        <w:rPr>
          <w:sz w:val="26"/>
        </w:rPr>
        <w:t>áp:</w:t>
      </w:r>
      <w:r>
        <w:rPr>
          <w:spacing w:val="-3"/>
          <w:sz w:val="26"/>
        </w:rPr>
        <w:t> </w:t>
      </w:r>
      <w:r>
        <w:rPr>
          <w:spacing w:val="-2"/>
          <w:sz w:val="26"/>
        </w:rPr>
        <w:t>220kV.</w:t>
      </w:r>
    </w:p>
    <w:p>
      <w:pPr>
        <w:pStyle w:val="ListParagraph"/>
        <w:numPr>
          <w:ilvl w:val="0"/>
          <w:numId w:val="7"/>
        </w:numPr>
        <w:tabs>
          <w:tab w:pos="741" w:val="left" w:leader="none"/>
        </w:tabs>
        <w:spacing w:line="240" w:lineRule="auto" w:before="124" w:after="0"/>
        <w:ind w:left="741" w:right="0" w:hanging="351"/>
        <w:jc w:val="left"/>
        <w:rPr>
          <w:sz w:val="26"/>
        </w:rPr>
      </w:pPr>
      <w:r>
        <w:rPr>
          <w:sz w:val="26"/>
        </w:rPr>
        <w:t>Số</w:t>
      </w:r>
      <w:r>
        <w:rPr>
          <w:spacing w:val="-2"/>
          <w:sz w:val="26"/>
        </w:rPr>
        <w:t> </w:t>
      </w:r>
      <w:r>
        <w:rPr>
          <w:sz w:val="26"/>
        </w:rPr>
        <w:t>mạch:</w:t>
      </w:r>
      <w:r>
        <w:rPr>
          <w:spacing w:val="-5"/>
          <w:sz w:val="26"/>
        </w:rPr>
        <w:t> </w:t>
      </w:r>
      <w:r>
        <w:rPr>
          <w:sz w:val="26"/>
        </w:rPr>
        <w:t>04</w:t>
      </w:r>
      <w:r>
        <w:rPr>
          <w:spacing w:val="-6"/>
          <w:sz w:val="26"/>
        </w:rPr>
        <w:t> </w:t>
      </w:r>
      <w:r>
        <w:rPr>
          <w:spacing w:val="-4"/>
          <w:sz w:val="26"/>
        </w:rPr>
        <w:t>mạch</w:t>
      </w:r>
    </w:p>
    <w:p>
      <w:pPr>
        <w:pStyle w:val="ListParagraph"/>
        <w:numPr>
          <w:ilvl w:val="0"/>
          <w:numId w:val="7"/>
        </w:numPr>
        <w:tabs>
          <w:tab w:pos="741" w:val="left" w:leader="none"/>
        </w:tabs>
        <w:spacing w:line="240" w:lineRule="auto" w:before="119" w:after="0"/>
        <w:ind w:left="741" w:right="0" w:hanging="351"/>
        <w:jc w:val="left"/>
        <w:rPr>
          <w:sz w:val="26"/>
        </w:rPr>
      </w:pPr>
      <w:r>
        <w:rPr>
          <w:sz w:val="26"/>
        </w:rPr>
        <w:t>Dây</w:t>
      </w:r>
      <w:r>
        <w:rPr>
          <w:spacing w:val="-7"/>
          <w:sz w:val="26"/>
        </w:rPr>
        <w:t> </w:t>
      </w:r>
      <w:r>
        <w:rPr>
          <w:sz w:val="26"/>
        </w:rPr>
        <w:t>dẫn:</w:t>
      </w:r>
      <w:r>
        <w:rPr>
          <w:spacing w:val="-8"/>
          <w:sz w:val="26"/>
        </w:rPr>
        <w:t> </w:t>
      </w:r>
      <w:r>
        <w:rPr>
          <w:sz w:val="26"/>
        </w:rPr>
        <w:t>2xACSR</w:t>
      </w:r>
      <w:r>
        <w:rPr>
          <w:spacing w:val="-8"/>
          <w:sz w:val="26"/>
        </w:rPr>
        <w:t> </w:t>
      </w:r>
      <w:r>
        <w:rPr>
          <w:spacing w:val="-2"/>
          <w:sz w:val="26"/>
        </w:rPr>
        <w:t>400/51.</w:t>
      </w:r>
    </w:p>
    <w:p>
      <w:pPr>
        <w:pStyle w:val="ListParagraph"/>
        <w:numPr>
          <w:ilvl w:val="0"/>
          <w:numId w:val="7"/>
        </w:numPr>
        <w:tabs>
          <w:tab w:pos="741" w:val="left" w:leader="none"/>
        </w:tabs>
        <w:spacing w:line="240" w:lineRule="auto" w:before="118" w:after="0"/>
        <w:ind w:left="741" w:right="0" w:hanging="351"/>
        <w:jc w:val="left"/>
        <w:rPr>
          <w:sz w:val="26"/>
        </w:rPr>
      </w:pPr>
      <w:r>
        <w:rPr>
          <w:sz w:val="26"/>
        </w:rPr>
        <w:t>Chiều</w:t>
      </w:r>
      <w:r>
        <w:rPr>
          <w:spacing w:val="-6"/>
          <w:sz w:val="26"/>
        </w:rPr>
        <w:t> </w:t>
      </w:r>
      <w:r>
        <w:rPr>
          <w:sz w:val="26"/>
        </w:rPr>
        <w:t>dài</w:t>
      </w:r>
      <w:r>
        <w:rPr>
          <w:spacing w:val="-5"/>
          <w:sz w:val="26"/>
        </w:rPr>
        <w:t> </w:t>
      </w:r>
      <w:r>
        <w:rPr>
          <w:sz w:val="26"/>
        </w:rPr>
        <w:t>tuyến</w:t>
      </w:r>
      <w:r>
        <w:rPr>
          <w:spacing w:val="-5"/>
          <w:sz w:val="26"/>
        </w:rPr>
        <w:t> </w:t>
      </w:r>
      <w:r>
        <w:rPr>
          <w:sz w:val="26"/>
        </w:rPr>
        <w:t>khoảng</w:t>
      </w:r>
      <w:r>
        <w:rPr>
          <w:spacing w:val="-9"/>
          <w:sz w:val="26"/>
        </w:rPr>
        <w:t> </w:t>
      </w:r>
      <w:r>
        <w:rPr>
          <w:spacing w:val="-2"/>
          <w:sz w:val="26"/>
        </w:rPr>
        <w:t>5.2km</w:t>
      </w:r>
    </w:p>
    <w:p>
      <w:pPr>
        <w:pStyle w:val="BodyText"/>
        <w:spacing w:line="288" w:lineRule="auto" w:before="124"/>
        <w:ind w:right="283" w:firstLine="710"/>
        <w:jc w:val="both"/>
      </w:pPr>
      <w:r>
        <w:rPr/>
        <w:t>Từ DN-G1 dài 108m xuất phát từ điểm đấu nối ĐN trên đường dây hiện hữu 220kV</w:t>
      </w:r>
      <w:r>
        <w:rPr>
          <w:spacing w:val="-12"/>
        </w:rPr>
        <w:t> </w:t>
      </w:r>
      <w:r>
        <w:rPr/>
        <w:t>Đồng</w:t>
      </w:r>
      <w:r>
        <w:rPr>
          <w:spacing w:val="-17"/>
        </w:rPr>
        <w:t> </w:t>
      </w:r>
      <w:r>
        <w:rPr/>
        <w:t>Hòa-</w:t>
      </w:r>
      <w:r>
        <w:rPr>
          <w:spacing w:val="-11"/>
        </w:rPr>
        <w:t> </w:t>
      </w:r>
      <w:r>
        <w:rPr/>
        <w:t>Vật</w:t>
      </w:r>
      <w:r>
        <w:rPr>
          <w:spacing w:val="-12"/>
        </w:rPr>
        <w:t> </w:t>
      </w:r>
      <w:r>
        <w:rPr/>
        <w:t>Cách</w:t>
      </w:r>
      <w:r>
        <w:rPr>
          <w:spacing w:val="-12"/>
        </w:rPr>
        <w:t> </w:t>
      </w:r>
      <w:r>
        <w:rPr/>
        <w:t>tuyến</w:t>
      </w:r>
      <w:r>
        <w:rPr>
          <w:spacing w:val="-17"/>
        </w:rPr>
        <w:t> </w:t>
      </w:r>
      <w:r>
        <w:rPr/>
        <w:t>đi</w:t>
      </w:r>
      <w:r>
        <w:rPr>
          <w:spacing w:val="-11"/>
        </w:rPr>
        <w:t> </w:t>
      </w:r>
      <w:r>
        <w:rPr/>
        <w:t>qua</w:t>
      </w:r>
      <w:r>
        <w:rPr>
          <w:spacing w:val="-16"/>
        </w:rPr>
        <w:t> </w:t>
      </w:r>
      <w:r>
        <w:rPr/>
        <w:t>khu</w:t>
      </w:r>
      <w:r>
        <w:rPr>
          <w:spacing w:val="-12"/>
        </w:rPr>
        <w:t> </w:t>
      </w:r>
      <w:r>
        <w:rPr/>
        <w:t>ruộng</w:t>
      </w:r>
      <w:r>
        <w:rPr>
          <w:spacing w:val="-17"/>
        </w:rPr>
        <w:t> </w:t>
      </w:r>
      <w:r>
        <w:rPr/>
        <w:t>tới</w:t>
      </w:r>
      <w:r>
        <w:rPr>
          <w:spacing w:val="-11"/>
        </w:rPr>
        <w:t> </w:t>
      </w:r>
      <w:r>
        <w:rPr/>
        <w:t>xác</w:t>
      </w:r>
      <w:r>
        <w:rPr>
          <w:spacing w:val="-12"/>
        </w:rPr>
        <w:t> </w:t>
      </w:r>
      <w:r>
        <w:rPr/>
        <w:t>định</w:t>
      </w:r>
      <w:r>
        <w:rPr>
          <w:spacing w:val="-17"/>
        </w:rPr>
        <w:t> </w:t>
      </w:r>
      <w:r>
        <w:rPr/>
        <w:t>G1</w:t>
      </w:r>
      <w:r>
        <w:rPr>
          <w:spacing w:val="-11"/>
        </w:rPr>
        <w:t> </w:t>
      </w:r>
      <w:r>
        <w:rPr/>
        <w:t>trên</w:t>
      </w:r>
      <w:r>
        <w:rPr>
          <w:spacing w:val="-17"/>
        </w:rPr>
        <w:t> </w:t>
      </w:r>
      <w:r>
        <w:rPr/>
        <w:t>khu</w:t>
      </w:r>
      <w:r>
        <w:rPr>
          <w:spacing w:val="-11"/>
        </w:rPr>
        <w:t> </w:t>
      </w:r>
      <w:r>
        <w:rPr/>
        <w:t>ruộng</w:t>
      </w:r>
      <w:r>
        <w:rPr>
          <w:spacing w:val="-17"/>
        </w:rPr>
        <w:t> </w:t>
      </w:r>
      <w:r>
        <w:rPr/>
        <w:t>thuộc địa</w:t>
      </w:r>
      <w:r>
        <w:rPr>
          <w:spacing w:val="-7"/>
        </w:rPr>
        <w:t> </w:t>
      </w:r>
      <w:r>
        <w:rPr/>
        <w:t>phận</w:t>
      </w:r>
      <w:r>
        <w:rPr>
          <w:spacing w:val="-7"/>
        </w:rPr>
        <w:t> </w:t>
      </w:r>
      <w:r>
        <w:rPr/>
        <w:t>phường</w:t>
      </w:r>
      <w:r>
        <w:rPr>
          <w:spacing w:val="-12"/>
        </w:rPr>
        <w:t> </w:t>
      </w:r>
      <w:r>
        <w:rPr/>
        <w:t>Hồng</w:t>
      </w:r>
      <w:r>
        <w:rPr>
          <w:spacing w:val="-8"/>
        </w:rPr>
        <w:t> </w:t>
      </w:r>
      <w:r>
        <w:rPr/>
        <w:t>An,</w:t>
      </w:r>
      <w:r>
        <w:rPr>
          <w:spacing w:val="-5"/>
        </w:rPr>
        <w:t> </w:t>
      </w:r>
      <w:r>
        <w:rPr/>
        <w:t>Tp</w:t>
      </w:r>
      <w:r>
        <w:rPr>
          <w:spacing w:val="-7"/>
        </w:rPr>
        <w:t> </w:t>
      </w:r>
      <w:r>
        <w:rPr/>
        <w:t>Hải</w:t>
      </w:r>
      <w:r>
        <w:rPr>
          <w:spacing w:val="-7"/>
        </w:rPr>
        <w:t> </w:t>
      </w:r>
      <w:r>
        <w:rPr/>
        <w:t>Phòng.</w:t>
      </w:r>
      <w:r>
        <w:rPr>
          <w:spacing w:val="-5"/>
        </w:rPr>
        <w:t> </w:t>
      </w:r>
      <w:r>
        <w:rPr/>
        <w:t>Địa</w:t>
      </w:r>
      <w:r>
        <w:rPr>
          <w:spacing w:val="-7"/>
        </w:rPr>
        <w:t> </w:t>
      </w:r>
      <w:r>
        <w:rPr/>
        <w:t>hình</w:t>
      </w:r>
      <w:r>
        <w:rPr>
          <w:spacing w:val="-7"/>
        </w:rPr>
        <w:t> </w:t>
      </w:r>
      <w:r>
        <w:rPr/>
        <w:t>tuyến</w:t>
      </w:r>
      <w:r>
        <w:rPr>
          <w:spacing w:val="-7"/>
        </w:rPr>
        <w:t> </w:t>
      </w:r>
      <w:r>
        <w:rPr/>
        <w:t>đi</w:t>
      </w:r>
      <w:r>
        <w:rPr>
          <w:spacing w:val="-7"/>
        </w:rPr>
        <w:t> </w:t>
      </w:r>
      <w:r>
        <w:rPr/>
        <w:t>qua</w:t>
      </w:r>
      <w:r>
        <w:rPr>
          <w:spacing w:val="-7"/>
        </w:rPr>
        <w:t> </w:t>
      </w:r>
      <w:r>
        <w:rPr/>
        <w:t>khó</w:t>
      </w:r>
      <w:r>
        <w:rPr>
          <w:spacing w:val="-7"/>
        </w:rPr>
        <w:t> </w:t>
      </w:r>
      <w:r>
        <w:rPr/>
        <w:t>khăn,</w:t>
      </w:r>
      <w:r>
        <w:rPr>
          <w:spacing w:val="-5"/>
        </w:rPr>
        <w:t> </w:t>
      </w:r>
      <w:r>
        <w:rPr/>
        <w:t>thực</w:t>
      </w:r>
      <w:r>
        <w:rPr>
          <w:spacing w:val="-7"/>
        </w:rPr>
        <w:t> </w:t>
      </w:r>
      <w:r>
        <w:rPr/>
        <w:t>phủ</w:t>
      </w:r>
      <w:r>
        <w:rPr>
          <w:spacing w:val="-7"/>
        </w:rPr>
        <w:t> </w:t>
      </w:r>
      <w:r>
        <w:rPr/>
        <w:t>chủ yếu là lúa.</w:t>
      </w:r>
    </w:p>
    <w:p>
      <w:pPr>
        <w:pStyle w:val="BodyText"/>
        <w:spacing w:line="285" w:lineRule="auto" w:before="63"/>
        <w:ind w:right="279" w:firstLine="710"/>
        <w:jc w:val="both"/>
      </w:pPr>
      <w:r>
        <w:rPr/>
        <w:t>Từ G1-G2 dài 441m</w:t>
      </w:r>
      <w:r>
        <w:rPr>
          <w:spacing w:val="-2"/>
        </w:rPr>
        <w:t> </w:t>
      </w:r>
      <w:r>
        <w:rPr/>
        <w:t>từ G1 tuyến lái phải cắt qua vườn cây ăn quả cắt qua đường bê</w:t>
      </w:r>
      <w:r>
        <w:rPr>
          <w:spacing w:val="-1"/>
        </w:rPr>
        <w:t> </w:t>
      </w:r>
      <w:r>
        <w:rPr/>
        <w:t>tông</w:t>
      </w:r>
      <w:r>
        <w:rPr>
          <w:spacing w:val="-7"/>
        </w:rPr>
        <w:t> </w:t>
      </w:r>
      <w:r>
        <w:rPr/>
        <w:t>tới</w:t>
      </w:r>
      <w:r>
        <w:rPr>
          <w:spacing w:val="-2"/>
        </w:rPr>
        <w:t> </w:t>
      </w:r>
      <w:r>
        <w:rPr/>
        <w:t>xác</w:t>
      </w:r>
      <w:r>
        <w:rPr>
          <w:spacing w:val="-1"/>
        </w:rPr>
        <w:t> </w:t>
      </w:r>
      <w:r>
        <w:rPr/>
        <w:t>định</w:t>
      </w:r>
      <w:r>
        <w:rPr>
          <w:spacing w:val="-2"/>
        </w:rPr>
        <w:t> </w:t>
      </w:r>
      <w:r>
        <w:rPr/>
        <w:t>G2</w:t>
      </w:r>
      <w:r>
        <w:rPr>
          <w:spacing w:val="-2"/>
        </w:rPr>
        <w:t> </w:t>
      </w:r>
      <w:r>
        <w:rPr/>
        <w:t>trên</w:t>
      </w:r>
      <w:r>
        <w:rPr>
          <w:spacing w:val="-6"/>
        </w:rPr>
        <w:t> </w:t>
      </w:r>
      <w:r>
        <w:rPr/>
        <w:t>khu</w:t>
      </w:r>
      <w:r>
        <w:rPr>
          <w:spacing w:val="-2"/>
        </w:rPr>
        <w:t> </w:t>
      </w:r>
      <w:r>
        <w:rPr/>
        <w:t>ruộng</w:t>
      </w:r>
      <w:r>
        <w:rPr>
          <w:spacing w:val="-7"/>
        </w:rPr>
        <w:t> </w:t>
      </w:r>
      <w:r>
        <w:rPr/>
        <w:t>thuộc</w:t>
      </w:r>
      <w:r>
        <w:rPr>
          <w:spacing w:val="-2"/>
        </w:rPr>
        <w:t> </w:t>
      </w:r>
      <w:r>
        <w:rPr/>
        <w:t>địa</w:t>
      </w:r>
      <w:r>
        <w:rPr>
          <w:spacing w:val="-2"/>
        </w:rPr>
        <w:t> </w:t>
      </w:r>
      <w:r>
        <w:rPr/>
        <w:t>phận</w:t>
      </w:r>
      <w:r>
        <w:rPr>
          <w:spacing w:val="-1"/>
        </w:rPr>
        <w:t> </w:t>
      </w:r>
      <w:r>
        <w:rPr/>
        <w:t>phường</w:t>
      </w:r>
      <w:r>
        <w:rPr>
          <w:spacing w:val="-7"/>
        </w:rPr>
        <w:t> </w:t>
      </w:r>
      <w:r>
        <w:rPr/>
        <w:t>Hồng</w:t>
      </w:r>
      <w:r>
        <w:rPr>
          <w:spacing w:val="-1"/>
        </w:rPr>
        <w:t> </w:t>
      </w:r>
      <w:r>
        <w:rPr/>
        <w:t>An, Tp</w:t>
      </w:r>
      <w:r>
        <w:rPr>
          <w:spacing w:val="-2"/>
        </w:rPr>
        <w:t> </w:t>
      </w:r>
      <w:r>
        <w:rPr/>
        <w:t>Hải</w:t>
      </w:r>
      <w:r>
        <w:rPr>
          <w:spacing w:val="-1"/>
        </w:rPr>
        <w:t> </w:t>
      </w:r>
      <w:r>
        <w:rPr/>
        <w:t>Phòng. Địa hình tuyến đi qua khó khăn, thực phủ chủ yếu là lúa và cây tạp.</w:t>
      </w:r>
    </w:p>
    <w:p>
      <w:pPr>
        <w:pStyle w:val="BodyText"/>
        <w:spacing w:line="285" w:lineRule="auto" w:before="71"/>
        <w:ind w:right="282" w:firstLine="710"/>
        <w:jc w:val="both"/>
      </w:pPr>
      <w:r>
        <w:rPr/>
        <w:t>Từ G2-G3 dài 1502m từ G2 tuyến lái trái cắt qua khu ruộng lúa, cắt qua kênh mương</w:t>
      </w:r>
      <w:r>
        <w:rPr>
          <w:spacing w:val="-16"/>
        </w:rPr>
        <w:t> </w:t>
      </w:r>
      <w:r>
        <w:rPr/>
        <w:t>nội</w:t>
      </w:r>
      <w:r>
        <w:rPr>
          <w:spacing w:val="-12"/>
        </w:rPr>
        <w:t> </w:t>
      </w:r>
      <w:r>
        <w:rPr/>
        <w:t>đồng,</w:t>
      </w:r>
      <w:r>
        <w:rPr>
          <w:spacing w:val="-10"/>
        </w:rPr>
        <w:t> </w:t>
      </w:r>
      <w:r>
        <w:rPr/>
        <w:t>cắt</w:t>
      </w:r>
      <w:r>
        <w:rPr>
          <w:spacing w:val="-12"/>
        </w:rPr>
        <w:t> </w:t>
      </w:r>
      <w:r>
        <w:rPr/>
        <w:t>qua</w:t>
      </w:r>
      <w:r>
        <w:rPr>
          <w:spacing w:val="-12"/>
        </w:rPr>
        <w:t> </w:t>
      </w:r>
      <w:r>
        <w:rPr/>
        <w:t>khu</w:t>
      </w:r>
      <w:r>
        <w:rPr>
          <w:spacing w:val="-12"/>
        </w:rPr>
        <w:t> </w:t>
      </w:r>
      <w:r>
        <w:rPr/>
        <w:t>ao</w:t>
      </w:r>
      <w:r>
        <w:rPr>
          <w:spacing w:val="-12"/>
        </w:rPr>
        <w:t> </w:t>
      </w:r>
      <w:r>
        <w:rPr/>
        <w:t>đầm</w:t>
      </w:r>
      <w:r>
        <w:rPr>
          <w:spacing w:val="-16"/>
        </w:rPr>
        <w:t> </w:t>
      </w:r>
      <w:r>
        <w:rPr/>
        <w:t>tới</w:t>
      </w:r>
      <w:r>
        <w:rPr>
          <w:spacing w:val="-12"/>
        </w:rPr>
        <w:t> </w:t>
      </w:r>
      <w:r>
        <w:rPr/>
        <w:t>xác</w:t>
      </w:r>
      <w:r>
        <w:rPr>
          <w:spacing w:val="-12"/>
        </w:rPr>
        <w:t> </w:t>
      </w:r>
      <w:r>
        <w:rPr/>
        <w:t>định</w:t>
      </w:r>
      <w:r>
        <w:rPr>
          <w:spacing w:val="-12"/>
        </w:rPr>
        <w:t> </w:t>
      </w:r>
      <w:r>
        <w:rPr/>
        <w:t>G3</w:t>
      </w:r>
      <w:r>
        <w:rPr>
          <w:spacing w:val="-12"/>
        </w:rPr>
        <w:t> </w:t>
      </w:r>
      <w:r>
        <w:rPr/>
        <w:t>tên</w:t>
      </w:r>
      <w:r>
        <w:rPr>
          <w:spacing w:val="-12"/>
        </w:rPr>
        <w:t> </w:t>
      </w:r>
      <w:r>
        <w:rPr/>
        <w:t>khu</w:t>
      </w:r>
      <w:r>
        <w:rPr>
          <w:spacing w:val="-12"/>
        </w:rPr>
        <w:t> </w:t>
      </w:r>
      <w:r>
        <w:rPr/>
        <w:t>ruộng</w:t>
      </w:r>
      <w:r>
        <w:rPr>
          <w:spacing w:val="-12"/>
        </w:rPr>
        <w:t> </w:t>
      </w:r>
      <w:r>
        <w:rPr/>
        <w:t>hoang</w:t>
      </w:r>
      <w:r>
        <w:rPr>
          <w:spacing w:val="-16"/>
        </w:rPr>
        <w:t> </w:t>
      </w:r>
      <w:r>
        <w:rPr/>
        <w:t>thuộc</w:t>
      </w:r>
      <w:r>
        <w:rPr>
          <w:spacing w:val="-12"/>
        </w:rPr>
        <w:t> </w:t>
      </w:r>
      <w:r>
        <w:rPr/>
        <w:t>địa</w:t>
      </w:r>
      <w:r>
        <w:rPr>
          <w:spacing w:val="-12"/>
        </w:rPr>
        <w:t> </w:t>
      </w:r>
      <w:r>
        <w:rPr/>
        <w:t>phận phường Hồng An, Tp Hải Phòng. Địa hình tuyến đi qua khó khăn, thực phủ chủ yếu là lúa và cây tạp.</w:t>
      </w:r>
    </w:p>
    <w:p>
      <w:pPr>
        <w:pStyle w:val="BodyText"/>
        <w:spacing w:after="0" w:line="285" w:lineRule="auto"/>
        <w:jc w:val="both"/>
        <w:sectPr>
          <w:pgSz w:w="11910" w:h="16840"/>
          <w:pgMar w:header="723" w:footer="0" w:top="1200" w:bottom="280" w:left="1559" w:right="850"/>
        </w:sectPr>
      </w:pPr>
    </w:p>
    <w:p>
      <w:pPr>
        <w:pStyle w:val="BodyText"/>
        <w:spacing w:line="285" w:lineRule="auto" w:before="93"/>
        <w:ind w:right="280" w:firstLine="710"/>
        <w:jc w:val="both"/>
      </w:pPr>
      <w:r>
        <w:rPr/>
        <w:t>Từ</w:t>
      </w:r>
      <w:r>
        <w:rPr>
          <w:spacing w:val="-17"/>
        </w:rPr>
        <w:t> </w:t>
      </w:r>
      <w:r>
        <w:rPr/>
        <w:t>G3-G4</w:t>
      </w:r>
      <w:r>
        <w:rPr>
          <w:spacing w:val="-15"/>
        </w:rPr>
        <w:t> </w:t>
      </w:r>
      <w:r>
        <w:rPr/>
        <w:t>dài</w:t>
      </w:r>
      <w:r>
        <w:rPr>
          <w:spacing w:val="-16"/>
        </w:rPr>
        <w:t> </w:t>
      </w:r>
      <w:r>
        <w:rPr/>
        <w:t>276m</w:t>
      </w:r>
      <w:r>
        <w:rPr>
          <w:spacing w:val="-16"/>
        </w:rPr>
        <w:t> </w:t>
      </w:r>
      <w:r>
        <w:rPr/>
        <w:t>từ</w:t>
      </w:r>
      <w:r>
        <w:rPr>
          <w:spacing w:val="-17"/>
        </w:rPr>
        <w:t> </w:t>
      </w:r>
      <w:r>
        <w:rPr/>
        <w:t>G3</w:t>
      </w:r>
      <w:r>
        <w:rPr>
          <w:spacing w:val="-15"/>
        </w:rPr>
        <w:t> </w:t>
      </w:r>
      <w:r>
        <w:rPr/>
        <w:t>tuyến</w:t>
      </w:r>
      <w:r>
        <w:rPr>
          <w:spacing w:val="-11"/>
        </w:rPr>
        <w:t> </w:t>
      </w:r>
      <w:r>
        <w:rPr/>
        <w:t>trái</w:t>
      </w:r>
      <w:r>
        <w:rPr>
          <w:spacing w:val="-16"/>
        </w:rPr>
        <w:t> </w:t>
      </w:r>
      <w:r>
        <w:rPr/>
        <w:t>cắt</w:t>
      </w:r>
      <w:r>
        <w:rPr>
          <w:spacing w:val="-16"/>
        </w:rPr>
        <w:t> </w:t>
      </w:r>
      <w:r>
        <w:rPr/>
        <w:t>qua</w:t>
      </w:r>
      <w:r>
        <w:rPr>
          <w:spacing w:val="-16"/>
        </w:rPr>
        <w:t> </w:t>
      </w:r>
      <w:r>
        <w:rPr/>
        <w:t>nhiều</w:t>
      </w:r>
      <w:r>
        <w:rPr>
          <w:spacing w:val="-16"/>
        </w:rPr>
        <w:t> </w:t>
      </w:r>
      <w:r>
        <w:rPr/>
        <w:t>kênh</w:t>
      </w:r>
      <w:r>
        <w:rPr>
          <w:spacing w:val="-11"/>
        </w:rPr>
        <w:t> </w:t>
      </w:r>
      <w:r>
        <w:rPr/>
        <w:t>mương,</w:t>
      </w:r>
      <w:r>
        <w:rPr>
          <w:spacing w:val="-14"/>
        </w:rPr>
        <w:t> </w:t>
      </w:r>
      <w:r>
        <w:rPr/>
        <w:t>cắt</w:t>
      </w:r>
      <w:r>
        <w:rPr>
          <w:spacing w:val="-16"/>
        </w:rPr>
        <w:t> </w:t>
      </w:r>
      <w:r>
        <w:rPr/>
        <w:t>qua</w:t>
      </w:r>
      <w:r>
        <w:rPr>
          <w:spacing w:val="-11"/>
        </w:rPr>
        <w:t> </w:t>
      </w:r>
      <w:r>
        <w:rPr/>
        <w:t>khu</w:t>
      </w:r>
      <w:r>
        <w:rPr>
          <w:spacing w:val="-16"/>
        </w:rPr>
        <w:t> </w:t>
      </w:r>
      <w:r>
        <w:rPr/>
        <w:t>ruộng lúa</w:t>
      </w:r>
      <w:r>
        <w:rPr>
          <w:spacing w:val="-2"/>
        </w:rPr>
        <w:t> </w:t>
      </w:r>
      <w:r>
        <w:rPr/>
        <w:t>tới</w:t>
      </w:r>
      <w:r>
        <w:rPr>
          <w:spacing w:val="-2"/>
        </w:rPr>
        <w:t> </w:t>
      </w:r>
      <w:r>
        <w:rPr/>
        <w:t>xác</w:t>
      </w:r>
      <w:r>
        <w:rPr>
          <w:spacing w:val="-1"/>
        </w:rPr>
        <w:t> </w:t>
      </w:r>
      <w:r>
        <w:rPr/>
        <w:t>định</w:t>
      </w:r>
      <w:r>
        <w:rPr>
          <w:spacing w:val="-2"/>
        </w:rPr>
        <w:t> </w:t>
      </w:r>
      <w:r>
        <w:rPr/>
        <w:t>G4</w:t>
      </w:r>
      <w:r>
        <w:rPr>
          <w:spacing w:val="-2"/>
        </w:rPr>
        <w:t> </w:t>
      </w:r>
      <w:r>
        <w:rPr/>
        <w:t>trên</w:t>
      </w:r>
      <w:r>
        <w:rPr>
          <w:spacing w:val="-1"/>
        </w:rPr>
        <w:t> </w:t>
      </w:r>
      <w:r>
        <w:rPr/>
        <w:t>khu</w:t>
      </w:r>
      <w:r>
        <w:rPr>
          <w:spacing w:val="-2"/>
        </w:rPr>
        <w:t> </w:t>
      </w:r>
      <w:r>
        <w:rPr/>
        <w:t>ruộng</w:t>
      </w:r>
      <w:r>
        <w:rPr>
          <w:spacing w:val="-6"/>
        </w:rPr>
        <w:t> </w:t>
      </w:r>
      <w:r>
        <w:rPr/>
        <w:t>thuộc</w:t>
      </w:r>
      <w:r>
        <w:rPr>
          <w:spacing w:val="-2"/>
        </w:rPr>
        <w:t> </w:t>
      </w:r>
      <w:r>
        <w:rPr/>
        <w:t>địa</w:t>
      </w:r>
      <w:r>
        <w:rPr>
          <w:spacing w:val="-2"/>
        </w:rPr>
        <w:t> </w:t>
      </w:r>
      <w:r>
        <w:rPr/>
        <w:t>phận</w:t>
      </w:r>
      <w:r>
        <w:rPr>
          <w:spacing w:val="-1"/>
        </w:rPr>
        <w:t> </w:t>
      </w:r>
      <w:r>
        <w:rPr/>
        <w:t>phường Hồng</w:t>
      </w:r>
      <w:r>
        <w:rPr>
          <w:spacing w:val="-2"/>
        </w:rPr>
        <w:t> </w:t>
      </w:r>
      <w:r>
        <w:rPr/>
        <w:t>An, Tp</w:t>
      </w:r>
      <w:r>
        <w:rPr>
          <w:spacing w:val="-2"/>
        </w:rPr>
        <w:t> </w:t>
      </w:r>
      <w:r>
        <w:rPr/>
        <w:t>Hải</w:t>
      </w:r>
      <w:r>
        <w:rPr>
          <w:spacing w:val="-1"/>
        </w:rPr>
        <w:t> </w:t>
      </w:r>
      <w:r>
        <w:rPr/>
        <w:t>Phòng. Địa hình tuyến đi qua khó khăn, thực phủ chủ yếu là lúa và cây tạp.</w:t>
      </w:r>
    </w:p>
    <w:p>
      <w:pPr>
        <w:pStyle w:val="BodyText"/>
        <w:spacing w:line="285" w:lineRule="auto" w:before="71"/>
        <w:ind w:right="287" w:firstLine="710"/>
        <w:jc w:val="both"/>
      </w:pPr>
      <w:r>
        <w:rPr/>
        <w:t>Từ G4-G5 dài 753m</w:t>
      </w:r>
      <w:r>
        <w:rPr>
          <w:spacing w:val="-3"/>
        </w:rPr>
        <w:t> </w:t>
      </w:r>
      <w:r>
        <w:rPr/>
        <w:t>từ G4</w:t>
      </w:r>
      <w:r>
        <w:rPr>
          <w:spacing w:val="-2"/>
        </w:rPr>
        <w:t> </w:t>
      </w:r>
      <w:r>
        <w:rPr/>
        <w:t>tuyến lái</w:t>
      </w:r>
      <w:r>
        <w:rPr>
          <w:spacing w:val="-3"/>
        </w:rPr>
        <w:t> </w:t>
      </w:r>
      <w:r>
        <w:rPr/>
        <w:t>phải cắt</w:t>
      </w:r>
      <w:r>
        <w:rPr>
          <w:spacing w:val="-2"/>
        </w:rPr>
        <w:t> </w:t>
      </w:r>
      <w:r>
        <w:rPr/>
        <w:t>qua nhiều kênh mương, cắt qua</w:t>
      </w:r>
      <w:r>
        <w:rPr>
          <w:spacing w:val="-2"/>
        </w:rPr>
        <w:t> </w:t>
      </w:r>
      <w:r>
        <w:rPr/>
        <w:t>khu ruộng,</w:t>
      </w:r>
      <w:r>
        <w:rPr>
          <w:spacing w:val="-1"/>
        </w:rPr>
        <w:t> </w:t>
      </w:r>
      <w:r>
        <w:rPr/>
        <w:t>cắt</w:t>
      </w:r>
      <w:r>
        <w:rPr>
          <w:spacing w:val="-2"/>
        </w:rPr>
        <w:t> </w:t>
      </w:r>
      <w:r>
        <w:rPr/>
        <w:t>đường</w:t>
      </w:r>
      <w:r>
        <w:rPr>
          <w:spacing w:val="-8"/>
        </w:rPr>
        <w:t> </w:t>
      </w:r>
      <w:r>
        <w:rPr/>
        <w:t>bê</w:t>
      </w:r>
      <w:r>
        <w:rPr>
          <w:spacing w:val="-2"/>
        </w:rPr>
        <w:t> </w:t>
      </w:r>
      <w:r>
        <w:rPr/>
        <w:t>tông</w:t>
      </w:r>
      <w:r>
        <w:rPr>
          <w:spacing w:val="-8"/>
        </w:rPr>
        <w:t> </w:t>
      </w:r>
      <w:r>
        <w:rPr/>
        <w:t>tới</w:t>
      </w:r>
      <w:r>
        <w:rPr>
          <w:spacing w:val="-3"/>
        </w:rPr>
        <w:t> </w:t>
      </w:r>
      <w:r>
        <w:rPr/>
        <w:t>tới</w:t>
      </w:r>
      <w:r>
        <w:rPr>
          <w:spacing w:val="-7"/>
        </w:rPr>
        <w:t> </w:t>
      </w:r>
      <w:r>
        <w:rPr/>
        <w:t>xác</w:t>
      </w:r>
      <w:r>
        <w:rPr>
          <w:spacing w:val="-2"/>
        </w:rPr>
        <w:t> </w:t>
      </w:r>
      <w:r>
        <w:rPr/>
        <w:t>định</w:t>
      </w:r>
      <w:r>
        <w:rPr>
          <w:spacing w:val="-8"/>
        </w:rPr>
        <w:t> </w:t>
      </w:r>
      <w:r>
        <w:rPr/>
        <w:t>G5</w:t>
      </w:r>
      <w:r>
        <w:rPr>
          <w:spacing w:val="-3"/>
        </w:rPr>
        <w:t> </w:t>
      </w:r>
      <w:r>
        <w:rPr/>
        <w:t>trên</w:t>
      </w:r>
      <w:r>
        <w:rPr>
          <w:spacing w:val="-2"/>
        </w:rPr>
        <w:t> </w:t>
      </w:r>
      <w:r>
        <w:rPr/>
        <w:t>khu</w:t>
      </w:r>
      <w:r>
        <w:rPr>
          <w:spacing w:val="-3"/>
        </w:rPr>
        <w:t> </w:t>
      </w:r>
      <w:r>
        <w:rPr/>
        <w:t>đất</w:t>
      </w:r>
      <w:r>
        <w:rPr>
          <w:spacing w:val="-3"/>
        </w:rPr>
        <w:t> </w:t>
      </w:r>
      <w:r>
        <w:rPr/>
        <w:t>cây</w:t>
      </w:r>
      <w:r>
        <w:rPr>
          <w:spacing w:val="-7"/>
        </w:rPr>
        <w:t> </w:t>
      </w:r>
      <w:r>
        <w:rPr/>
        <w:t>tạp</w:t>
      </w:r>
      <w:r>
        <w:rPr>
          <w:spacing w:val="-3"/>
        </w:rPr>
        <w:t> </w:t>
      </w:r>
      <w:r>
        <w:rPr/>
        <w:t>thuộc</w:t>
      </w:r>
      <w:r>
        <w:rPr>
          <w:spacing w:val="-7"/>
        </w:rPr>
        <w:t> </w:t>
      </w:r>
      <w:r>
        <w:rPr/>
        <w:t>địa</w:t>
      </w:r>
      <w:r>
        <w:rPr>
          <w:spacing w:val="-3"/>
        </w:rPr>
        <w:t> </w:t>
      </w:r>
      <w:r>
        <w:rPr/>
        <w:t>phận</w:t>
      </w:r>
      <w:r>
        <w:rPr>
          <w:spacing w:val="-7"/>
        </w:rPr>
        <w:t> </w:t>
      </w:r>
      <w:r>
        <w:rPr/>
        <w:t>phường Hồng</w:t>
      </w:r>
      <w:r>
        <w:rPr>
          <w:spacing w:val="-7"/>
        </w:rPr>
        <w:t> </w:t>
      </w:r>
      <w:r>
        <w:rPr/>
        <w:t>An,</w:t>
      </w:r>
      <w:r>
        <w:rPr>
          <w:spacing w:val="-5"/>
        </w:rPr>
        <w:t> </w:t>
      </w:r>
      <w:r>
        <w:rPr/>
        <w:t>Tp</w:t>
      </w:r>
      <w:r>
        <w:rPr>
          <w:spacing w:val="-7"/>
        </w:rPr>
        <w:t> </w:t>
      </w:r>
      <w:r>
        <w:rPr/>
        <w:t>Hải</w:t>
      </w:r>
      <w:r>
        <w:rPr>
          <w:spacing w:val="-7"/>
        </w:rPr>
        <w:t> </w:t>
      </w:r>
      <w:r>
        <w:rPr/>
        <w:t>Phòng.</w:t>
      </w:r>
      <w:r>
        <w:rPr>
          <w:spacing w:val="-5"/>
        </w:rPr>
        <w:t> </w:t>
      </w:r>
      <w:r>
        <w:rPr/>
        <w:t>Địa</w:t>
      </w:r>
      <w:r>
        <w:rPr>
          <w:spacing w:val="-7"/>
        </w:rPr>
        <w:t> </w:t>
      </w:r>
      <w:r>
        <w:rPr/>
        <w:t>hình</w:t>
      </w:r>
      <w:r>
        <w:rPr>
          <w:spacing w:val="-7"/>
        </w:rPr>
        <w:t> </w:t>
      </w:r>
      <w:r>
        <w:rPr/>
        <w:t>tuyến</w:t>
      </w:r>
      <w:r>
        <w:rPr>
          <w:spacing w:val="-7"/>
        </w:rPr>
        <w:t> </w:t>
      </w:r>
      <w:r>
        <w:rPr/>
        <w:t>đi</w:t>
      </w:r>
      <w:r>
        <w:rPr>
          <w:spacing w:val="-7"/>
        </w:rPr>
        <w:t> </w:t>
      </w:r>
      <w:r>
        <w:rPr/>
        <w:t>qua</w:t>
      </w:r>
      <w:r>
        <w:rPr>
          <w:spacing w:val="-3"/>
        </w:rPr>
        <w:t> </w:t>
      </w:r>
      <w:r>
        <w:rPr/>
        <w:t>khó</w:t>
      </w:r>
      <w:r>
        <w:rPr>
          <w:spacing w:val="-3"/>
        </w:rPr>
        <w:t> </w:t>
      </w:r>
      <w:r>
        <w:rPr/>
        <w:t>khăn,</w:t>
      </w:r>
      <w:r>
        <w:rPr>
          <w:spacing w:val="-5"/>
        </w:rPr>
        <w:t> </w:t>
      </w:r>
      <w:r>
        <w:rPr/>
        <w:t>thực</w:t>
      </w:r>
      <w:r>
        <w:rPr>
          <w:spacing w:val="-7"/>
        </w:rPr>
        <w:t> </w:t>
      </w:r>
      <w:r>
        <w:rPr/>
        <w:t>phủ</w:t>
      </w:r>
      <w:r>
        <w:rPr>
          <w:spacing w:val="-7"/>
        </w:rPr>
        <w:t> </w:t>
      </w:r>
      <w:r>
        <w:rPr/>
        <w:t>chủ</w:t>
      </w:r>
      <w:r>
        <w:rPr>
          <w:spacing w:val="-7"/>
        </w:rPr>
        <w:t> </w:t>
      </w:r>
      <w:r>
        <w:rPr/>
        <w:t>yếu</w:t>
      </w:r>
      <w:r>
        <w:rPr>
          <w:spacing w:val="-7"/>
        </w:rPr>
        <w:t> </w:t>
      </w:r>
      <w:r>
        <w:rPr/>
        <w:t>là</w:t>
      </w:r>
      <w:r>
        <w:rPr>
          <w:spacing w:val="-7"/>
        </w:rPr>
        <w:t> </w:t>
      </w:r>
      <w:r>
        <w:rPr/>
        <w:t>lúa</w:t>
      </w:r>
      <w:r>
        <w:rPr>
          <w:spacing w:val="-3"/>
        </w:rPr>
        <w:t> </w:t>
      </w:r>
      <w:r>
        <w:rPr/>
        <w:t>và</w:t>
      </w:r>
      <w:r>
        <w:rPr>
          <w:spacing w:val="-7"/>
        </w:rPr>
        <w:t> </w:t>
      </w:r>
      <w:r>
        <w:rPr/>
        <w:t>cây </w:t>
      </w:r>
      <w:r>
        <w:rPr>
          <w:spacing w:val="-4"/>
        </w:rPr>
        <w:t>tạp.</w:t>
      </w:r>
    </w:p>
    <w:p>
      <w:pPr>
        <w:pStyle w:val="BodyText"/>
        <w:spacing w:line="285" w:lineRule="auto" w:before="70"/>
        <w:ind w:right="273" w:firstLine="710"/>
        <w:jc w:val="both"/>
      </w:pPr>
      <w:r>
        <w:rPr/>
        <w:t>Từ</w:t>
      </w:r>
      <w:r>
        <w:rPr>
          <w:spacing w:val="-7"/>
        </w:rPr>
        <w:t> </w:t>
      </w:r>
      <w:r>
        <w:rPr/>
        <w:t>G5-G6</w:t>
      </w:r>
      <w:r>
        <w:rPr>
          <w:spacing w:val="-6"/>
        </w:rPr>
        <w:t> </w:t>
      </w:r>
      <w:r>
        <w:rPr/>
        <w:t>dài</w:t>
      </w:r>
      <w:r>
        <w:rPr>
          <w:spacing w:val="-6"/>
        </w:rPr>
        <w:t> </w:t>
      </w:r>
      <w:r>
        <w:rPr/>
        <w:t>520m</w:t>
      </w:r>
      <w:r>
        <w:rPr>
          <w:spacing w:val="-11"/>
        </w:rPr>
        <w:t> </w:t>
      </w:r>
      <w:r>
        <w:rPr/>
        <w:t>từ</w:t>
      </w:r>
      <w:r>
        <w:rPr>
          <w:spacing w:val="-7"/>
        </w:rPr>
        <w:t> </w:t>
      </w:r>
      <w:r>
        <w:rPr/>
        <w:t>G5</w:t>
      </w:r>
      <w:r>
        <w:rPr>
          <w:spacing w:val="-6"/>
        </w:rPr>
        <w:t> </w:t>
      </w:r>
      <w:r>
        <w:rPr/>
        <w:t>tuyến</w:t>
      </w:r>
      <w:r>
        <w:rPr>
          <w:spacing w:val="-11"/>
        </w:rPr>
        <w:t> </w:t>
      </w:r>
      <w:r>
        <w:rPr/>
        <w:t>lái</w:t>
      </w:r>
      <w:r>
        <w:rPr>
          <w:spacing w:val="-6"/>
        </w:rPr>
        <w:t> </w:t>
      </w:r>
      <w:r>
        <w:rPr/>
        <w:t>trái</w:t>
      </w:r>
      <w:r>
        <w:rPr>
          <w:spacing w:val="-11"/>
        </w:rPr>
        <w:t> </w:t>
      </w:r>
      <w:r>
        <w:rPr/>
        <w:t>cắt</w:t>
      </w:r>
      <w:r>
        <w:rPr>
          <w:spacing w:val="-11"/>
        </w:rPr>
        <w:t> </w:t>
      </w:r>
      <w:r>
        <w:rPr/>
        <w:t>qua</w:t>
      </w:r>
      <w:r>
        <w:rPr>
          <w:spacing w:val="-6"/>
        </w:rPr>
        <w:t> </w:t>
      </w:r>
      <w:r>
        <w:rPr/>
        <w:t>khu</w:t>
      </w:r>
      <w:r>
        <w:rPr>
          <w:spacing w:val="-6"/>
        </w:rPr>
        <w:t> </w:t>
      </w:r>
      <w:r>
        <w:rPr/>
        <w:t>đất</w:t>
      </w:r>
      <w:r>
        <w:rPr>
          <w:spacing w:val="-6"/>
        </w:rPr>
        <w:t> </w:t>
      </w:r>
      <w:r>
        <w:rPr/>
        <w:t>quy</w:t>
      </w:r>
      <w:r>
        <w:rPr>
          <w:spacing w:val="-6"/>
        </w:rPr>
        <w:t> </w:t>
      </w:r>
      <w:r>
        <w:rPr/>
        <w:t>hoạch</w:t>
      </w:r>
      <w:r>
        <w:rPr>
          <w:spacing w:val="-11"/>
        </w:rPr>
        <w:t> </w:t>
      </w:r>
      <w:r>
        <w:rPr/>
        <w:t>công</w:t>
      </w:r>
      <w:r>
        <w:rPr>
          <w:spacing w:val="-11"/>
        </w:rPr>
        <w:t> </w:t>
      </w:r>
      <w:r>
        <w:rPr/>
        <w:t>ty</w:t>
      </w:r>
      <w:r>
        <w:rPr>
          <w:spacing w:val="-6"/>
        </w:rPr>
        <w:t> </w:t>
      </w:r>
      <w:r>
        <w:rPr/>
        <w:t>sản</w:t>
      </w:r>
      <w:r>
        <w:rPr>
          <w:spacing w:val="-6"/>
        </w:rPr>
        <w:t> </w:t>
      </w:r>
      <w:r>
        <w:rPr/>
        <w:t>xất bao</w:t>
      </w:r>
      <w:r>
        <w:rPr>
          <w:spacing w:val="-6"/>
        </w:rPr>
        <w:t> </w:t>
      </w:r>
      <w:r>
        <w:rPr/>
        <w:t>bì</w:t>
      </w:r>
      <w:r>
        <w:rPr>
          <w:spacing w:val="-6"/>
        </w:rPr>
        <w:t> </w:t>
      </w:r>
      <w:r>
        <w:rPr/>
        <w:t>Việt</w:t>
      </w:r>
      <w:r>
        <w:rPr>
          <w:spacing w:val="-6"/>
        </w:rPr>
        <w:t> </w:t>
      </w:r>
      <w:r>
        <w:rPr/>
        <w:t>Long</w:t>
      </w:r>
      <w:r>
        <w:rPr>
          <w:spacing w:val="-11"/>
        </w:rPr>
        <w:t> </w:t>
      </w:r>
      <w:r>
        <w:rPr/>
        <w:t>tới</w:t>
      </w:r>
      <w:r>
        <w:rPr>
          <w:spacing w:val="-6"/>
        </w:rPr>
        <w:t> </w:t>
      </w:r>
      <w:r>
        <w:rPr/>
        <w:t>xác</w:t>
      </w:r>
      <w:r>
        <w:rPr>
          <w:spacing w:val="-6"/>
        </w:rPr>
        <w:t> </w:t>
      </w:r>
      <w:r>
        <w:rPr/>
        <w:t>định</w:t>
      </w:r>
      <w:r>
        <w:rPr>
          <w:spacing w:val="-6"/>
        </w:rPr>
        <w:t> </w:t>
      </w:r>
      <w:r>
        <w:rPr/>
        <w:t>G6</w:t>
      </w:r>
      <w:r>
        <w:rPr>
          <w:spacing w:val="-6"/>
        </w:rPr>
        <w:t> </w:t>
      </w:r>
      <w:r>
        <w:rPr/>
        <w:t>trên</w:t>
      </w:r>
      <w:r>
        <w:rPr>
          <w:spacing w:val="-6"/>
        </w:rPr>
        <w:t> </w:t>
      </w:r>
      <w:r>
        <w:rPr/>
        <w:t>khu</w:t>
      </w:r>
      <w:r>
        <w:rPr>
          <w:spacing w:val="-6"/>
        </w:rPr>
        <w:t> </w:t>
      </w:r>
      <w:r>
        <w:rPr/>
        <w:t>đất</w:t>
      </w:r>
      <w:r>
        <w:rPr>
          <w:spacing w:val="-6"/>
        </w:rPr>
        <w:t> </w:t>
      </w:r>
      <w:r>
        <w:rPr/>
        <w:t>trống</w:t>
      </w:r>
      <w:r>
        <w:rPr>
          <w:spacing w:val="-11"/>
        </w:rPr>
        <w:t> </w:t>
      </w:r>
      <w:r>
        <w:rPr/>
        <w:t>thuộc</w:t>
      </w:r>
      <w:r>
        <w:rPr>
          <w:spacing w:val="-6"/>
        </w:rPr>
        <w:t> </w:t>
      </w:r>
      <w:r>
        <w:rPr/>
        <w:t>địa</w:t>
      </w:r>
      <w:r>
        <w:rPr>
          <w:spacing w:val="-6"/>
        </w:rPr>
        <w:t> </w:t>
      </w:r>
      <w:r>
        <w:rPr/>
        <w:t>phận</w:t>
      </w:r>
      <w:r>
        <w:rPr>
          <w:spacing w:val="-6"/>
        </w:rPr>
        <w:t> </w:t>
      </w:r>
      <w:r>
        <w:rPr/>
        <w:t>phường</w:t>
      </w:r>
      <w:r>
        <w:rPr>
          <w:spacing w:val="-11"/>
        </w:rPr>
        <w:t> </w:t>
      </w:r>
      <w:r>
        <w:rPr/>
        <w:t>Hồng</w:t>
      </w:r>
      <w:r>
        <w:rPr>
          <w:spacing w:val="-7"/>
        </w:rPr>
        <w:t> </w:t>
      </w:r>
      <w:r>
        <w:rPr/>
        <w:t>An,</w:t>
      </w:r>
      <w:r>
        <w:rPr>
          <w:spacing w:val="-4"/>
        </w:rPr>
        <w:t> </w:t>
      </w:r>
      <w:r>
        <w:rPr/>
        <w:t>Tp Hải Phòng. Địa hình tuyến đi qua khó khăn, thực phủ chủ yếu là cây tạp.</w:t>
      </w:r>
    </w:p>
    <w:p>
      <w:pPr>
        <w:pStyle w:val="BodyText"/>
        <w:spacing w:line="285" w:lineRule="auto" w:before="70"/>
        <w:ind w:right="280" w:firstLine="710"/>
        <w:jc w:val="both"/>
      </w:pPr>
      <w:r>
        <w:rPr/>
        <w:t>Từ</w:t>
      </w:r>
      <w:r>
        <w:rPr>
          <w:spacing w:val="-11"/>
        </w:rPr>
        <w:t> </w:t>
      </w:r>
      <w:r>
        <w:rPr/>
        <w:t>G6-G7</w:t>
      </w:r>
      <w:r>
        <w:rPr>
          <w:spacing w:val="-10"/>
        </w:rPr>
        <w:t> </w:t>
      </w:r>
      <w:r>
        <w:rPr/>
        <w:t>dài</w:t>
      </w:r>
      <w:r>
        <w:rPr>
          <w:spacing w:val="-10"/>
        </w:rPr>
        <w:t> </w:t>
      </w:r>
      <w:r>
        <w:rPr/>
        <w:t>120m</w:t>
      </w:r>
      <w:r>
        <w:rPr>
          <w:spacing w:val="-10"/>
        </w:rPr>
        <w:t> </w:t>
      </w:r>
      <w:r>
        <w:rPr/>
        <w:t>từ</w:t>
      </w:r>
      <w:r>
        <w:rPr>
          <w:spacing w:val="-11"/>
        </w:rPr>
        <w:t> </w:t>
      </w:r>
      <w:r>
        <w:rPr/>
        <w:t>G6</w:t>
      </w:r>
      <w:r>
        <w:rPr>
          <w:spacing w:val="-10"/>
        </w:rPr>
        <w:t> </w:t>
      </w:r>
      <w:r>
        <w:rPr/>
        <w:t>tuyến</w:t>
      </w:r>
      <w:r>
        <w:rPr>
          <w:spacing w:val="-10"/>
        </w:rPr>
        <w:t> </w:t>
      </w:r>
      <w:r>
        <w:rPr/>
        <w:t>lái</w:t>
      </w:r>
      <w:r>
        <w:rPr>
          <w:spacing w:val="-10"/>
        </w:rPr>
        <w:t> </w:t>
      </w:r>
      <w:r>
        <w:rPr/>
        <w:t>phải</w:t>
      </w:r>
      <w:r>
        <w:rPr>
          <w:spacing w:val="-10"/>
        </w:rPr>
        <w:t> </w:t>
      </w:r>
      <w:r>
        <w:rPr/>
        <w:t>cắt</w:t>
      </w:r>
      <w:r>
        <w:rPr>
          <w:spacing w:val="-10"/>
        </w:rPr>
        <w:t> </w:t>
      </w:r>
      <w:r>
        <w:rPr/>
        <w:t>qua</w:t>
      </w:r>
      <w:r>
        <w:rPr>
          <w:spacing w:val="-10"/>
        </w:rPr>
        <w:t> </w:t>
      </w:r>
      <w:r>
        <w:rPr/>
        <w:t>QL5</w:t>
      </w:r>
      <w:r>
        <w:rPr>
          <w:spacing w:val="-10"/>
        </w:rPr>
        <w:t> </w:t>
      </w:r>
      <w:r>
        <w:rPr/>
        <w:t>tới</w:t>
      </w:r>
      <w:r>
        <w:rPr>
          <w:spacing w:val="-10"/>
        </w:rPr>
        <w:t> </w:t>
      </w:r>
      <w:r>
        <w:rPr/>
        <w:t>xác</w:t>
      </w:r>
      <w:r>
        <w:rPr>
          <w:spacing w:val="-10"/>
        </w:rPr>
        <w:t> </w:t>
      </w:r>
      <w:r>
        <w:rPr/>
        <w:t>định</w:t>
      </w:r>
      <w:r>
        <w:rPr>
          <w:spacing w:val="-10"/>
        </w:rPr>
        <w:t> </w:t>
      </w:r>
      <w:r>
        <w:rPr/>
        <w:t>G7</w:t>
      </w:r>
      <w:r>
        <w:rPr>
          <w:spacing w:val="-10"/>
        </w:rPr>
        <w:t> </w:t>
      </w:r>
      <w:r>
        <w:rPr/>
        <w:t>trên</w:t>
      </w:r>
      <w:r>
        <w:rPr>
          <w:spacing w:val="-5"/>
        </w:rPr>
        <w:t> </w:t>
      </w:r>
      <w:r>
        <w:rPr/>
        <w:t>khu</w:t>
      </w:r>
      <w:r>
        <w:rPr>
          <w:spacing w:val="-10"/>
        </w:rPr>
        <w:t> </w:t>
      </w:r>
      <w:r>
        <w:rPr/>
        <w:t>đất trồng</w:t>
      </w:r>
      <w:r>
        <w:rPr>
          <w:spacing w:val="-12"/>
        </w:rPr>
        <w:t> </w:t>
      </w:r>
      <w:r>
        <w:rPr/>
        <w:t>cây</w:t>
      </w:r>
      <w:r>
        <w:rPr>
          <w:spacing w:val="-7"/>
        </w:rPr>
        <w:t> </w:t>
      </w:r>
      <w:r>
        <w:rPr/>
        <w:t>ăn</w:t>
      </w:r>
      <w:r>
        <w:rPr>
          <w:spacing w:val="-7"/>
        </w:rPr>
        <w:t> </w:t>
      </w:r>
      <w:r>
        <w:rPr/>
        <w:t>quả</w:t>
      </w:r>
      <w:r>
        <w:rPr>
          <w:spacing w:val="-7"/>
        </w:rPr>
        <w:t> </w:t>
      </w:r>
      <w:r>
        <w:rPr/>
        <w:t>thuộc</w:t>
      </w:r>
      <w:r>
        <w:rPr>
          <w:spacing w:val="-7"/>
        </w:rPr>
        <w:t> </w:t>
      </w:r>
      <w:r>
        <w:rPr/>
        <w:t>địa</w:t>
      </w:r>
      <w:r>
        <w:rPr>
          <w:spacing w:val="-7"/>
        </w:rPr>
        <w:t> </w:t>
      </w:r>
      <w:r>
        <w:rPr/>
        <w:t>phận</w:t>
      </w:r>
      <w:r>
        <w:rPr>
          <w:spacing w:val="-7"/>
        </w:rPr>
        <w:t> </w:t>
      </w:r>
      <w:r>
        <w:rPr/>
        <w:t>phường</w:t>
      </w:r>
      <w:r>
        <w:rPr>
          <w:spacing w:val="-12"/>
        </w:rPr>
        <w:t> </w:t>
      </w:r>
      <w:r>
        <w:rPr/>
        <w:t>An</w:t>
      </w:r>
      <w:r>
        <w:rPr>
          <w:spacing w:val="-7"/>
        </w:rPr>
        <w:t> </w:t>
      </w:r>
      <w:r>
        <w:rPr/>
        <w:t>Phong,</w:t>
      </w:r>
      <w:r>
        <w:rPr>
          <w:spacing w:val="-5"/>
        </w:rPr>
        <w:t> </w:t>
      </w:r>
      <w:r>
        <w:rPr/>
        <w:t>Tp</w:t>
      </w:r>
      <w:r>
        <w:rPr>
          <w:spacing w:val="-7"/>
        </w:rPr>
        <w:t> </w:t>
      </w:r>
      <w:r>
        <w:rPr/>
        <w:t>Hải</w:t>
      </w:r>
      <w:r>
        <w:rPr>
          <w:spacing w:val="-7"/>
        </w:rPr>
        <w:t> </w:t>
      </w:r>
      <w:r>
        <w:rPr/>
        <w:t>Phòng.</w:t>
      </w:r>
      <w:r>
        <w:rPr>
          <w:spacing w:val="-5"/>
        </w:rPr>
        <w:t> </w:t>
      </w:r>
      <w:r>
        <w:rPr/>
        <w:t>Địa</w:t>
      </w:r>
      <w:r>
        <w:rPr>
          <w:spacing w:val="-7"/>
        </w:rPr>
        <w:t> </w:t>
      </w:r>
      <w:r>
        <w:rPr/>
        <w:t>hình</w:t>
      </w:r>
      <w:r>
        <w:rPr>
          <w:spacing w:val="-7"/>
        </w:rPr>
        <w:t> </w:t>
      </w:r>
      <w:r>
        <w:rPr/>
        <w:t>tuyến</w:t>
      </w:r>
      <w:r>
        <w:rPr>
          <w:spacing w:val="-7"/>
        </w:rPr>
        <w:t> </w:t>
      </w:r>
      <w:r>
        <w:rPr/>
        <w:t>đi</w:t>
      </w:r>
      <w:r>
        <w:rPr>
          <w:spacing w:val="-7"/>
        </w:rPr>
        <w:t> </w:t>
      </w:r>
      <w:r>
        <w:rPr/>
        <w:t>qua khó khăn, thực phủ chủ yếu là cây tạp.</w:t>
      </w:r>
    </w:p>
    <w:p>
      <w:pPr>
        <w:pStyle w:val="BodyText"/>
        <w:spacing w:line="288" w:lineRule="auto" w:before="66"/>
        <w:ind w:right="282" w:firstLine="710"/>
        <w:jc w:val="both"/>
      </w:pPr>
      <w:r>
        <w:rPr/>
        <w:t>Từ G7-DC dài 1347m từ G7 tuyến lái phải cắt qua nhiều kênh mương nội đồng, cắt qua ruộng</w:t>
      </w:r>
      <w:r>
        <w:rPr>
          <w:spacing w:val="-4"/>
        </w:rPr>
        <w:t> </w:t>
      </w:r>
      <w:r>
        <w:rPr/>
        <w:t>lúa</w:t>
      </w:r>
      <w:r>
        <w:rPr>
          <w:spacing w:val="-1"/>
        </w:rPr>
        <w:t> </w:t>
      </w:r>
      <w:r>
        <w:rPr/>
        <w:t>tới</w:t>
      </w:r>
      <w:r>
        <w:rPr>
          <w:spacing w:val="-1"/>
        </w:rPr>
        <w:t> </w:t>
      </w:r>
      <w:r>
        <w:rPr/>
        <w:t>xác định</w:t>
      </w:r>
      <w:r>
        <w:rPr>
          <w:spacing w:val="-1"/>
        </w:rPr>
        <w:t> </w:t>
      </w:r>
      <w:r>
        <w:rPr/>
        <w:t>điểm</w:t>
      </w:r>
      <w:r>
        <w:rPr>
          <w:spacing w:val="-4"/>
        </w:rPr>
        <w:t> </w:t>
      </w:r>
      <w:r>
        <w:rPr/>
        <w:t>cuối</w:t>
      </w:r>
      <w:r>
        <w:rPr>
          <w:spacing w:val="-1"/>
        </w:rPr>
        <w:t> </w:t>
      </w:r>
      <w:r>
        <w:rPr/>
        <w:t>trên thanh cái của TBA</w:t>
      </w:r>
      <w:r>
        <w:rPr>
          <w:spacing w:val="-5"/>
        </w:rPr>
        <w:t> </w:t>
      </w:r>
      <w:r>
        <w:rPr/>
        <w:t>500kV</w:t>
      </w:r>
      <w:r>
        <w:rPr>
          <w:spacing w:val="-1"/>
        </w:rPr>
        <w:t> </w:t>
      </w:r>
      <w:r>
        <w:rPr/>
        <w:t>Hải Phòng</w:t>
      </w:r>
      <w:r>
        <w:rPr>
          <w:spacing w:val="-5"/>
        </w:rPr>
        <w:t> </w:t>
      </w:r>
      <w:r>
        <w:rPr/>
        <w:t>2</w:t>
      </w:r>
      <w:r>
        <w:rPr>
          <w:spacing w:val="-1"/>
        </w:rPr>
        <w:t> </w:t>
      </w:r>
      <w:r>
        <w:rPr/>
        <w:t>dự kiến thuộc địa phận phường An Phong, Tp Hải Phòng. Địa hình tuyến đi qua rất khó khăn, thực phủ chủ yếu là lúa.</w:t>
      </w:r>
    </w:p>
    <w:p>
      <w:pPr>
        <w:pStyle w:val="Heading2"/>
        <w:numPr>
          <w:ilvl w:val="0"/>
          <w:numId w:val="8"/>
        </w:numPr>
        <w:tabs>
          <w:tab w:pos="1460" w:val="left" w:leader="none"/>
        </w:tabs>
        <w:spacing w:line="240" w:lineRule="auto" w:before="68" w:after="0"/>
        <w:ind w:left="1460" w:right="0" w:hanging="359"/>
        <w:jc w:val="both"/>
      </w:pPr>
      <w:r>
        <w:rPr/>
        <w:t>Quy</w:t>
      </w:r>
      <w:r>
        <w:rPr>
          <w:spacing w:val="-1"/>
        </w:rPr>
        <w:t> </w:t>
      </w:r>
      <w:r>
        <w:rPr/>
        <w:t>mô dự</w:t>
      </w:r>
      <w:r>
        <w:rPr>
          <w:spacing w:val="-5"/>
        </w:rPr>
        <w:t> </w:t>
      </w:r>
      <w:r>
        <w:rPr/>
        <w:t>án</w:t>
      </w:r>
      <w:r>
        <w:rPr>
          <w:spacing w:val="-9"/>
        </w:rPr>
        <w:t> </w:t>
      </w:r>
      <w:r>
        <w:rPr/>
        <w:t>theo</w:t>
      </w:r>
      <w:r>
        <w:rPr>
          <w:spacing w:val="-10"/>
        </w:rPr>
        <w:t> </w:t>
      </w:r>
      <w:r>
        <w:rPr/>
        <w:t>phương</w:t>
      </w:r>
      <w:r>
        <w:rPr>
          <w:spacing w:val="-4"/>
        </w:rPr>
        <w:t> </w:t>
      </w:r>
      <w:r>
        <w:rPr/>
        <w:t>án</w:t>
      </w:r>
      <w:r>
        <w:rPr>
          <w:spacing w:val="-10"/>
        </w:rPr>
        <w:t> 2</w:t>
      </w:r>
    </w:p>
    <w:p>
      <w:pPr>
        <w:pStyle w:val="ListParagraph"/>
        <w:numPr>
          <w:ilvl w:val="0"/>
          <w:numId w:val="9"/>
        </w:numPr>
        <w:tabs>
          <w:tab w:pos="575" w:val="left" w:leader="none"/>
        </w:tabs>
        <w:spacing w:line="240" w:lineRule="auto" w:before="52" w:after="0"/>
        <w:ind w:left="575" w:right="0" w:hanging="262"/>
        <w:jc w:val="both"/>
        <w:rPr>
          <w:i/>
          <w:sz w:val="26"/>
        </w:rPr>
      </w:pPr>
      <w:r>
        <w:rPr>
          <w:i/>
          <w:sz w:val="26"/>
        </w:rPr>
        <w:t>Quy</w:t>
      </w:r>
      <w:r>
        <w:rPr>
          <w:i/>
          <w:spacing w:val="-4"/>
          <w:sz w:val="26"/>
        </w:rPr>
        <w:t> </w:t>
      </w:r>
      <w:r>
        <w:rPr>
          <w:i/>
          <w:sz w:val="26"/>
        </w:rPr>
        <w:t>mô</w:t>
      </w:r>
      <w:r>
        <w:rPr>
          <w:i/>
          <w:spacing w:val="-5"/>
          <w:sz w:val="26"/>
        </w:rPr>
        <w:t> </w:t>
      </w:r>
      <w:r>
        <w:rPr>
          <w:i/>
          <w:sz w:val="26"/>
        </w:rPr>
        <w:t>phần</w:t>
      </w:r>
      <w:r>
        <w:rPr>
          <w:i/>
          <w:spacing w:val="-5"/>
          <w:sz w:val="26"/>
        </w:rPr>
        <w:t> </w:t>
      </w:r>
      <w:r>
        <w:rPr>
          <w:i/>
          <w:sz w:val="26"/>
        </w:rPr>
        <w:t>trạm</w:t>
      </w:r>
      <w:r>
        <w:rPr>
          <w:i/>
          <w:spacing w:val="-9"/>
          <w:sz w:val="26"/>
        </w:rPr>
        <w:t> </w:t>
      </w:r>
      <w:r>
        <w:rPr>
          <w:i/>
          <w:sz w:val="26"/>
        </w:rPr>
        <w:t>biến</w:t>
      </w:r>
      <w:r>
        <w:rPr>
          <w:i/>
          <w:spacing w:val="-4"/>
          <w:sz w:val="26"/>
        </w:rPr>
        <w:t> </w:t>
      </w:r>
      <w:r>
        <w:rPr>
          <w:i/>
          <w:sz w:val="26"/>
        </w:rPr>
        <w:t>áp:</w:t>
      </w:r>
      <w:r>
        <w:rPr>
          <w:i/>
          <w:spacing w:val="-4"/>
          <w:sz w:val="26"/>
        </w:rPr>
        <w:t> </w:t>
      </w:r>
      <w:r>
        <w:rPr>
          <w:i/>
          <w:sz w:val="26"/>
        </w:rPr>
        <w:t>như</w:t>
      </w:r>
      <w:r>
        <w:rPr>
          <w:i/>
          <w:spacing w:val="-7"/>
          <w:sz w:val="26"/>
        </w:rPr>
        <w:t> </w:t>
      </w:r>
      <w:r>
        <w:rPr>
          <w:i/>
          <w:sz w:val="26"/>
        </w:rPr>
        <w:t>phương</w:t>
      </w:r>
      <w:r>
        <w:rPr>
          <w:i/>
          <w:spacing w:val="-4"/>
          <w:sz w:val="26"/>
        </w:rPr>
        <w:t> </w:t>
      </w:r>
      <w:r>
        <w:rPr>
          <w:i/>
          <w:sz w:val="26"/>
        </w:rPr>
        <w:t>án</w:t>
      </w:r>
      <w:r>
        <w:rPr>
          <w:i/>
          <w:spacing w:val="-9"/>
          <w:sz w:val="26"/>
        </w:rPr>
        <w:t> </w:t>
      </w:r>
      <w:r>
        <w:rPr>
          <w:i/>
          <w:spacing w:val="-10"/>
          <w:sz w:val="26"/>
        </w:rPr>
        <w:t>1</w:t>
      </w:r>
    </w:p>
    <w:p>
      <w:pPr>
        <w:pStyle w:val="ListParagraph"/>
        <w:numPr>
          <w:ilvl w:val="1"/>
          <w:numId w:val="9"/>
        </w:numPr>
        <w:tabs>
          <w:tab w:pos="1033" w:val="left" w:leader="none"/>
        </w:tabs>
        <w:spacing w:line="240" w:lineRule="auto" w:before="89" w:after="0"/>
        <w:ind w:left="1033" w:right="0" w:hanging="359"/>
        <w:jc w:val="both"/>
        <w:rPr>
          <w:sz w:val="26"/>
        </w:rPr>
      </w:pPr>
      <w:r>
        <w:rPr>
          <w:sz w:val="26"/>
        </w:rPr>
        <w:t>Diện</w:t>
      </w:r>
      <w:r>
        <w:rPr>
          <w:spacing w:val="-3"/>
          <w:sz w:val="26"/>
        </w:rPr>
        <w:t> </w:t>
      </w:r>
      <w:r>
        <w:rPr>
          <w:sz w:val="26"/>
        </w:rPr>
        <w:t>tích</w:t>
      </w:r>
      <w:r>
        <w:rPr>
          <w:spacing w:val="-3"/>
          <w:sz w:val="26"/>
        </w:rPr>
        <w:t> </w:t>
      </w:r>
      <w:r>
        <w:rPr>
          <w:spacing w:val="-4"/>
          <w:sz w:val="26"/>
        </w:rPr>
        <w:t>trạm:</w:t>
      </w:r>
    </w:p>
    <w:p>
      <w:pPr>
        <w:pStyle w:val="ListParagraph"/>
        <w:numPr>
          <w:ilvl w:val="0"/>
          <w:numId w:val="7"/>
        </w:numPr>
        <w:tabs>
          <w:tab w:pos="456" w:val="left" w:leader="none"/>
        </w:tabs>
        <w:spacing w:line="240" w:lineRule="auto" w:before="90" w:after="0"/>
        <w:ind w:left="456" w:right="0" w:hanging="143"/>
        <w:jc w:val="both"/>
        <w:rPr>
          <w:sz w:val="26"/>
        </w:rPr>
      </w:pPr>
      <w:r>
        <w:rPr>
          <w:sz w:val="26"/>
        </w:rPr>
        <w:t>Diện</w:t>
      </w:r>
      <w:r>
        <w:rPr>
          <w:spacing w:val="-4"/>
          <w:sz w:val="26"/>
        </w:rPr>
        <w:t> </w:t>
      </w:r>
      <w:r>
        <w:rPr>
          <w:sz w:val="26"/>
        </w:rPr>
        <w:t>tích</w:t>
      </w:r>
      <w:r>
        <w:rPr>
          <w:spacing w:val="-4"/>
          <w:sz w:val="26"/>
        </w:rPr>
        <w:t> </w:t>
      </w:r>
      <w:r>
        <w:rPr>
          <w:sz w:val="26"/>
        </w:rPr>
        <w:t>chiếm</w:t>
      </w:r>
      <w:r>
        <w:rPr>
          <w:spacing w:val="-8"/>
          <w:sz w:val="26"/>
        </w:rPr>
        <w:t> </w:t>
      </w:r>
      <w:r>
        <w:rPr>
          <w:sz w:val="26"/>
        </w:rPr>
        <w:t>đất</w:t>
      </w:r>
      <w:r>
        <w:rPr>
          <w:spacing w:val="-4"/>
          <w:sz w:val="26"/>
        </w:rPr>
        <w:t> </w:t>
      </w:r>
      <w:r>
        <w:rPr>
          <w:sz w:val="26"/>
        </w:rPr>
        <w:t>của</w:t>
      </w:r>
      <w:r>
        <w:rPr>
          <w:spacing w:val="-3"/>
          <w:sz w:val="26"/>
        </w:rPr>
        <w:t> </w:t>
      </w:r>
      <w:r>
        <w:rPr>
          <w:sz w:val="26"/>
        </w:rPr>
        <w:t>trạm</w:t>
      </w:r>
      <w:r>
        <w:rPr>
          <w:spacing w:val="-3"/>
          <w:sz w:val="26"/>
        </w:rPr>
        <w:t> </w:t>
      </w:r>
      <w:r>
        <w:rPr>
          <w:sz w:val="26"/>
        </w:rPr>
        <w:t>khoảng</w:t>
      </w:r>
      <w:r>
        <w:rPr>
          <w:spacing w:val="-9"/>
          <w:sz w:val="26"/>
        </w:rPr>
        <w:t> </w:t>
      </w:r>
      <w:r>
        <w:rPr>
          <w:spacing w:val="-2"/>
          <w:sz w:val="26"/>
        </w:rPr>
        <w:t>11ha.</w:t>
      </w:r>
    </w:p>
    <w:p>
      <w:pPr>
        <w:pStyle w:val="ListParagraph"/>
        <w:numPr>
          <w:ilvl w:val="0"/>
          <w:numId w:val="9"/>
        </w:numPr>
        <w:tabs>
          <w:tab w:pos="575" w:val="left" w:leader="none"/>
        </w:tabs>
        <w:spacing w:line="240" w:lineRule="auto" w:before="90" w:after="0"/>
        <w:ind w:left="575" w:right="0" w:hanging="262"/>
        <w:jc w:val="both"/>
        <w:rPr>
          <w:i/>
          <w:sz w:val="26"/>
        </w:rPr>
      </w:pPr>
      <w:r>
        <w:rPr>
          <w:i/>
          <w:sz w:val="26"/>
        </w:rPr>
        <w:t>Quy</w:t>
      </w:r>
      <w:r>
        <w:rPr>
          <w:i/>
          <w:spacing w:val="-4"/>
          <w:sz w:val="26"/>
        </w:rPr>
        <w:t> </w:t>
      </w:r>
      <w:r>
        <w:rPr>
          <w:i/>
          <w:sz w:val="26"/>
        </w:rPr>
        <w:t>mô</w:t>
      </w:r>
      <w:r>
        <w:rPr>
          <w:i/>
          <w:spacing w:val="-3"/>
          <w:sz w:val="26"/>
        </w:rPr>
        <w:t> </w:t>
      </w:r>
      <w:r>
        <w:rPr>
          <w:i/>
          <w:sz w:val="26"/>
        </w:rPr>
        <w:t>phần</w:t>
      </w:r>
      <w:r>
        <w:rPr>
          <w:i/>
          <w:spacing w:val="-4"/>
          <w:sz w:val="26"/>
        </w:rPr>
        <w:t> </w:t>
      </w:r>
      <w:r>
        <w:rPr>
          <w:i/>
          <w:sz w:val="26"/>
        </w:rPr>
        <w:t>đường</w:t>
      </w:r>
      <w:r>
        <w:rPr>
          <w:i/>
          <w:spacing w:val="-4"/>
          <w:sz w:val="26"/>
        </w:rPr>
        <w:t> </w:t>
      </w:r>
      <w:r>
        <w:rPr>
          <w:i/>
          <w:sz w:val="26"/>
        </w:rPr>
        <w:t>dây</w:t>
      </w:r>
      <w:r>
        <w:rPr>
          <w:i/>
          <w:spacing w:val="-8"/>
          <w:sz w:val="26"/>
        </w:rPr>
        <w:t> </w:t>
      </w:r>
      <w:r>
        <w:rPr>
          <w:i/>
          <w:sz w:val="26"/>
        </w:rPr>
        <w:t>đấu</w:t>
      </w:r>
      <w:r>
        <w:rPr>
          <w:i/>
          <w:spacing w:val="-4"/>
          <w:sz w:val="26"/>
        </w:rPr>
        <w:t> </w:t>
      </w:r>
      <w:r>
        <w:rPr>
          <w:i/>
          <w:sz w:val="26"/>
        </w:rPr>
        <w:t>nối</w:t>
      </w:r>
      <w:r>
        <w:rPr>
          <w:i/>
          <w:spacing w:val="-4"/>
          <w:sz w:val="26"/>
        </w:rPr>
        <w:t> </w:t>
      </w:r>
      <w:r>
        <w:rPr>
          <w:i/>
          <w:spacing w:val="-2"/>
          <w:sz w:val="26"/>
        </w:rPr>
        <w:t>500kV</w:t>
      </w:r>
    </w:p>
    <w:p>
      <w:pPr>
        <w:pStyle w:val="BodyText"/>
        <w:spacing w:before="2"/>
        <w:ind w:left="0"/>
        <w:rPr>
          <w:i/>
          <w:sz w:val="6"/>
        </w:rPr>
      </w:pPr>
      <w:r>
        <w:rPr>
          <w:i/>
          <w:sz w:val="6"/>
        </w:rPr>
        <w:drawing>
          <wp:anchor distT="0" distB="0" distL="0" distR="0" allowOverlap="1" layoutInCell="1" locked="0" behindDoc="1" simplePos="0" relativeHeight="487588864">
            <wp:simplePos x="0" y="0"/>
            <wp:positionH relativeFrom="page">
              <wp:posOffset>1044257</wp:posOffset>
            </wp:positionH>
            <wp:positionV relativeFrom="paragraph">
              <wp:posOffset>60517</wp:posOffset>
            </wp:positionV>
            <wp:extent cx="5814882" cy="2045208"/>
            <wp:effectExtent l="0" t="0" r="0" b="0"/>
            <wp:wrapTopAndBottom/>
            <wp:docPr id="4" name="Image 4" descr="A map of a city  AI-generated content may be incorrect."/>
            <wp:cNvGraphicFramePr>
              <a:graphicFrameLocks/>
            </wp:cNvGraphicFramePr>
            <a:graphic>
              <a:graphicData uri="http://schemas.openxmlformats.org/drawingml/2006/picture">
                <pic:pic>
                  <pic:nvPicPr>
                    <pic:cNvPr id="4" name="Image 4" descr="A map of a city  AI-generated content may be incorrect."/>
                    <pic:cNvPicPr/>
                  </pic:nvPicPr>
                  <pic:blipFill>
                    <a:blip r:embed="rId6" cstate="print"/>
                    <a:stretch>
                      <a:fillRect/>
                    </a:stretch>
                  </pic:blipFill>
                  <pic:spPr>
                    <a:xfrm>
                      <a:off x="0" y="0"/>
                      <a:ext cx="5814882" cy="2045208"/>
                    </a:xfrm>
                    <a:prstGeom prst="rect">
                      <a:avLst/>
                    </a:prstGeom>
                  </pic:spPr>
                </pic:pic>
              </a:graphicData>
            </a:graphic>
          </wp:anchor>
        </w:drawing>
      </w:r>
    </w:p>
    <w:p>
      <w:pPr>
        <w:pStyle w:val="ListParagraph"/>
        <w:numPr>
          <w:ilvl w:val="0"/>
          <w:numId w:val="7"/>
        </w:numPr>
        <w:tabs>
          <w:tab w:pos="456" w:val="left" w:leader="none"/>
        </w:tabs>
        <w:spacing w:line="240" w:lineRule="auto" w:before="54" w:after="0"/>
        <w:ind w:left="456" w:right="0" w:hanging="143"/>
        <w:jc w:val="left"/>
        <w:rPr>
          <w:sz w:val="26"/>
        </w:rPr>
      </w:pPr>
      <w:r>
        <w:rPr>
          <w:sz w:val="26"/>
        </w:rPr>
        <w:t>Điểm</w:t>
      </w:r>
      <w:r>
        <w:rPr>
          <w:spacing w:val="-8"/>
          <w:sz w:val="26"/>
        </w:rPr>
        <w:t> </w:t>
      </w:r>
      <w:r>
        <w:rPr>
          <w:sz w:val="26"/>
        </w:rPr>
        <w:t>đầu:</w:t>
      </w:r>
      <w:r>
        <w:rPr>
          <w:spacing w:val="-4"/>
          <w:sz w:val="26"/>
        </w:rPr>
        <w:t> </w:t>
      </w:r>
      <w:r>
        <w:rPr>
          <w:sz w:val="26"/>
        </w:rPr>
        <w:t>TBA</w:t>
      </w:r>
      <w:r>
        <w:rPr>
          <w:spacing w:val="-7"/>
          <w:sz w:val="26"/>
        </w:rPr>
        <w:t> </w:t>
      </w:r>
      <w:r>
        <w:rPr>
          <w:sz w:val="26"/>
        </w:rPr>
        <w:t>500kV</w:t>
      </w:r>
      <w:r>
        <w:rPr>
          <w:spacing w:val="-4"/>
          <w:sz w:val="26"/>
        </w:rPr>
        <w:t> </w:t>
      </w:r>
      <w:r>
        <w:rPr>
          <w:sz w:val="26"/>
        </w:rPr>
        <w:t>Hải</w:t>
      </w:r>
      <w:r>
        <w:rPr>
          <w:spacing w:val="-3"/>
          <w:sz w:val="26"/>
        </w:rPr>
        <w:t> </w:t>
      </w:r>
      <w:r>
        <w:rPr>
          <w:spacing w:val="-2"/>
          <w:sz w:val="26"/>
        </w:rPr>
        <w:t>Phòng.</w:t>
      </w:r>
    </w:p>
    <w:p>
      <w:pPr>
        <w:pStyle w:val="ListParagraph"/>
        <w:numPr>
          <w:ilvl w:val="0"/>
          <w:numId w:val="7"/>
        </w:numPr>
        <w:tabs>
          <w:tab w:pos="456" w:val="left" w:leader="none"/>
        </w:tabs>
        <w:spacing w:line="240" w:lineRule="auto" w:before="89" w:after="0"/>
        <w:ind w:left="456" w:right="0" w:hanging="143"/>
        <w:jc w:val="left"/>
        <w:rPr>
          <w:sz w:val="26"/>
        </w:rPr>
      </w:pPr>
      <w:r>
        <w:rPr>
          <w:sz w:val="26"/>
        </w:rPr>
        <w:t>Điểm</w:t>
      </w:r>
      <w:r>
        <w:rPr>
          <w:spacing w:val="-8"/>
          <w:sz w:val="26"/>
        </w:rPr>
        <w:t> </w:t>
      </w:r>
      <w:r>
        <w:rPr>
          <w:sz w:val="26"/>
        </w:rPr>
        <w:t>cuối:</w:t>
      </w:r>
      <w:r>
        <w:rPr>
          <w:spacing w:val="-3"/>
          <w:sz w:val="26"/>
        </w:rPr>
        <w:t> </w:t>
      </w:r>
      <w:r>
        <w:rPr>
          <w:sz w:val="26"/>
        </w:rPr>
        <w:t>thanh</w:t>
      </w:r>
      <w:r>
        <w:rPr>
          <w:spacing w:val="-4"/>
          <w:sz w:val="26"/>
        </w:rPr>
        <w:t> </w:t>
      </w:r>
      <w:r>
        <w:rPr>
          <w:sz w:val="26"/>
        </w:rPr>
        <w:t>cái</w:t>
      </w:r>
      <w:r>
        <w:rPr>
          <w:spacing w:val="-2"/>
          <w:sz w:val="26"/>
        </w:rPr>
        <w:t> </w:t>
      </w:r>
      <w:r>
        <w:rPr>
          <w:sz w:val="26"/>
        </w:rPr>
        <w:t>TBA</w:t>
      </w:r>
      <w:r>
        <w:rPr>
          <w:spacing w:val="-8"/>
          <w:sz w:val="26"/>
        </w:rPr>
        <w:t> </w:t>
      </w:r>
      <w:r>
        <w:rPr>
          <w:sz w:val="26"/>
        </w:rPr>
        <w:t>500kV</w:t>
      </w:r>
      <w:r>
        <w:rPr>
          <w:spacing w:val="-4"/>
          <w:sz w:val="26"/>
        </w:rPr>
        <w:t> </w:t>
      </w:r>
      <w:r>
        <w:rPr>
          <w:sz w:val="26"/>
        </w:rPr>
        <w:t>Hải</w:t>
      </w:r>
      <w:r>
        <w:rPr>
          <w:spacing w:val="-2"/>
          <w:sz w:val="26"/>
        </w:rPr>
        <w:t> </w:t>
      </w:r>
      <w:r>
        <w:rPr>
          <w:sz w:val="26"/>
        </w:rPr>
        <w:t>Phòng</w:t>
      </w:r>
      <w:r>
        <w:rPr>
          <w:spacing w:val="-9"/>
          <w:sz w:val="26"/>
        </w:rPr>
        <w:t> </w:t>
      </w:r>
      <w:r>
        <w:rPr>
          <w:sz w:val="26"/>
        </w:rPr>
        <w:t>2</w:t>
      </w:r>
      <w:r>
        <w:rPr>
          <w:spacing w:val="1"/>
          <w:sz w:val="26"/>
        </w:rPr>
        <w:t> </w:t>
      </w:r>
      <w:r>
        <w:rPr>
          <w:sz w:val="26"/>
        </w:rPr>
        <w:t>dự</w:t>
      </w:r>
      <w:r>
        <w:rPr>
          <w:spacing w:val="-5"/>
          <w:sz w:val="26"/>
        </w:rPr>
        <w:t> </w:t>
      </w:r>
      <w:r>
        <w:rPr>
          <w:sz w:val="26"/>
        </w:rPr>
        <w:t>kiến</w:t>
      </w:r>
      <w:r>
        <w:rPr>
          <w:spacing w:val="-3"/>
          <w:sz w:val="26"/>
        </w:rPr>
        <w:t> </w:t>
      </w:r>
      <w:r>
        <w:rPr>
          <w:sz w:val="26"/>
        </w:rPr>
        <w:t>xây</w:t>
      </w:r>
      <w:r>
        <w:rPr>
          <w:spacing w:val="-3"/>
          <w:sz w:val="26"/>
        </w:rPr>
        <w:t> </w:t>
      </w:r>
      <w:r>
        <w:rPr>
          <w:spacing w:val="-2"/>
          <w:sz w:val="26"/>
        </w:rPr>
        <w:t>dựng.</w:t>
      </w:r>
    </w:p>
    <w:p>
      <w:pPr>
        <w:pStyle w:val="ListParagraph"/>
        <w:numPr>
          <w:ilvl w:val="0"/>
          <w:numId w:val="7"/>
        </w:numPr>
        <w:tabs>
          <w:tab w:pos="456" w:val="left" w:leader="none"/>
        </w:tabs>
        <w:spacing w:line="240" w:lineRule="auto" w:before="90" w:after="0"/>
        <w:ind w:left="456" w:right="0" w:hanging="143"/>
        <w:jc w:val="left"/>
        <w:rPr>
          <w:sz w:val="26"/>
        </w:rPr>
      </w:pPr>
      <w:r>
        <w:rPr>
          <w:sz w:val="26"/>
        </w:rPr>
        <w:t>Cấp</w:t>
      </w:r>
      <w:r>
        <w:rPr>
          <w:spacing w:val="-3"/>
          <w:sz w:val="26"/>
        </w:rPr>
        <w:t> </w:t>
      </w:r>
      <w:r>
        <w:rPr>
          <w:sz w:val="26"/>
        </w:rPr>
        <w:t>điện</w:t>
      </w:r>
      <w:r>
        <w:rPr>
          <w:spacing w:val="-3"/>
          <w:sz w:val="26"/>
        </w:rPr>
        <w:t> </w:t>
      </w:r>
      <w:r>
        <w:rPr>
          <w:sz w:val="26"/>
        </w:rPr>
        <w:t>áp:</w:t>
      </w:r>
      <w:r>
        <w:rPr>
          <w:spacing w:val="-3"/>
          <w:sz w:val="26"/>
        </w:rPr>
        <w:t> </w:t>
      </w:r>
      <w:r>
        <w:rPr>
          <w:spacing w:val="-2"/>
          <w:sz w:val="26"/>
        </w:rPr>
        <w:t>500kV.</w:t>
      </w:r>
    </w:p>
    <w:p>
      <w:pPr>
        <w:pStyle w:val="ListParagraph"/>
        <w:numPr>
          <w:ilvl w:val="0"/>
          <w:numId w:val="7"/>
        </w:numPr>
        <w:tabs>
          <w:tab w:pos="456" w:val="left" w:leader="none"/>
        </w:tabs>
        <w:spacing w:line="240" w:lineRule="auto" w:before="91" w:after="0"/>
        <w:ind w:left="456" w:right="0" w:hanging="143"/>
        <w:jc w:val="left"/>
        <w:rPr>
          <w:sz w:val="26"/>
        </w:rPr>
      </w:pPr>
      <w:r>
        <w:rPr>
          <w:sz w:val="26"/>
        </w:rPr>
        <w:t>Số</w:t>
      </w:r>
      <w:r>
        <w:rPr>
          <w:spacing w:val="-2"/>
          <w:sz w:val="26"/>
        </w:rPr>
        <w:t> </w:t>
      </w:r>
      <w:r>
        <w:rPr>
          <w:sz w:val="26"/>
        </w:rPr>
        <w:t>mạch:</w:t>
      </w:r>
      <w:r>
        <w:rPr>
          <w:spacing w:val="-5"/>
          <w:sz w:val="26"/>
        </w:rPr>
        <w:t> </w:t>
      </w:r>
      <w:r>
        <w:rPr>
          <w:sz w:val="26"/>
        </w:rPr>
        <w:t>02</w:t>
      </w:r>
      <w:r>
        <w:rPr>
          <w:spacing w:val="-6"/>
          <w:sz w:val="26"/>
        </w:rPr>
        <w:t> </w:t>
      </w:r>
      <w:r>
        <w:rPr>
          <w:spacing w:val="-4"/>
          <w:sz w:val="26"/>
        </w:rPr>
        <w:t>mạch.</w:t>
      </w:r>
    </w:p>
    <w:p>
      <w:pPr>
        <w:pStyle w:val="ListParagraph"/>
        <w:numPr>
          <w:ilvl w:val="0"/>
          <w:numId w:val="7"/>
        </w:numPr>
        <w:tabs>
          <w:tab w:pos="456" w:val="left" w:leader="none"/>
        </w:tabs>
        <w:spacing w:line="240" w:lineRule="auto" w:before="89" w:after="0"/>
        <w:ind w:left="456" w:right="0" w:hanging="143"/>
        <w:jc w:val="left"/>
        <w:rPr>
          <w:sz w:val="26"/>
        </w:rPr>
      </w:pPr>
      <w:r>
        <w:rPr>
          <w:sz w:val="26"/>
        </w:rPr>
        <w:t>Dây</w:t>
      </w:r>
      <w:r>
        <w:rPr>
          <w:spacing w:val="-7"/>
          <w:sz w:val="26"/>
        </w:rPr>
        <w:t> </w:t>
      </w:r>
      <w:r>
        <w:rPr>
          <w:sz w:val="26"/>
        </w:rPr>
        <w:t>dẫn:</w:t>
      </w:r>
      <w:r>
        <w:rPr>
          <w:spacing w:val="-8"/>
          <w:sz w:val="26"/>
        </w:rPr>
        <w:t> </w:t>
      </w:r>
      <w:r>
        <w:rPr>
          <w:sz w:val="26"/>
        </w:rPr>
        <w:t>4xACSR</w:t>
      </w:r>
      <w:r>
        <w:rPr>
          <w:spacing w:val="-8"/>
          <w:sz w:val="26"/>
        </w:rPr>
        <w:t> </w:t>
      </w:r>
      <w:r>
        <w:rPr>
          <w:spacing w:val="-2"/>
          <w:sz w:val="26"/>
        </w:rPr>
        <w:t>400/51.</w:t>
      </w:r>
    </w:p>
    <w:p>
      <w:pPr>
        <w:pStyle w:val="ListParagraph"/>
        <w:numPr>
          <w:ilvl w:val="0"/>
          <w:numId w:val="7"/>
        </w:numPr>
        <w:tabs>
          <w:tab w:pos="456" w:val="left" w:leader="none"/>
        </w:tabs>
        <w:spacing w:line="312" w:lineRule="auto" w:before="90" w:after="0"/>
        <w:ind w:left="313" w:right="4735" w:firstLine="0"/>
        <w:jc w:val="left"/>
        <w:rPr>
          <w:sz w:val="26"/>
        </w:rPr>
      </w:pPr>
      <w:r>
        <w:rPr>
          <w:sz w:val="26"/>
        </w:rPr>
        <w:t>Chiều</w:t>
      </w:r>
      <w:r>
        <w:rPr>
          <w:spacing w:val="-8"/>
          <w:sz w:val="26"/>
        </w:rPr>
        <w:t> </w:t>
      </w:r>
      <w:r>
        <w:rPr>
          <w:sz w:val="26"/>
        </w:rPr>
        <w:t>dài</w:t>
      </w:r>
      <w:r>
        <w:rPr>
          <w:spacing w:val="-8"/>
          <w:sz w:val="26"/>
        </w:rPr>
        <w:t> </w:t>
      </w:r>
      <w:r>
        <w:rPr>
          <w:sz w:val="26"/>
        </w:rPr>
        <w:t>tuyến</w:t>
      </w:r>
      <w:r>
        <w:rPr>
          <w:spacing w:val="-8"/>
          <w:sz w:val="26"/>
        </w:rPr>
        <w:t> </w:t>
      </w:r>
      <w:r>
        <w:rPr>
          <w:sz w:val="26"/>
        </w:rPr>
        <w:t>dự</w:t>
      </w:r>
      <w:r>
        <w:rPr>
          <w:spacing w:val="-9"/>
          <w:sz w:val="26"/>
        </w:rPr>
        <w:t> </w:t>
      </w:r>
      <w:r>
        <w:rPr>
          <w:sz w:val="26"/>
        </w:rPr>
        <w:t>kiến</w:t>
      </w:r>
      <w:r>
        <w:rPr>
          <w:spacing w:val="-8"/>
          <w:sz w:val="26"/>
        </w:rPr>
        <w:t> </w:t>
      </w:r>
      <w:r>
        <w:rPr>
          <w:sz w:val="26"/>
        </w:rPr>
        <w:t>khoảng:</w:t>
      </w:r>
      <w:r>
        <w:rPr>
          <w:spacing w:val="-8"/>
          <w:sz w:val="26"/>
        </w:rPr>
        <w:t> </w:t>
      </w:r>
      <w:r>
        <w:rPr>
          <w:sz w:val="26"/>
        </w:rPr>
        <w:t>14.3km. Từ DD tới G11 tuyến đi trùng với PA1.</w:t>
      </w:r>
    </w:p>
    <w:p>
      <w:pPr>
        <w:pStyle w:val="ListParagraph"/>
        <w:spacing w:after="0" w:line="312" w:lineRule="auto"/>
        <w:jc w:val="left"/>
        <w:rPr>
          <w:sz w:val="26"/>
        </w:rPr>
        <w:sectPr>
          <w:pgSz w:w="11910" w:h="16840"/>
          <w:pgMar w:header="723" w:footer="0" w:top="1200" w:bottom="280" w:left="1559" w:right="850"/>
        </w:sectPr>
      </w:pPr>
    </w:p>
    <w:p>
      <w:pPr>
        <w:pStyle w:val="BodyText"/>
        <w:spacing w:line="312" w:lineRule="auto" w:before="88"/>
        <w:ind w:right="283" w:firstLine="283"/>
        <w:jc w:val="both"/>
      </w:pPr>
      <w:r>
        <w:rPr/>
        <w:t>Từ</w:t>
      </w:r>
      <w:r>
        <w:rPr>
          <w:spacing w:val="-4"/>
        </w:rPr>
        <w:t> </w:t>
      </w:r>
      <w:r>
        <w:rPr/>
        <w:t>G11</w:t>
      </w:r>
      <w:r>
        <w:rPr>
          <w:spacing w:val="-3"/>
        </w:rPr>
        <w:t> </w:t>
      </w:r>
      <w:r>
        <w:rPr/>
        <w:t>tới</w:t>
      </w:r>
      <w:r>
        <w:rPr>
          <w:spacing w:val="-3"/>
        </w:rPr>
        <w:t> </w:t>
      </w:r>
      <w:r>
        <w:rPr/>
        <w:t>G12A</w:t>
      </w:r>
      <w:r>
        <w:rPr>
          <w:spacing w:val="-7"/>
        </w:rPr>
        <w:t> </w:t>
      </w:r>
      <w:r>
        <w:rPr/>
        <w:t>dài</w:t>
      </w:r>
      <w:r>
        <w:rPr>
          <w:spacing w:val="-3"/>
        </w:rPr>
        <w:t> </w:t>
      </w:r>
      <w:r>
        <w:rPr/>
        <w:t>498m</w:t>
      </w:r>
      <w:r>
        <w:rPr>
          <w:spacing w:val="-7"/>
        </w:rPr>
        <w:t> </w:t>
      </w:r>
      <w:r>
        <w:rPr/>
        <w:t>từ</w:t>
      </w:r>
      <w:r>
        <w:rPr>
          <w:spacing w:val="-4"/>
        </w:rPr>
        <w:t> </w:t>
      </w:r>
      <w:r>
        <w:rPr/>
        <w:t>G11</w:t>
      </w:r>
      <w:r>
        <w:rPr>
          <w:spacing w:val="-3"/>
        </w:rPr>
        <w:t> </w:t>
      </w:r>
      <w:r>
        <w:rPr/>
        <w:t>tuyến</w:t>
      </w:r>
      <w:r>
        <w:rPr>
          <w:spacing w:val="-3"/>
        </w:rPr>
        <w:t> </w:t>
      </w:r>
      <w:r>
        <w:rPr/>
        <w:t>lái</w:t>
      </w:r>
      <w:r>
        <w:rPr>
          <w:spacing w:val="-3"/>
        </w:rPr>
        <w:t> </w:t>
      </w:r>
      <w:r>
        <w:rPr/>
        <w:t>trái</w:t>
      </w:r>
      <w:r>
        <w:rPr>
          <w:spacing w:val="-3"/>
        </w:rPr>
        <w:t> </w:t>
      </w:r>
      <w:r>
        <w:rPr/>
        <w:t>cắt</w:t>
      </w:r>
      <w:r>
        <w:rPr>
          <w:spacing w:val="-2"/>
        </w:rPr>
        <w:t> </w:t>
      </w:r>
      <w:r>
        <w:rPr/>
        <w:t>qua</w:t>
      </w:r>
      <w:r>
        <w:rPr>
          <w:spacing w:val="-2"/>
        </w:rPr>
        <w:t> </w:t>
      </w:r>
      <w:r>
        <w:rPr/>
        <w:t>khu</w:t>
      </w:r>
      <w:r>
        <w:rPr>
          <w:spacing w:val="-3"/>
        </w:rPr>
        <w:t> </w:t>
      </w:r>
      <w:r>
        <w:rPr/>
        <w:t>ruộng lúa</w:t>
      </w:r>
      <w:r>
        <w:rPr>
          <w:spacing w:val="-3"/>
        </w:rPr>
        <w:t> </w:t>
      </w:r>
      <w:r>
        <w:rPr/>
        <w:t>và</w:t>
      </w:r>
      <w:r>
        <w:rPr>
          <w:spacing w:val="-2"/>
        </w:rPr>
        <w:t> </w:t>
      </w:r>
      <w:r>
        <w:rPr/>
        <w:t>nhiều</w:t>
      </w:r>
      <w:r>
        <w:rPr>
          <w:spacing w:val="-3"/>
        </w:rPr>
        <w:t> </w:t>
      </w:r>
      <w:r>
        <w:rPr/>
        <w:t>kênh mương</w:t>
      </w:r>
      <w:r>
        <w:rPr>
          <w:spacing w:val="-2"/>
        </w:rPr>
        <w:t> </w:t>
      </w:r>
      <w:r>
        <w:rPr/>
        <w:t>nội đồng</w:t>
      </w:r>
      <w:r>
        <w:rPr>
          <w:spacing w:val="-2"/>
        </w:rPr>
        <w:t> </w:t>
      </w:r>
      <w:r>
        <w:rPr/>
        <w:t>tới xác định</w:t>
      </w:r>
      <w:r>
        <w:rPr>
          <w:spacing w:val="-2"/>
        </w:rPr>
        <w:t> </w:t>
      </w:r>
      <w:r>
        <w:rPr/>
        <w:t>G12 trên</w:t>
      </w:r>
      <w:r>
        <w:rPr>
          <w:spacing w:val="-1"/>
        </w:rPr>
        <w:t> </w:t>
      </w:r>
      <w:r>
        <w:rPr/>
        <w:t>khu ruộng</w:t>
      </w:r>
      <w:r>
        <w:rPr>
          <w:spacing w:val="-1"/>
        </w:rPr>
        <w:t> </w:t>
      </w:r>
      <w:r>
        <w:rPr/>
        <w:t>thuộc địa phận phường</w:t>
      </w:r>
      <w:r>
        <w:rPr>
          <w:spacing w:val="-2"/>
        </w:rPr>
        <w:t> </w:t>
      </w:r>
      <w:r>
        <w:rPr/>
        <w:t>An Phong, Tp Hải Phòng. Địa hình tuyến đi qua rất khó khăn, thực phủ chủ yếu là lúa và cây tạp.</w:t>
      </w:r>
    </w:p>
    <w:p>
      <w:pPr>
        <w:pStyle w:val="BodyText"/>
        <w:spacing w:line="312" w:lineRule="auto" w:before="1"/>
        <w:ind w:right="281" w:firstLine="283"/>
        <w:jc w:val="both"/>
      </w:pPr>
      <w:r>
        <w:rPr/>
        <w:t>Từ</w:t>
      </w:r>
      <w:r>
        <w:rPr>
          <w:spacing w:val="-9"/>
        </w:rPr>
        <w:t> </w:t>
      </w:r>
      <w:r>
        <w:rPr/>
        <w:t>G12A-DC</w:t>
      </w:r>
      <w:r>
        <w:rPr>
          <w:spacing w:val="-8"/>
        </w:rPr>
        <w:t> </w:t>
      </w:r>
      <w:r>
        <w:rPr/>
        <w:t>dài</w:t>
      </w:r>
      <w:r>
        <w:rPr>
          <w:spacing w:val="-8"/>
        </w:rPr>
        <w:t> </w:t>
      </w:r>
      <w:r>
        <w:rPr/>
        <w:t>385m</w:t>
      </w:r>
      <w:r>
        <w:rPr>
          <w:spacing w:val="-12"/>
        </w:rPr>
        <w:t> </w:t>
      </w:r>
      <w:r>
        <w:rPr/>
        <w:t>tuyến</w:t>
      </w:r>
      <w:r>
        <w:rPr>
          <w:spacing w:val="-8"/>
        </w:rPr>
        <w:t> </w:t>
      </w:r>
      <w:r>
        <w:rPr/>
        <w:t>lái</w:t>
      </w:r>
      <w:r>
        <w:rPr>
          <w:spacing w:val="-8"/>
        </w:rPr>
        <w:t> </w:t>
      </w:r>
      <w:r>
        <w:rPr/>
        <w:t>phải</w:t>
      </w:r>
      <w:r>
        <w:rPr>
          <w:spacing w:val="-12"/>
        </w:rPr>
        <w:t> </w:t>
      </w:r>
      <w:r>
        <w:rPr/>
        <w:t>cắt</w:t>
      </w:r>
      <w:r>
        <w:rPr>
          <w:spacing w:val="-12"/>
        </w:rPr>
        <w:t> </w:t>
      </w:r>
      <w:r>
        <w:rPr/>
        <w:t>qua</w:t>
      </w:r>
      <w:r>
        <w:rPr>
          <w:spacing w:val="-12"/>
        </w:rPr>
        <w:t> </w:t>
      </w:r>
      <w:r>
        <w:rPr/>
        <w:t>khu</w:t>
      </w:r>
      <w:r>
        <w:rPr>
          <w:spacing w:val="-8"/>
        </w:rPr>
        <w:t> </w:t>
      </w:r>
      <w:r>
        <w:rPr/>
        <w:t>ruộng</w:t>
      </w:r>
      <w:r>
        <w:rPr>
          <w:spacing w:val="-12"/>
        </w:rPr>
        <w:t> </w:t>
      </w:r>
      <w:r>
        <w:rPr/>
        <w:t>lúa</w:t>
      </w:r>
      <w:r>
        <w:rPr>
          <w:spacing w:val="-8"/>
        </w:rPr>
        <w:t> </w:t>
      </w:r>
      <w:r>
        <w:rPr/>
        <w:t>và</w:t>
      </w:r>
      <w:r>
        <w:rPr>
          <w:spacing w:val="-8"/>
        </w:rPr>
        <w:t> </w:t>
      </w:r>
      <w:r>
        <w:rPr/>
        <w:t>nhiều</w:t>
      </w:r>
      <w:r>
        <w:rPr>
          <w:spacing w:val="-8"/>
        </w:rPr>
        <w:t> </w:t>
      </w:r>
      <w:r>
        <w:rPr/>
        <w:t>kênh</w:t>
      </w:r>
      <w:r>
        <w:rPr>
          <w:spacing w:val="-8"/>
        </w:rPr>
        <w:t> </w:t>
      </w:r>
      <w:r>
        <w:rPr/>
        <w:t>mương</w:t>
      </w:r>
      <w:r>
        <w:rPr>
          <w:spacing w:val="-12"/>
        </w:rPr>
        <w:t> </w:t>
      </w:r>
      <w:r>
        <w:rPr/>
        <w:t>nội đồng tới xác định G12 trên khu ruộng, trên thanh cái của TBA 500kV Hải Phòng 2 dự kiến thuộc địa phận phường An Phong, Tp Hải Phòng. Địa hình tuyến đi qua rất khó khăn, thực phủ chủ yếu là lúa và cây tạp.</w:t>
      </w:r>
    </w:p>
    <w:p>
      <w:pPr>
        <w:pStyle w:val="ListParagraph"/>
        <w:numPr>
          <w:ilvl w:val="0"/>
          <w:numId w:val="9"/>
        </w:numPr>
        <w:tabs>
          <w:tab w:pos="561" w:val="left" w:leader="none"/>
        </w:tabs>
        <w:spacing w:line="240" w:lineRule="auto" w:before="1" w:after="0"/>
        <w:ind w:left="561" w:right="0" w:hanging="248"/>
        <w:jc w:val="both"/>
        <w:rPr>
          <w:i/>
          <w:sz w:val="26"/>
        </w:rPr>
      </w:pPr>
      <w:r>
        <w:rPr>
          <w:i/>
          <w:sz w:val="26"/>
        </w:rPr>
        <w:t>Quy</w:t>
      </w:r>
      <w:r>
        <w:rPr>
          <w:i/>
          <w:spacing w:val="-4"/>
          <w:sz w:val="26"/>
        </w:rPr>
        <w:t> </w:t>
      </w:r>
      <w:r>
        <w:rPr>
          <w:i/>
          <w:sz w:val="26"/>
        </w:rPr>
        <w:t>mô</w:t>
      </w:r>
      <w:r>
        <w:rPr>
          <w:i/>
          <w:spacing w:val="-3"/>
          <w:sz w:val="26"/>
        </w:rPr>
        <w:t> </w:t>
      </w:r>
      <w:r>
        <w:rPr>
          <w:i/>
          <w:sz w:val="26"/>
        </w:rPr>
        <w:t>phần</w:t>
      </w:r>
      <w:r>
        <w:rPr>
          <w:i/>
          <w:spacing w:val="-9"/>
          <w:sz w:val="26"/>
        </w:rPr>
        <w:t> </w:t>
      </w:r>
      <w:r>
        <w:rPr>
          <w:i/>
          <w:sz w:val="26"/>
        </w:rPr>
        <w:t>đường</w:t>
      </w:r>
      <w:r>
        <w:rPr>
          <w:i/>
          <w:spacing w:val="-4"/>
          <w:sz w:val="26"/>
        </w:rPr>
        <w:t> </w:t>
      </w:r>
      <w:r>
        <w:rPr>
          <w:i/>
          <w:sz w:val="26"/>
        </w:rPr>
        <w:t>dây</w:t>
      </w:r>
      <w:r>
        <w:rPr>
          <w:i/>
          <w:spacing w:val="-3"/>
          <w:sz w:val="26"/>
        </w:rPr>
        <w:t> </w:t>
      </w:r>
      <w:r>
        <w:rPr>
          <w:i/>
          <w:sz w:val="26"/>
        </w:rPr>
        <w:t>đấu</w:t>
      </w:r>
      <w:r>
        <w:rPr>
          <w:i/>
          <w:spacing w:val="-4"/>
          <w:sz w:val="26"/>
        </w:rPr>
        <w:t> </w:t>
      </w:r>
      <w:r>
        <w:rPr>
          <w:i/>
          <w:sz w:val="26"/>
        </w:rPr>
        <w:t>nối</w:t>
      </w:r>
      <w:r>
        <w:rPr>
          <w:i/>
          <w:spacing w:val="-4"/>
          <w:sz w:val="26"/>
        </w:rPr>
        <w:t> </w:t>
      </w:r>
      <w:r>
        <w:rPr>
          <w:i/>
          <w:spacing w:val="-2"/>
          <w:sz w:val="26"/>
        </w:rPr>
        <w:t>220kV</w:t>
      </w:r>
    </w:p>
    <w:p>
      <w:pPr>
        <w:spacing w:before="90"/>
        <w:ind w:left="313" w:right="0" w:firstLine="0"/>
        <w:jc w:val="both"/>
        <w:rPr>
          <w:i/>
          <w:sz w:val="26"/>
        </w:rPr>
      </w:pPr>
      <w:r>
        <w:rPr>
          <w:i/>
          <w:sz w:val="26"/>
        </w:rPr>
        <w:t>Quy</w:t>
      </w:r>
      <w:r>
        <w:rPr>
          <w:i/>
          <w:spacing w:val="-4"/>
          <w:sz w:val="26"/>
        </w:rPr>
        <w:t> </w:t>
      </w:r>
      <w:r>
        <w:rPr>
          <w:i/>
          <w:sz w:val="26"/>
        </w:rPr>
        <w:t>mô</w:t>
      </w:r>
      <w:r>
        <w:rPr>
          <w:i/>
          <w:spacing w:val="-4"/>
          <w:sz w:val="26"/>
        </w:rPr>
        <w:t> </w:t>
      </w:r>
      <w:r>
        <w:rPr>
          <w:i/>
          <w:sz w:val="26"/>
        </w:rPr>
        <w:t>dự</w:t>
      </w:r>
      <w:r>
        <w:rPr>
          <w:i/>
          <w:spacing w:val="-7"/>
          <w:sz w:val="26"/>
        </w:rPr>
        <w:t> </w:t>
      </w:r>
      <w:r>
        <w:rPr>
          <w:i/>
          <w:sz w:val="26"/>
        </w:rPr>
        <w:t>án</w:t>
      </w:r>
      <w:r>
        <w:rPr>
          <w:i/>
          <w:spacing w:val="-4"/>
          <w:sz w:val="26"/>
        </w:rPr>
        <w:t> </w:t>
      </w:r>
      <w:r>
        <w:rPr>
          <w:i/>
          <w:sz w:val="26"/>
        </w:rPr>
        <w:t>theo</w:t>
      </w:r>
      <w:r>
        <w:rPr>
          <w:i/>
          <w:spacing w:val="-5"/>
          <w:sz w:val="26"/>
        </w:rPr>
        <w:t> </w:t>
      </w:r>
      <w:r>
        <w:rPr>
          <w:i/>
          <w:sz w:val="26"/>
        </w:rPr>
        <w:t>Phương</w:t>
      </w:r>
      <w:r>
        <w:rPr>
          <w:i/>
          <w:spacing w:val="-4"/>
          <w:sz w:val="26"/>
        </w:rPr>
        <w:t> </w:t>
      </w:r>
      <w:r>
        <w:rPr>
          <w:i/>
          <w:sz w:val="26"/>
        </w:rPr>
        <w:t>án</w:t>
      </w:r>
      <w:r>
        <w:rPr>
          <w:i/>
          <w:spacing w:val="-4"/>
          <w:sz w:val="26"/>
        </w:rPr>
        <w:t> </w:t>
      </w:r>
      <w:r>
        <w:rPr>
          <w:i/>
          <w:sz w:val="26"/>
        </w:rPr>
        <w:t>2.1</w:t>
      </w:r>
      <w:r>
        <w:rPr>
          <w:i/>
          <w:spacing w:val="-5"/>
          <w:sz w:val="26"/>
        </w:rPr>
        <w:t> </w:t>
      </w:r>
      <w:r>
        <w:rPr>
          <w:i/>
          <w:sz w:val="26"/>
        </w:rPr>
        <w:t>đường</w:t>
      </w:r>
      <w:r>
        <w:rPr>
          <w:i/>
          <w:spacing w:val="-4"/>
          <w:sz w:val="26"/>
        </w:rPr>
        <w:t> </w:t>
      </w:r>
      <w:r>
        <w:rPr>
          <w:i/>
          <w:sz w:val="26"/>
        </w:rPr>
        <w:t>dây</w:t>
      </w:r>
      <w:r>
        <w:rPr>
          <w:i/>
          <w:spacing w:val="-8"/>
          <w:sz w:val="26"/>
        </w:rPr>
        <w:t> </w:t>
      </w:r>
      <w:r>
        <w:rPr>
          <w:i/>
          <w:spacing w:val="-2"/>
          <w:sz w:val="26"/>
        </w:rPr>
        <w:t>220kV</w:t>
      </w:r>
    </w:p>
    <w:p>
      <w:pPr>
        <w:pStyle w:val="BodyText"/>
        <w:spacing w:before="3"/>
        <w:ind w:left="0"/>
        <w:rPr>
          <w:i/>
          <w:sz w:val="6"/>
        </w:rPr>
      </w:pPr>
      <w:r>
        <w:rPr>
          <w:i/>
          <w:sz w:val="6"/>
        </w:rPr>
        <w:drawing>
          <wp:anchor distT="0" distB="0" distL="0" distR="0" allowOverlap="1" layoutInCell="1" locked="0" behindDoc="1" simplePos="0" relativeHeight="487589376">
            <wp:simplePos x="0" y="0"/>
            <wp:positionH relativeFrom="page">
              <wp:posOffset>1188719</wp:posOffset>
            </wp:positionH>
            <wp:positionV relativeFrom="paragraph">
              <wp:posOffset>61197</wp:posOffset>
            </wp:positionV>
            <wp:extent cx="5719194" cy="3174682"/>
            <wp:effectExtent l="0" t="0" r="0" b="0"/>
            <wp:wrapTopAndBottom/>
            <wp:docPr id="5" name="Image 5" descr="A map of a city  AI-generated content may be incorrect."/>
            <wp:cNvGraphicFramePr>
              <a:graphicFrameLocks/>
            </wp:cNvGraphicFramePr>
            <a:graphic>
              <a:graphicData uri="http://schemas.openxmlformats.org/drawingml/2006/picture">
                <pic:pic>
                  <pic:nvPicPr>
                    <pic:cNvPr id="5" name="Image 5" descr="A map of a city  AI-generated content may be incorrect."/>
                    <pic:cNvPicPr/>
                  </pic:nvPicPr>
                  <pic:blipFill>
                    <a:blip r:embed="rId7" cstate="print"/>
                    <a:stretch>
                      <a:fillRect/>
                    </a:stretch>
                  </pic:blipFill>
                  <pic:spPr>
                    <a:xfrm>
                      <a:off x="0" y="0"/>
                      <a:ext cx="5719194" cy="3174682"/>
                    </a:xfrm>
                    <a:prstGeom prst="rect">
                      <a:avLst/>
                    </a:prstGeom>
                  </pic:spPr>
                </pic:pic>
              </a:graphicData>
            </a:graphic>
          </wp:anchor>
        </w:drawing>
      </w:r>
    </w:p>
    <w:p>
      <w:pPr>
        <w:pStyle w:val="ListParagraph"/>
        <w:numPr>
          <w:ilvl w:val="0"/>
          <w:numId w:val="7"/>
        </w:numPr>
        <w:tabs>
          <w:tab w:pos="456" w:val="left" w:leader="none"/>
        </w:tabs>
        <w:spacing w:line="240" w:lineRule="auto" w:before="122" w:after="0"/>
        <w:ind w:left="456" w:right="0" w:hanging="143"/>
        <w:jc w:val="left"/>
        <w:rPr>
          <w:sz w:val="26"/>
        </w:rPr>
      </w:pPr>
      <w:r>
        <w:rPr>
          <w:sz w:val="26"/>
        </w:rPr>
        <w:t>Điểm</w:t>
      </w:r>
      <w:r>
        <w:rPr>
          <w:spacing w:val="-8"/>
          <w:sz w:val="26"/>
        </w:rPr>
        <w:t> </w:t>
      </w:r>
      <w:r>
        <w:rPr>
          <w:sz w:val="26"/>
        </w:rPr>
        <w:t>đầu:</w:t>
      </w:r>
      <w:r>
        <w:rPr>
          <w:spacing w:val="-3"/>
          <w:sz w:val="26"/>
        </w:rPr>
        <w:t> </w:t>
      </w:r>
      <w:r>
        <w:rPr>
          <w:sz w:val="26"/>
        </w:rPr>
        <w:t>đấu</w:t>
      </w:r>
      <w:r>
        <w:rPr>
          <w:spacing w:val="-2"/>
          <w:sz w:val="26"/>
        </w:rPr>
        <w:t> </w:t>
      </w:r>
      <w:r>
        <w:rPr>
          <w:sz w:val="26"/>
        </w:rPr>
        <w:t>nối</w:t>
      </w:r>
      <w:r>
        <w:rPr>
          <w:spacing w:val="-4"/>
          <w:sz w:val="26"/>
        </w:rPr>
        <w:t> </w:t>
      </w:r>
      <w:r>
        <w:rPr>
          <w:sz w:val="26"/>
        </w:rPr>
        <w:t>trên</w:t>
      </w:r>
      <w:r>
        <w:rPr>
          <w:spacing w:val="-2"/>
          <w:sz w:val="26"/>
        </w:rPr>
        <w:t> </w:t>
      </w:r>
      <w:r>
        <w:rPr>
          <w:sz w:val="26"/>
        </w:rPr>
        <w:t>đường</w:t>
      </w:r>
      <w:r>
        <w:rPr>
          <w:spacing w:val="-8"/>
          <w:sz w:val="26"/>
        </w:rPr>
        <w:t> </w:t>
      </w:r>
      <w:r>
        <w:rPr>
          <w:sz w:val="26"/>
        </w:rPr>
        <w:t>dây</w:t>
      </w:r>
      <w:r>
        <w:rPr>
          <w:spacing w:val="-3"/>
          <w:sz w:val="26"/>
        </w:rPr>
        <w:t> </w:t>
      </w:r>
      <w:r>
        <w:rPr>
          <w:sz w:val="26"/>
        </w:rPr>
        <w:t>220kV</w:t>
      </w:r>
      <w:r>
        <w:rPr>
          <w:spacing w:val="-3"/>
          <w:sz w:val="26"/>
        </w:rPr>
        <w:t> </w:t>
      </w:r>
      <w:r>
        <w:rPr>
          <w:sz w:val="26"/>
        </w:rPr>
        <w:t>Đồng</w:t>
      </w:r>
      <w:r>
        <w:rPr>
          <w:spacing w:val="-8"/>
          <w:sz w:val="26"/>
        </w:rPr>
        <w:t> </w:t>
      </w:r>
      <w:r>
        <w:rPr>
          <w:sz w:val="26"/>
        </w:rPr>
        <w:t>Hòa-</w:t>
      </w:r>
      <w:r>
        <w:rPr>
          <w:spacing w:val="-3"/>
          <w:sz w:val="26"/>
        </w:rPr>
        <w:t> </w:t>
      </w:r>
      <w:r>
        <w:rPr>
          <w:sz w:val="26"/>
        </w:rPr>
        <w:t>Vật</w:t>
      </w:r>
      <w:r>
        <w:rPr>
          <w:spacing w:val="-2"/>
          <w:sz w:val="26"/>
        </w:rPr>
        <w:t> </w:t>
      </w:r>
      <w:r>
        <w:rPr>
          <w:sz w:val="26"/>
        </w:rPr>
        <w:t>Cách</w:t>
      </w:r>
      <w:r>
        <w:rPr>
          <w:spacing w:val="-3"/>
          <w:sz w:val="26"/>
        </w:rPr>
        <w:t> </w:t>
      </w:r>
      <w:r>
        <w:rPr>
          <w:sz w:val="26"/>
        </w:rPr>
        <w:t>hiện</w:t>
      </w:r>
      <w:r>
        <w:rPr>
          <w:spacing w:val="-3"/>
          <w:sz w:val="26"/>
        </w:rPr>
        <w:t> </w:t>
      </w:r>
      <w:r>
        <w:rPr>
          <w:spacing w:val="-4"/>
          <w:sz w:val="26"/>
        </w:rPr>
        <w:t>hữu.</w:t>
      </w:r>
    </w:p>
    <w:p>
      <w:pPr>
        <w:pStyle w:val="ListParagraph"/>
        <w:numPr>
          <w:ilvl w:val="0"/>
          <w:numId w:val="7"/>
        </w:numPr>
        <w:tabs>
          <w:tab w:pos="456" w:val="left" w:leader="none"/>
        </w:tabs>
        <w:spacing w:line="240" w:lineRule="auto" w:before="90" w:after="0"/>
        <w:ind w:left="456" w:right="0" w:hanging="143"/>
        <w:jc w:val="left"/>
        <w:rPr>
          <w:sz w:val="26"/>
        </w:rPr>
      </w:pPr>
      <w:r>
        <w:rPr>
          <w:sz w:val="26"/>
        </w:rPr>
        <w:t>Điểm</w:t>
      </w:r>
      <w:r>
        <w:rPr>
          <w:spacing w:val="-8"/>
          <w:sz w:val="26"/>
        </w:rPr>
        <w:t> </w:t>
      </w:r>
      <w:r>
        <w:rPr>
          <w:sz w:val="26"/>
        </w:rPr>
        <w:t>cuối:</w:t>
      </w:r>
      <w:r>
        <w:rPr>
          <w:spacing w:val="-4"/>
          <w:sz w:val="26"/>
        </w:rPr>
        <w:t> </w:t>
      </w:r>
      <w:r>
        <w:rPr>
          <w:sz w:val="26"/>
        </w:rPr>
        <w:t>thanh</w:t>
      </w:r>
      <w:r>
        <w:rPr>
          <w:spacing w:val="-3"/>
          <w:sz w:val="26"/>
        </w:rPr>
        <w:t> </w:t>
      </w:r>
      <w:r>
        <w:rPr>
          <w:sz w:val="26"/>
        </w:rPr>
        <w:t>cái</w:t>
      </w:r>
      <w:r>
        <w:rPr>
          <w:spacing w:val="-3"/>
          <w:sz w:val="26"/>
        </w:rPr>
        <w:t> </w:t>
      </w:r>
      <w:r>
        <w:rPr>
          <w:sz w:val="26"/>
        </w:rPr>
        <w:t>TBA</w:t>
      </w:r>
      <w:r>
        <w:rPr>
          <w:spacing w:val="-8"/>
          <w:sz w:val="26"/>
        </w:rPr>
        <w:t> </w:t>
      </w:r>
      <w:r>
        <w:rPr>
          <w:sz w:val="26"/>
        </w:rPr>
        <w:t>500kV</w:t>
      </w:r>
      <w:r>
        <w:rPr>
          <w:spacing w:val="-4"/>
          <w:sz w:val="26"/>
        </w:rPr>
        <w:t> </w:t>
      </w:r>
      <w:r>
        <w:rPr>
          <w:sz w:val="26"/>
        </w:rPr>
        <w:t>Hải</w:t>
      </w:r>
      <w:r>
        <w:rPr>
          <w:spacing w:val="-2"/>
          <w:sz w:val="26"/>
        </w:rPr>
        <w:t> </w:t>
      </w:r>
      <w:r>
        <w:rPr>
          <w:sz w:val="26"/>
        </w:rPr>
        <w:t>Phòng</w:t>
      </w:r>
      <w:r>
        <w:rPr>
          <w:spacing w:val="-9"/>
          <w:sz w:val="26"/>
        </w:rPr>
        <w:t> </w:t>
      </w:r>
      <w:r>
        <w:rPr>
          <w:sz w:val="26"/>
        </w:rPr>
        <w:t>2</w:t>
      </w:r>
      <w:r>
        <w:rPr>
          <w:spacing w:val="1"/>
          <w:sz w:val="26"/>
        </w:rPr>
        <w:t> </w:t>
      </w:r>
      <w:r>
        <w:rPr>
          <w:sz w:val="26"/>
        </w:rPr>
        <w:t>dự</w:t>
      </w:r>
      <w:r>
        <w:rPr>
          <w:spacing w:val="-5"/>
          <w:sz w:val="26"/>
        </w:rPr>
        <w:t> </w:t>
      </w:r>
      <w:r>
        <w:rPr>
          <w:sz w:val="26"/>
        </w:rPr>
        <w:t>kiến</w:t>
      </w:r>
      <w:r>
        <w:rPr>
          <w:spacing w:val="-3"/>
          <w:sz w:val="26"/>
        </w:rPr>
        <w:t> </w:t>
      </w:r>
      <w:r>
        <w:rPr>
          <w:sz w:val="26"/>
        </w:rPr>
        <w:t>xây</w:t>
      </w:r>
      <w:r>
        <w:rPr>
          <w:spacing w:val="-3"/>
          <w:sz w:val="26"/>
        </w:rPr>
        <w:t> </w:t>
      </w:r>
      <w:r>
        <w:rPr>
          <w:spacing w:val="-2"/>
          <w:sz w:val="26"/>
        </w:rPr>
        <w:t>dựng.</w:t>
      </w:r>
    </w:p>
    <w:p>
      <w:pPr>
        <w:pStyle w:val="ListParagraph"/>
        <w:numPr>
          <w:ilvl w:val="0"/>
          <w:numId w:val="7"/>
        </w:numPr>
        <w:tabs>
          <w:tab w:pos="456" w:val="left" w:leader="none"/>
        </w:tabs>
        <w:spacing w:line="240" w:lineRule="auto" w:before="90" w:after="0"/>
        <w:ind w:left="456" w:right="0" w:hanging="143"/>
        <w:jc w:val="left"/>
        <w:rPr>
          <w:sz w:val="26"/>
        </w:rPr>
      </w:pPr>
      <w:r>
        <w:rPr>
          <w:sz w:val="26"/>
        </w:rPr>
        <w:t>Cấp</w:t>
      </w:r>
      <w:r>
        <w:rPr>
          <w:spacing w:val="-3"/>
          <w:sz w:val="26"/>
        </w:rPr>
        <w:t> </w:t>
      </w:r>
      <w:r>
        <w:rPr>
          <w:sz w:val="26"/>
        </w:rPr>
        <w:t>điện</w:t>
      </w:r>
      <w:r>
        <w:rPr>
          <w:spacing w:val="-3"/>
          <w:sz w:val="26"/>
        </w:rPr>
        <w:t> </w:t>
      </w:r>
      <w:r>
        <w:rPr>
          <w:sz w:val="26"/>
        </w:rPr>
        <w:t>áp:</w:t>
      </w:r>
      <w:r>
        <w:rPr>
          <w:spacing w:val="-3"/>
          <w:sz w:val="26"/>
        </w:rPr>
        <w:t> </w:t>
      </w:r>
      <w:r>
        <w:rPr>
          <w:spacing w:val="-2"/>
          <w:sz w:val="26"/>
        </w:rPr>
        <w:t>220kV.</w:t>
      </w:r>
    </w:p>
    <w:p>
      <w:pPr>
        <w:pStyle w:val="ListParagraph"/>
        <w:numPr>
          <w:ilvl w:val="0"/>
          <w:numId w:val="7"/>
        </w:numPr>
        <w:tabs>
          <w:tab w:pos="456" w:val="left" w:leader="none"/>
        </w:tabs>
        <w:spacing w:line="240" w:lineRule="auto" w:before="90" w:after="0"/>
        <w:ind w:left="456" w:right="0" w:hanging="143"/>
        <w:jc w:val="left"/>
        <w:rPr>
          <w:sz w:val="26"/>
        </w:rPr>
      </w:pPr>
      <w:r>
        <w:rPr>
          <w:sz w:val="26"/>
        </w:rPr>
        <w:t>Số</w:t>
      </w:r>
      <w:r>
        <w:rPr>
          <w:spacing w:val="-2"/>
          <w:sz w:val="26"/>
        </w:rPr>
        <w:t> </w:t>
      </w:r>
      <w:r>
        <w:rPr>
          <w:sz w:val="26"/>
        </w:rPr>
        <w:t>mạch:</w:t>
      </w:r>
      <w:r>
        <w:rPr>
          <w:spacing w:val="-5"/>
          <w:sz w:val="26"/>
        </w:rPr>
        <w:t> </w:t>
      </w:r>
      <w:r>
        <w:rPr>
          <w:sz w:val="26"/>
        </w:rPr>
        <w:t>04</w:t>
      </w:r>
      <w:r>
        <w:rPr>
          <w:spacing w:val="-6"/>
          <w:sz w:val="26"/>
        </w:rPr>
        <w:t> </w:t>
      </w:r>
      <w:r>
        <w:rPr>
          <w:spacing w:val="-4"/>
          <w:sz w:val="26"/>
        </w:rPr>
        <w:t>mạch</w:t>
      </w:r>
    </w:p>
    <w:p>
      <w:pPr>
        <w:pStyle w:val="ListParagraph"/>
        <w:numPr>
          <w:ilvl w:val="0"/>
          <w:numId w:val="7"/>
        </w:numPr>
        <w:tabs>
          <w:tab w:pos="456" w:val="left" w:leader="none"/>
        </w:tabs>
        <w:spacing w:line="240" w:lineRule="auto" w:before="90" w:after="0"/>
        <w:ind w:left="456" w:right="0" w:hanging="143"/>
        <w:jc w:val="left"/>
        <w:rPr>
          <w:sz w:val="26"/>
        </w:rPr>
      </w:pPr>
      <w:r>
        <w:rPr>
          <w:sz w:val="26"/>
        </w:rPr>
        <w:t>Dây</w:t>
      </w:r>
      <w:r>
        <w:rPr>
          <w:spacing w:val="-7"/>
          <w:sz w:val="26"/>
        </w:rPr>
        <w:t> </w:t>
      </w:r>
      <w:r>
        <w:rPr>
          <w:sz w:val="26"/>
        </w:rPr>
        <w:t>dẫn:</w:t>
      </w:r>
      <w:r>
        <w:rPr>
          <w:spacing w:val="-8"/>
          <w:sz w:val="26"/>
        </w:rPr>
        <w:t> </w:t>
      </w:r>
      <w:r>
        <w:rPr>
          <w:sz w:val="26"/>
        </w:rPr>
        <w:t>2xACSR</w:t>
      </w:r>
      <w:r>
        <w:rPr>
          <w:spacing w:val="-8"/>
          <w:sz w:val="26"/>
        </w:rPr>
        <w:t> </w:t>
      </w:r>
      <w:r>
        <w:rPr>
          <w:spacing w:val="-2"/>
          <w:sz w:val="26"/>
        </w:rPr>
        <w:t>400/51.</w:t>
      </w:r>
    </w:p>
    <w:p>
      <w:pPr>
        <w:pStyle w:val="ListParagraph"/>
        <w:numPr>
          <w:ilvl w:val="0"/>
          <w:numId w:val="7"/>
        </w:numPr>
        <w:tabs>
          <w:tab w:pos="456" w:val="left" w:leader="none"/>
        </w:tabs>
        <w:spacing w:line="312" w:lineRule="auto" w:before="90" w:after="0"/>
        <w:ind w:left="313" w:right="4733" w:firstLine="0"/>
        <w:jc w:val="left"/>
        <w:rPr>
          <w:sz w:val="26"/>
        </w:rPr>
      </w:pPr>
      <w:r>
        <w:rPr>
          <w:sz w:val="26"/>
        </w:rPr>
        <w:t>Chiều</w:t>
      </w:r>
      <w:r>
        <w:rPr>
          <w:spacing w:val="-8"/>
          <w:sz w:val="26"/>
        </w:rPr>
        <w:t> </w:t>
      </w:r>
      <w:r>
        <w:rPr>
          <w:sz w:val="26"/>
        </w:rPr>
        <w:t>dài</w:t>
      </w:r>
      <w:r>
        <w:rPr>
          <w:spacing w:val="-8"/>
          <w:sz w:val="26"/>
        </w:rPr>
        <w:t> </w:t>
      </w:r>
      <w:r>
        <w:rPr>
          <w:sz w:val="26"/>
        </w:rPr>
        <w:t>tuyến</w:t>
      </w:r>
      <w:r>
        <w:rPr>
          <w:spacing w:val="-8"/>
          <w:sz w:val="26"/>
        </w:rPr>
        <w:t> </w:t>
      </w:r>
      <w:r>
        <w:rPr>
          <w:sz w:val="26"/>
        </w:rPr>
        <w:t>dự</w:t>
      </w:r>
      <w:r>
        <w:rPr>
          <w:spacing w:val="-7"/>
          <w:sz w:val="26"/>
        </w:rPr>
        <w:t> </w:t>
      </w:r>
      <w:r>
        <w:rPr>
          <w:sz w:val="26"/>
        </w:rPr>
        <w:t>kiến</w:t>
      </w:r>
      <w:r>
        <w:rPr>
          <w:spacing w:val="-8"/>
          <w:sz w:val="26"/>
        </w:rPr>
        <w:t> </w:t>
      </w:r>
      <w:r>
        <w:rPr>
          <w:sz w:val="26"/>
        </w:rPr>
        <w:t>khoảng:</w:t>
      </w:r>
      <w:r>
        <w:rPr>
          <w:spacing w:val="-8"/>
          <w:sz w:val="26"/>
        </w:rPr>
        <w:t> </w:t>
      </w:r>
      <w:r>
        <w:rPr>
          <w:sz w:val="26"/>
        </w:rPr>
        <w:t>5.93km. Từ ĐN tới G6 tuyến đi chung với PA1.</w:t>
      </w:r>
    </w:p>
    <w:p>
      <w:pPr>
        <w:pStyle w:val="BodyText"/>
        <w:spacing w:line="312" w:lineRule="auto"/>
        <w:ind w:right="284" w:firstLine="283"/>
        <w:jc w:val="both"/>
      </w:pPr>
      <w:r>
        <w:rPr/>
        <w:t>Từ G6-G7A</w:t>
      </w:r>
      <w:r>
        <w:rPr>
          <w:spacing w:val="-1"/>
        </w:rPr>
        <w:t> </w:t>
      </w:r>
      <w:r>
        <w:rPr/>
        <w:t>dài 213m</w:t>
      </w:r>
      <w:r>
        <w:rPr>
          <w:spacing w:val="-2"/>
        </w:rPr>
        <w:t> </w:t>
      </w:r>
      <w:r>
        <w:rPr/>
        <w:t>từ G6 tuyến lái trái</w:t>
      </w:r>
      <w:r>
        <w:rPr>
          <w:spacing w:val="-1"/>
        </w:rPr>
        <w:t> </w:t>
      </w:r>
      <w:r>
        <w:rPr/>
        <w:t>cắt</w:t>
      </w:r>
      <w:r>
        <w:rPr>
          <w:spacing w:val="-1"/>
        </w:rPr>
        <w:t> </w:t>
      </w:r>
      <w:r>
        <w:rPr/>
        <w:t>qua công</w:t>
      </w:r>
      <w:r>
        <w:rPr>
          <w:spacing w:val="-1"/>
        </w:rPr>
        <w:t> </w:t>
      </w:r>
      <w:r>
        <w:rPr/>
        <w:t>ty TNHH PIT VINA, cắt qua QL5 tới xác định G7A trên khu ruộng</w:t>
      </w:r>
      <w:r>
        <w:rPr>
          <w:spacing w:val="-1"/>
        </w:rPr>
        <w:t> </w:t>
      </w:r>
      <w:r>
        <w:rPr/>
        <w:t>thuộc địa phận phường</w:t>
      </w:r>
      <w:r>
        <w:rPr>
          <w:spacing w:val="-1"/>
        </w:rPr>
        <w:t> </w:t>
      </w:r>
      <w:r>
        <w:rPr/>
        <w:t>Hồng An, Tp Hải Phòng. Địa hình tuyến đi qua rất khó khăn, thực phủ chủ yếu là cây tạp.</w:t>
      </w:r>
    </w:p>
    <w:p>
      <w:pPr>
        <w:pStyle w:val="BodyText"/>
        <w:spacing w:line="312" w:lineRule="auto" w:before="1"/>
        <w:ind w:right="285" w:firstLine="283"/>
        <w:jc w:val="both"/>
      </w:pPr>
      <w:r>
        <w:rPr/>
        <w:t>Từ G7A-G8A dài 197m từ G7A tuyến lái phải cắt qua khu ruộng, cắt qua đường bê tông tới xác định G8A trên khu ruộng hoang thuộc địa phận phường Hồng An, Tp Hải Phòng. Địa hình tuyến đi qua khó khăn, thực phủ chủ yếu là lúa.</w:t>
      </w:r>
    </w:p>
    <w:p>
      <w:pPr>
        <w:pStyle w:val="BodyText"/>
        <w:spacing w:after="0" w:line="312" w:lineRule="auto"/>
        <w:jc w:val="both"/>
        <w:sectPr>
          <w:pgSz w:w="11910" w:h="16840"/>
          <w:pgMar w:header="723" w:footer="0" w:top="1200" w:bottom="280" w:left="1559" w:right="850"/>
        </w:sectPr>
      </w:pPr>
    </w:p>
    <w:p>
      <w:pPr>
        <w:pStyle w:val="BodyText"/>
        <w:spacing w:line="312" w:lineRule="auto" w:before="88"/>
        <w:ind w:right="285" w:firstLine="283"/>
        <w:jc w:val="both"/>
      </w:pPr>
      <w:r>
        <w:rPr/>
        <w:t>Từ</w:t>
      </w:r>
      <w:r>
        <w:rPr>
          <w:spacing w:val="-3"/>
        </w:rPr>
        <w:t> </w:t>
      </w:r>
      <w:r>
        <w:rPr/>
        <w:t>G8A-G9A</w:t>
      </w:r>
      <w:r>
        <w:rPr>
          <w:spacing w:val="-6"/>
        </w:rPr>
        <w:t> </w:t>
      </w:r>
      <w:r>
        <w:rPr/>
        <w:t>dài</w:t>
      </w:r>
      <w:r>
        <w:rPr>
          <w:spacing w:val="-2"/>
        </w:rPr>
        <w:t> </w:t>
      </w:r>
      <w:r>
        <w:rPr/>
        <w:t>713m</w:t>
      </w:r>
      <w:r>
        <w:rPr>
          <w:spacing w:val="-6"/>
        </w:rPr>
        <w:t> </w:t>
      </w:r>
      <w:r>
        <w:rPr/>
        <w:t>từ</w:t>
      </w:r>
      <w:r>
        <w:rPr>
          <w:spacing w:val="-3"/>
        </w:rPr>
        <w:t> </w:t>
      </w:r>
      <w:r>
        <w:rPr/>
        <w:t>G8A</w:t>
      </w:r>
      <w:r>
        <w:rPr>
          <w:spacing w:val="-6"/>
        </w:rPr>
        <w:t> </w:t>
      </w:r>
      <w:r>
        <w:rPr/>
        <w:t>tuyến</w:t>
      </w:r>
      <w:r>
        <w:rPr>
          <w:spacing w:val="-2"/>
        </w:rPr>
        <w:t> </w:t>
      </w:r>
      <w:r>
        <w:rPr/>
        <w:t>lái</w:t>
      </w:r>
      <w:r>
        <w:rPr>
          <w:spacing w:val="-2"/>
        </w:rPr>
        <w:t> </w:t>
      </w:r>
      <w:r>
        <w:rPr/>
        <w:t>lái</w:t>
      </w:r>
      <w:r>
        <w:rPr>
          <w:spacing w:val="-2"/>
        </w:rPr>
        <w:t> </w:t>
      </w:r>
      <w:r>
        <w:rPr/>
        <w:t>phải</w:t>
      </w:r>
      <w:r>
        <w:rPr>
          <w:spacing w:val="-2"/>
        </w:rPr>
        <w:t> </w:t>
      </w:r>
      <w:r>
        <w:rPr/>
        <w:t>cắt</w:t>
      </w:r>
      <w:r>
        <w:rPr>
          <w:spacing w:val="-1"/>
        </w:rPr>
        <w:t> </w:t>
      </w:r>
      <w:r>
        <w:rPr/>
        <w:t>qua</w:t>
      </w:r>
      <w:r>
        <w:rPr>
          <w:spacing w:val="-1"/>
        </w:rPr>
        <w:t> </w:t>
      </w:r>
      <w:r>
        <w:rPr/>
        <w:t>khu</w:t>
      </w:r>
      <w:r>
        <w:rPr>
          <w:spacing w:val="-2"/>
        </w:rPr>
        <w:t> </w:t>
      </w:r>
      <w:r>
        <w:rPr/>
        <w:t>ruộng</w:t>
      </w:r>
      <w:r>
        <w:rPr>
          <w:spacing w:val="-6"/>
        </w:rPr>
        <w:t> </w:t>
      </w:r>
      <w:r>
        <w:rPr/>
        <w:t>lúa, cắt</w:t>
      </w:r>
      <w:r>
        <w:rPr>
          <w:spacing w:val="-1"/>
        </w:rPr>
        <w:t> </w:t>
      </w:r>
      <w:r>
        <w:rPr/>
        <w:t>qua</w:t>
      </w:r>
      <w:r>
        <w:rPr>
          <w:spacing w:val="-1"/>
        </w:rPr>
        <w:t> </w:t>
      </w:r>
      <w:r>
        <w:rPr/>
        <w:t>sông Dầu tới xác định G9A trên khu ruộng thuộc địa phận phường Hồng An, Tp Hải Phòng. Địa hình tuyến đi qua rất khó khăn, thực phủ chủ yếu là lúa.</w:t>
      </w:r>
    </w:p>
    <w:p>
      <w:pPr>
        <w:pStyle w:val="BodyText"/>
        <w:spacing w:line="312" w:lineRule="auto" w:before="1"/>
        <w:ind w:right="284" w:firstLine="283"/>
        <w:jc w:val="both"/>
      </w:pPr>
      <w:r>
        <w:rPr/>
        <w:t>Từ</w:t>
      </w:r>
      <w:r>
        <w:rPr>
          <w:spacing w:val="-7"/>
        </w:rPr>
        <w:t> </w:t>
      </w:r>
      <w:r>
        <w:rPr/>
        <w:t>G9A-DC</w:t>
      </w:r>
      <w:r>
        <w:rPr>
          <w:spacing w:val="-6"/>
        </w:rPr>
        <w:t> </w:t>
      </w:r>
      <w:r>
        <w:rPr/>
        <w:t>dài</w:t>
      </w:r>
      <w:r>
        <w:rPr>
          <w:spacing w:val="-6"/>
        </w:rPr>
        <w:t> </w:t>
      </w:r>
      <w:r>
        <w:rPr/>
        <w:t>1206m</w:t>
      </w:r>
      <w:r>
        <w:rPr>
          <w:spacing w:val="-11"/>
        </w:rPr>
        <w:t> </w:t>
      </w:r>
      <w:r>
        <w:rPr/>
        <w:t>từ</w:t>
      </w:r>
      <w:r>
        <w:rPr>
          <w:spacing w:val="-7"/>
        </w:rPr>
        <w:t> </w:t>
      </w:r>
      <w:r>
        <w:rPr/>
        <w:t>G9A</w:t>
      </w:r>
      <w:r>
        <w:rPr>
          <w:spacing w:val="-11"/>
        </w:rPr>
        <w:t> </w:t>
      </w:r>
      <w:r>
        <w:rPr/>
        <w:t>tuyến</w:t>
      </w:r>
      <w:r>
        <w:rPr>
          <w:spacing w:val="-6"/>
        </w:rPr>
        <w:t> </w:t>
      </w:r>
      <w:r>
        <w:rPr/>
        <w:t>lái</w:t>
      </w:r>
      <w:r>
        <w:rPr>
          <w:spacing w:val="-5"/>
        </w:rPr>
        <w:t> </w:t>
      </w:r>
      <w:r>
        <w:rPr/>
        <w:t>trái</w:t>
      </w:r>
      <w:r>
        <w:rPr>
          <w:spacing w:val="-6"/>
        </w:rPr>
        <w:t> </w:t>
      </w:r>
      <w:r>
        <w:rPr/>
        <w:t>cắt</w:t>
      </w:r>
      <w:r>
        <w:rPr>
          <w:spacing w:val="-6"/>
        </w:rPr>
        <w:t> </w:t>
      </w:r>
      <w:r>
        <w:rPr/>
        <w:t>qua</w:t>
      </w:r>
      <w:r>
        <w:rPr>
          <w:spacing w:val="-6"/>
        </w:rPr>
        <w:t> </w:t>
      </w:r>
      <w:r>
        <w:rPr/>
        <w:t>nhiều</w:t>
      </w:r>
      <w:r>
        <w:rPr>
          <w:spacing w:val="-6"/>
        </w:rPr>
        <w:t> </w:t>
      </w:r>
      <w:r>
        <w:rPr/>
        <w:t>kênh</w:t>
      </w:r>
      <w:r>
        <w:rPr>
          <w:spacing w:val="-1"/>
        </w:rPr>
        <w:t> </w:t>
      </w:r>
      <w:r>
        <w:rPr/>
        <w:t>mương</w:t>
      </w:r>
      <w:r>
        <w:rPr>
          <w:spacing w:val="-11"/>
        </w:rPr>
        <w:t> </w:t>
      </w:r>
      <w:r>
        <w:rPr/>
        <w:t>nội</w:t>
      </w:r>
      <w:r>
        <w:rPr>
          <w:spacing w:val="-6"/>
        </w:rPr>
        <w:t> </w:t>
      </w:r>
      <w:r>
        <w:rPr/>
        <w:t>đồng,</w:t>
      </w:r>
      <w:r>
        <w:rPr>
          <w:spacing w:val="-4"/>
        </w:rPr>
        <w:t> </w:t>
      </w:r>
      <w:r>
        <w:rPr/>
        <w:t>cắt qua khu ruộng lúa, hoa màu tới xác định điểm cuối trên thanh cái của TBA 500kV Hải Phòng</w:t>
      </w:r>
      <w:r>
        <w:rPr>
          <w:spacing w:val="-11"/>
        </w:rPr>
        <w:t> </w:t>
      </w:r>
      <w:r>
        <w:rPr/>
        <w:t>2</w:t>
      </w:r>
      <w:r>
        <w:rPr>
          <w:spacing w:val="-7"/>
        </w:rPr>
        <w:t> </w:t>
      </w:r>
      <w:r>
        <w:rPr/>
        <w:t>dự</w:t>
      </w:r>
      <w:r>
        <w:rPr>
          <w:spacing w:val="-4"/>
        </w:rPr>
        <w:t> </w:t>
      </w:r>
      <w:r>
        <w:rPr/>
        <w:t>kiến</w:t>
      </w:r>
      <w:r>
        <w:rPr>
          <w:spacing w:val="-7"/>
        </w:rPr>
        <w:t> </w:t>
      </w:r>
      <w:r>
        <w:rPr/>
        <w:t>thuộc</w:t>
      </w:r>
      <w:r>
        <w:rPr>
          <w:spacing w:val="-7"/>
        </w:rPr>
        <w:t> </w:t>
      </w:r>
      <w:r>
        <w:rPr/>
        <w:t>địa</w:t>
      </w:r>
      <w:r>
        <w:rPr>
          <w:spacing w:val="-7"/>
        </w:rPr>
        <w:t> </w:t>
      </w:r>
      <w:r>
        <w:rPr/>
        <w:t>phận</w:t>
      </w:r>
      <w:r>
        <w:rPr>
          <w:spacing w:val="-7"/>
        </w:rPr>
        <w:t> </w:t>
      </w:r>
      <w:r>
        <w:rPr/>
        <w:t>phường</w:t>
      </w:r>
      <w:r>
        <w:rPr>
          <w:spacing w:val="-8"/>
        </w:rPr>
        <w:t> </w:t>
      </w:r>
      <w:r>
        <w:rPr/>
        <w:t>An</w:t>
      </w:r>
      <w:r>
        <w:rPr>
          <w:spacing w:val="-7"/>
        </w:rPr>
        <w:t> </w:t>
      </w:r>
      <w:r>
        <w:rPr/>
        <w:t>Phong,</w:t>
      </w:r>
      <w:r>
        <w:rPr>
          <w:spacing w:val="-5"/>
        </w:rPr>
        <w:t> </w:t>
      </w:r>
      <w:r>
        <w:rPr/>
        <w:t>Tp</w:t>
      </w:r>
      <w:r>
        <w:rPr>
          <w:spacing w:val="-7"/>
        </w:rPr>
        <w:t> </w:t>
      </w:r>
      <w:r>
        <w:rPr/>
        <w:t>Hải</w:t>
      </w:r>
      <w:r>
        <w:rPr>
          <w:spacing w:val="-7"/>
        </w:rPr>
        <w:t> </w:t>
      </w:r>
      <w:r>
        <w:rPr/>
        <w:t>Phòng.</w:t>
      </w:r>
      <w:r>
        <w:rPr>
          <w:spacing w:val="-5"/>
        </w:rPr>
        <w:t> </w:t>
      </w:r>
      <w:r>
        <w:rPr/>
        <w:t>Địa</w:t>
      </w:r>
      <w:r>
        <w:rPr>
          <w:spacing w:val="-7"/>
        </w:rPr>
        <w:t> </w:t>
      </w:r>
      <w:r>
        <w:rPr/>
        <w:t>hình</w:t>
      </w:r>
      <w:r>
        <w:rPr>
          <w:spacing w:val="-7"/>
        </w:rPr>
        <w:t> </w:t>
      </w:r>
      <w:r>
        <w:rPr/>
        <w:t>tuyến</w:t>
      </w:r>
      <w:r>
        <w:rPr>
          <w:spacing w:val="-7"/>
        </w:rPr>
        <w:t> </w:t>
      </w:r>
      <w:r>
        <w:rPr/>
        <w:t>đi</w:t>
      </w:r>
      <w:r>
        <w:rPr>
          <w:spacing w:val="-7"/>
        </w:rPr>
        <w:t> </w:t>
      </w:r>
      <w:r>
        <w:rPr/>
        <w:t>qua rất khó khăn, thực phủ chủ yếu là lúa.</w:t>
      </w:r>
    </w:p>
    <w:p>
      <w:pPr>
        <w:spacing w:before="1"/>
        <w:ind w:left="313" w:right="0" w:firstLine="0"/>
        <w:jc w:val="both"/>
        <w:rPr>
          <w:i/>
          <w:sz w:val="26"/>
        </w:rPr>
      </w:pPr>
      <w:r>
        <w:rPr>
          <w:i/>
          <w:sz w:val="26"/>
          <w:u w:val="single"/>
        </w:rPr>
        <w:t>Quy</w:t>
      </w:r>
      <w:r>
        <w:rPr>
          <w:i/>
          <w:spacing w:val="-4"/>
          <w:sz w:val="26"/>
          <w:u w:val="single"/>
        </w:rPr>
        <w:t> </w:t>
      </w:r>
      <w:r>
        <w:rPr>
          <w:i/>
          <w:sz w:val="26"/>
          <w:u w:val="single"/>
        </w:rPr>
        <w:t>mô</w:t>
      </w:r>
      <w:r>
        <w:rPr>
          <w:i/>
          <w:spacing w:val="-4"/>
          <w:sz w:val="26"/>
          <w:u w:val="single"/>
        </w:rPr>
        <w:t> </w:t>
      </w:r>
      <w:r>
        <w:rPr>
          <w:i/>
          <w:sz w:val="26"/>
          <w:u w:val="single"/>
        </w:rPr>
        <w:t>dự</w:t>
      </w:r>
      <w:r>
        <w:rPr>
          <w:i/>
          <w:spacing w:val="-6"/>
          <w:sz w:val="26"/>
          <w:u w:val="single"/>
        </w:rPr>
        <w:t> </w:t>
      </w:r>
      <w:r>
        <w:rPr>
          <w:i/>
          <w:sz w:val="26"/>
          <w:u w:val="single"/>
        </w:rPr>
        <w:t>án</w:t>
      </w:r>
      <w:r>
        <w:rPr>
          <w:i/>
          <w:spacing w:val="-4"/>
          <w:sz w:val="26"/>
          <w:u w:val="single"/>
        </w:rPr>
        <w:t> </w:t>
      </w:r>
      <w:r>
        <w:rPr>
          <w:i/>
          <w:sz w:val="26"/>
          <w:u w:val="single"/>
        </w:rPr>
        <w:t>theo</w:t>
      </w:r>
      <w:r>
        <w:rPr>
          <w:i/>
          <w:spacing w:val="-5"/>
          <w:sz w:val="26"/>
          <w:u w:val="single"/>
        </w:rPr>
        <w:t> </w:t>
      </w:r>
      <w:r>
        <w:rPr>
          <w:i/>
          <w:sz w:val="26"/>
          <w:u w:val="single"/>
        </w:rPr>
        <w:t>Phương</w:t>
      </w:r>
      <w:r>
        <w:rPr>
          <w:i/>
          <w:spacing w:val="-4"/>
          <w:sz w:val="26"/>
          <w:u w:val="single"/>
        </w:rPr>
        <w:t> </w:t>
      </w:r>
      <w:r>
        <w:rPr>
          <w:i/>
          <w:sz w:val="26"/>
          <w:u w:val="single"/>
        </w:rPr>
        <w:t>án</w:t>
      </w:r>
      <w:r>
        <w:rPr>
          <w:i/>
          <w:spacing w:val="-4"/>
          <w:sz w:val="26"/>
          <w:u w:val="single"/>
        </w:rPr>
        <w:t> </w:t>
      </w:r>
      <w:r>
        <w:rPr>
          <w:i/>
          <w:sz w:val="26"/>
          <w:u w:val="single"/>
        </w:rPr>
        <w:t>2.2</w:t>
      </w:r>
      <w:r>
        <w:rPr>
          <w:i/>
          <w:spacing w:val="-5"/>
          <w:sz w:val="26"/>
          <w:u w:val="single"/>
        </w:rPr>
        <w:t> </w:t>
      </w:r>
      <w:r>
        <w:rPr>
          <w:i/>
          <w:sz w:val="26"/>
          <w:u w:val="single"/>
        </w:rPr>
        <w:t>đường</w:t>
      </w:r>
      <w:r>
        <w:rPr>
          <w:i/>
          <w:spacing w:val="-4"/>
          <w:sz w:val="26"/>
          <w:u w:val="single"/>
        </w:rPr>
        <w:t> </w:t>
      </w:r>
      <w:r>
        <w:rPr>
          <w:i/>
          <w:sz w:val="26"/>
          <w:u w:val="single"/>
        </w:rPr>
        <w:t>dây</w:t>
      </w:r>
      <w:r>
        <w:rPr>
          <w:i/>
          <w:spacing w:val="-8"/>
          <w:sz w:val="26"/>
          <w:u w:val="single"/>
        </w:rPr>
        <w:t> </w:t>
      </w:r>
      <w:r>
        <w:rPr>
          <w:i/>
          <w:spacing w:val="-2"/>
          <w:sz w:val="26"/>
          <w:u w:val="single"/>
        </w:rPr>
        <w:t>220kV</w:t>
      </w:r>
    </w:p>
    <w:p>
      <w:pPr>
        <w:pStyle w:val="BodyText"/>
        <w:spacing w:before="3"/>
        <w:ind w:left="0"/>
        <w:rPr>
          <w:i/>
          <w:sz w:val="6"/>
        </w:rPr>
      </w:pPr>
      <w:r>
        <w:rPr>
          <w:i/>
          <w:sz w:val="6"/>
        </w:rPr>
        <w:drawing>
          <wp:anchor distT="0" distB="0" distL="0" distR="0" allowOverlap="1" layoutInCell="1" locked="0" behindDoc="1" simplePos="0" relativeHeight="487589888">
            <wp:simplePos x="0" y="0"/>
            <wp:positionH relativeFrom="page">
              <wp:posOffset>1188719</wp:posOffset>
            </wp:positionH>
            <wp:positionV relativeFrom="paragraph">
              <wp:posOffset>61308</wp:posOffset>
            </wp:positionV>
            <wp:extent cx="5797418" cy="2747962"/>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5797418" cy="2747962"/>
                    </a:xfrm>
                    <a:prstGeom prst="rect">
                      <a:avLst/>
                    </a:prstGeom>
                  </pic:spPr>
                </pic:pic>
              </a:graphicData>
            </a:graphic>
          </wp:anchor>
        </w:drawing>
      </w:r>
    </w:p>
    <w:p>
      <w:pPr>
        <w:pStyle w:val="ListParagraph"/>
        <w:numPr>
          <w:ilvl w:val="0"/>
          <w:numId w:val="7"/>
        </w:numPr>
        <w:tabs>
          <w:tab w:pos="456" w:val="left" w:leader="none"/>
        </w:tabs>
        <w:spacing w:line="240" w:lineRule="auto" w:before="102" w:after="0"/>
        <w:ind w:left="456" w:right="0" w:hanging="143"/>
        <w:jc w:val="both"/>
        <w:rPr>
          <w:sz w:val="26"/>
        </w:rPr>
      </w:pPr>
      <w:r>
        <w:rPr>
          <w:sz w:val="26"/>
        </w:rPr>
        <w:t>Chiều</w:t>
      </w:r>
      <w:r>
        <w:rPr>
          <w:spacing w:val="-6"/>
          <w:sz w:val="26"/>
        </w:rPr>
        <w:t> </w:t>
      </w:r>
      <w:r>
        <w:rPr>
          <w:sz w:val="26"/>
        </w:rPr>
        <w:t>dài</w:t>
      </w:r>
      <w:r>
        <w:rPr>
          <w:spacing w:val="-5"/>
          <w:sz w:val="26"/>
        </w:rPr>
        <w:t> </w:t>
      </w:r>
      <w:r>
        <w:rPr>
          <w:sz w:val="26"/>
        </w:rPr>
        <w:t>tuyến</w:t>
      </w:r>
      <w:r>
        <w:rPr>
          <w:spacing w:val="-5"/>
          <w:sz w:val="26"/>
        </w:rPr>
        <w:t> </w:t>
      </w:r>
      <w:r>
        <w:rPr>
          <w:sz w:val="26"/>
        </w:rPr>
        <w:t>dự</w:t>
      </w:r>
      <w:r>
        <w:rPr>
          <w:spacing w:val="-7"/>
          <w:sz w:val="26"/>
        </w:rPr>
        <w:t> </w:t>
      </w:r>
      <w:r>
        <w:rPr>
          <w:sz w:val="26"/>
        </w:rPr>
        <w:t>kiến</w:t>
      </w:r>
      <w:r>
        <w:rPr>
          <w:spacing w:val="-5"/>
          <w:sz w:val="26"/>
        </w:rPr>
        <w:t> </w:t>
      </w:r>
      <w:r>
        <w:rPr>
          <w:sz w:val="26"/>
        </w:rPr>
        <w:t>khoảng:</w:t>
      </w:r>
      <w:r>
        <w:rPr>
          <w:spacing w:val="-5"/>
          <w:sz w:val="26"/>
        </w:rPr>
        <w:t> </w:t>
      </w:r>
      <w:r>
        <w:rPr>
          <w:spacing w:val="-2"/>
          <w:sz w:val="26"/>
        </w:rPr>
        <w:t>6.5km.</w:t>
      </w:r>
    </w:p>
    <w:p>
      <w:pPr>
        <w:pStyle w:val="BodyText"/>
        <w:spacing w:line="312" w:lineRule="auto" w:before="90"/>
        <w:ind w:right="281" w:firstLine="283"/>
        <w:jc w:val="both"/>
      </w:pPr>
      <w:r>
        <w:rPr/>
        <w:t>Từ</w:t>
      </w:r>
      <w:r>
        <w:rPr>
          <w:spacing w:val="-5"/>
        </w:rPr>
        <w:t> </w:t>
      </w:r>
      <w:r>
        <w:rPr/>
        <w:t>DN-G1.2</w:t>
      </w:r>
      <w:r>
        <w:rPr>
          <w:spacing w:val="-4"/>
        </w:rPr>
        <w:t> </w:t>
      </w:r>
      <w:r>
        <w:rPr/>
        <w:t>dài</w:t>
      </w:r>
      <w:r>
        <w:rPr>
          <w:spacing w:val="-4"/>
        </w:rPr>
        <w:t> </w:t>
      </w:r>
      <w:r>
        <w:rPr/>
        <w:t>690m</w:t>
      </w:r>
      <w:r>
        <w:rPr>
          <w:spacing w:val="-9"/>
        </w:rPr>
        <w:t> </w:t>
      </w:r>
      <w:r>
        <w:rPr/>
        <w:t>xuất</w:t>
      </w:r>
      <w:r>
        <w:rPr>
          <w:spacing w:val="-4"/>
        </w:rPr>
        <w:t> </w:t>
      </w:r>
      <w:r>
        <w:rPr/>
        <w:t>phát</w:t>
      </w:r>
      <w:r>
        <w:rPr>
          <w:spacing w:val="-4"/>
        </w:rPr>
        <w:t> </w:t>
      </w:r>
      <w:r>
        <w:rPr/>
        <w:t>từ</w:t>
      </w:r>
      <w:r>
        <w:rPr>
          <w:spacing w:val="-5"/>
        </w:rPr>
        <w:t> </w:t>
      </w:r>
      <w:r>
        <w:rPr/>
        <w:t>điểm</w:t>
      </w:r>
      <w:r>
        <w:rPr>
          <w:spacing w:val="-4"/>
        </w:rPr>
        <w:t> </w:t>
      </w:r>
      <w:r>
        <w:rPr/>
        <w:t>đấu</w:t>
      </w:r>
      <w:r>
        <w:rPr>
          <w:spacing w:val="-4"/>
        </w:rPr>
        <w:t> </w:t>
      </w:r>
      <w:r>
        <w:rPr/>
        <w:t>nối</w:t>
      </w:r>
      <w:r>
        <w:rPr>
          <w:spacing w:val="-4"/>
        </w:rPr>
        <w:t> </w:t>
      </w:r>
      <w:r>
        <w:rPr/>
        <w:t>ĐN</w:t>
      </w:r>
      <w:r>
        <w:rPr>
          <w:spacing w:val="-4"/>
        </w:rPr>
        <w:t> </w:t>
      </w:r>
      <w:r>
        <w:rPr/>
        <w:t>trên</w:t>
      </w:r>
      <w:r>
        <w:rPr>
          <w:spacing w:val="-4"/>
        </w:rPr>
        <w:t> </w:t>
      </w:r>
      <w:r>
        <w:rPr/>
        <w:t>đường</w:t>
      </w:r>
      <w:r>
        <w:rPr>
          <w:spacing w:val="-9"/>
        </w:rPr>
        <w:t> </w:t>
      </w:r>
      <w:r>
        <w:rPr/>
        <w:t>dây</w:t>
      </w:r>
      <w:r>
        <w:rPr>
          <w:spacing w:val="-4"/>
        </w:rPr>
        <w:t> </w:t>
      </w:r>
      <w:r>
        <w:rPr/>
        <w:t>hiện</w:t>
      </w:r>
      <w:r>
        <w:rPr>
          <w:spacing w:val="-4"/>
        </w:rPr>
        <w:t> </w:t>
      </w:r>
      <w:r>
        <w:rPr/>
        <w:t>hữu</w:t>
      </w:r>
      <w:r>
        <w:rPr>
          <w:spacing w:val="-4"/>
        </w:rPr>
        <w:t> </w:t>
      </w:r>
      <w:r>
        <w:rPr/>
        <w:t>220kV Đồng Hòa- Vật Cách tuyến đi qua khu ruộng tới xác định G1.2 trên khu ruộng cách bờ sông</w:t>
      </w:r>
      <w:r>
        <w:rPr>
          <w:spacing w:val="-12"/>
        </w:rPr>
        <w:t> </w:t>
      </w:r>
      <w:r>
        <w:rPr/>
        <w:t>Cấm</w:t>
      </w:r>
      <w:r>
        <w:rPr>
          <w:spacing w:val="-11"/>
        </w:rPr>
        <w:t> </w:t>
      </w:r>
      <w:r>
        <w:rPr/>
        <w:t>khoảng</w:t>
      </w:r>
      <w:r>
        <w:rPr>
          <w:spacing w:val="-12"/>
        </w:rPr>
        <w:t> </w:t>
      </w:r>
      <w:r>
        <w:rPr/>
        <w:t>130m</w:t>
      </w:r>
      <w:r>
        <w:rPr>
          <w:spacing w:val="-12"/>
        </w:rPr>
        <w:t> </w:t>
      </w:r>
      <w:r>
        <w:rPr/>
        <w:t>thuộc</w:t>
      </w:r>
      <w:r>
        <w:rPr>
          <w:spacing w:val="-7"/>
        </w:rPr>
        <w:t> </w:t>
      </w:r>
      <w:r>
        <w:rPr/>
        <w:t>địa</w:t>
      </w:r>
      <w:r>
        <w:rPr>
          <w:spacing w:val="-7"/>
        </w:rPr>
        <w:t> </w:t>
      </w:r>
      <w:r>
        <w:rPr/>
        <w:t>phận</w:t>
      </w:r>
      <w:r>
        <w:rPr>
          <w:spacing w:val="-12"/>
        </w:rPr>
        <w:t> </w:t>
      </w:r>
      <w:r>
        <w:rPr/>
        <w:t>phường</w:t>
      </w:r>
      <w:r>
        <w:rPr>
          <w:spacing w:val="-12"/>
        </w:rPr>
        <w:t> </w:t>
      </w:r>
      <w:r>
        <w:rPr/>
        <w:t>Hồng</w:t>
      </w:r>
      <w:r>
        <w:rPr>
          <w:spacing w:val="-12"/>
        </w:rPr>
        <w:t> </w:t>
      </w:r>
      <w:r>
        <w:rPr/>
        <w:t>An,</w:t>
      </w:r>
      <w:r>
        <w:rPr>
          <w:spacing w:val="-5"/>
        </w:rPr>
        <w:t> </w:t>
      </w:r>
      <w:r>
        <w:rPr/>
        <w:t>Tp</w:t>
      </w:r>
      <w:r>
        <w:rPr>
          <w:spacing w:val="-7"/>
        </w:rPr>
        <w:t> </w:t>
      </w:r>
      <w:r>
        <w:rPr/>
        <w:t>Hải</w:t>
      </w:r>
      <w:r>
        <w:rPr>
          <w:spacing w:val="-12"/>
        </w:rPr>
        <w:t> </w:t>
      </w:r>
      <w:r>
        <w:rPr/>
        <w:t>Phòng.</w:t>
      </w:r>
      <w:r>
        <w:rPr>
          <w:spacing w:val="-5"/>
        </w:rPr>
        <w:t> </w:t>
      </w:r>
      <w:r>
        <w:rPr/>
        <w:t>Địa</w:t>
      </w:r>
      <w:r>
        <w:rPr>
          <w:spacing w:val="-7"/>
        </w:rPr>
        <w:t> </w:t>
      </w:r>
      <w:r>
        <w:rPr/>
        <w:t>hình</w:t>
      </w:r>
      <w:r>
        <w:rPr>
          <w:spacing w:val="-12"/>
        </w:rPr>
        <w:t> </w:t>
      </w:r>
      <w:r>
        <w:rPr/>
        <w:t>tuyến đi qua khó khăn, thực phủ chủ yếu là lúa.</w:t>
      </w:r>
    </w:p>
    <w:p>
      <w:pPr>
        <w:pStyle w:val="BodyText"/>
        <w:spacing w:line="312" w:lineRule="auto" w:before="2"/>
        <w:ind w:right="284" w:firstLine="283"/>
        <w:jc w:val="both"/>
      </w:pPr>
      <w:r>
        <w:rPr/>
        <w:t>Từ G1.2-G2.2 dài 441m từ G1 tuyến lái trái cắt qua khu ruộng hoang cắt qua đường bê tông</w:t>
      </w:r>
      <w:r>
        <w:rPr>
          <w:spacing w:val="-2"/>
        </w:rPr>
        <w:t> </w:t>
      </w:r>
      <w:r>
        <w:rPr/>
        <w:t>2 lần tới xác định G2.2 trên khu vườn cây thuộc địa phận phường</w:t>
      </w:r>
      <w:r>
        <w:rPr>
          <w:spacing w:val="-2"/>
        </w:rPr>
        <w:t> </w:t>
      </w:r>
      <w:r>
        <w:rPr/>
        <w:t>Hồng An, Tp Hải Phòng. Địa hình tuyến đi qua khó khăn, thực phủ chủ yếu là lúa và cây tạp.</w:t>
      </w:r>
    </w:p>
    <w:p>
      <w:pPr>
        <w:pStyle w:val="BodyText"/>
        <w:spacing w:line="312" w:lineRule="auto"/>
        <w:ind w:right="277" w:firstLine="283"/>
        <w:jc w:val="both"/>
      </w:pPr>
      <w:r>
        <w:rPr/>
        <w:t>Từ</w:t>
      </w:r>
      <w:r>
        <w:rPr>
          <w:spacing w:val="-7"/>
        </w:rPr>
        <w:t> </w:t>
      </w:r>
      <w:r>
        <w:rPr/>
        <w:t>G2.2-G3</w:t>
      </w:r>
      <w:r>
        <w:rPr>
          <w:spacing w:val="-6"/>
        </w:rPr>
        <w:t> </w:t>
      </w:r>
      <w:r>
        <w:rPr/>
        <w:t>dài</w:t>
      </w:r>
      <w:r>
        <w:rPr>
          <w:spacing w:val="-6"/>
        </w:rPr>
        <w:t> </w:t>
      </w:r>
      <w:r>
        <w:rPr/>
        <w:t>1563m</w:t>
      </w:r>
      <w:r>
        <w:rPr>
          <w:spacing w:val="-10"/>
        </w:rPr>
        <w:t> </w:t>
      </w:r>
      <w:r>
        <w:rPr/>
        <w:t>từ</w:t>
      </w:r>
      <w:r>
        <w:rPr>
          <w:spacing w:val="-7"/>
        </w:rPr>
        <w:t> </w:t>
      </w:r>
      <w:r>
        <w:rPr/>
        <w:t>G2.2</w:t>
      </w:r>
      <w:r>
        <w:rPr>
          <w:spacing w:val="-6"/>
        </w:rPr>
        <w:t> </w:t>
      </w:r>
      <w:r>
        <w:rPr/>
        <w:t>tuyến</w:t>
      </w:r>
      <w:r>
        <w:rPr>
          <w:spacing w:val="-6"/>
        </w:rPr>
        <w:t> </w:t>
      </w:r>
      <w:r>
        <w:rPr/>
        <w:t>lái</w:t>
      </w:r>
      <w:r>
        <w:rPr>
          <w:spacing w:val="-6"/>
        </w:rPr>
        <w:t> </w:t>
      </w:r>
      <w:r>
        <w:rPr/>
        <w:t>trái</w:t>
      </w:r>
      <w:r>
        <w:rPr>
          <w:spacing w:val="-6"/>
        </w:rPr>
        <w:t> </w:t>
      </w:r>
      <w:r>
        <w:rPr/>
        <w:t>cắt</w:t>
      </w:r>
      <w:r>
        <w:rPr>
          <w:spacing w:val="-6"/>
        </w:rPr>
        <w:t> </w:t>
      </w:r>
      <w:r>
        <w:rPr/>
        <w:t>qua</w:t>
      </w:r>
      <w:r>
        <w:rPr>
          <w:spacing w:val="-6"/>
        </w:rPr>
        <w:t> </w:t>
      </w:r>
      <w:r>
        <w:rPr/>
        <w:t>khu</w:t>
      </w:r>
      <w:r>
        <w:rPr>
          <w:spacing w:val="-6"/>
        </w:rPr>
        <w:t> </w:t>
      </w:r>
      <w:r>
        <w:rPr/>
        <w:t>ruộng</w:t>
      </w:r>
      <w:r>
        <w:rPr>
          <w:spacing w:val="-10"/>
        </w:rPr>
        <w:t> </w:t>
      </w:r>
      <w:r>
        <w:rPr/>
        <w:t>lúa</w:t>
      </w:r>
      <w:r>
        <w:rPr>
          <w:spacing w:val="-6"/>
        </w:rPr>
        <w:t> </w:t>
      </w:r>
      <w:r>
        <w:rPr/>
        <w:t>xe</w:t>
      </w:r>
      <w:r>
        <w:rPr>
          <w:spacing w:val="-1"/>
        </w:rPr>
        <w:t> </w:t>
      </w:r>
      <w:r>
        <w:rPr/>
        <w:t>kẽ</w:t>
      </w:r>
      <w:r>
        <w:rPr>
          <w:spacing w:val="-1"/>
        </w:rPr>
        <w:t> </w:t>
      </w:r>
      <w:r>
        <w:rPr/>
        <w:t>vườn</w:t>
      </w:r>
      <w:r>
        <w:rPr>
          <w:spacing w:val="-6"/>
        </w:rPr>
        <w:t> </w:t>
      </w:r>
      <w:r>
        <w:rPr/>
        <w:t>cây</w:t>
      </w:r>
      <w:r>
        <w:rPr>
          <w:spacing w:val="-6"/>
        </w:rPr>
        <w:t> </w:t>
      </w:r>
      <w:r>
        <w:rPr/>
        <w:t>ăn trái, cắt qua khu nghĩa trang Lê Sáng, cắt qua đường bê tông 4 lần tới xác định G3 tên khu</w:t>
      </w:r>
      <w:r>
        <w:rPr>
          <w:spacing w:val="-3"/>
        </w:rPr>
        <w:t> </w:t>
      </w:r>
      <w:r>
        <w:rPr/>
        <w:t>ruộng</w:t>
      </w:r>
      <w:r>
        <w:rPr>
          <w:spacing w:val="-7"/>
        </w:rPr>
        <w:t> </w:t>
      </w:r>
      <w:r>
        <w:rPr/>
        <w:t>hoang</w:t>
      </w:r>
      <w:r>
        <w:rPr>
          <w:spacing w:val="-7"/>
        </w:rPr>
        <w:t> </w:t>
      </w:r>
      <w:r>
        <w:rPr/>
        <w:t>thuộc</w:t>
      </w:r>
      <w:r>
        <w:rPr>
          <w:spacing w:val="-3"/>
        </w:rPr>
        <w:t> </w:t>
      </w:r>
      <w:r>
        <w:rPr/>
        <w:t>địa</w:t>
      </w:r>
      <w:r>
        <w:rPr>
          <w:spacing w:val="-3"/>
        </w:rPr>
        <w:t> </w:t>
      </w:r>
      <w:r>
        <w:rPr/>
        <w:t>phận</w:t>
      </w:r>
      <w:r>
        <w:rPr>
          <w:spacing w:val="-7"/>
        </w:rPr>
        <w:t> </w:t>
      </w:r>
      <w:r>
        <w:rPr/>
        <w:t>phường</w:t>
      </w:r>
      <w:r>
        <w:rPr>
          <w:spacing w:val="-7"/>
        </w:rPr>
        <w:t> </w:t>
      </w:r>
      <w:r>
        <w:rPr/>
        <w:t>Hồng</w:t>
      </w:r>
      <w:r>
        <w:rPr>
          <w:spacing w:val="-7"/>
        </w:rPr>
        <w:t> </w:t>
      </w:r>
      <w:r>
        <w:rPr/>
        <w:t>An,</w:t>
      </w:r>
      <w:r>
        <w:rPr>
          <w:spacing w:val="-1"/>
        </w:rPr>
        <w:t> </w:t>
      </w:r>
      <w:r>
        <w:rPr/>
        <w:t>Tp</w:t>
      </w:r>
      <w:r>
        <w:rPr>
          <w:spacing w:val="-3"/>
        </w:rPr>
        <w:t> </w:t>
      </w:r>
      <w:r>
        <w:rPr/>
        <w:t>Hải</w:t>
      </w:r>
      <w:r>
        <w:rPr>
          <w:spacing w:val="-7"/>
        </w:rPr>
        <w:t> </w:t>
      </w:r>
      <w:r>
        <w:rPr/>
        <w:t>Phòng.</w:t>
      </w:r>
      <w:r>
        <w:rPr>
          <w:spacing w:val="-1"/>
        </w:rPr>
        <w:t> </w:t>
      </w:r>
      <w:r>
        <w:rPr/>
        <w:t>Địa</w:t>
      </w:r>
      <w:r>
        <w:rPr>
          <w:spacing w:val="-2"/>
        </w:rPr>
        <w:t> </w:t>
      </w:r>
      <w:r>
        <w:rPr/>
        <w:t>hình</w:t>
      </w:r>
      <w:r>
        <w:rPr>
          <w:spacing w:val="-7"/>
        </w:rPr>
        <w:t> </w:t>
      </w:r>
      <w:r>
        <w:rPr/>
        <w:t>tuyến</w:t>
      </w:r>
      <w:r>
        <w:rPr>
          <w:spacing w:val="-3"/>
        </w:rPr>
        <w:t> </w:t>
      </w:r>
      <w:r>
        <w:rPr/>
        <w:t>đi</w:t>
      </w:r>
      <w:r>
        <w:rPr>
          <w:spacing w:val="-7"/>
        </w:rPr>
        <w:t> </w:t>
      </w:r>
      <w:r>
        <w:rPr/>
        <w:t>qua khó khăn, thực phủ chủ yếu là lúa và cây tạp.</w:t>
      </w:r>
    </w:p>
    <w:p>
      <w:pPr>
        <w:pStyle w:val="BodyText"/>
        <w:ind w:left="313"/>
        <w:jc w:val="both"/>
      </w:pPr>
      <w:r>
        <w:rPr/>
        <w:t>Từ</w:t>
      </w:r>
      <w:r>
        <w:rPr>
          <w:spacing w:val="-5"/>
        </w:rPr>
        <w:t> </w:t>
      </w:r>
      <w:r>
        <w:rPr/>
        <w:t>G3</w:t>
      </w:r>
      <w:r>
        <w:rPr>
          <w:spacing w:val="-3"/>
        </w:rPr>
        <w:t> </w:t>
      </w:r>
      <w:r>
        <w:rPr/>
        <w:t>tới</w:t>
      </w:r>
      <w:r>
        <w:rPr>
          <w:spacing w:val="-3"/>
        </w:rPr>
        <w:t> </w:t>
      </w:r>
      <w:r>
        <w:rPr/>
        <w:t>G6</w:t>
      </w:r>
      <w:r>
        <w:rPr>
          <w:spacing w:val="-3"/>
        </w:rPr>
        <w:t> </w:t>
      </w:r>
      <w:r>
        <w:rPr/>
        <w:t>tuyến</w:t>
      </w:r>
      <w:r>
        <w:rPr>
          <w:spacing w:val="-3"/>
        </w:rPr>
        <w:t> </w:t>
      </w:r>
      <w:r>
        <w:rPr/>
        <w:t>đi</w:t>
      </w:r>
      <w:r>
        <w:rPr>
          <w:spacing w:val="-7"/>
        </w:rPr>
        <w:t> </w:t>
      </w:r>
      <w:r>
        <w:rPr/>
        <w:t>chung</w:t>
      </w:r>
      <w:r>
        <w:rPr>
          <w:spacing w:val="-7"/>
        </w:rPr>
        <w:t> </w:t>
      </w:r>
      <w:r>
        <w:rPr/>
        <w:t>với</w:t>
      </w:r>
      <w:r>
        <w:rPr>
          <w:spacing w:val="-3"/>
        </w:rPr>
        <w:t> </w:t>
      </w:r>
      <w:r>
        <w:rPr>
          <w:spacing w:val="-4"/>
        </w:rPr>
        <w:t>PA1.</w:t>
      </w:r>
    </w:p>
    <w:p>
      <w:pPr>
        <w:pStyle w:val="BodyText"/>
        <w:spacing w:line="312" w:lineRule="auto" w:before="86"/>
        <w:ind w:right="276" w:firstLine="283"/>
        <w:jc w:val="both"/>
      </w:pPr>
      <w:r>
        <w:rPr/>
        <w:t>Từ G6-G7A</w:t>
      </w:r>
      <w:r>
        <w:rPr>
          <w:spacing w:val="-1"/>
        </w:rPr>
        <w:t> </w:t>
      </w:r>
      <w:r>
        <w:rPr/>
        <w:t>dài 213m</w:t>
      </w:r>
      <w:r>
        <w:rPr>
          <w:spacing w:val="-2"/>
        </w:rPr>
        <w:t> </w:t>
      </w:r>
      <w:r>
        <w:rPr/>
        <w:t>từ G6 tuyến lái trái</w:t>
      </w:r>
      <w:r>
        <w:rPr>
          <w:spacing w:val="-1"/>
        </w:rPr>
        <w:t> </w:t>
      </w:r>
      <w:r>
        <w:rPr/>
        <w:t>cắt</w:t>
      </w:r>
      <w:r>
        <w:rPr>
          <w:spacing w:val="-1"/>
        </w:rPr>
        <w:t> </w:t>
      </w:r>
      <w:r>
        <w:rPr/>
        <w:t>qua công</w:t>
      </w:r>
      <w:r>
        <w:rPr>
          <w:spacing w:val="-1"/>
        </w:rPr>
        <w:t> </w:t>
      </w:r>
      <w:r>
        <w:rPr/>
        <w:t>ty TNHH PIT VINA, cắt qua QL5 tới xác định G7A trên khu ruộng thuộc địa phận phường Hồng An, Tp Hải Phòng. Địa hình tuyến đi qua rất khó khăn, thực phủ chủ yếu là cây tạp.</w:t>
      </w:r>
    </w:p>
    <w:p>
      <w:pPr>
        <w:pStyle w:val="BodyText"/>
        <w:spacing w:after="0" w:line="312" w:lineRule="auto"/>
        <w:jc w:val="both"/>
        <w:sectPr>
          <w:pgSz w:w="11910" w:h="16840"/>
          <w:pgMar w:header="723" w:footer="0" w:top="1200" w:bottom="280" w:left="1559" w:right="850"/>
        </w:sectPr>
      </w:pPr>
    </w:p>
    <w:p>
      <w:pPr>
        <w:pStyle w:val="BodyText"/>
        <w:spacing w:line="312" w:lineRule="auto" w:before="88"/>
        <w:ind w:right="282" w:firstLine="283"/>
        <w:jc w:val="both"/>
      </w:pPr>
      <w:r>
        <w:rPr/>
        <w:t>Từ G7A-G8A dài 197m từ G7A tuyến lái phải cắt qua khu ruộng, cắt qua đường bê tông tới xác định G8A trên khu ruộng hoang thuộc địa phận phường Hồng An, Tp Hải Phòng. Địa hình tuyến đi qua khó khăn, thực phủ chủ yếu là lúa.</w:t>
      </w:r>
    </w:p>
    <w:p>
      <w:pPr>
        <w:pStyle w:val="BodyText"/>
        <w:spacing w:line="312" w:lineRule="auto" w:before="1"/>
        <w:ind w:right="285" w:firstLine="283"/>
        <w:jc w:val="both"/>
      </w:pPr>
      <w:r>
        <w:rPr/>
        <w:t>Từ</w:t>
      </w:r>
      <w:r>
        <w:rPr>
          <w:spacing w:val="-3"/>
        </w:rPr>
        <w:t> </w:t>
      </w:r>
      <w:r>
        <w:rPr/>
        <w:t>G8A-G9A</w:t>
      </w:r>
      <w:r>
        <w:rPr>
          <w:spacing w:val="-6"/>
        </w:rPr>
        <w:t> </w:t>
      </w:r>
      <w:r>
        <w:rPr/>
        <w:t>dài</w:t>
      </w:r>
      <w:r>
        <w:rPr>
          <w:spacing w:val="-2"/>
        </w:rPr>
        <w:t> </w:t>
      </w:r>
      <w:r>
        <w:rPr/>
        <w:t>713m</w:t>
      </w:r>
      <w:r>
        <w:rPr>
          <w:spacing w:val="-6"/>
        </w:rPr>
        <w:t> </w:t>
      </w:r>
      <w:r>
        <w:rPr/>
        <w:t>từ</w:t>
      </w:r>
      <w:r>
        <w:rPr>
          <w:spacing w:val="-3"/>
        </w:rPr>
        <w:t> </w:t>
      </w:r>
      <w:r>
        <w:rPr/>
        <w:t>G8A</w:t>
      </w:r>
      <w:r>
        <w:rPr>
          <w:spacing w:val="-6"/>
        </w:rPr>
        <w:t> </w:t>
      </w:r>
      <w:r>
        <w:rPr/>
        <w:t>tuyến</w:t>
      </w:r>
      <w:r>
        <w:rPr>
          <w:spacing w:val="-2"/>
        </w:rPr>
        <w:t> </w:t>
      </w:r>
      <w:r>
        <w:rPr/>
        <w:t>lái</w:t>
      </w:r>
      <w:r>
        <w:rPr>
          <w:spacing w:val="-2"/>
        </w:rPr>
        <w:t> </w:t>
      </w:r>
      <w:r>
        <w:rPr/>
        <w:t>lái</w:t>
      </w:r>
      <w:r>
        <w:rPr>
          <w:spacing w:val="-2"/>
        </w:rPr>
        <w:t> </w:t>
      </w:r>
      <w:r>
        <w:rPr/>
        <w:t>phải</w:t>
      </w:r>
      <w:r>
        <w:rPr>
          <w:spacing w:val="-2"/>
        </w:rPr>
        <w:t> </w:t>
      </w:r>
      <w:r>
        <w:rPr/>
        <w:t>cắt</w:t>
      </w:r>
      <w:r>
        <w:rPr>
          <w:spacing w:val="-1"/>
        </w:rPr>
        <w:t> </w:t>
      </w:r>
      <w:r>
        <w:rPr/>
        <w:t>qua</w:t>
      </w:r>
      <w:r>
        <w:rPr>
          <w:spacing w:val="-1"/>
        </w:rPr>
        <w:t> </w:t>
      </w:r>
      <w:r>
        <w:rPr/>
        <w:t>khu</w:t>
      </w:r>
      <w:r>
        <w:rPr>
          <w:spacing w:val="-2"/>
        </w:rPr>
        <w:t> </w:t>
      </w:r>
      <w:r>
        <w:rPr/>
        <w:t>ruộng</w:t>
      </w:r>
      <w:r>
        <w:rPr>
          <w:spacing w:val="-6"/>
        </w:rPr>
        <w:t> </w:t>
      </w:r>
      <w:r>
        <w:rPr/>
        <w:t>lúa, cắt</w:t>
      </w:r>
      <w:r>
        <w:rPr>
          <w:spacing w:val="-1"/>
        </w:rPr>
        <w:t> </w:t>
      </w:r>
      <w:r>
        <w:rPr/>
        <w:t>qua</w:t>
      </w:r>
      <w:r>
        <w:rPr>
          <w:spacing w:val="-1"/>
        </w:rPr>
        <w:t> </w:t>
      </w:r>
      <w:r>
        <w:rPr/>
        <w:t>sông Dầu tới xác định G9A trên khu ruộng thuộc địa phận phường Hồng An, Tp Hải Phòng. Địa hình tuyến đi qua rất khó khăn, thực phủ chủ yếu là lúa.</w:t>
      </w:r>
    </w:p>
    <w:p>
      <w:pPr>
        <w:pStyle w:val="BodyText"/>
        <w:spacing w:line="288" w:lineRule="auto" w:before="6"/>
        <w:ind w:right="281" w:firstLine="566"/>
        <w:jc w:val="both"/>
      </w:pPr>
      <w:r>
        <w:rPr/>
        <w:t>Từ</w:t>
      </w:r>
      <w:r>
        <w:rPr>
          <w:spacing w:val="-1"/>
        </w:rPr>
        <w:t> </w:t>
      </w:r>
      <w:r>
        <w:rPr/>
        <w:t>G9A-DC dài 1206m</w:t>
      </w:r>
      <w:r>
        <w:rPr>
          <w:spacing w:val="-5"/>
        </w:rPr>
        <w:t> </w:t>
      </w:r>
      <w:r>
        <w:rPr/>
        <w:t>từ</w:t>
      </w:r>
      <w:r>
        <w:rPr>
          <w:spacing w:val="-1"/>
        </w:rPr>
        <w:t> </w:t>
      </w:r>
      <w:r>
        <w:rPr/>
        <w:t>G9A</w:t>
      </w:r>
      <w:r>
        <w:rPr>
          <w:spacing w:val="-4"/>
        </w:rPr>
        <w:t> </w:t>
      </w:r>
      <w:r>
        <w:rPr/>
        <w:t>tuyến lái trái cắt qua nhiều kênh mương</w:t>
      </w:r>
      <w:r>
        <w:rPr>
          <w:spacing w:val="-5"/>
        </w:rPr>
        <w:t> </w:t>
      </w:r>
      <w:r>
        <w:rPr/>
        <w:t>nội đồng, cắt qua khu ruộng lúa, hoa màu tới xác định điểm cuối trên thanh cái của TBA 500kV Hải</w:t>
      </w:r>
      <w:r>
        <w:rPr>
          <w:spacing w:val="-7"/>
        </w:rPr>
        <w:t> </w:t>
      </w:r>
      <w:r>
        <w:rPr/>
        <w:t>Phòng</w:t>
      </w:r>
      <w:r>
        <w:rPr>
          <w:spacing w:val="-11"/>
        </w:rPr>
        <w:t> </w:t>
      </w:r>
      <w:r>
        <w:rPr/>
        <w:t>2</w:t>
      </w:r>
      <w:r>
        <w:rPr>
          <w:spacing w:val="-7"/>
        </w:rPr>
        <w:t> </w:t>
      </w:r>
      <w:r>
        <w:rPr/>
        <w:t>dự</w:t>
      </w:r>
      <w:r>
        <w:rPr>
          <w:spacing w:val="-4"/>
        </w:rPr>
        <w:t> </w:t>
      </w:r>
      <w:r>
        <w:rPr/>
        <w:t>kiến</w:t>
      </w:r>
      <w:r>
        <w:rPr>
          <w:spacing w:val="-7"/>
        </w:rPr>
        <w:t> </w:t>
      </w:r>
      <w:r>
        <w:rPr/>
        <w:t>thuộc</w:t>
      </w:r>
      <w:r>
        <w:rPr>
          <w:spacing w:val="-7"/>
        </w:rPr>
        <w:t> </w:t>
      </w:r>
      <w:r>
        <w:rPr/>
        <w:t>địa</w:t>
      </w:r>
      <w:r>
        <w:rPr>
          <w:spacing w:val="-7"/>
        </w:rPr>
        <w:t> </w:t>
      </w:r>
      <w:r>
        <w:rPr/>
        <w:t>phận</w:t>
      </w:r>
      <w:r>
        <w:rPr>
          <w:spacing w:val="-7"/>
        </w:rPr>
        <w:t> </w:t>
      </w:r>
      <w:r>
        <w:rPr/>
        <w:t>phường</w:t>
      </w:r>
      <w:r>
        <w:rPr>
          <w:spacing w:val="-7"/>
        </w:rPr>
        <w:t> </w:t>
      </w:r>
      <w:r>
        <w:rPr/>
        <w:t>An</w:t>
      </w:r>
      <w:r>
        <w:rPr>
          <w:spacing w:val="-7"/>
        </w:rPr>
        <w:t> </w:t>
      </w:r>
      <w:r>
        <w:rPr/>
        <w:t>Phong,</w:t>
      </w:r>
      <w:r>
        <w:rPr>
          <w:spacing w:val="-5"/>
        </w:rPr>
        <w:t> </w:t>
      </w:r>
      <w:r>
        <w:rPr/>
        <w:t>Tp</w:t>
      </w:r>
      <w:r>
        <w:rPr>
          <w:spacing w:val="-7"/>
        </w:rPr>
        <w:t> </w:t>
      </w:r>
      <w:r>
        <w:rPr/>
        <w:t>Hải</w:t>
      </w:r>
      <w:r>
        <w:rPr>
          <w:spacing w:val="-7"/>
        </w:rPr>
        <w:t> </w:t>
      </w:r>
      <w:r>
        <w:rPr/>
        <w:t>Phòng.</w:t>
      </w:r>
      <w:r>
        <w:rPr>
          <w:spacing w:val="-5"/>
        </w:rPr>
        <w:t> </w:t>
      </w:r>
      <w:r>
        <w:rPr/>
        <w:t>Địa</w:t>
      </w:r>
      <w:r>
        <w:rPr>
          <w:spacing w:val="-7"/>
        </w:rPr>
        <w:t> </w:t>
      </w:r>
      <w:r>
        <w:rPr/>
        <w:t>hình</w:t>
      </w:r>
      <w:r>
        <w:rPr>
          <w:spacing w:val="-7"/>
        </w:rPr>
        <w:t> </w:t>
      </w:r>
      <w:r>
        <w:rPr/>
        <w:t>tuyến</w:t>
      </w:r>
      <w:r>
        <w:rPr>
          <w:spacing w:val="-7"/>
        </w:rPr>
        <w:t> </w:t>
      </w:r>
      <w:r>
        <w:rPr/>
        <w:t>đi qua rất khó khăn, thực phủ chủ yếu là lúa.</w:t>
      </w:r>
    </w:p>
    <w:p>
      <w:pPr>
        <w:pStyle w:val="Heading2"/>
        <w:numPr>
          <w:ilvl w:val="2"/>
          <w:numId w:val="1"/>
        </w:numPr>
        <w:tabs>
          <w:tab w:pos="1219" w:val="left" w:leader="none"/>
        </w:tabs>
        <w:spacing w:line="240" w:lineRule="auto" w:before="5" w:after="0"/>
        <w:ind w:left="1219" w:right="0" w:hanging="622"/>
        <w:jc w:val="both"/>
      </w:pPr>
      <w:r>
        <w:rPr/>
        <w:t>Các</w:t>
      </w:r>
      <w:r>
        <w:rPr>
          <w:spacing w:val="-4"/>
        </w:rPr>
        <w:t> </w:t>
      </w:r>
      <w:r>
        <w:rPr/>
        <w:t>giải</w:t>
      </w:r>
      <w:r>
        <w:rPr>
          <w:spacing w:val="-5"/>
        </w:rPr>
        <w:t> </w:t>
      </w:r>
      <w:r>
        <w:rPr/>
        <w:t>pháp</w:t>
      </w:r>
      <w:r>
        <w:rPr>
          <w:spacing w:val="-5"/>
        </w:rPr>
        <w:t> </w:t>
      </w:r>
      <w:r>
        <w:rPr/>
        <w:t>kĩ</w:t>
      </w:r>
      <w:r>
        <w:rPr>
          <w:spacing w:val="-4"/>
        </w:rPr>
        <w:t> </w:t>
      </w:r>
      <w:r>
        <w:rPr/>
        <w:t>thuật</w:t>
      </w:r>
      <w:r>
        <w:rPr>
          <w:spacing w:val="-4"/>
        </w:rPr>
        <w:t> </w:t>
      </w:r>
      <w:r>
        <w:rPr/>
        <w:t>chủ</w:t>
      </w:r>
      <w:r>
        <w:rPr>
          <w:spacing w:val="-9"/>
        </w:rPr>
        <w:t> </w:t>
      </w:r>
      <w:r>
        <w:rPr>
          <w:spacing w:val="-5"/>
        </w:rPr>
        <w:t>yếu</w:t>
      </w:r>
    </w:p>
    <w:p>
      <w:pPr>
        <w:pStyle w:val="ListParagraph"/>
        <w:numPr>
          <w:ilvl w:val="0"/>
          <w:numId w:val="10"/>
        </w:numPr>
        <w:tabs>
          <w:tab w:pos="879" w:val="left" w:leader="none"/>
        </w:tabs>
        <w:spacing w:line="275" w:lineRule="exact" w:before="51" w:after="0"/>
        <w:ind w:left="879" w:right="0" w:hanging="282"/>
        <w:jc w:val="both"/>
        <w:rPr>
          <w:b/>
          <w:sz w:val="24"/>
        </w:rPr>
      </w:pPr>
      <w:r>
        <w:rPr>
          <w:b/>
          <w:sz w:val="24"/>
        </w:rPr>
        <w:t>PHẦN</w:t>
      </w:r>
      <w:r>
        <w:rPr>
          <w:b/>
          <w:spacing w:val="-5"/>
          <w:sz w:val="24"/>
        </w:rPr>
        <w:t> </w:t>
      </w:r>
      <w:r>
        <w:rPr>
          <w:b/>
          <w:sz w:val="24"/>
        </w:rPr>
        <w:t>TRẠM BIẾN</w:t>
      </w:r>
      <w:r>
        <w:rPr>
          <w:b/>
          <w:spacing w:val="-2"/>
          <w:sz w:val="24"/>
        </w:rPr>
        <w:t> </w:t>
      </w:r>
      <w:r>
        <w:rPr>
          <w:b/>
          <w:spacing w:val="-5"/>
          <w:sz w:val="24"/>
        </w:rPr>
        <w:t>ÁP</w:t>
      </w:r>
    </w:p>
    <w:p>
      <w:pPr>
        <w:pStyle w:val="ListParagraph"/>
        <w:numPr>
          <w:ilvl w:val="0"/>
          <w:numId w:val="11"/>
        </w:numPr>
        <w:tabs>
          <w:tab w:pos="575" w:val="left" w:leader="none"/>
        </w:tabs>
        <w:spacing w:line="298" w:lineRule="exact" w:before="0" w:after="0"/>
        <w:ind w:left="575" w:right="0" w:hanging="262"/>
        <w:jc w:val="both"/>
        <w:rPr>
          <w:i/>
          <w:sz w:val="26"/>
        </w:rPr>
      </w:pPr>
      <w:r>
        <w:rPr>
          <w:i/>
          <w:sz w:val="26"/>
        </w:rPr>
        <w:t>Công</w:t>
      </w:r>
      <w:r>
        <w:rPr>
          <w:i/>
          <w:spacing w:val="-4"/>
          <w:sz w:val="26"/>
        </w:rPr>
        <w:t> </w:t>
      </w:r>
      <w:r>
        <w:rPr>
          <w:i/>
          <w:sz w:val="26"/>
        </w:rPr>
        <w:t>suất</w:t>
      </w:r>
      <w:r>
        <w:rPr>
          <w:i/>
          <w:spacing w:val="-4"/>
          <w:sz w:val="26"/>
        </w:rPr>
        <w:t> trạm</w:t>
      </w:r>
    </w:p>
    <w:p>
      <w:pPr>
        <w:pStyle w:val="ListParagraph"/>
        <w:numPr>
          <w:ilvl w:val="1"/>
          <w:numId w:val="11"/>
        </w:numPr>
        <w:tabs>
          <w:tab w:pos="456" w:val="left" w:leader="none"/>
        </w:tabs>
        <w:spacing w:line="312" w:lineRule="auto" w:before="90" w:after="0"/>
        <w:ind w:left="30" w:right="281" w:firstLine="283"/>
        <w:jc w:val="both"/>
        <w:rPr>
          <w:sz w:val="26"/>
        </w:rPr>
      </w:pPr>
      <w:r>
        <w:rPr>
          <w:sz w:val="26"/>
        </w:rPr>
        <w:t>Căn cứ phê duyệt Điều chỉnh Quy hoạch phát</w:t>
      </w:r>
      <w:r>
        <w:rPr>
          <w:spacing w:val="-3"/>
          <w:sz w:val="26"/>
        </w:rPr>
        <w:t> </w:t>
      </w:r>
      <w:r>
        <w:rPr>
          <w:sz w:val="26"/>
        </w:rPr>
        <w:t>triển điện lực Quốc gia thời kỳ 2021- 2030, tầm nhìn đến năm 2050.</w:t>
      </w:r>
    </w:p>
    <w:p>
      <w:pPr>
        <w:pStyle w:val="ListParagraph"/>
        <w:numPr>
          <w:ilvl w:val="1"/>
          <w:numId w:val="11"/>
        </w:numPr>
        <w:tabs>
          <w:tab w:pos="456" w:val="left" w:leader="none"/>
        </w:tabs>
        <w:spacing w:line="312" w:lineRule="auto" w:before="0" w:after="0"/>
        <w:ind w:left="30" w:right="279" w:firstLine="283"/>
        <w:jc w:val="both"/>
        <w:rPr>
          <w:sz w:val="26"/>
        </w:rPr>
      </w:pPr>
      <w:r>
        <w:rPr>
          <w:sz w:val="26"/>
        </w:rPr>
        <w:t>TBA 500kV Hải Phòng 2 và các đường dây 500kV-220kV đấu nối được xây dựng với quy mô lắp đặt đầy đủ gồm 02 MBA 900 MVA-500/220/35 kV. Giai đoạn này của dự án lắp đặt 02 MBA 900 MVA-500/220/35 kV (xét đến 2030).</w:t>
      </w:r>
    </w:p>
    <w:p>
      <w:pPr>
        <w:pStyle w:val="ListParagraph"/>
        <w:numPr>
          <w:ilvl w:val="0"/>
          <w:numId w:val="11"/>
        </w:numPr>
        <w:tabs>
          <w:tab w:pos="642" w:val="left" w:leader="none"/>
        </w:tabs>
        <w:spacing w:line="240" w:lineRule="auto" w:before="1" w:after="0"/>
        <w:ind w:left="642" w:right="0" w:hanging="329"/>
        <w:jc w:val="both"/>
        <w:rPr>
          <w:i/>
          <w:sz w:val="26"/>
        </w:rPr>
      </w:pPr>
      <w:r>
        <w:rPr>
          <w:i/>
          <w:sz w:val="26"/>
        </w:rPr>
        <w:t>Sơ</w:t>
      </w:r>
      <w:r>
        <w:rPr>
          <w:i/>
          <w:spacing w:val="-6"/>
          <w:sz w:val="26"/>
        </w:rPr>
        <w:t> </w:t>
      </w:r>
      <w:r>
        <w:rPr>
          <w:i/>
          <w:sz w:val="26"/>
        </w:rPr>
        <w:t>đồ</w:t>
      </w:r>
      <w:r>
        <w:rPr>
          <w:i/>
          <w:spacing w:val="-2"/>
          <w:sz w:val="26"/>
        </w:rPr>
        <w:t> </w:t>
      </w:r>
      <w:r>
        <w:rPr>
          <w:i/>
          <w:sz w:val="26"/>
        </w:rPr>
        <w:t>nối</w:t>
      </w:r>
      <w:r>
        <w:rPr>
          <w:i/>
          <w:spacing w:val="-2"/>
          <w:sz w:val="26"/>
        </w:rPr>
        <w:t> </w:t>
      </w:r>
      <w:r>
        <w:rPr>
          <w:i/>
          <w:sz w:val="26"/>
        </w:rPr>
        <w:t>điện</w:t>
      </w:r>
      <w:r>
        <w:rPr>
          <w:i/>
          <w:spacing w:val="-7"/>
          <w:sz w:val="26"/>
        </w:rPr>
        <w:t> </w:t>
      </w:r>
      <w:r>
        <w:rPr>
          <w:i/>
          <w:spacing w:val="-2"/>
          <w:sz w:val="26"/>
        </w:rPr>
        <w:t>chính</w:t>
      </w:r>
    </w:p>
    <w:p>
      <w:pPr>
        <w:pStyle w:val="ListParagraph"/>
        <w:numPr>
          <w:ilvl w:val="0"/>
          <w:numId w:val="12"/>
        </w:numPr>
        <w:tabs>
          <w:tab w:pos="575" w:val="left" w:leader="none"/>
        </w:tabs>
        <w:spacing w:line="240" w:lineRule="auto" w:before="89" w:after="0"/>
        <w:ind w:left="575" w:right="0" w:hanging="262"/>
        <w:jc w:val="both"/>
        <w:rPr>
          <w:i/>
          <w:sz w:val="26"/>
        </w:rPr>
      </w:pPr>
      <w:r>
        <w:rPr>
          <w:i/>
          <w:sz w:val="26"/>
        </w:rPr>
        <w:t>Sơ</w:t>
      </w:r>
      <w:r>
        <w:rPr>
          <w:i/>
          <w:spacing w:val="-2"/>
          <w:sz w:val="26"/>
        </w:rPr>
        <w:t> </w:t>
      </w:r>
      <w:r>
        <w:rPr>
          <w:i/>
          <w:sz w:val="26"/>
        </w:rPr>
        <w:t>đồ</w:t>
      </w:r>
      <w:r>
        <w:rPr>
          <w:i/>
          <w:spacing w:val="-8"/>
          <w:sz w:val="26"/>
        </w:rPr>
        <w:t> </w:t>
      </w:r>
      <w:r>
        <w:rPr>
          <w:i/>
          <w:sz w:val="26"/>
        </w:rPr>
        <w:t>điện</w:t>
      </w:r>
      <w:r>
        <w:rPr>
          <w:i/>
          <w:spacing w:val="-2"/>
          <w:sz w:val="26"/>
        </w:rPr>
        <w:t> </w:t>
      </w:r>
      <w:r>
        <w:rPr>
          <w:i/>
          <w:sz w:val="26"/>
        </w:rPr>
        <w:t>phía</w:t>
      </w:r>
      <w:r>
        <w:rPr>
          <w:i/>
          <w:spacing w:val="-3"/>
          <w:sz w:val="26"/>
        </w:rPr>
        <w:t> </w:t>
      </w:r>
      <w:r>
        <w:rPr>
          <w:i/>
          <w:spacing w:val="-2"/>
          <w:sz w:val="26"/>
        </w:rPr>
        <w:t>500kV</w:t>
      </w:r>
    </w:p>
    <w:p>
      <w:pPr>
        <w:pStyle w:val="BodyText"/>
        <w:spacing w:before="90"/>
        <w:ind w:left="313"/>
      </w:pPr>
      <w:r>
        <w:rPr/>
        <w:t>-</w:t>
      </w:r>
      <w:r>
        <w:rPr>
          <w:spacing w:val="-12"/>
        </w:rPr>
        <w:t> </w:t>
      </w:r>
      <w:r>
        <w:rPr/>
        <w:t>Quy</w:t>
      </w:r>
      <w:r>
        <w:rPr>
          <w:spacing w:val="-4"/>
        </w:rPr>
        <w:t> </w:t>
      </w:r>
      <w:r>
        <w:rPr/>
        <w:t>mô</w:t>
      </w:r>
      <w:r>
        <w:rPr>
          <w:spacing w:val="-3"/>
        </w:rPr>
        <w:t> </w:t>
      </w:r>
      <w:r>
        <w:rPr/>
        <w:t>đầy</w:t>
      </w:r>
      <w:r>
        <w:rPr>
          <w:spacing w:val="-3"/>
        </w:rPr>
        <w:t> </w:t>
      </w:r>
      <w:r>
        <w:rPr/>
        <w:t>đủ:</w:t>
      </w:r>
      <w:r>
        <w:rPr>
          <w:spacing w:val="-3"/>
        </w:rPr>
        <w:t> </w:t>
      </w:r>
      <w:r>
        <w:rPr/>
        <w:t>sơ</w:t>
      </w:r>
      <w:r>
        <w:rPr>
          <w:spacing w:val="-1"/>
        </w:rPr>
        <w:t> </w:t>
      </w:r>
      <w:r>
        <w:rPr/>
        <w:t>đồ</w:t>
      </w:r>
      <w:r>
        <w:rPr>
          <w:spacing w:val="-4"/>
        </w:rPr>
        <w:t> </w:t>
      </w:r>
      <w:r>
        <w:rPr/>
        <w:t>3/2</w:t>
      </w:r>
      <w:r>
        <w:rPr>
          <w:spacing w:val="-3"/>
        </w:rPr>
        <w:t> </w:t>
      </w:r>
      <w:r>
        <w:rPr/>
        <w:t>bao</w:t>
      </w:r>
      <w:r>
        <w:rPr>
          <w:spacing w:val="-7"/>
        </w:rPr>
        <w:t> </w:t>
      </w:r>
      <w:r>
        <w:rPr/>
        <w:t>gồm</w:t>
      </w:r>
      <w:r>
        <w:rPr>
          <w:spacing w:val="-8"/>
        </w:rPr>
        <w:t> </w:t>
      </w:r>
      <w:r>
        <w:rPr/>
        <w:t>các</w:t>
      </w:r>
      <w:r>
        <w:rPr>
          <w:spacing w:val="-2"/>
        </w:rPr>
        <w:t> </w:t>
      </w:r>
      <w:r>
        <w:rPr/>
        <w:t>ngăn</w:t>
      </w:r>
      <w:r>
        <w:rPr>
          <w:spacing w:val="-2"/>
        </w:rPr>
        <w:t> </w:t>
      </w:r>
      <w:r>
        <w:rPr>
          <w:spacing w:val="-5"/>
        </w:rPr>
        <w:t>lộ:</w:t>
      </w:r>
    </w:p>
    <w:p>
      <w:pPr>
        <w:pStyle w:val="BodyText"/>
        <w:tabs>
          <w:tab w:pos="880" w:val="left" w:leader="none"/>
        </w:tabs>
        <w:spacing w:before="91"/>
        <w:ind w:left="313"/>
      </w:pPr>
      <w:r>
        <w:rPr>
          <w:rFonts w:ascii="Courier New" w:hAnsi="Courier New"/>
          <w:spacing w:val="-10"/>
          <w:sz w:val="24"/>
        </w:rPr>
        <w:t>+</w:t>
      </w:r>
      <w:r>
        <w:rPr>
          <w:rFonts w:ascii="Courier New" w:hAnsi="Courier New"/>
          <w:sz w:val="24"/>
        </w:rPr>
        <w:tab/>
      </w:r>
      <w:r>
        <w:rPr/>
        <w:t>02</w:t>
      </w:r>
      <w:r>
        <w:rPr>
          <w:spacing w:val="-6"/>
        </w:rPr>
        <w:t> </w:t>
      </w:r>
      <w:r>
        <w:rPr/>
        <w:t>ngăn</w:t>
      </w:r>
      <w:r>
        <w:rPr>
          <w:spacing w:val="-4"/>
        </w:rPr>
        <w:t> </w:t>
      </w:r>
      <w:r>
        <w:rPr/>
        <w:t>MBA</w:t>
      </w:r>
      <w:r>
        <w:rPr>
          <w:spacing w:val="-9"/>
        </w:rPr>
        <w:t> </w:t>
      </w:r>
      <w:r>
        <w:rPr/>
        <w:t>900</w:t>
      </w:r>
      <w:r>
        <w:rPr>
          <w:spacing w:val="-6"/>
        </w:rPr>
        <w:t> </w:t>
      </w:r>
      <w:r>
        <w:rPr/>
        <w:t>MVA-</w:t>
      </w:r>
      <w:r>
        <w:rPr>
          <w:spacing w:val="-2"/>
        </w:rPr>
        <w:t>500/220/35kV.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02</w:t>
      </w:r>
      <w:r>
        <w:rPr>
          <w:spacing w:val="-5"/>
        </w:rPr>
        <w:t> </w:t>
      </w:r>
      <w:r>
        <w:rPr/>
        <w:t>ngăn</w:t>
      </w:r>
      <w:r>
        <w:rPr>
          <w:spacing w:val="-3"/>
        </w:rPr>
        <w:t> </w:t>
      </w:r>
      <w:r>
        <w:rPr/>
        <w:t>đường</w:t>
      </w:r>
      <w:r>
        <w:rPr>
          <w:spacing w:val="-9"/>
        </w:rPr>
        <w:t> </w:t>
      </w:r>
      <w:r>
        <w:rPr/>
        <w:t>dây</w:t>
      </w:r>
      <w:r>
        <w:rPr>
          <w:spacing w:val="-4"/>
        </w:rPr>
        <w:t> </w:t>
      </w:r>
      <w:r>
        <w:rPr/>
        <w:t>đấu</w:t>
      </w:r>
      <w:r>
        <w:rPr>
          <w:spacing w:val="-3"/>
        </w:rPr>
        <w:t> </w:t>
      </w:r>
      <w:r>
        <w:rPr/>
        <w:t>nối</w:t>
      </w:r>
      <w:r>
        <w:rPr>
          <w:spacing w:val="-4"/>
        </w:rPr>
        <w:t> </w:t>
      </w:r>
      <w:r>
        <w:rPr/>
        <w:t>đến</w:t>
      </w:r>
      <w:r>
        <w:rPr>
          <w:spacing w:val="-4"/>
        </w:rPr>
        <w:t> </w:t>
      </w:r>
      <w:r>
        <w:rPr/>
        <w:t>TBA</w:t>
      </w:r>
      <w:r>
        <w:rPr>
          <w:spacing w:val="-9"/>
        </w:rPr>
        <w:t> </w:t>
      </w:r>
      <w:r>
        <w:rPr/>
        <w:t>500kV</w:t>
      </w:r>
      <w:r>
        <w:rPr>
          <w:spacing w:val="-4"/>
        </w:rPr>
        <w:t> </w:t>
      </w:r>
      <w:r>
        <w:rPr/>
        <w:t>Hải</w:t>
      </w:r>
      <w:r>
        <w:rPr>
          <w:spacing w:val="-3"/>
        </w:rPr>
        <w:t> </w:t>
      </w:r>
      <w:r>
        <w:rPr>
          <w:spacing w:val="-2"/>
        </w:rPr>
        <w:t>Phòng.</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04</w:t>
      </w:r>
      <w:r>
        <w:rPr>
          <w:spacing w:val="-4"/>
        </w:rPr>
        <w:t> </w:t>
      </w:r>
      <w:r>
        <w:rPr/>
        <w:t>ngăn</w:t>
      </w:r>
      <w:r>
        <w:rPr>
          <w:spacing w:val="-2"/>
        </w:rPr>
        <w:t> </w:t>
      </w:r>
      <w:r>
        <w:rPr/>
        <w:t>lộ</w:t>
      </w:r>
      <w:r>
        <w:rPr>
          <w:spacing w:val="-4"/>
        </w:rPr>
        <w:t> </w:t>
      </w:r>
      <w:r>
        <w:rPr/>
        <w:t>dự</w:t>
      </w:r>
      <w:r>
        <w:rPr>
          <w:spacing w:val="-4"/>
        </w:rPr>
        <w:t> </w:t>
      </w:r>
      <w:r>
        <w:rPr>
          <w:spacing w:val="-2"/>
        </w:rPr>
        <w:t>phòng.</w:t>
      </w:r>
    </w:p>
    <w:p>
      <w:pPr>
        <w:pStyle w:val="ListParagraph"/>
        <w:numPr>
          <w:ilvl w:val="0"/>
          <w:numId w:val="13"/>
        </w:numPr>
        <w:tabs>
          <w:tab w:pos="456" w:val="left" w:leader="none"/>
        </w:tabs>
        <w:spacing w:line="312" w:lineRule="auto" w:before="69" w:after="0"/>
        <w:ind w:left="30" w:right="279" w:firstLine="283"/>
        <w:jc w:val="left"/>
        <w:rPr>
          <w:sz w:val="26"/>
        </w:rPr>
      </w:pPr>
      <w:r>
        <w:rPr>
          <w:sz w:val="26"/>
        </w:rPr>
        <w:t>Quy mô theo dự án này: bao gồm</w:t>
      </w:r>
      <w:r>
        <w:rPr>
          <w:spacing w:val="-2"/>
          <w:sz w:val="26"/>
        </w:rPr>
        <w:t> </w:t>
      </w:r>
      <w:r>
        <w:rPr>
          <w:sz w:val="26"/>
        </w:rPr>
        <w:t>02 ngăn đường</w:t>
      </w:r>
      <w:r>
        <w:rPr>
          <w:spacing w:val="-2"/>
          <w:sz w:val="26"/>
        </w:rPr>
        <w:t> </w:t>
      </w:r>
      <w:r>
        <w:rPr>
          <w:sz w:val="26"/>
        </w:rPr>
        <w:t>dây và 02 ngăn MBA. Sơ đồ điện của trạm là sơ đồ 3/2. Quy mô lắp đặt theo dự án này bao gồm 04 ngăn lộ:</w:t>
      </w:r>
    </w:p>
    <w:p>
      <w:pPr>
        <w:pStyle w:val="BodyText"/>
        <w:tabs>
          <w:tab w:pos="880" w:val="left" w:leader="none"/>
        </w:tabs>
        <w:spacing w:before="1"/>
        <w:ind w:left="313"/>
      </w:pPr>
      <w:r>
        <w:rPr>
          <w:rFonts w:ascii="Courier New" w:hAnsi="Courier New"/>
          <w:spacing w:val="-10"/>
          <w:sz w:val="24"/>
        </w:rPr>
        <w:t>+</w:t>
      </w:r>
      <w:r>
        <w:rPr>
          <w:rFonts w:ascii="Courier New" w:hAnsi="Courier New"/>
          <w:sz w:val="24"/>
        </w:rPr>
        <w:tab/>
      </w:r>
      <w:r>
        <w:rPr/>
        <w:t>02</w:t>
      </w:r>
      <w:r>
        <w:rPr>
          <w:spacing w:val="-9"/>
        </w:rPr>
        <w:t> </w:t>
      </w:r>
      <w:r>
        <w:rPr/>
        <w:t>ngăn</w:t>
      </w:r>
      <w:r>
        <w:rPr>
          <w:spacing w:val="-8"/>
        </w:rPr>
        <w:t> </w:t>
      </w:r>
      <w:r>
        <w:rPr/>
        <w:t>MBA</w:t>
      </w:r>
      <w:r>
        <w:rPr>
          <w:spacing w:val="-12"/>
        </w:rPr>
        <w:t> </w:t>
      </w:r>
      <w:r>
        <w:rPr/>
        <w:t>900MVA-</w:t>
      </w:r>
      <w:r>
        <w:rPr>
          <w:spacing w:val="-2"/>
        </w:rPr>
        <w:t>500/220/35kV.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02</w:t>
      </w:r>
      <w:r>
        <w:rPr>
          <w:spacing w:val="-4"/>
        </w:rPr>
        <w:t> </w:t>
      </w:r>
      <w:r>
        <w:rPr/>
        <w:t>ngăn</w:t>
      </w:r>
      <w:r>
        <w:rPr>
          <w:spacing w:val="-3"/>
        </w:rPr>
        <w:t> </w:t>
      </w:r>
      <w:r>
        <w:rPr/>
        <w:t>đường</w:t>
      </w:r>
      <w:r>
        <w:rPr>
          <w:spacing w:val="-9"/>
        </w:rPr>
        <w:t> </w:t>
      </w:r>
      <w:r>
        <w:rPr/>
        <w:t>dây</w:t>
      </w:r>
      <w:r>
        <w:rPr>
          <w:spacing w:val="-3"/>
        </w:rPr>
        <w:t> </w:t>
      </w:r>
      <w:r>
        <w:rPr/>
        <w:t>đi</w:t>
      </w:r>
      <w:r>
        <w:rPr>
          <w:spacing w:val="-4"/>
        </w:rPr>
        <w:t> </w:t>
      </w:r>
      <w:r>
        <w:rPr/>
        <w:t>TBA</w:t>
      </w:r>
      <w:r>
        <w:rPr>
          <w:spacing w:val="-9"/>
        </w:rPr>
        <w:t> </w:t>
      </w:r>
      <w:r>
        <w:rPr/>
        <w:t>500kV</w:t>
      </w:r>
      <w:r>
        <w:rPr>
          <w:spacing w:val="-4"/>
        </w:rPr>
        <w:t> </w:t>
      </w:r>
      <w:r>
        <w:rPr/>
        <w:t>Hải</w:t>
      </w:r>
      <w:r>
        <w:rPr>
          <w:spacing w:val="-3"/>
        </w:rPr>
        <w:t> </w:t>
      </w:r>
      <w:r>
        <w:rPr/>
        <w:t>Phòng</w:t>
      </w:r>
      <w:r>
        <w:rPr>
          <w:spacing w:val="-8"/>
        </w:rPr>
        <w:t> </w:t>
      </w:r>
      <w:r>
        <w:rPr>
          <w:spacing w:val="-5"/>
        </w:rPr>
        <w:t>2.</w:t>
      </w:r>
    </w:p>
    <w:p>
      <w:pPr>
        <w:pStyle w:val="ListParagraph"/>
        <w:numPr>
          <w:ilvl w:val="0"/>
          <w:numId w:val="12"/>
        </w:numPr>
        <w:tabs>
          <w:tab w:pos="575" w:val="left" w:leader="none"/>
        </w:tabs>
        <w:spacing w:line="240" w:lineRule="auto" w:before="74" w:after="0"/>
        <w:ind w:left="575" w:right="0" w:hanging="262"/>
        <w:jc w:val="left"/>
        <w:rPr>
          <w:i/>
          <w:sz w:val="26"/>
        </w:rPr>
      </w:pPr>
      <w:r>
        <w:rPr>
          <w:i/>
          <w:sz w:val="26"/>
        </w:rPr>
        <w:t>Sơ</w:t>
      </w:r>
      <w:r>
        <w:rPr>
          <w:i/>
          <w:spacing w:val="-2"/>
          <w:sz w:val="26"/>
        </w:rPr>
        <w:t> </w:t>
      </w:r>
      <w:r>
        <w:rPr>
          <w:i/>
          <w:sz w:val="26"/>
        </w:rPr>
        <w:t>đồ</w:t>
      </w:r>
      <w:r>
        <w:rPr>
          <w:i/>
          <w:spacing w:val="-8"/>
          <w:sz w:val="26"/>
        </w:rPr>
        <w:t> </w:t>
      </w:r>
      <w:r>
        <w:rPr>
          <w:i/>
          <w:sz w:val="26"/>
        </w:rPr>
        <w:t>điện</w:t>
      </w:r>
      <w:r>
        <w:rPr>
          <w:i/>
          <w:spacing w:val="-2"/>
          <w:sz w:val="26"/>
        </w:rPr>
        <w:t> </w:t>
      </w:r>
      <w:r>
        <w:rPr>
          <w:i/>
          <w:sz w:val="26"/>
        </w:rPr>
        <w:t>phía</w:t>
      </w:r>
      <w:r>
        <w:rPr>
          <w:i/>
          <w:spacing w:val="-3"/>
          <w:sz w:val="26"/>
        </w:rPr>
        <w:t> </w:t>
      </w:r>
      <w:r>
        <w:rPr>
          <w:i/>
          <w:spacing w:val="-2"/>
          <w:sz w:val="26"/>
        </w:rPr>
        <w:t>220kV:</w:t>
      </w:r>
    </w:p>
    <w:p>
      <w:pPr>
        <w:pStyle w:val="ListParagraph"/>
        <w:numPr>
          <w:ilvl w:val="0"/>
          <w:numId w:val="13"/>
        </w:numPr>
        <w:tabs>
          <w:tab w:pos="456" w:val="left" w:leader="none"/>
        </w:tabs>
        <w:spacing w:line="312" w:lineRule="auto" w:before="89" w:after="0"/>
        <w:ind w:left="30" w:right="274" w:firstLine="283"/>
        <w:jc w:val="left"/>
        <w:rPr>
          <w:sz w:val="26"/>
        </w:rPr>
      </w:pPr>
      <w:r>
        <w:rPr>
          <w:sz w:val="26"/>
        </w:rPr>
        <w:t>Quy mô đầy đủ: sơ đồ 02 thanh cái, có thanh cái vòng và phân đoạn thanh cái bao</w:t>
      </w:r>
      <w:r>
        <w:rPr>
          <w:spacing w:val="40"/>
          <w:sz w:val="26"/>
        </w:rPr>
        <w:t> </w:t>
      </w:r>
      <w:r>
        <w:rPr>
          <w:sz w:val="26"/>
        </w:rPr>
        <w:t>gồm 18 ngăn như sau:</w:t>
      </w:r>
    </w:p>
    <w:p>
      <w:pPr>
        <w:pStyle w:val="BodyText"/>
        <w:tabs>
          <w:tab w:pos="880" w:val="left" w:leader="none"/>
        </w:tabs>
        <w:spacing w:before="1"/>
        <w:ind w:left="313"/>
      </w:pPr>
      <w:r>
        <w:rPr>
          <w:rFonts w:ascii="Courier New" w:hAnsi="Courier New"/>
          <w:spacing w:val="-10"/>
          <w:sz w:val="24"/>
        </w:rPr>
        <w:t>+</w:t>
      </w:r>
      <w:r>
        <w:rPr>
          <w:rFonts w:ascii="Courier New" w:hAnsi="Courier New"/>
          <w:sz w:val="24"/>
        </w:rPr>
        <w:tab/>
      </w:r>
      <w:r>
        <w:rPr/>
        <w:t>02</w:t>
      </w:r>
      <w:r>
        <w:rPr>
          <w:spacing w:val="-9"/>
        </w:rPr>
        <w:t> </w:t>
      </w:r>
      <w:r>
        <w:rPr/>
        <w:t>ngăn</w:t>
      </w:r>
      <w:r>
        <w:rPr>
          <w:spacing w:val="-8"/>
        </w:rPr>
        <w:t> </w:t>
      </w:r>
      <w:r>
        <w:rPr/>
        <w:t>MBA</w:t>
      </w:r>
      <w:r>
        <w:rPr>
          <w:spacing w:val="-12"/>
        </w:rPr>
        <w:t> </w:t>
      </w:r>
      <w:r>
        <w:rPr/>
        <w:t>900MVA-</w:t>
      </w:r>
      <w:r>
        <w:rPr>
          <w:spacing w:val="-2"/>
        </w:rPr>
        <w:t>500/220/35kV.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02</w:t>
      </w:r>
      <w:r>
        <w:rPr>
          <w:spacing w:val="-5"/>
        </w:rPr>
        <w:t> </w:t>
      </w:r>
      <w:r>
        <w:rPr/>
        <w:t>ngăn</w:t>
      </w:r>
      <w:r>
        <w:rPr>
          <w:spacing w:val="-3"/>
        </w:rPr>
        <w:t> </w:t>
      </w:r>
      <w:r>
        <w:rPr/>
        <w:t>đường</w:t>
      </w:r>
      <w:r>
        <w:rPr>
          <w:spacing w:val="-8"/>
        </w:rPr>
        <w:t> </w:t>
      </w:r>
      <w:r>
        <w:rPr/>
        <w:t>dây</w:t>
      </w:r>
      <w:r>
        <w:rPr>
          <w:spacing w:val="-3"/>
        </w:rPr>
        <w:t> </w:t>
      </w:r>
      <w:r>
        <w:rPr/>
        <w:t>đi</w:t>
      </w:r>
      <w:r>
        <w:rPr>
          <w:spacing w:val="-4"/>
        </w:rPr>
        <w:t> </w:t>
      </w:r>
      <w:r>
        <w:rPr/>
        <w:t>TBA</w:t>
      </w:r>
      <w:r>
        <w:rPr>
          <w:spacing w:val="-9"/>
        </w:rPr>
        <w:t> </w:t>
      </w:r>
      <w:r>
        <w:rPr/>
        <w:t>220kV</w:t>
      </w:r>
      <w:r>
        <w:rPr>
          <w:spacing w:val="-4"/>
        </w:rPr>
        <w:t> </w:t>
      </w:r>
      <w:r>
        <w:rPr/>
        <w:t>Đồng</w:t>
      </w:r>
      <w:r>
        <w:rPr>
          <w:spacing w:val="-9"/>
        </w:rPr>
        <w:t> </w:t>
      </w:r>
      <w:r>
        <w:rPr>
          <w:spacing w:val="-4"/>
        </w:rPr>
        <w:t>Hòa.</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02</w:t>
      </w:r>
      <w:r>
        <w:rPr>
          <w:spacing w:val="-5"/>
        </w:rPr>
        <w:t> </w:t>
      </w:r>
      <w:r>
        <w:rPr/>
        <w:t>ngăn</w:t>
      </w:r>
      <w:r>
        <w:rPr>
          <w:spacing w:val="-3"/>
        </w:rPr>
        <w:t> </w:t>
      </w:r>
      <w:r>
        <w:rPr/>
        <w:t>đường</w:t>
      </w:r>
      <w:r>
        <w:rPr>
          <w:spacing w:val="-9"/>
        </w:rPr>
        <w:t> </w:t>
      </w:r>
      <w:r>
        <w:rPr/>
        <w:t>dây</w:t>
      </w:r>
      <w:r>
        <w:rPr>
          <w:spacing w:val="-3"/>
        </w:rPr>
        <w:t> </w:t>
      </w:r>
      <w:r>
        <w:rPr/>
        <w:t>đi</w:t>
      </w:r>
      <w:r>
        <w:rPr>
          <w:spacing w:val="-4"/>
        </w:rPr>
        <w:t> </w:t>
      </w:r>
      <w:r>
        <w:rPr/>
        <w:t>TBA</w:t>
      </w:r>
      <w:r>
        <w:rPr>
          <w:spacing w:val="-9"/>
        </w:rPr>
        <w:t> </w:t>
      </w:r>
      <w:r>
        <w:rPr/>
        <w:t>220kV</w:t>
      </w:r>
      <w:r>
        <w:rPr>
          <w:spacing w:val="-4"/>
        </w:rPr>
        <w:t> </w:t>
      </w:r>
      <w:r>
        <w:rPr/>
        <w:t>Vật</w:t>
      </w:r>
      <w:r>
        <w:rPr>
          <w:spacing w:val="-4"/>
        </w:rPr>
        <w:t> </w:t>
      </w:r>
      <w:r>
        <w:rPr>
          <w:spacing w:val="-2"/>
        </w:rPr>
        <w:t>Cách.</w:t>
      </w:r>
    </w:p>
    <w:p>
      <w:pPr>
        <w:pStyle w:val="BodyText"/>
        <w:tabs>
          <w:tab w:pos="880" w:val="left" w:leader="none"/>
        </w:tabs>
        <w:spacing w:before="75"/>
        <w:ind w:left="313"/>
      </w:pPr>
      <w:r>
        <w:rPr>
          <w:rFonts w:ascii="Courier New" w:hAnsi="Courier New"/>
          <w:spacing w:val="-10"/>
          <w:sz w:val="24"/>
        </w:rPr>
        <w:t>+</w:t>
      </w:r>
      <w:r>
        <w:rPr>
          <w:rFonts w:ascii="Courier New" w:hAnsi="Courier New"/>
          <w:sz w:val="24"/>
        </w:rPr>
        <w:tab/>
      </w:r>
      <w:r>
        <w:rPr/>
        <w:t>04</w:t>
      </w:r>
      <w:r>
        <w:rPr>
          <w:spacing w:val="-5"/>
        </w:rPr>
        <w:t> </w:t>
      </w:r>
      <w:r>
        <w:rPr/>
        <w:t>ngăn</w:t>
      </w:r>
      <w:r>
        <w:rPr>
          <w:spacing w:val="-3"/>
        </w:rPr>
        <w:t> </w:t>
      </w:r>
      <w:r>
        <w:rPr/>
        <w:t>đường</w:t>
      </w:r>
      <w:r>
        <w:rPr>
          <w:spacing w:val="-9"/>
        </w:rPr>
        <w:t> </w:t>
      </w:r>
      <w:r>
        <w:rPr/>
        <w:t>dây</w:t>
      </w:r>
      <w:r>
        <w:rPr>
          <w:spacing w:val="-3"/>
        </w:rPr>
        <w:t> </w:t>
      </w:r>
      <w:r>
        <w:rPr/>
        <w:t>đi</w:t>
      </w:r>
      <w:r>
        <w:rPr>
          <w:spacing w:val="-4"/>
        </w:rPr>
        <w:t> </w:t>
      </w:r>
      <w:r>
        <w:rPr/>
        <w:t>TBA</w:t>
      </w:r>
      <w:r>
        <w:rPr>
          <w:spacing w:val="-9"/>
        </w:rPr>
        <w:t> </w:t>
      </w:r>
      <w:r>
        <w:rPr/>
        <w:t>220kV</w:t>
      </w:r>
      <w:r>
        <w:rPr>
          <w:spacing w:val="-4"/>
        </w:rPr>
        <w:t> </w:t>
      </w:r>
      <w:r>
        <w:rPr/>
        <w:t>Đại</w:t>
      </w:r>
      <w:r>
        <w:rPr>
          <w:spacing w:val="-4"/>
        </w:rPr>
        <w:t> Bản.</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01</w:t>
      </w:r>
      <w:r>
        <w:rPr>
          <w:spacing w:val="-5"/>
        </w:rPr>
        <w:t> </w:t>
      </w:r>
      <w:r>
        <w:rPr/>
        <w:t>ngăn</w:t>
      </w:r>
      <w:r>
        <w:rPr>
          <w:spacing w:val="-4"/>
        </w:rPr>
        <w:t> </w:t>
      </w:r>
      <w:r>
        <w:rPr/>
        <w:t>liên</w:t>
      </w:r>
      <w:r>
        <w:rPr>
          <w:spacing w:val="-4"/>
        </w:rPr>
        <w:t> lạc.</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01</w:t>
      </w:r>
      <w:r>
        <w:rPr>
          <w:spacing w:val="-5"/>
        </w:rPr>
        <w:t> </w:t>
      </w:r>
      <w:r>
        <w:rPr/>
        <w:t>ngăn</w:t>
      </w:r>
      <w:r>
        <w:rPr>
          <w:spacing w:val="-4"/>
        </w:rPr>
        <w:t> </w:t>
      </w:r>
      <w:r>
        <w:rPr/>
        <w:t>đường</w:t>
      </w:r>
      <w:r>
        <w:rPr>
          <w:spacing w:val="-9"/>
        </w:rPr>
        <w:t> </w:t>
      </w:r>
      <w:r>
        <w:rPr>
          <w:spacing w:val="-2"/>
        </w:rPr>
        <w:t>vòng.</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Dự</w:t>
      </w:r>
      <w:r>
        <w:rPr>
          <w:spacing w:val="-5"/>
        </w:rPr>
        <w:t> </w:t>
      </w:r>
      <w:r>
        <w:rPr/>
        <w:t>phòng</w:t>
      </w:r>
      <w:r>
        <w:rPr>
          <w:spacing w:val="-8"/>
        </w:rPr>
        <w:t> </w:t>
      </w:r>
      <w:r>
        <w:rPr/>
        <w:t>04</w:t>
      </w:r>
      <w:r>
        <w:rPr>
          <w:spacing w:val="-4"/>
        </w:rPr>
        <w:t> </w:t>
      </w:r>
      <w:r>
        <w:rPr/>
        <w:t>ngăn đường</w:t>
      </w:r>
      <w:r>
        <w:rPr>
          <w:spacing w:val="-9"/>
        </w:rPr>
        <w:t> </w:t>
      </w:r>
      <w:r>
        <w:rPr>
          <w:spacing w:val="-5"/>
        </w:rPr>
        <w:t>dây</w:t>
      </w:r>
    </w:p>
    <w:p>
      <w:pPr>
        <w:pStyle w:val="BodyText"/>
        <w:spacing w:after="0"/>
        <w:sectPr>
          <w:pgSz w:w="11910" w:h="16840"/>
          <w:pgMar w:header="723" w:footer="0" w:top="1200" w:bottom="280" w:left="1559" w:right="850"/>
        </w:sectPr>
      </w:pPr>
    </w:p>
    <w:p>
      <w:pPr>
        <w:pStyle w:val="ListParagraph"/>
        <w:numPr>
          <w:ilvl w:val="0"/>
          <w:numId w:val="13"/>
        </w:numPr>
        <w:tabs>
          <w:tab w:pos="456" w:val="left" w:leader="none"/>
        </w:tabs>
        <w:spacing w:line="240" w:lineRule="auto" w:before="88" w:after="0"/>
        <w:ind w:left="456" w:right="0" w:hanging="143"/>
        <w:jc w:val="left"/>
        <w:rPr>
          <w:sz w:val="26"/>
        </w:rPr>
      </w:pPr>
      <w:r>
        <w:rPr>
          <w:sz w:val="26"/>
        </w:rPr>
        <w:t>Quy</w:t>
      </w:r>
      <w:r>
        <w:rPr>
          <w:spacing w:val="-3"/>
          <w:sz w:val="26"/>
        </w:rPr>
        <w:t> </w:t>
      </w:r>
      <w:r>
        <w:rPr>
          <w:sz w:val="26"/>
        </w:rPr>
        <w:t>mô</w:t>
      </w:r>
      <w:r>
        <w:rPr>
          <w:spacing w:val="-3"/>
          <w:sz w:val="26"/>
        </w:rPr>
        <w:t> </w:t>
      </w:r>
      <w:r>
        <w:rPr>
          <w:sz w:val="26"/>
        </w:rPr>
        <w:t>theo</w:t>
      </w:r>
      <w:r>
        <w:rPr>
          <w:spacing w:val="-3"/>
          <w:sz w:val="26"/>
        </w:rPr>
        <w:t> </w:t>
      </w:r>
      <w:r>
        <w:rPr>
          <w:sz w:val="26"/>
        </w:rPr>
        <w:t>dự</w:t>
      </w:r>
      <w:r>
        <w:rPr>
          <w:spacing w:val="-4"/>
          <w:sz w:val="26"/>
        </w:rPr>
        <w:t> </w:t>
      </w:r>
      <w:r>
        <w:rPr>
          <w:sz w:val="26"/>
        </w:rPr>
        <w:t>án</w:t>
      </w:r>
      <w:r>
        <w:rPr>
          <w:spacing w:val="-2"/>
          <w:sz w:val="26"/>
        </w:rPr>
        <w:t> </w:t>
      </w:r>
      <w:r>
        <w:rPr>
          <w:sz w:val="26"/>
        </w:rPr>
        <w:t>này:</w:t>
      </w:r>
      <w:r>
        <w:rPr>
          <w:spacing w:val="-3"/>
          <w:sz w:val="26"/>
        </w:rPr>
        <w:t> </w:t>
      </w:r>
      <w:r>
        <w:rPr>
          <w:sz w:val="26"/>
        </w:rPr>
        <w:t>sơ</w:t>
      </w:r>
      <w:r>
        <w:rPr>
          <w:spacing w:val="-1"/>
          <w:sz w:val="26"/>
        </w:rPr>
        <w:t> </w:t>
      </w:r>
      <w:r>
        <w:rPr>
          <w:sz w:val="26"/>
        </w:rPr>
        <w:t>đồ</w:t>
      </w:r>
      <w:r>
        <w:rPr>
          <w:spacing w:val="-3"/>
          <w:sz w:val="26"/>
        </w:rPr>
        <w:t> </w:t>
      </w:r>
      <w:r>
        <w:rPr>
          <w:sz w:val="26"/>
        </w:rPr>
        <w:t>02</w:t>
      </w:r>
      <w:r>
        <w:rPr>
          <w:spacing w:val="-8"/>
          <w:sz w:val="26"/>
        </w:rPr>
        <w:t> </w:t>
      </w:r>
      <w:r>
        <w:rPr>
          <w:sz w:val="26"/>
        </w:rPr>
        <w:t>thanh</w:t>
      </w:r>
      <w:r>
        <w:rPr>
          <w:spacing w:val="-3"/>
          <w:sz w:val="26"/>
        </w:rPr>
        <w:t> </w:t>
      </w:r>
      <w:r>
        <w:rPr>
          <w:sz w:val="26"/>
        </w:rPr>
        <w:t>cái,</w:t>
      </w:r>
      <w:r>
        <w:rPr>
          <w:spacing w:val="-5"/>
          <w:sz w:val="26"/>
        </w:rPr>
        <w:t> </w:t>
      </w:r>
      <w:r>
        <w:rPr>
          <w:sz w:val="26"/>
        </w:rPr>
        <w:t>có</w:t>
      </w:r>
      <w:r>
        <w:rPr>
          <w:spacing w:val="-2"/>
          <w:sz w:val="26"/>
        </w:rPr>
        <w:t> </w:t>
      </w:r>
      <w:r>
        <w:rPr>
          <w:sz w:val="26"/>
        </w:rPr>
        <w:t>thanh</w:t>
      </w:r>
      <w:r>
        <w:rPr>
          <w:spacing w:val="-3"/>
          <w:sz w:val="26"/>
        </w:rPr>
        <w:t> </w:t>
      </w:r>
      <w:r>
        <w:rPr>
          <w:sz w:val="26"/>
        </w:rPr>
        <w:t>cái</w:t>
      </w:r>
      <w:r>
        <w:rPr>
          <w:spacing w:val="-2"/>
          <w:sz w:val="26"/>
        </w:rPr>
        <w:t> vòng:</w:t>
      </w:r>
    </w:p>
    <w:p>
      <w:pPr>
        <w:pStyle w:val="BodyText"/>
        <w:tabs>
          <w:tab w:pos="880" w:val="left" w:leader="none"/>
        </w:tabs>
        <w:spacing w:before="90"/>
        <w:ind w:left="313"/>
      </w:pPr>
      <w:r>
        <w:rPr>
          <w:rFonts w:ascii="Courier New" w:hAnsi="Courier New"/>
          <w:spacing w:val="-10"/>
          <w:sz w:val="24"/>
        </w:rPr>
        <w:t>+</w:t>
      </w:r>
      <w:r>
        <w:rPr>
          <w:rFonts w:ascii="Courier New" w:hAnsi="Courier New"/>
          <w:sz w:val="24"/>
        </w:rPr>
        <w:tab/>
      </w:r>
      <w:r>
        <w:rPr/>
        <w:t>02</w:t>
      </w:r>
      <w:r>
        <w:rPr>
          <w:spacing w:val="-5"/>
        </w:rPr>
        <w:t> </w:t>
      </w:r>
      <w:r>
        <w:rPr/>
        <w:t>ngăn</w:t>
      </w:r>
      <w:r>
        <w:rPr>
          <w:spacing w:val="-3"/>
        </w:rPr>
        <w:t> </w:t>
      </w:r>
      <w:r>
        <w:rPr/>
        <w:t>MBA</w:t>
      </w:r>
      <w:r>
        <w:rPr>
          <w:spacing w:val="-8"/>
        </w:rPr>
        <w:t> </w:t>
      </w:r>
      <w:r>
        <w:rPr/>
        <w:t>900MVA</w:t>
      </w:r>
      <w:r>
        <w:rPr>
          <w:spacing w:val="-6"/>
        </w:rPr>
        <w:t> </w:t>
      </w:r>
      <w:r>
        <w:rPr/>
        <w:t>-</w:t>
      </w:r>
      <w:r>
        <w:rPr>
          <w:spacing w:val="-3"/>
        </w:rPr>
        <w:t> </w:t>
      </w:r>
      <w:r>
        <w:rPr>
          <w:spacing w:val="-2"/>
        </w:rPr>
        <w:t>500/220/35kV.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02</w:t>
      </w:r>
      <w:r>
        <w:rPr>
          <w:spacing w:val="-5"/>
        </w:rPr>
        <w:t> </w:t>
      </w:r>
      <w:r>
        <w:rPr/>
        <w:t>ngăn</w:t>
      </w:r>
      <w:r>
        <w:rPr>
          <w:spacing w:val="-3"/>
        </w:rPr>
        <w:t> </w:t>
      </w:r>
      <w:r>
        <w:rPr/>
        <w:t>đường</w:t>
      </w:r>
      <w:r>
        <w:rPr>
          <w:spacing w:val="-8"/>
        </w:rPr>
        <w:t> </w:t>
      </w:r>
      <w:r>
        <w:rPr/>
        <w:t>dây</w:t>
      </w:r>
      <w:r>
        <w:rPr>
          <w:spacing w:val="-3"/>
        </w:rPr>
        <w:t> </w:t>
      </w:r>
      <w:r>
        <w:rPr/>
        <w:t>đi</w:t>
      </w:r>
      <w:r>
        <w:rPr>
          <w:spacing w:val="-4"/>
        </w:rPr>
        <w:t> </w:t>
      </w:r>
      <w:r>
        <w:rPr/>
        <w:t>TBA</w:t>
      </w:r>
      <w:r>
        <w:rPr>
          <w:spacing w:val="-9"/>
        </w:rPr>
        <w:t> </w:t>
      </w:r>
      <w:r>
        <w:rPr/>
        <w:t>220kV</w:t>
      </w:r>
      <w:r>
        <w:rPr>
          <w:spacing w:val="-4"/>
        </w:rPr>
        <w:t> </w:t>
      </w:r>
      <w:r>
        <w:rPr/>
        <w:t>Đồng</w:t>
      </w:r>
      <w:r>
        <w:rPr>
          <w:spacing w:val="-9"/>
        </w:rPr>
        <w:t> </w:t>
      </w:r>
      <w:r>
        <w:rPr>
          <w:spacing w:val="-4"/>
        </w:rPr>
        <w:t>Hòa.</w:t>
      </w:r>
    </w:p>
    <w:p>
      <w:pPr>
        <w:pStyle w:val="BodyText"/>
        <w:tabs>
          <w:tab w:pos="880" w:val="left" w:leader="none"/>
        </w:tabs>
        <w:spacing w:before="75"/>
        <w:ind w:left="313"/>
      </w:pPr>
      <w:r>
        <w:rPr>
          <w:rFonts w:ascii="Courier New" w:hAnsi="Courier New"/>
          <w:spacing w:val="-10"/>
          <w:sz w:val="24"/>
        </w:rPr>
        <w:t>+</w:t>
      </w:r>
      <w:r>
        <w:rPr>
          <w:rFonts w:ascii="Courier New" w:hAnsi="Courier New"/>
          <w:sz w:val="24"/>
        </w:rPr>
        <w:tab/>
      </w:r>
      <w:r>
        <w:rPr/>
        <w:t>02</w:t>
      </w:r>
      <w:r>
        <w:rPr>
          <w:spacing w:val="-5"/>
        </w:rPr>
        <w:t> </w:t>
      </w:r>
      <w:r>
        <w:rPr/>
        <w:t>ngăn</w:t>
      </w:r>
      <w:r>
        <w:rPr>
          <w:spacing w:val="-3"/>
        </w:rPr>
        <w:t> </w:t>
      </w:r>
      <w:r>
        <w:rPr/>
        <w:t>đường</w:t>
      </w:r>
      <w:r>
        <w:rPr>
          <w:spacing w:val="-9"/>
        </w:rPr>
        <w:t> </w:t>
      </w:r>
      <w:r>
        <w:rPr/>
        <w:t>dây</w:t>
      </w:r>
      <w:r>
        <w:rPr>
          <w:spacing w:val="-3"/>
        </w:rPr>
        <w:t> </w:t>
      </w:r>
      <w:r>
        <w:rPr/>
        <w:t>đi</w:t>
      </w:r>
      <w:r>
        <w:rPr>
          <w:spacing w:val="-4"/>
        </w:rPr>
        <w:t> </w:t>
      </w:r>
      <w:r>
        <w:rPr/>
        <w:t>TBA</w:t>
      </w:r>
      <w:r>
        <w:rPr>
          <w:spacing w:val="-9"/>
        </w:rPr>
        <w:t> </w:t>
      </w:r>
      <w:r>
        <w:rPr/>
        <w:t>220kV</w:t>
      </w:r>
      <w:r>
        <w:rPr>
          <w:spacing w:val="-4"/>
        </w:rPr>
        <w:t> </w:t>
      </w:r>
      <w:r>
        <w:rPr/>
        <w:t>Vật</w:t>
      </w:r>
      <w:r>
        <w:rPr>
          <w:spacing w:val="-4"/>
        </w:rPr>
        <w:t> </w:t>
      </w:r>
      <w:r>
        <w:rPr>
          <w:spacing w:val="-2"/>
        </w:rPr>
        <w:t>Cách.</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04</w:t>
      </w:r>
      <w:r>
        <w:rPr>
          <w:spacing w:val="-5"/>
        </w:rPr>
        <w:t> </w:t>
      </w:r>
      <w:r>
        <w:rPr/>
        <w:t>ngăn</w:t>
      </w:r>
      <w:r>
        <w:rPr>
          <w:spacing w:val="-3"/>
        </w:rPr>
        <w:t> </w:t>
      </w:r>
      <w:r>
        <w:rPr/>
        <w:t>đường</w:t>
      </w:r>
      <w:r>
        <w:rPr>
          <w:spacing w:val="-9"/>
        </w:rPr>
        <w:t> </w:t>
      </w:r>
      <w:r>
        <w:rPr/>
        <w:t>dây</w:t>
      </w:r>
      <w:r>
        <w:rPr>
          <w:spacing w:val="-3"/>
        </w:rPr>
        <w:t> </w:t>
      </w:r>
      <w:r>
        <w:rPr/>
        <w:t>đi</w:t>
      </w:r>
      <w:r>
        <w:rPr>
          <w:spacing w:val="-4"/>
        </w:rPr>
        <w:t> </w:t>
      </w:r>
      <w:r>
        <w:rPr/>
        <w:t>TBA</w:t>
      </w:r>
      <w:r>
        <w:rPr>
          <w:spacing w:val="-9"/>
        </w:rPr>
        <w:t> </w:t>
      </w:r>
      <w:r>
        <w:rPr/>
        <w:t>220kV</w:t>
      </w:r>
      <w:r>
        <w:rPr>
          <w:spacing w:val="-4"/>
        </w:rPr>
        <w:t> </w:t>
      </w:r>
      <w:r>
        <w:rPr/>
        <w:t>Đại</w:t>
      </w:r>
      <w:r>
        <w:rPr>
          <w:spacing w:val="-4"/>
        </w:rPr>
        <w:t> Bản.</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01</w:t>
      </w:r>
      <w:r>
        <w:rPr>
          <w:spacing w:val="-7"/>
        </w:rPr>
        <w:t> </w:t>
      </w:r>
      <w:r>
        <w:rPr/>
        <w:t>ngăn</w:t>
      </w:r>
      <w:r>
        <w:rPr>
          <w:spacing w:val="-2"/>
        </w:rPr>
        <w:t> </w:t>
      </w:r>
      <w:r>
        <w:rPr/>
        <w:t>mạch</w:t>
      </w:r>
      <w:r>
        <w:rPr>
          <w:spacing w:val="-6"/>
        </w:rPr>
        <w:t> </w:t>
      </w:r>
      <w:r>
        <w:rPr>
          <w:spacing w:val="-2"/>
        </w:rPr>
        <w:t>vòng.</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01</w:t>
      </w:r>
      <w:r>
        <w:rPr>
          <w:spacing w:val="-5"/>
        </w:rPr>
        <w:t> </w:t>
      </w:r>
      <w:r>
        <w:rPr/>
        <w:t>ngăn</w:t>
      </w:r>
      <w:r>
        <w:rPr>
          <w:spacing w:val="-3"/>
        </w:rPr>
        <w:t> </w:t>
      </w:r>
      <w:r>
        <w:rPr/>
        <w:t>liên</w:t>
      </w:r>
      <w:r>
        <w:rPr>
          <w:spacing w:val="-4"/>
        </w:rPr>
        <w:t> lạc.</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Các</w:t>
      </w:r>
      <w:r>
        <w:rPr>
          <w:spacing w:val="-4"/>
        </w:rPr>
        <w:t> </w:t>
      </w:r>
      <w:r>
        <w:rPr/>
        <w:t>ngăn</w:t>
      </w:r>
      <w:r>
        <w:rPr>
          <w:spacing w:val="-3"/>
        </w:rPr>
        <w:t> </w:t>
      </w:r>
      <w:r>
        <w:rPr/>
        <w:t>còn</w:t>
      </w:r>
      <w:r>
        <w:rPr>
          <w:spacing w:val="-3"/>
        </w:rPr>
        <w:t> </w:t>
      </w:r>
      <w:r>
        <w:rPr/>
        <w:t>lại</w:t>
      </w:r>
      <w:r>
        <w:rPr>
          <w:spacing w:val="-4"/>
        </w:rPr>
        <w:t> </w:t>
      </w:r>
      <w:r>
        <w:rPr/>
        <w:t>dự</w:t>
      </w:r>
      <w:r>
        <w:rPr>
          <w:spacing w:val="-5"/>
        </w:rPr>
        <w:t> </w:t>
      </w:r>
      <w:r>
        <w:rPr/>
        <w:t>phòng</w:t>
      </w:r>
      <w:r>
        <w:rPr>
          <w:spacing w:val="-8"/>
        </w:rPr>
        <w:t> </w:t>
      </w:r>
      <w:r>
        <w:rPr>
          <w:spacing w:val="-5"/>
        </w:rPr>
        <w:t>đất</w:t>
      </w:r>
    </w:p>
    <w:p>
      <w:pPr>
        <w:pStyle w:val="ListParagraph"/>
        <w:numPr>
          <w:ilvl w:val="0"/>
          <w:numId w:val="12"/>
        </w:numPr>
        <w:tabs>
          <w:tab w:pos="561" w:val="left" w:leader="none"/>
        </w:tabs>
        <w:spacing w:line="240" w:lineRule="auto" w:before="74" w:after="0"/>
        <w:ind w:left="561" w:right="0" w:hanging="248"/>
        <w:jc w:val="left"/>
        <w:rPr>
          <w:i/>
          <w:sz w:val="26"/>
        </w:rPr>
      </w:pPr>
      <w:r>
        <w:rPr>
          <w:i/>
          <w:sz w:val="26"/>
        </w:rPr>
        <w:t>Phía</w:t>
      </w:r>
      <w:r>
        <w:rPr>
          <w:i/>
          <w:spacing w:val="-9"/>
          <w:sz w:val="26"/>
        </w:rPr>
        <w:t> </w:t>
      </w:r>
      <w:r>
        <w:rPr>
          <w:i/>
          <w:spacing w:val="-2"/>
          <w:sz w:val="26"/>
        </w:rPr>
        <w:t>35kV:</w:t>
      </w:r>
    </w:p>
    <w:p>
      <w:pPr>
        <w:pStyle w:val="ListParagraph"/>
        <w:numPr>
          <w:ilvl w:val="0"/>
          <w:numId w:val="13"/>
        </w:numPr>
        <w:tabs>
          <w:tab w:pos="456" w:val="left" w:leader="none"/>
        </w:tabs>
        <w:spacing w:line="309" w:lineRule="auto" w:before="90" w:after="0"/>
        <w:ind w:left="30" w:right="285" w:firstLine="283"/>
        <w:jc w:val="both"/>
        <w:rPr>
          <w:sz w:val="26"/>
        </w:rPr>
      </w:pPr>
      <w:r>
        <w:rPr>
          <w:sz w:val="26"/>
        </w:rPr>
        <w:t>Phía</w:t>
      </w:r>
      <w:r>
        <w:rPr>
          <w:spacing w:val="-5"/>
          <w:sz w:val="26"/>
        </w:rPr>
        <w:t> </w:t>
      </w:r>
      <w:r>
        <w:rPr>
          <w:sz w:val="26"/>
        </w:rPr>
        <w:t>35kV</w:t>
      </w:r>
      <w:r>
        <w:rPr>
          <w:spacing w:val="-5"/>
          <w:sz w:val="26"/>
        </w:rPr>
        <w:t> </w:t>
      </w:r>
      <w:r>
        <w:rPr>
          <w:sz w:val="26"/>
        </w:rPr>
        <w:t>của</w:t>
      </w:r>
      <w:r>
        <w:rPr>
          <w:spacing w:val="-5"/>
          <w:sz w:val="26"/>
        </w:rPr>
        <w:t> </w:t>
      </w:r>
      <w:r>
        <w:rPr>
          <w:sz w:val="26"/>
        </w:rPr>
        <w:t>trạm</w:t>
      </w:r>
      <w:r>
        <w:rPr>
          <w:spacing w:val="-10"/>
          <w:sz w:val="26"/>
        </w:rPr>
        <w:t> </w:t>
      </w:r>
      <w:r>
        <w:rPr>
          <w:sz w:val="26"/>
        </w:rPr>
        <w:t>chỉ</w:t>
      </w:r>
      <w:r>
        <w:rPr>
          <w:spacing w:val="-5"/>
          <w:sz w:val="26"/>
        </w:rPr>
        <w:t> </w:t>
      </w:r>
      <w:r>
        <w:rPr>
          <w:sz w:val="26"/>
        </w:rPr>
        <w:t>dùng</w:t>
      </w:r>
      <w:r>
        <w:rPr>
          <w:spacing w:val="-10"/>
          <w:sz w:val="26"/>
        </w:rPr>
        <w:t> </w:t>
      </w:r>
      <w:r>
        <w:rPr>
          <w:sz w:val="26"/>
        </w:rPr>
        <w:t>để</w:t>
      </w:r>
      <w:r>
        <w:rPr>
          <w:spacing w:val="-5"/>
          <w:sz w:val="26"/>
        </w:rPr>
        <w:t> </w:t>
      </w:r>
      <w:r>
        <w:rPr>
          <w:sz w:val="26"/>
        </w:rPr>
        <w:t>cấp</w:t>
      </w:r>
      <w:r>
        <w:rPr>
          <w:spacing w:val="-5"/>
          <w:sz w:val="26"/>
        </w:rPr>
        <w:t> </w:t>
      </w:r>
      <w:r>
        <w:rPr>
          <w:sz w:val="26"/>
        </w:rPr>
        <w:t>điện</w:t>
      </w:r>
      <w:r>
        <w:rPr>
          <w:spacing w:val="-5"/>
          <w:sz w:val="26"/>
        </w:rPr>
        <w:t> </w:t>
      </w:r>
      <w:r>
        <w:rPr>
          <w:sz w:val="26"/>
        </w:rPr>
        <w:t>tự</w:t>
      </w:r>
      <w:r>
        <w:rPr>
          <w:spacing w:val="-6"/>
          <w:sz w:val="26"/>
        </w:rPr>
        <w:t> </w:t>
      </w:r>
      <w:r>
        <w:rPr>
          <w:sz w:val="26"/>
        </w:rPr>
        <w:t>dùng</w:t>
      </w:r>
      <w:r>
        <w:rPr>
          <w:spacing w:val="-10"/>
          <w:sz w:val="26"/>
        </w:rPr>
        <w:t> </w:t>
      </w:r>
      <w:r>
        <w:rPr>
          <w:sz w:val="26"/>
        </w:rPr>
        <w:t>cho</w:t>
      </w:r>
      <w:r>
        <w:rPr>
          <w:spacing w:val="-5"/>
          <w:sz w:val="26"/>
        </w:rPr>
        <w:t> </w:t>
      </w:r>
      <w:r>
        <w:rPr>
          <w:sz w:val="26"/>
        </w:rPr>
        <w:t>trạm</w:t>
      </w:r>
      <w:r>
        <w:rPr>
          <w:spacing w:val="-10"/>
          <w:sz w:val="26"/>
        </w:rPr>
        <w:t> </w:t>
      </w:r>
      <w:r>
        <w:rPr>
          <w:sz w:val="26"/>
        </w:rPr>
        <w:t>nên</w:t>
      </w:r>
      <w:r>
        <w:rPr>
          <w:spacing w:val="-5"/>
          <w:sz w:val="26"/>
        </w:rPr>
        <w:t> </w:t>
      </w:r>
      <w:r>
        <w:rPr>
          <w:sz w:val="26"/>
        </w:rPr>
        <w:t>được</w:t>
      </w:r>
      <w:r>
        <w:rPr>
          <w:spacing w:val="-5"/>
          <w:sz w:val="26"/>
        </w:rPr>
        <w:t> </w:t>
      </w:r>
      <w:r>
        <w:rPr>
          <w:sz w:val="26"/>
        </w:rPr>
        <w:t>thiết</w:t>
      </w:r>
      <w:r>
        <w:rPr>
          <w:spacing w:val="-5"/>
          <w:sz w:val="26"/>
        </w:rPr>
        <w:t> </w:t>
      </w:r>
      <w:r>
        <w:rPr>
          <w:sz w:val="26"/>
        </w:rPr>
        <w:t>kế</w:t>
      </w:r>
      <w:r>
        <w:rPr>
          <w:spacing w:val="-5"/>
          <w:sz w:val="26"/>
        </w:rPr>
        <w:t> </w:t>
      </w:r>
      <w:r>
        <w:rPr>
          <w:sz w:val="26"/>
        </w:rPr>
        <w:t>theo</w:t>
      </w:r>
      <w:r>
        <w:rPr>
          <w:spacing w:val="-5"/>
          <w:sz w:val="26"/>
        </w:rPr>
        <w:t> </w:t>
      </w:r>
      <w:r>
        <w:rPr>
          <w:sz w:val="26"/>
        </w:rPr>
        <w:t>sơ đồ khối từ phía</w:t>
      </w:r>
      <w:r>
        <w:rPr>
          <w:spacing w:val="-2"/>
          <w:sz w:val="26"/>
        </w:rPr>
        <w:t> </w:t>
      </w:r>
      <w:r>
        <w:rPr>
          <w:sz w:val="26"/>
        </w:rPr>
        <w:t>35</w:t>
      </w:r>
      <w:r>
        <w:rPr>
          <w:spacing w:val="-3"/>
          <w:sz w:val="26"/>
        </w:rPr>
        <w:t> </w:t>
      </w:r>
      <w:r>
        <w:rPr>
          <w:sz w:val="26"/>
        </w:rPr>
        <w:t>kV của MBA</w:t>
      </w:r>
      <w:r>
        <w:rPr>
          <w:spacing w:val="-3"/>
          <w:sz w:val="26"/>
        </w:rPr>
        <w:t> </w:t>
      </w:r>
      <w:r>
        <w:rPr>
          <w:sz w:val="26"/>
        </w:rPr>
        <w:t>500kV chính</w:t>
      </w:r>
      <w:r>
        <w:rPr>
          <w:spacing w:val="-3"/>
          <w:sz w:val="26"/>
        </w:rPr>
        <w:t> </w:t>
      </w:r>
      <w:r>
        <w:rPr>
          <w:sz w:val="26"/>
        </w:rPr>
        <w:t>đấu qua</w:t>
      </w:r>
      <w:r>
        <w:rPr>
          <w:spacing w:val="-2"/>
          <w:sz w:val="26"/>
        </w:rPr>
        <w:t> </w:t>
      </w:r>
      <w:r>
        <w:rPr>
          <w:sz w:val="26"/>
        </w:rPr>
        <w:t>thiết bị</w:t>
      </w:r>
      <w:r>
        <w:rPr>
          <w:spacing w:val="-3"/>
          <w:sz w:val="26"/>
        </w:rPr>
        <w:t> </w:t>
      </w:r>
      <w:r>
        <w:rPr>
          <w:sz w:val="26"/>
        </w:rPr>
        <w:t>đóng</w:t>
      </w:r>
      <w:r>
        <w:rPr>
          <w:spacing w:val="-3"/>
          <w:sz w:val="26"/>
        </w:rPr>
        <w:t> </w:t>
      </w:r>
      <w:r>
        <w:rPr>
          <w:sz w:val="26"/>
        </w:rPr>
        <w:t>cắt tới</w:t>
      </w:r>
      <w:r>
        <w:rPr>
          <w:spacing w:val="-3"/>
          <w:sz w:val="26"/>
        </w:rPr>
        <w:t> </w:t>
      </w:r>
      <w:r>
        <w:rPr>
          <w:sz w:val="26"/>
        </w:rPr>
        <w:t>cấp điện</w:t>
      </w:r>
      <w:r>
        <w:rPr>
          <w:spacing w:val="-2"/>
          <w:sz w:val="26"/>
        </w:rPr>
        <w:t> </w:t>
      </w:r>
      <w:r>
        <w:rPr>
          <w:sz w:val="26"/>
        </w:rPr>
        <w:t>cho máy biến áp tự dùng.</w:t>
      </w:r>
    </w:p>
    <w:p>
      <w:pPr>
        <w:pStyle w:val="ListParagraph"/>
        <w:numPr>
          <w:ilvl w:val="0"/>
          <w:numId w:val="12"/>
        </w:numPr>
        <w:tabs>
          <w:tab w:pos="575" w:val="left" w:leader="none"/>
        </w:tabs>
        <w:spacing w:line="240" w:lineRule="auto" w:before="5" w:after="0"/>
        <w:ind w:left="575" w:right="0" w:hanging="262"/>
        <w:jc w:val="both"/>
        <w:rPr>
          <w:i/>
          <w:sz w:val="26"/>
        </w:rPr>
      </w:pPr>
      <w:r>
        <w:rPr>
          <w:i/>
          <w:sz w:val="26"/>
        </w:rPr>
        <w:t>TBA</w:t>
      </w:r>
      <w:r>
        <w:rPr>
          <w:i/>
          <w:spacing w:val="-4"/>
          <w:sz w:val="26"/>
        </w:rPr>
        <w:t> </w:t>
      </w:r>
      <w:r>
        <w:rPr>
          <w:i/>
          <w:sz w:val="26"/>
        </w:rPr>
        <w:t>35(22)/0,4</w:t>
      </w:r>
      <w:r>
        <w:rPr>
          <w:i/>
          <w:spacing w:val="-4"/>
          <w:sz w:val="26"/>
        </w:rPr>
        <w:t> </w:t>
      </w:r>
      <w:r>
        <w:rPr>
          <w:i/>
          <w:sz w:val="26"/>
        </w:rPr>
        <w:t>kV</w:t>
      </w:r>
      <w:r>
        <w:rPr>
          <w:i/>
          <w:spacing w:val="-7"/>
          <w:sz w:val="26"/>
        </w:rPr>
        <w:t> </w:t>
      </w:r>
      <w:r>
        <w:rPr>
          <w:i/>
          <w:sz w:val="26"/>
        </w:rPr>
        <w:t>và</w:t>
      </w:r>
      <w:r>
        <w:rPr>
          <w:i/>
          <w:spacing w:val="-3"/>
          <w:sz w:val="26"/>
        </w:rPr>
        <w:t> </w:t>
      </w:r>
      <w:r>
        <w:rPr>
          <w:i/>
          <w:sz w:val="26"/>
        </w:rPr>
        <w:t>đường</w:t>
      </w:r>
      <w:r>
        <w:rPr>
          <w:i/>
          <w:spacing w:val="-4"/>
          <w:sz w:val="26"/>
        </w:rPr>
        <w:t> </w:t>
      </w:r>
      <w:r>
        <w:rPr>
          <w:i/>
          <w:sz w:val="26"/>
        </w:rPr>
        <w:t>dây</w:t>
      </w:r>
      <w:r>
        <w:rPr>
          <w:i/>
          <w:spacing w:val="-3"/>
          <w:sz w:val="26"/>
        </w:rPr>
        <w:t> </w:t>
      </w:r>
      <w:r>
        <w:rPr>
          <w:i/>
          <w:sz w:val="26"/>
        </w:rPr>
        <w:t>35(22)kV</w:t>
      </w:r>
      <w:r>
        <w:rPr>
          <w:i/>
          <w:spacing w:val="-8"/>
          <w:sz w:val="26"/>
        </w:rPr>
        <w:t> </w:t>
      </w:r>
      <w:r>
        <w:rPr>
          <w:i/>
          <w:sz w:val="26"/>
        </w:rPr>
        <w:t>cấp</w:t>
      </w:r>
      <w:r>
        <w:rPr>
          <w:i/>
          <w:spacing w:val="-3"/>
          <w:sz w:val="26"/>
        </w:rPr>
        <w:t> </w:t>
      </w:r>
      <w:r>
        <w:rPr>
          <w:i/>
          <w:sz w:val="26"/>
        </w:rPr>
        <w:t>điện</w:t>
      </w:r>
      <w:r>
        <w:rPr>
          <w:i/>
          <w:spacing w:val="-4"/>
          <w:sz w:val="26"/>
        </w:rPr>
        <w:t> </w:t>
      </w:r>
      <w:r>
        <w:rPr>
          <w:i/>
          <w:sz w:val="26"/>
        </w:rPr>
        <w:t>thi</w:t>
      </w:r>
      <w:r>
        <w:rPr>
          <w:i/>
          <w:spacing w:val="-4"/>
          <w:sz w:val="26"/>
        </w:rPr>
        <w:t> </w:t>
      </w:r>
      <w:r>
        <w:rPr>
          <w:i/>
          <w:sz w:val="26"/>
        </w:rPr>
        <w:t>công</w:t>
      </w:r>
      <w:r>
        <w:rPr>
          <w:i/>
          <w:spacing w:val="-3"/>
          <w:sz w:val="26"/>
        </w:rPr>
        <w:t> </w:t>
      </w:r>
      <w:r>
        <w:rPr>
          <w:i/>
          <w:sz w:val="26"/>
        </w:rPr>
        <w:t>và</w:t>
      </w:r>
      <w:r>
        <w:rPr>
          <w:i/>
          <w:spacing w:val="-3"/>
          <w:sz w:val="26"/>
        </w:rPr>
        <w:t> </w:t>
      </w:r>
      <w:r>
        <w:rPr>
          <w:i/>
          <w:sz w:val="26"/>
        </w:rPr>
        <w:t>tự</w:t>
      </w:r>
      <w:r>
        <w:rPr>
          <w:i/>
          <w:spacing w:val="-6"/>
          <w:sz w:val="26"/>
        </w:rPr>
        <w:t> </w:t>
      </w:r>
      <w:r>
        <w:rPr>
          <w:i/>
          <w:spacing w:val="-2"/>
          <w:sz w:val="26"/>
        </w:rPr>
        <w:t>dùng:</w:t>
      </w:r>
    </w:p>
    <w:p>
      <w:pPr>
        <w:pStyle w:val="ListParagraph"/>
        <w:numPr>
          <w:ilvl w:val="0"/>
          <w:numId w:val="13"/>
        </w:numPr>
        <w:tabs>
          <w:tab w:pos="456" w:val="left" w:leader="none"/>
        </w:tabs>
        <w:spacing w:line="240" w:lineRule="auto" w:before="90" w:after="0"/>
        <w:ind w:left="456" w:right="0" w:hanging="143"/>
        <w:jc w:val="both"/>
        <w:rPr>
          <w:sz w:val="26"/>
        </w:rPr>
      </w:pPr>
      <w:r>
        <w:rPr>
          <w:sz w:val="26"/>
        </w:rPr>
        <w:t>TBA</w:t>
      </w:r>
      <w:r>
        <w:rPr>
          <w:spacing w:val="-9"/>
          <w:sz w:val="26"/>
        </w:rPr>
        <w:t> </w:t>
      </w:r>
      <w:r>
        <w:rPr>
          <w:sz w:val="26"/>
        </w:rPr>
        <w:t>35(22)/0,4kV</w:t>
      </w:r>
      <w:r>
        <w:rPr>
          <w:spacing w:val="-5"/>
          <w:sz w:val="26"/>
        </w:rPr>
        <w:t> </w:t>
      </w:r>
      <w:r>
        <w:rPr>
          <w:sz w:val="26"/>
        </w:rPr>
        <w:t>công</w:t>
      </w:r>
      <w:r>
        <w:rPr>
          <w:spacing w:val="-9"/>
          <w:sz w:val="26"/>
        </w:rPr>
        <w:t> </w:t>
      </w:r>
      <w:r>
        <w:rPr>
          <w:sz w:val="26"/>
        </w:rPr>
        <w:t>suất</w:t>
      </w:r>
      <w:r>
        <w:rPr>
          <w:spacing w:val="-4"/>
          <w:sz w:val="26"/>
        </w:rPr>
        <w:t> </w:t>
      </w:r>
      <w:r>
        <w:rPr>
          <w:sz w:val="26"/>
        </w:rPr>
        <w:t>560kVA</w:t>
      </w:r>
      <w:r>
        <w:rPr>
          <w:spacing w:val="-8"/>
          <w:sz w:val="26"/>
        </w:rPr>
        <w:t> </w:t>
      </w:r>
      <w:r>
        <w:rPr>
          <w:sz w:val="26"/>
        </w:rPr>
        <w:t>đặt</w:t>
      </w:r>
      <w:r>
        <w:rPr>
          <w:spacing w:val="-4"/>
          <w:sz w:val="26"/>
        </w:rPr>
        <w:t> </w:t>
      </w:r>
      <w:r>
        <w:rPr>
          <w:sz w:val="26"/>
        </w:rPr>
        <w:t>trong</w:t>
      </w:r>
      <w:r>
        <w:rPr>
          <w:spacing w:val="-8"/>
          <w:sz w:val="26"/>
        </w:rPr>
        <w:t> </w:t>
      </w:r>
      <w:r>
        <w:rPr>
          <w:sz w:val="26"/>
        </w:rPr>
        <w:t>hàng</w:t>
      </w:r>
      <w:r>
        <w:rPr>
          <w:spacing w:val="-9"/>
          <w:sz w:val="26"/>
        </w:rPr>
        <w:t> </w:t>
      </w:r>
      <w:r>
        <w:rPr>
          <w:sz w:val="26"/>
        </w:rPr>
        <w:t>rào</w:t>
      </w:r>
      <w:r>
        <w:rPr>
          <w:spacing w:val="-3"/>
          <w:sz w:val="26"/>
        </w:rPr>
        <w:t> </w:t>
      </w:r>
      <w:r>
        <w:rPr>
          <w:sz w:val="26"/>
        </w:rPr>
        <w:t>TBA</w:t>
      </w:r>
      <w:r>
        <w:rPr>
          <w:spacing w:val="-9"/>
          <w:sz w:val="26"/>
        </w:rPr>
        <w:t> </w:t>
      </w:r>
      <w:r>
        <w:rPr>
          <w:sz w:val="26"/>
        </w:rPr>
        <w:t>500kV</w:t>
      </w:r>
      <w:r>
        <w:rPr>
          <w:spacing w:val="-4"/>
          <w:sz w:val="26"/>
        </w:rPr>
        <w:t> </w:t>
      </w:r>
      <w:r>
        <w:rPr>
          <w:sz w:val="26"/>
        </w:rPr>
        <w:t>Hải</w:t>
      </w:r>
      <w:r>
        <w:rPr>
          <w:spacing w:val="-4"/>
          <w:sz w:val="26"/>
        </w:rPr>
        <w:t> </w:t>
      </w:r>
      <w:r>
        <w:rPr>
          <w:sz w:val="26"/>
        </w:rPr>
        <w:t>Phòng</w:t>
      </w:r>
      <w:r>
        <w:rPr>
          <w:spacing w:val="-9"/>
          <w:sz w:val="26"/>
        </w:rPr>
        <w:t> </w:t>
      </w:r>
      <w:r>
        <w:rPr>
          <w:spacing w:val="-5"/>
          <w:sz w:val="26"/>
        </w:rPr>
        <w:t>2.</w:t>
      </w:r>
    </w:p>
    <w:p>
      <w:pPr>
        <w:pStyle w:val="ListParagraph"/>
        <w:numPr>
          <w:ilvl w:val="0"/>
          <w:numId w:val="13"/>
        </w:numPr>
        <w:tabs>
          <w:tab w:pos="456" w:val="left" w:leader="none"/>
        </w:tabs>
        <w:spacing w:line="240" w:lineRule="auto" w:before="90" w:after="0"/>
        <w:ind w:left="456" w:right="0" w:hanging="143"/>
        <w:jc w:val="both"/>
        <w:rPr>
          <w:sz w:val="26"/>
        </w:rPr>
      </w:pPr>
      <w:r>
        <w:rPr>
          <w:sz w:val="26"/>
        </w:rPr>
        <w:t>Đường</w:t>
      </w:r>
      <w:r>
        <w:rPr>
          <w:spacing w:val="-10"/>
          <w:sz w:val="26"/>
        </w:rPr>
        <w:t> </w:t>
      </w:r>
      <w:r>
        <w:rPr>
          <w:sz w:val="26"/>
        </w:rPr>
        <w:t>dây</w:t>
      </w:r>
      <w:r>
        <w:rPr>
          <w:spacing w:val="-5"/>
          <w:sz w:val="26"/>
        </w:rPr>
        <w:t> </w:t>
      </w:r>
      <w:r>
        <w:rPr>
          <w:sz w:val="26"/>
        </w:rPr>
        <w:t>35(22)kV</w:t>
      </w:r>
      <w:r>
        <w:rPr>
          <w:spacing w:val="-5"/>
          <w:sz w:val="26"/>
        </w:rPr>
        <w:t> </w:t>
      </w:r>
      <w:r>
        <w:rPr>
          <w:sz w:val="26"/>
        </w:rPr>
        <w:t>chiều</w:t>
      </w:r>
      <w:r>
        <w:rPr>
          <w:spacing w:val="-4"/>
          <w:sz w:val="26"/>
        </w:rPr>
        <w:t> </w:t>
      </w:r>
      <w:r>
        <w:rPr>
          <w:sz w:val="26"/>
        </w:rPr>
        <w:t>dài</w:t>
      </w:r>
      <w:r>
        <w:rPr>
          <w:spacing w:val="-5"/>
          <w:sz w:val="26"/>
        </w:rPr>
        <w:t> </w:t>
      </w:r>
      <w:r>
        <w:rPr>
          <w:sz w:val="26"/>
        </w:rPr>
        <w:t>tuyến</w:t>
      </w:r>
      <w:r>
        <w:rPr>
          <w:spacing w:val="-6"/>
          <w:sz w:val="26"/>
        </w:rPr>
        <w:t> </w:t>
      </w:r>
      <w:r>
        <w:rPr>
          <w:sz w:val="26"/>
        </w:rPr>
        <w:t>dự</w:t>
      </w:r>
      <w:r>
        <w:rPr>
          <w:spacing w:val="-6"/>
          <w:sz w:val="26"/>
        </w:rPr>
        <w:t> </w:t>
      </w:r>
      <w:r>
        <w:rPr>
          <w:sz w:val="26"/>
        </w:rPr>
        <w:t>kiến </w:t>
      </w:r>
      <w:r>
        <w:rPr>
          <w:spacing w:val="-4"/>
          <w:sz w:val="26"/>
        </w:rPr>
        <w:t>1km.</w:t>
      </w:r>
    </w:p>
    <w:p>
      <w:pPr>
        <w:pStyle w:val="ListParagraph"/>
        <w:numPr>
          <w:ilvl w:val="0"/>
          <w:numId w:val="11"/>
        </w:numPr>
        <w:tabs>
          <w:tab w:pos="575" w:val="left" w:leader="none"/>
        </w:tabs>
        <w:spacing w:line="240" w:lineRule="auto" w:before="90" w:after="0"/>
        <w:ind w:left="575" w:right="0" w:hanging="262"/>
        <w:jc w:val="both"/>
        <w:rPr>
          <w:i/>
          <w:sz w:val="26"/>
        </w:rPr>
      </w:pPr>
      <w:r>
        <w:rPr>
          <w:i/>
          <w:sz w:val="26"/>
        </w:rPr>
        <w:t>Mặt</w:t>
      </w:r>
      <w:r>
        <w:rPr>
          <w:i/>
          <w:spacing w:val="-3"/>
          <w:sz w:val="26"/>
        </w:rPr>
        <w:t> </w:t>
      </w:r>
      <w:r>
        <w:rPr>
          <w:i/>
          <w:sz w:val="26"/>
        </w:rPr>
        <w:t>bằng</w:t>
      </w:r>
      <w:r>
        <w:rPr>
          <w:i/>
          <w:spacing w:val="-3"/>
          <w:sz w:val="26"/>
        </w:rPr>
        <w:t> </w:t>
      </w:r>
      <w:r>
        <w:rPr>
          <w:i/>
          <w:sz w:val="26"/>
        </w:rPr>
        <w:t>bố</w:t>
      </w:r>
      <w:r>
        <w:rPr>
          <w:i/>
          <w:spacing w:val="-8"/>
          <w:sz w:val="26"/>
        </w:rPr>
        <w:t> </w:t>
      </w:r>
      <w:r>
        <w:rPr>
          <w:i/>
          <w:sz w:val="26"/>
        </w:rPr>
        <w:t>trí</w:t>
      </w:r>
      <w:r>
        <w:rPr>
          <w:i/>
          <w:spacing w:val="-3"/>
          <w:sz w:val="26"/>
        </w:rPr>
        <w:t> </w:t>
      </w:r>
      <w:r>
        <w:rPr>
          <w:i/>
          <w:sz w:val="26"/>
        </w:rPr>
        <w:t>thiết</w:t>
      </w:r>
      <w:r>
        <w:rPr>
          <w:i/>
          <w:spacing w:val="-3"/>
          <w:sz w:val="26"/>
        </w:rPr>
        <w:t> </w:t>
      </w:r>
      <w:r>
        <w:rPr>
          <w:i/>
          <w:spacing w:val="-5"/>
          <w:sz w:val="26"/>
        </w:rPr>
        <w:t>bị</w:t>
      </w:r>
    </w:p>
    <w:p>
      <w:pPr>
        <w:pStyle w:val="ListParagraph"/>
        <w:numPr>
          <w:ilvl w:val="1"/>
          <w:numId w:val="11"/>
        </w:numPr>
        <w:tabs>
          <w:tab w:pos="456" w:val="left" w:leader="none"/>
        </w:tabs>
        <w:spacing w:line="312" w:lineRule="auto" w:before="90" w:after="0"/>
        <w:ind w:left="30" w:right="276" w:firstLine="283"/>
        <w:jc w:val="both"/>
        <w:rPr>
          <w:sz w:val="26"/>
        </w:rPr>
      </w:pPr>
      <w:r>
        <w:rPr>
          <w:sz w:val="26"/>
        </w:rPr>
        <w:t>Các thiết bị trong trạm được bố trí dựa trên cơ sở tuân thủ theo các tiêu chuẩn Việt Nam, quy</w:t>
      </w:r>
      <w:r>
        <w:rPr>
          <w:spacing w:val="-2"/>
          <w:sz w:val="26"/>
        </w:rPr>
        <w:t> </w:t>
      </w:r>
      <w:r>
        <w:rPr>
          <w:sz w:val="26"/>
        </w:rPr>
        <w:t>phạm</w:t>
      </w:r>
      <w:r>
        <w:rPr>
          <w:spacing w:val="-6"/>
          <w:sz w:val="26"/>
        </w:rPr>
        <w:t> </w:t>
      </w:r>
      <w:r>
        <w:rPr>
          <w:sz w:val="26"/>
        </w:rPr>
        <w:t>trang</w:t>
      </w:r>
      <w:r>
        <w:rPr>
          <w:spacing w:val="-7"/>
          <w:sz w:val="26"/>
        </w:rPr>
        <w:t> </w:t>
      </w:r>
      <w:r>
        <w:rPr>
          <w:sz w:val="26"/>
        </w:rPr>
        <w:t>bị</w:t>
      </w:r>
      <w:r>
        <w:rPr>
          <w:spacing w:val="-2"/>
          <w:sz w:val="26"/>
        </w:rPr>
        <w:t> </w:t>
      </w:r>
      <w:r>
        <w:rPr>
          <w:sz w:val="26"/>
        </w:rPr>
        <w:t>điện</w:t>
      </w:r>
      <w:r>
        <w:rPr>
          <w:spacing w:val="-2"/>
          <w:sz w:val="26"/>
        </w:rPr>
        <w:t> </w:t>
      </w:r>
      <w:r>
        <w:rPr>
          <w:sz w:val="26"/>
        </w:rPr>
        <w:t>và một</w:t>
      </w:r>
      <w:r>
        <w:rPr>
          <w:spacing w:val="-2"/>
          <w:sz w:val="26"/>
        </w:rPr>
        <w:t> </w:t>
      </w:r>
      <w:r>
        <w:rPr>
          <w:sz w:val="26"/>
        </w:rPr>
        <w:t>số</w:t>
      </w:r>
      <w:r>
        <w:rPr>
          <w:spacing w:val="-2"/>
          <w:sz w:val="26"/>
        </w:rPr>
        <w:t> </w:t>
      </w:r>
      <w:r>
        <w:rPr>
          <w:sz w:val="26"/>
        </w:rPr>
        <w:t>tiêu</w:t>
      </w:r>
      <w:r>
        <w:rPr>
          <w:spacing w:val="-2"/>
          <w:sz w:val="26"/>
        </w:rPr>
        <w:t> </w:t>
      </w:r>
      <w:r>
        <w:rPr>
          <w:sz w:val="26"/>
        </w:rPr>
        <w:t>chuẩn</w:t>
      </w:r>
      <w:r>
        <w:rPr>
          <w:spacing w:val="-1"/>
          <w:sz w:val="26"/>
        </w:rPr>
        <w:t> </w:t>
      </w:r>
      <w:r>
        <w:rPr>
          <w:sz w:val="26"/>
        </w:rPr>
        <w:t>quốc</w:t>
      </w:r>
      <w:r>
        <w:rPr>
          <w:spacing w:val="-1"/>
          <w:sz w:val="26"/>
        </w:rPr>
        <w:t> </w:t>
      </w:r>
      <w:r>
        <w:rPr>
          <w:sz w:val="26"/>
        </w:rPr>
        <w:t>tế</w:t>
      </w:r>
      <w:r>
        <w:rPr>
          <w:spacing w:val="-2"/>
          <w:sz w:val="26"/>
        </w:rPr>
        <w:t> </w:t>
      </w:r>
      <w:r>
        <w:rPr>
          <w:sz w:val="26"/>
        </w:rPr>
        <w:t>được</w:t>
      </w:r>
      <w:r>
        <w:rPr>
          <w:spacing w:val="-1"/>
          <w:sz w:val="26"/>
        </w:rPr>
        <w:t> </w:t>
      </w:r>
      <w:r>
        <w:rPr>
          <w:sz w:val="26"/>
        </w:rPr>
        <w:t>chấp</w:t>
      </w:r>
      <w:r>
        <w:rPr>
          <w:spacing w:val="-6"/>
          <w:sz w:val="26"/>
        </w:rPr>
        <w:t> </w:t>
      </w:r>
      <w:r>
        <w:rPr>
          <w:sz w:val="26"/>
        </w:rPr>
        <w:t>nhận</w:t>
      </w:r>
      <w:r>
        <w:rPr>
          <w:spacing w:val="-1"/>
          <w:sz w:val="26"/>
        </w:rPr>
        <w:t> </w:t>
      </w:r>
      <w:r>
        <w:rPr>
          <w:sz w:val="26"/>
        </w:rPr>
        <w:t>với</w:t>
      </w:r>
      <w:r>
        <w:rPr>
          <w:spacing w:val="-2"/>
          <w:sz w:val="26"/>
        </w:rPr>
        <w:t> </w:t>
      </w:r>
      <w:r>
        <w:rPr>
          <w:sz w:val="26"/>
        </w:rPr>
        <w:t>quy</w:t>
      </w:r>
      <w:r>
        <w:rPr>
          <w:spacing w:val="-2"/>
          <w:sz w:val="26"/>
        </w:rPr>
        <w:t> </w:t>
      </w:r>
      <w:r>
        <w:rPr>
          <w:sz w:val="26"/>
        </w:rPr>
        <w:t>định của</w:t>
      </w:r>
      <w:r>
        <w:rPr>
          <w:spacing w:val="-11"/>
          <w:sz w:val="26"/>
        </w:rPr>
        <w:t> </w:t>
      </w:r>
      <w:r>
        <w:rPr>
          <w:sz w:val="26"/>
        </w:rPr>
        <w:t>Tập</w:t>
      </w:r>
      <w:r>
        <w:rPr>
          <w:spacing w:val="-11"/>
          <w:sz w:val="26"/>
        </w:rPr>
        <w:t> </w:t>
      </w:r>
      <w:r>
        <w:rPr>
          <w:sz w:val="26"/>
        </w:rPr>
        <w:t>đoàn</w:t>
      </w:r>
      <w:r>
        <w:rPr>
          <w:spacing w:val="-11"/>
          <w:sz w:val="26"/>
        </w:rPr>
        <w:t> </w:t>
      </w:r>
      <w:r>
        <w:rPr>
          <w:sz w:val="26"/>
        </w:rPr>
        <w:t>Điện</w:t>
      </w:r>
      <w:r>
        <w:rPr>
          <w:spacing w:val="-11"/>
          <w:sz w:val="26"/>
        </w:rPr>
        <w:t> </w:t>
      </w:r>
      <w:r>
        <w:rPr>
          <w:sz w:val="26"/>
        </w:rPr>
        <w:t>lực</w:t>
      </w:r>
      <w:r>
        <w:rPr>
          <w:spacing w:val="-11"/>
          <w:sz w:val="26"/>
        </w:rPr>
        <w:t> </w:t>
      </w:r>
      <w:r>
        <w:rPr>
          <w:sz w:val="26"/>
        </w:rPr>
        <w:t>Việt</w:t>
      </w:r>
      <w:r>
        <w:rPr>
          <w:spacing w:val="-11"/>
          <w:sz w:val="26"/>
        </w:rPr>
        <w:t> </w:t>
      </w:r>
      <w:r>
        <w:rPr>
          <w:sz w:val="26"/>
        </w:rPr>
        <w:t>Nam.</w:t>
      </w:r>
      <w:r>
        <w:rPr>
          <w:spacing w:val="-9"/>
          <w:sz w:val="26"/>
        </w:rPr>
        <w:t> </w:t>
      </w:r>
      <w:r>
        <w:rPr>
          <w:sz w:val="26"/>
        </w:rPr>
        <w:t>Đồng</w:t>
      </w:r>
      <w:r>
        <w:rPr>
          <w:spacing w:val="-16"/>
          <w:sz w:val="26"/>
        </w:rPr>
        <w:t> </w:t>
      </w:r>
      <w:r>
        <w:rPr>
          <w:sz w:val="26"/>
        </w:rPr>
        <w:t>thời</w:t>
      </w:r>
      <w:r>
        <w:rPr>
          <w:spacing w:val="-11"/>
          <w:sz w:val="26"/>
        </w:rPr>
        <w:t> </w:t>
      </w:r>
      <w:r>
        <w:rPr>
          <w:sz w:val="26"/>
        </w:rPr>
        <w:t>việc</w:t>
      </w:r>
      <w:r>
        <w:rPr>
          <w:spacing w:val="-11"/>
          <w:sz w:val="26"/>
        </w:rPr>
        <w:t> </w:t>
      </w:r>
      <w:r>
        <w:rPr>
          <w:sz w:val="26"/>
        </w:rPr>
        <w:t>bố</w:t>
      </w:r>
      <w:r>
        <w:rPr>
          <w:spacing w:val="-11"/>
          <w:sz w:val="26"/>
        </w:rPr>
        <w:t> </w:t>
      </w:r>
      <w:r>
        <w:rPr>
          <w:sz w:val="26"/>
        </w:rPr>
        <w:t>trí</w:t>
      </w:r>
      <w:r>
        <w:rPr>
          <w:spacing w:val="-11"/>
          <w:sz w:val="26"/>
        </w:rPr>
        <w:t> </w:t>
      </w:r>
      <w:r>
        <w:rPr>
          <w:sz w:val="26"/>
        </w:rPr>
        <w:t>mặt</w:t>
      </w:r>
      <w:r>
        <w:rPr>
          <w:spacing w:val="-11"/>
          <w:sz w:val="26"/>
        </w:rPr>
        <w:t> </w:t>
      </w:r>
      <w:r>
        <w:rPr>
          <w:sz w:val="26"/>
        </w:rPr>
        <w:t>bằng</w:t>
      </w:r>
      <w:r>
        <w:rPr>
          <w:spacing w:val="-16"/>
          <w:sz w:val="26"/>
        </w:rPr>
        <w:t> </w:t>
      </w:r>
      <w:r>
        <w:rPr>
          <w:sz w:val="26"/>
        </w:rPr>
        <w:t>cũng</w:t>
      </w:r>
      <w:r>
        <w:rPr>
          <w:spacing w:val="-16"/>
          <w:sz w:val="26"/>
        </w:rPr>
        <w:t> </w:t>
      </w:r>
      <w:r>
        <w:rPr>
          <w:sz w:val="26"/>
        </w:rPr>
        <w:t>dựa</w:t>
      </w:r>
      <w:r>
        <w:rPr>
          <w:spacing w:val="-11"/>
          <w:sz w:val="26"/>
        </w:rPr>
        <w:t> </w:t>
      </w:r>
      <w:r>
        <w:rPr>
          <w:sz w:val="26"/>
        </w:rPr>
        <w:t>trên</w:t>
      </w:r>
      <w:r>
        <w:rPr>
          <w:spacing w:val="-6"/>
          <w:sz w:val="26"/>
        </w:rPr>
        <w:t> </w:t>
      </w:r>
      <w:r>
        <w:rPr>
          <w:sz w:val="26"/>
        </w:rPr>
        <w:t>việc</w:t>
      </w:r>
      <w:r>
        <w:rPr>
          <w:spacing w:val="-11"/>
          <w:sz w:val="26"/>
        </w:rPr>
        <w:t> </w:t>
      </w:r>
      <w:r>
        <w:rPr>
          <w:sz w:val="26"/>
        </w:rPr>
        <w:t>tham khảo</w:t>
      </w:r>
      <w:r>
        <w:rPr>
          <w:spacing w:val="-6"/>
          <w:sz w:val="26"/>
        </w:rPr>
        <w:t> </w:t>
      </w:r>
      <w:r>
        <w:rPr>
          <w:sz w:val="26"/>
        </w:rPr>
        <w:t>các</w:t>
      </w:r>
      <w:r>
        <w:rPr>
          <w:spacing w:val="-6"/>
          <w:sz w:val="26"/>
        </w:rPr>
        <w:t> </w:t>
      </w:r>
      <w:r>
        <w:rPr>
          <w:sz w:val="26"/>
        </w:rPr>
        <w:t>thiết</w:t>
      </w:r>
      <w:r>
        <w:rPr>
          <w:spacing w:val="-6"/>
          <w:sz w:val="26"/>
        </w:rPr>
        <w:t> </w:t>
      </w:r>
      <w:r>
        <w:rPr>
          <w:sz w:val="26"/>
        </w:rPr>
        <w:t>bị</w:t>
      </w:r>
      <w:r>
        <w:rPr>
          <w:spacing w:val="-6"/>
          <w:sz w:val="26"/>
        </w:rPr>
        <w:t> </w:t>
      </w:r>
      <w:r>
        <w:rPr>
          <w:sz w:val="26"/>
        </w:rPr>
        <w:t>điện</w:t>
      </w:r>
      <w:r>
        <w:rPr>
          <w:spacing w:val="-6"/>
          <w:sz w:val="26"/>
        </w:rPr>
        <w:t> </w:t>
      </w:r>
      <w:r>
        <w:rPr>
          <w:sz w:val="26"/>
        </w:rPr>
        <w:t>hiện</w:t>
      </w:r>
      <w:r>
        <w:rPr>
          <w:spacing w:val="-11"/>
          <w:sz w:val="26"/>
        </w:rPr>
        <w:t> </w:t>
      </w:r>
      <w:r>
        <w:rPr>
          <w:sz w:val="26"/>
        </w:rPr>
        <w:t>đang</w:t>
      </w:r>
      <w:r>
        <w:rPr>
          <w:spacing w:val="-11"/>
          <w:sz w:val="26"/>
        </w:rPr>
        <w:t> </w:t>
      </w:r>
      <w:r>
        <w:rPr>
          <w:sz w:val="26"/>
        </w:rPr>
        <w:t>được</w:t>
      </w:r>
      <w:r>
        <w:rPr>
          <w:spacing w:val="-4"/>
          <w:sz w:val="26"/>
        </w:rPr>
        <w:t> </w:t>
      </w:r>
      <w:r>
        <w:rPr>
          <w:sz w:val="26"/>
        </w:rPr>
        <w:t>sử</w:t>
      </w:r>
      <w:r>
        <w:rPr>
          <w:spacing w:val="-7"/>
          <w:sz w:val="26"/>
        </w:rPr>
        <w:t> </w:t>
      </w:r>
      <w:r>
        <w:rPr>
          <w:sz w:val="26"/>
        </w:rPr>
        <w:t>dụng</w:t>
      </w:r>
      <w:r>
        <w:rPr>
          <w:spacing w:val="-11"/>
          <w:sz w:val="26"/>
        </w:rPr>
        <w:t> </w:t>
      </w:r>
      <w:r>
        <w:rPr>
          <w:sz w:val="26"/>
        </w:rPr>
        <w:t>cho</w:t>
      </w:r>
      <w:r>
        <w:rPr>
          <w:spacing w:val="-6"/>
          <w:sz w:val="26"/>
        </w:rPr>
        <w:t> </w:t>
      </w:r>
      <w:r>
        <w:rPr>
          <w:sz w:val="26"/>
        </w:rPr>
        <w:t>các</w:t>
      </w:r>
      <w:r>
        <w:rPr>
          <w:spacing w:val="-6"/>
          <w:sz w:val="26"/>
        </w:rPr>
        <w:t> </w:t>
      </w:r>
      <w:r>
        <w:rPr>
          <w:sz w:val="26"/>
        </w:rPr>
        <w:t>TBA</w:t>
      </w:r>
      <w:r>
        <w:rPr>
          <w:spacing w:val="-11"/>
          <w:sz w:val="26"/>
        </w:rPr>
        <w:t> </w:t>
      </w:r>
      <w:r>
        <w:rPr>
          <w:sz w:val="26"/>
        </w:rPr>
        <w:t>tại</w:t>
      </w:r>
      <w:r>
        <w:rPr>
          <w:spacing w:val="-6"/>
          <w:sz w:val="26"/>
        </w:rPr>
        <w:t> </w:t>
      </w:r>
      <w:r>
        <w:rPr>
          <w:sz w:val="26"/>
        </w:rPr>
        <w:t>Việt</w:t>
      </w:r>
      <w:r>
        <w:rPr>
          <w:spacing w:val="-6"/>
          <w:sz w:val="26"/>
        </w:rPr>
        <w:t> </w:t>
      </w:r>
      <w:r>
        <w:rPr>
          <w:sz w:val="26"/>
        </w:rPr>
        <w:t>Nam</w:t>
      </w:r>
      <w:r>
        <w:rPr>
          <w:spacing w:val="-11"/>
          <w:sz w:val="26"/>
        </w:rPr>
        <w:t> </w:t>
      </w:r>
      <w:r>
        <w:rPr>
          <w:sz w:val="26"/>
        </w:rPr>
        <w:t>và</w:t>
      </w:r>
      <w:r>
        <w:rPr>
          <w:spacing w:val="-6"/>
          <w:sz w:val="26"/>
        </w:rPr>
        <w:t> </w:t>
      </w:r>
      <w:r>
        <w:rPr>
          <w:sz w:val="26"/>
        </w:rPr>
        <w:t>đảm</w:t>
      </w:r>
      <w:r>
        <w:rPr>
          <w:spacing w:val="-11"/>
          <w:sz w:val="26"/>
        </w:rPr>
        <w:t> </w:t>
      </w:r>
      <w:r>
        <w:rPr>
          <w:sz w:val="26"/>
        </w:rPr>
        <w:t>bảo</w:t>
      </w:r>
      <w:r>
        <w:rPr>
          <w:spacing w:val="-6"/>
          <w:sz w:val="26"/>
        </w:rPr>
        <w:t> </w:t>
      </w:r>
      <w:r>
        <w:rPr>
          <w:sz w:val="26"/>
        </w:rPr>
        <w:t>mỹ quan cho trạm và khu vực.</w:t>
      </w:r>
    </w:p>
    <w:p>
      <w:pPr>
        <w:pStyle w:val="ListParagraph"/>
        <w:numPr>
          <w:ilvl w:val="1"/>
          <w:numId w:val="11"/>
        </w:numPr>
        <w:tabs>
          <w:tab w:pos="456" w:val="left" w:leader="none"/>
        </w:tabs>
        <w:spacing w:line="240" w:lineRule="auto" w:before="1" w:after="0"/>
        <w:ind w:left="456" w:right="0" w:hanging="143"/>
        <w:jc w:val="both"/>
        <w:rPr>
          <w:sz w:val="26"/>
        </w:rPr>
      </w:pPr>
      <w:r>
        <w:rPr>
          <w:sz w:val="26"/>
        </w:rPr>
        <w:t>Trạm</w:t>
      </w:r>
      <w:r>
        <w:rPr>
          <w:spacing w:val="-9"/>
          <w:sz w:val="26"/>
        </w:rPr>
        <w:t> </w:t>
      </w:r>
      <w:r>
        <w:rPr>
          <w:sz w:val="26"/>
        </w:rPr>
        <w:t>được</w:t>
      </w:r>
      <w:r>
        <w:rPr>
          <w:spacing w:val="-5"/>
          <w:sz w:val="26"/>
        </w:rPr>
        <w:t> </w:t>
      </w:r>
      <w:r>
        <w:rPr>
          <w:sz w:val="26"/>
        </w:rPr>
        <w:t>thiết</w:t>
      </w:r>
      <w:r>
        <w:rPr>
          <w:spacing w:val="-5"/>
          <w:sz w:val="26"/>
        </w:rPr>
        <w:t> </w:t>
      </w:r>
      <w:r>
        <w:rPr>
          <w:sz w:val="26"/>
        </w:rPr>
        <w:t>kế</w:t>
      </w:r>
      <w:r>
        <w:rPr>
          <w:spacing w:val="-5"/>
          <w:sz w:val="26"/>
        </w:rPr>
        <w:t> </w:t>
      </w:r>
      <w:r>
        <w:rPr>
          <w:sz w:val="26"/>
        </w:rPr>
        <w:t>theo kiểu</w:t>
      </w:r>
      <w:r>
        <w:rPr>
          <w:spacing w:val="-6"/>
          <w:sz w:val="26"/>
        </w:rPr>
        <w:t> </w:t>
      </w:r>
      <w:r>
        <w:rPr>
          <w:sz w:val="26"/>
        </w:rPr>
        <w:t>ngoài</w:t>
      </w:r>
      <w:r>
        <w:rPr>
          <w:spacing w:val="-5"/>
          <w:sz w:val="26"/>
        </w:rPr>
        <w:t> </w:t>
      </w:r>
      <w:r>
        <w:rPr>
          <w:spacing w:val="-4"/>
          <w:sz w:val="26"/>
        </w:rPr>
        <w:t>trời:</w:t>
      </w:r>
    </w:p>
    <w:p>
      <w:pPr>
        <w:pStyle w:val="BodyText"/>
        <w:spacing w:before="90"/>
        <w:ind w:left="313"/>
        <w:jc w:val="both"/>
      </w:pPr>
      <w:r>
        <w:rPr>
          <w:rFonts w:ascii="Courier New" w:hAnsi="Courier New"/>
          <w:sz w:val="24"/>
        </w:rPr>
        <w:t>+</w:t>
      </w:r>
      <w:r>
        <w:rPr>
          <w:rFonts w:ascii="Courier New" w:hAnsi="Courier New"/>
          <w:spacing w:val="55"/>
          <w:sz w:val="24"/>
        </w:rPr>
        <w:t>  </w:t>
      </w:r>
      <w:r>
        <w:rPr/>
        <w:t>Thiết</w:t>
      </w:r>
      <w:r>
        <w:rPr>
          <w:spacing w:val="2"/>
        </w:rPr>
        <w:t> </w:t>
      </w:r>
      <w:r>
        <w:rPr/>
        <w:t>bị</w:t>
      </w:r>
      <w:r>
        <w:rPr>
          <w:spacing w:val="2"/>
        </w:rPr>
        <w:t> </w:t>
      </w:r>
      <w:r>
        <w:rPr/>
        <w:t>phân</w:t>
      </w:r>
      <w:r>
        <w:rPr>
          <w:spacing w:val="2"/>
        </w:rPr>
        <w:t> </w:t>
      </w:r>
      <w:r>
        <w:rPr/>
        <w:t>phối</w:t>
      </w:r>
      <w:r>
        <w:rPr>
          <w:spacing w:val="2"/>
        </w:rPr>
        <w:t> </w:t>
      </w:r>
      <w:r>
        <w:rPr/>
        <w:t>500kV,</w:t>
      </w:r>
      <w:r>
        <w:rPr>
          <w:spacing w:val="4"/>
        </w:rPr>
        <w:t> </w:t>
      </w:r>
      <w:r>
        <w:rPr/>
        <w:t>220kV</w:t>
      </w:r>
      <w:r>
        <w:rPr>
          <w:spacing w:val="7"/>
        </w:rPr>
        <w:t> </w:t>
      </w:r>
      <w:r>
        <w:rPr/>
        <w:t>và</w:t>
      </w:r>
      <w:r>
        <w:rPr>
          <w:spacing w:val="2"/>
        </w:rPr>
        <w:t> </w:t>
      </w:r>
      <w:r>
        <w:rPr/>
        <w:t>35kV</w:t>
      </w:r>
      <w:r>
        <w:rPr>
          <w:spacing w:val="6"/>
        </w:rPr>
        <w:t> </w:t>
      </w:r>
      <w:r>
        <w:rPr/>
        <w:t>và</w:t>
      </w:r>
      <w:r>
        <w:rPr>
          <w:spacing w:val="7"/>
        </w:rPr>
        <w:t> </w:t>
      </w:r>
      <w:r>
        <w:rPr/>
        <w:t>máy</w:t>
      </w:r>
      <w:r>
        <w:rPr>
          <w:spacing w:val="2"/>
        </w:rPr>
        <w:t> </w:t>
      </w:r>
      <w:r>
        <w:rPr/>
        <w:t>biến</w:t>
      </w:r>
      <w:r>
        <w:rPr>
          <w:spacing w:val="2"/>
        </w:rPr>
        <w:t> </w:t>
      </w:r>
      <w:r>
        <w:rPr/>
        <w:t>áp</w:t>
      </w:r>
      <w:r>
        <w:rPr>
          <w:spacing w:val="2"/>
        </w:rPr>
        <w:t> </w:t>
      </w:r>
      <w:r>
        <w:rPr/>
        <w:t>được</w:t>
      </w:r>
      <w:r>
        <w:rPr>
          <w:spacing w:val="2"/>
        </w:rPr>
        <w:t> </w:t>
      </w:r>
      <w:r>
        <w:rPr/>
        <w:t>đặt</w:t>
      </w:r>
      <w:r>
        <w:rPr>
          <w:spacing w:val="2"/>
        </w:rPr>
        <w:t> </w:t>
      </w:r>
      <w:r>
        <w:rPr/>
        <w:t>ngoài</w:t>
      </w:r>
      <w:r>
        <w:rPr>
          <w:spacing w:val="2"/>
        </w:rPr>
        <w:t> </w:t>
      </w:r>
      <w:r>
        <w:rPr>
          <w:spacing w:val="-2"/>
        </w:rPr>
        <w:t>trời.</w:t>
      </w:r>
    </w:p>
    <w:p>
      <w:pPr>
        <w:pStyle w:val="BodyText"/>
        <w:spacing w:before="74"/>
        <w:jc w:val="both"/>
      </w:pPr>
      <w:r>
        <w:rPr/>
        <w:t>Các</w:t>
      </w:r>
      <w:r>
        <w:rPr>
          <w:spacing w:val="-5"/>
        </w:rPr>
        <w:t> </w:t>
      </w:r>
      <w:r>
        <w:rPr/>
        <w:t>MBA</w:t>
      </w:r>
      <w:r>
        <w:rPr>
          <w:spacing w:val="-9"/>
        </w:rPr>
        <w:t> </w:t>
      </w:r>
      <w:r>
        <w:rPr/>
        <w:t>được</w:t>
      </w:r>
      <w:r>
        <w:rPr>
          <w:spacing w:val="-5"/>
        </w:rPr>
        <w:t> </w:t>
      </w:r>
      <w:r>
        <w:rPr/>
        <w:t>đặt</w:t>
      </w:r>
      <w:r>
        <w:rPr>
          <w:spacing w:val="-5"/>
        </w:rPr>
        <w:t> </w:t>
      </w:r>
      <w:r>
        <w:rPr/>
        <w:t>giữa</w:t>
      </w:r>
      <w:r>
        <w:rPr>
          <w:spacing w:val="-4"/>
        </w:rPr>
        <w:t> </w:t>
      </w:r>
      <w:r>
        <w:rPr/>
        <w:t>sân</w:t>
      </w:r>
      <w:r>
        <w:rPr>
          <w:spacing w:val="-4"/>
        </w:rPr>
        <w:t> </w:t>
      </w:r>
      <w:r>
        <w:rPr/>
        <w:t>phân</w:t>
      </w:r>
      <w:r>
        <w:rPr>
          <w:spacing w:val="-5"/>
        </w:rPr>
        <w:t> </w:t>
      </w:r>
      <w:r>
        <w:rPr/>
        <w:t>phối</w:t>
      </w:r>
      <w:r>
        <w:rPr>
          <w:spacing w:val="-5"/>
        </w:rPr>
        <w:t> </w:t>
      </w:r>
      <w:r>
        <w:rPr/>
        <w:t>500kV</w:t>
      </w:r>
      <w:r>
        <w:rPr>
          <w:spacing w:val="-5"/>
        </w:rPr>
        <w:t> </w:t>
      </w:r>
      <w:r>
        <w:rPr/>
        <w:t>và</w:t>
      </w:r>
      <w:r>
        <w:rPr>
          <w:spacing w:val="-4"/>
        </w:rPr>
        <w:t> </w:t>
      </w:r>
      <w:r>
        <w:rPr>
          <w:spacing w:val="-2"/>
        </w:rPr>
        <w:t>220kV.</w:t>
      </w:r>
    </w:p>
    <w:p>
      <w:pPr>
        <w:pStyle w:val="BodyText"/>
        <w:spacing w:line="304" w:lineRule="auto" w:before="90"/>
        <w:ind w:right="287" w:firstLine="283"/>
        <w:jc w:val="both"/>
      </w:pPr>
      <w:r>
        <w:rPr>
          <w:rFonts w:ascii="Courier New" w:hAnsi="Courier New"/>
          <w:sz w:val="24"/>
        </w:rPr>
        <w:t>+</w:t>
      </w:r>
      <w:r>
        <w:rPr>
          <w:rFonts w:ascii="Courier New" w:hAnsi="Courier New"/>
          <w:spacing w:val="80"/>
          <w:w w:val="150"/>
          <w:sz w:val="24"/>
        </w:rPr>
        <w:t> </w:t>
      </w:r>
      <w:r>
        <w:rPr/>
        <w:t>Các</w:t>
      </w:r>
      <w:r>
        <w:rPr>
          <w:spacing w:val="-5"/>
        </w:rPr>
        <w:t> </w:t>
      </w:r>
      <w:r>
        <w:rPr/>
        <w:t>tủ</w:t>
      </w:r>
      <w:r>
        <w:rPr>
          <w:spacing w:val="-5"/>
        </w:rPr>
        <w:t> </w:t>
      </w:r>
      <w:r>
        <w:rPr/>
        <w:t>điều khiển</w:t>
      </w:r>
      <w:r>
        <w:rPr>
          <w:spacing w:val="-5"/>
        </w:rPr>
        <w:t> </w:t>
      </w:r>
      <w:r>
        <w:rPr/>
        <w:t>bảo vệ</w:t>
      </w:r>
      <w:r>
        <w:rPr>
          <w:spacing w:val="-5"/>
        </w:rPr>
        <w:t> </w:t>
      </w:r>
      <w:r>
        <w:rPr/>
        <w:t>được</w:t>
      </w:r>
      <w:r>
        <w:rPr>
          <w:spacing w:val="-5"/>
        </w:rPr>
        <w:t> </w:t>
      </w:r>
      <w:r>
        <w:rPr/>
        <w:t>bố</w:t>
      </w:r>
      <w:r>
        <w:rPr>
          <w:spacing w:val="-5"/>
        </w:rPr>
        <w:t> </w:t>
      </w:r>
      <w:r>
        <w:rPr/>
        <w:t>trí</w:t>
      </w:r>
      <w:r>
        <w:rPr>
          <w:spacing w:val="-5"/>
        </w:rPr>
        <w:t> </w:t>
      </w:r>
      <w:r>
        <w:rPr/>
        <w:t>trong</w:t>
      </w:r>
      <w:r>
        <w:rPr>
          <w:spacing w:val="-10"/>
        </w:rPr>
        <w:t> </w:t>
      </w:r>
      <w:r>
        <w:rPr/>
        <w:t>nhà điều</w:t>
      </w:r>
      <w:r>
        <w:rPr>
          <w:spacing w:val="-5"/>
        </w:rPr>
        <w:t> </w:t>
      </w:r>
      <w:r>
        <w:rPr/>
        <w:t>khiển</w:t>
      </w:r>
      <w:r>
        <w:rPr>
          <w:spacing w:val="-5"/>
        </w:rPr>
        <w:t> </w:t>
      </w:r>
      <w:r>
        <w:rPr/>
        <w:t>bảo vệ</w:t>
      </w:r>
      <w:r>
        <w:rPr>
          <w:spacing w:val="-5"/>
        </w:rPr>
        <w:t> </w:t>
      </w:r>
      <w:r>
        <w:rPr/>
        <w:t>ngăn</w:t>
      </w:r>
      <w:r>
        <w:rPr>
          <w:spacing w:val="-5"/>
        </w:rPr>
        <w:t> </w:t>
      </w:r>
      <w:r>
        <w:rPr/>
        <w:t>lộ</w:t>
      </w:r>
      <w:r>
        <w:rPr>
          <w:spacing w:val="-5"/>
        </w:rPr>
        <w:t> </w:t>
      </w:r>
      <w:r>
        <w:rPr/>
        <w:t>đặt</w:t>
      </w:r>
      <w:r>
        <w:rPr>
          <w:spacing w:val="-5"/>
        </w:rPr>
        <w:t> </w:t>
      </w:r>
      <w:r>
        <w:rPr/>
        <w:t>các sân phân phối 500kV, 220kV. Các tủ AC/DC và hệ thống</w:t>
      </w:r>
      <w:r>
        <w:rPr>
          <w:spacing w:val="-3"/>
        </w:rPr>
        <w:t> </w:t>
      </w:r>
      <w:r>
        <w:rPr/>
        <w:t>điều khiển máy tính được đặt trong nhà điều khiển trung tâm.</w:t>
      </w:r>
    </w:p>
    <w:p>
      <w:pPr>
        <w:pStyle w:val="BodyText"/>
        <w:spacing w:before="12"/>
        <w:ind w:left="313"/>
        <w:jc w:val="both"/>
      </w:pPr>
      <w:r>
        <w:rPr>
          <w:rFonts w:ascii="Courier New" w:hAnsi="Courier New"/>
          <w:sz w:val="24"/>
        </w:rPr>
        <w:t>+</w:t>
      </w:r>
      <w:r>
        <w:rPr>
          <w:rFonts w:ascii="Courier New" w:hAnsi="Courier New"/>
          <w:spacing w:val="57"/>
          <w:sz w:val="24"/>
        </w:rPr>
        <w:t>  </w:t>
      </w:r>
      <w:r>
        <w:rPr/>
        <w:t>Nhà</w:t>
      </w:r>
      <w:r>
        <w:rPr>
          <w:spacing w:val="-1"/>
        </w:rPr>
        <w:t> </w:t>
      </w:r>
      <w:r>
        <w:rPr/>
        <w:t>điều</w:t>
      </w:r>
      <w:r>
        <w:rPr>
          <w:spacing w:val="-2"/>
        </w:rPr>
        <w:t> </w:t>
      </w:r>
      <w:r>
        <w:rPr/>
        <w:t>khiển</w:t>
      </w:r>
      <w:r>
        <w:rPr>
          <w:spacing w:val="-2"/>
        </w:rPr>
        <w:t> </w:t>
      </w:r>
      <w:r>
        <w:rPr/>
        <w:t>trung</w:t>
      </w:r>
      <w:r>
        <w:rPr>
          <w:spacing w:val="-7"/>
        </w:rPr>
        <w:t> </w:t>
      </w:r>
      <w:r>
        <w:rPr/>
        <w:t>tâm</w:t>
      </w:r>
      <w:r>
        <w:rPr>
          <w:spacing w:val="-6"/>
        </w:rPr>
        <w:t> </w:t>
      </w:r>
      <w:r>
        <w:rPr/>
        <w:t>đặt</w:t>
      </w:r>
      <w:r>
        <w:rPr>
          <w:spacing w:val="3"/>
        </w:rPr>
        <w:t> </w:t>
      </w:r>
      <w:r>
        <w:rPr/>
        <w:t>gần</w:t>
      </w:r>
      <w:r>
        <w:rPr>
          <w:spacing w:val="-1"/>
        </w:rPr>
        <w:t> </w:t>
      </w:r>
      <w:r>
        <w:rPr/>
        <w:t>sân</w:t>
      </w:r>
      <w:r>
        <w:rPr>
          <w:spacing w:val="-1"/>
        </w:rPr>
        <w:t> </w:t>
      </w:r>
      <w:r>
        <w:rPr/>
        <w:t>phân</w:t>
      </w:r>
      <w:r>
        <w:rPr>
          <w:spacing w:val="-2"/>
        </w:rPr>
        <w:t> </w:t>
      </w:r>
      <w:r>
        <w:rPr/>
        <w:t>phối</w:t>
      </w:r>
      <w:r>
        <w:rPr>
          <w:spacing w:val="-2"/>
        </w:rPr>
        <w:t> 500kV.</w:t>
      </w:r>
    </w:p>
    <w:p>
      <w:pPr>
        <w:pStyle w:val="ListParagraph"/>
        <w:numPr>
          <w:ilvl w:val="0"/>
          <w:numId w:val="11"/>
        </w:numPr>
        <w:tabs>
          <w:tab w:pos="575" w:val="left" w:leader="none"/>
        </w:tabs>
        <w:spacing w:line="240" w:lineRule="auto" w:before="74" w:after="0"/>
        <w:ind w:left="575" w:right="0" w:hanging="262"/>
        <w:jc w:val="both"/>
        <w:rPr>
          <w:i/>
          <w:sz w:val="26"/>
        </w:rPr>
      </w:pPr>
      <w:r>
        <w:rPr>
          <w:i/>
          <w:sz w:val="26"/>
        </w:rPr>
        <w:t>Thiết</w:t>
      </w:r>
      <w:r>
        <w:rPr>
          <w:i/>
          <w:spacing w:val="-5"/>
          <w:sz w:val="26"/>
        </w:rPr>
        <w:t> </w:t>
      </w:r>
      <w:r>
        <w:rPr>
          <w:i/>
          <w:sz w:val="26"/>
        </w:rPr>
        <w:t>bị</w:t>
      </w:r>
      <w:r>
        <w:rPr>
          <w:i/>
          <w:spacing w:val="-4"/>
          <w:sz w:val="26"/>
        </w:rPr>
        <w:t> </w:t>
      </w:r>
      <w:r>
        <w:rPr>
          <w:i/>
          <w:sz w:val="26"/>
        </w:rPr>
        <w:t>điều</w:t>
      </w:r>
      <w:r>
        <w:rPr>
          <w:i/>
          <w:spacing w:val="-8"/>
          <w:sz w:val="26"/>
        </w:rPr>
        <w:t> </w:t>
      </w:r>
      <w:r>
        <w:rPr>
          <w:i/>
          <w:sz w:val="26"/>
        </w:rPr>
        <w:t>khiển,</w:t>
      </w:r>
      <w:r>
        <w:rPr>
          <w:i/>
          <w:spacing w:val="-2"/>
          <w:sz w:val="26"/>
        </w:rPr>
        <w:t> </w:t>
      </w:r>
      <w:r>
        <w:rPr>
          <w:i/>
          <w:sz w:val="26"/>
        </w:rPr>
        <w:t>bảo</w:t>
      </w:r>
      <w:r>
        <w:rPr>
          <w:i/>
          <w:spacing w:val="-5"/>
          <w:sz w:val="26"/>
        </w:rPr>
        <w:t> </w:t>
      </w:r>
      <w:r>
        <w:rPr>
          <w:i/>
          <w:sz w:val="26"/>
        </w:rPr>
        <w:t>vệ,</w:t>
      </w:r>
      <w:r>
        <w:rPr>
          <w:i/>
          <w:spacing w:val="-2"/>
          <w:sz w:val="26"/>
        </w:rPr>
        <w:t> </w:t>
      </w:r>
      <w:r>
        <w:rPr>
          <w:i/>
          <w:sz w:val="26"/>
        </w:rPr>
        <w:t>đo</w:t>
      </w:r>
      <w:r>
        <w:rPr>
          <w:i/>
          <w:spacing w:val="-9"/>
          <w:sz w:val="26"/>
        </w:rPr>
        <w:t> </w:t>
      </w:r>
      <w:r>
        <w:rPr>
          <w:i/>
          <w:sz w:val="26"/>
        </w:rPr>
        <w:t>lường</w:t>
      </w:r>
      <w:r>
        <w:rPr>
          <w:i/>
          <w:spacing w:val="-4"/>
          <w:sz w:val="26"/>
        </w:rPr>
        <w:t> trạm</w:t>
      </w:r>
    </w:p>
    <w:p>
      <w:pPr>
        <w:pStyle w:val="ListParagraph"/>
        <w:numPr>
          <w:ilvl w:val="1"/>
          <w:numId w:val="11"/>
        </w:numPr>
        <w:tabs>
          <w:tab w:pos="456" w:val="left" w:leader="none"/>
        </w:tabs>
        <w:spacing w:line="312" w:lineRule="auto" w:before="90" w:after="0"/>
        <w:ind w:left="30" w:right="292" w:firstLine="283"/>
        <w:jc w:val="left"/>
        <w:rPr>
          <w:sz w:val="26"/>
        </w:rPr>
      </w:pPr>
      <w:r>
        <w:rPr>
          <w:sz w:val="26"/>
        </w:rPr>
        <w:t>Đề án này xem xét thực hiện một số giải pháp trang bị thiết bị điều khiển, bảo vệ,</w:t>
      </w:r>
      <w:r>
        <w:rPr>
          <w:spacing w:val="40"/>
          <w:sz w:val="26"/>
        </w:rPr>
        <w:t> </w:t>
      </w:r>
      <w:r>
        <w:rPr>
          <w:sz w:val="26"/>
        </w:rPr>
        <w:t>SCADA và đo đếm điện năng cho các phần tử sau:</w:t>
      </w:r>
    </w:p>
    <w:p>
      <w:pPr>
        <w:pStyle w:val="BodyText"/>
        <w:tabs>
          <w:tab w:pos="880" w:val="left" w:leader="none"/>
        </w:tabs>
        <w:ind w:left="313"/>
      </w:pPr>
      <w:r>
        <w:rPr>
          <w:rFonts w:ascii="Courier New"/>
          <w:spacing w:val="-10"/>
          <w:sz w:val="24"/>
        </w:rPr>
        <w:t>+</w:t>
      </w:r>
      <w:r>
        <w:rPr>
          <w:rFonts w:ascii="Courier New"/>
          <w:sz w:val="24"/>
        </w:rPr>
        <w:tab/>
      </w:r>
      <w:r>
        <w:rPr/>
        <w:t>02</w:t>
      </w:r>
      <w:r>
        <w:rPr>
          <w:spacing w:val="-9"/>
        </w:rPr>
        <w:t> </w:t>
      </w:r>
      <w:r>
        <w:rPr/>
        <w:t>MBA</w:t>
      </w:r>
      <w:r>
        <w:rPr>
          <w:spacing w:val="-12"/>
        </w:rPr>
        <w:t> </w:t>
      </w:r>
      <w:r>
        <w:rPr/>
        <w:t>900MVA-500/220/35</w:t>
      </w:r>
      <w:r>
        <w:rPr>
          <w:spacing w:val="-4"/>
        </w:rPr>
        <w:t> </w:t>
      </w:r>
      <w:r>
        <w:rPr>
          <w:spacing w:val="-5"/>
        </w:rPr>
        <w:t>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02</w:t>
      </w:r>
      <w:r>
        <w:rPr>
          <w:spacing w:val="-4"/>
        </w:rPr>
        <w:t> </w:t>
      </w:r>
      <w:r>
        <w:rPr/>
        <w:t>đường</w:t>
      </w:r>
      <w:r>
        <w:rPr>
          <w:spacing w:val="-9"/>
        </w:rPr>
        <w:t> </w:t>
      </w:r>
      <w:r>
        <w:rPr/>
        <w:t>dây</w:t>
      </w:r>
      <w:r>
        <w:rPr>
          <w:spacing w:val="-3"/>
        </w:rPr>
        <w:t> </w:t>
      </w:r>
      <w:r>
        <w:rPr>
          <w:spacing w:val="-2"/>
        </w:rPr>
        <w:t>500kV.</w:t>
      </w:r>
    </w:p>
    <w:p>
      <w:pPr>
        <w:pStyle w:val="BodyText"/>
        <w:tabs>
          <w:tab w:pos="880" w:val="left" w:leader="none"/>
        </w:tabs>
        <w:spacing w:before="75"/>
        <w:ind w:left="313"/>
      </w:pPr>
      <w:r>
        <w:rPr>
          <w:rFonts w:ascii="Courier New" w:hAnsi="Courier New"/>
          <w:spacing w:val="-10"/>
          <w:sz w:val="24"/>
        </w:rPr>
        <w:t>+</w:t>
      </w:r>
      <w:r>
        <w:rPr>
          <w:rFonts w:ascii="Courier New" w:hAnsi="Courier New"/>
          <w:sz w:val="24"/>
        </w:rPr>
        <w:tab/>
      </w:r>
      <w:r>
        <w:rPr/>
        <w:t>02</w:t>
      </w:r>
      <w:r>
        <w:rPr>
          <w:spacing w:val="-5"/>
        </w:rPr>
        <w:t> </w:t>
      </w:r>
      <w:r>
        <w:rPr/>
        <w:t>ngăn</w:t>
      </w:r>
      <w:r>
        <w:rPr>
          <w:spacing w:val="-4"/>
        </w:rPr>
        <w:t> </w:t>
      </w:r>
      <w:r>
        <w:rPr/>
        <w:t>lộ</w:t>
      </w:r>
      <w:r>
        <w:rPr>
          <w:spacing w:val="-5"/>
        </w:rPr>
        <w:t> </w:t>
      </w:r>
      <w:r>
        <w:rPr/>
        <w:t>tổng</w:t>
      </w:r>
      <w:r>
        <w:rPr>
          <w:spacing w:val="-9"/>
        </w:rPr>
        <w:t> </w:t>
      </w:r>
      <w:r>
        <w:rPr/>
        <w:t>220kV</w:t>
      </w:r>
      <w:r>
        <w:rPr>
          <w:spacing w:val="-5"/>
        </w:rPr>
        <w:t> </w:t>
      </w:r>
      <w:r>
        <w:rPr/>
        <w:t>MBA</w:t>
      </w:r>
      <w:r>
        <w:rPr>
          <w:spacing w:val="-8"/>
        </w:rPr>
        <w:t> </w:t>
      </w:r>
      <w:r>
        <w:rPr/>
        <w:t>900</w:t>
      </w:r>
      <w:r>
        <w:rPr>
          <w:spacing w:val="-5"/>
        </w:rPr>
        <w:t> </w:t>
      </w:r>
      <w:r>
        <w:rPr/>
        <w:t>MVA-500/220/35</w:t>
      </w:r>
      <w:r>
        <w:rPr>
          <w:spacing w:val="-4"/>
        </w:rPr>
        <w:t> </w:t>
      </w:r>
      <w:r>
        <w:rPr>
          <w:spacing w:val="-5"/>
        </w:rPr>
        <w:t>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08</w:t>
      </w:r>
      <w:r>
        <w:rPr>
          <w:spacing w:val="-4"/>
        </w:rPr>
        <w:t> </w:t>
      </w:r>
      <w:r>
        <w:rPr/>
        <w:t>đường</w:t>
      </w:r>
      <w:r>
        <w:rPr>
          <w:spacing w:val="-9"/>
        </w:rPr>
        <w:t> </w:t>
      </w:r>
      <w:r>
        <w:rPr/>
        <w:t>dây</w:t>
      </w:r>
      <w:r>
        <w:rPr>
          <w:spacing w:val="-3"/>
        </w:rPr>
        <w:t> </w:t>
      </w:r>
      <w:r>
        <w:rPr>
          <w:spacing w:val="-2"/>
        </w:rPr>
        <w:t>220kV.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01</w:t>
      </w:r>
      <w:r>
        <w:rPr>
          <w:spacing w:val="-4"/>
        </w:rPr>
        <w:t> </w:t>
      </w:r>
      <w:r>
        <w:rPr/>
        <w:t>ngăn</w:t>
      </w:r>
      <w:r>
        <w:rPr>
          <w:spacing w:val="-3"/>
        </w:rPr>
        <w:t> </w:t>
      </w:r>
      <w:r>
        <w:rPr/>
        <w:t>liên</w:t>
      </w:r>
      <w:r>
        <w:rPr>
          <w:spacing w:val="-4"/>
        </w:rPr>
        <w:t> </w:t>
      </w:r>
      <w:r>
        <w:rPr/>
        <w:t>lạc</w:t>
      </w:r>
      <w:r>
        <w:rPr>
          <w:spacing w:val="-3"/>
        </w:rPr>
        <w:t> </w:t>
      </w:r>
      <w:r>
        <w:rPr>
          <w:spacing w:val="-2"/>
        </w:rPr>
        <w:t>220kV.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01</w:t>
      </w:r>
      <w:r>
        <w:rPr>
          <w:spacing w:val="-6"/>
        </w:rPr>
        <w:t> </w:t>
      </w:r>
      <w:r>
        <w:rPr/>
        <w:t>ngăn</w:t>
      </w:r>
      <w:r>
        <w:rPr>
          <w:spacing w:val="-1"/>
        </w:rPr>
        <w:t> </w:t>
      </w:r>
      <w:r>
        <w:rPr/>
        <w:t>mạch</w:t>
      </w:r>
      <w:r>
        <w:rPr>
          <w:spacing w:val="-4"/>
        </w:rPr>
        <w:t> </w:t>
      </w:r>
      <w:r>
        <w:rPr/>
        <w:t>vòng</w:t>
      </w:r>
      <w:r>
        <w:rPr>
          <w:spacing w:val="-10"/>
        </w:rPr>
        <w:t> </w:t>
      </w:r>
      <w:r>
        <w:rPr>
          <w:spacing w:val="-2"/>
        </w:rPr>
        <w:t>220kV.</w:t>
      </w:r>
    </w:p>
    <w:p>
      <w:pPr>
        <w:pStyle w:val="BodyText"/>
        <w:spacing w:after="0"/>
        <w:sectPr>
          <w:pgSz w:w="11910" w:h="16840"/>
          <w:pgMar w:header="723" w:footer="0" w:top="1200" w:bottom="280" w:left="1559" w:right="850"/>
        </w:sectPr>
      </w:pPr>
    </w:p>
    <w:p>
      <w:pPr>
        <w:pStyle w:val="BodyText"/>
        <w:tabs>
          <w:tab w:pos="880" w:val="left" w:leader="none"/>
        </w:tabs>
        <w:spacing w:before="88"/>
        <w:ind w:left="313"/>
      </w:pPr>
      <w:r>
        <w:rPr>
          <w:rFonts w:ascii="Courier New" w:hAnsi="Courier New"/>
          <w:spacing w:val="-10"/>
          <w:sz w:val="24"/>
        </w:rPr>
        <w:t>+</w:t>
      </w:r>
      <w:r>
        <w:rPr>
          <w:rFonts w:ascii="Courier New" w:hAnsi="Courier New"/>
          <w:sz w:val="24"/>
        </w:rPr>
        <w:tab/>
      </w:r>
      <w:r>
        <w:rPr/>
        <w:t>Thanh</w:t>
      </w:r>
      <w:r>
        <w:rPr>
          <w:spacing w:val="-3"/>
        </w:rPr>
        <w:t> </w:t>
      </w:r>
      <w:r>
        <w:rPr/>
        <w:t>cái</w:t>
      </w:r>
      <w:r>
        <w:rPr>
          <w:spacing w:val="-3"/>
        </w:rPr>
        <w:t> </w:t>
      </w:r>
      <w:r>
        <w:rPr>
          <w:spacing w:val="-2"/>
        </w:rPr>
        <w:t>220kV.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Ngăn</w:t>
      </w:r>
      <w:r>
        <w:rPr>
          <w:spacing w:val="-6"/>
        </w:rPr>
        <w:t> </w:t>
      </w:r>
      <w:r>
        <w:rPr/>
        <w:t>lộ</w:t>
      </w:r>
      <w:r>
        <w:rPr>
          <w:spacing w:val="-7"/>
        </w:rPr>
        <w:t> </w:t>
      </w:r>
      <w:r>
        <w:rPr/>
        <w:t>35kV</w:t>
      </w:r>
      <w:r>
        <w:rPr>
          <w:spacing w:val="-6"/>
        </w:rPr>
        <w:t> </w:t>
      </w:r>
      <w:r>
        <w:rPr/>
        <w:t>của</w:t>
      </w:r>
      <w:r>
        <w:rPr>
          <w:spacing w:val="-6"/>
        </w:rPr>
        <w:t> </w:t>
      </w:r>
      <w:r>
        <w:rPr/>
        <w:t>MBA</w:t>
      </w:r>
      <w:r>
        <w:rPr>
          <w:spacing w:val="-11"/>
        </w:rPr>
        <w:t> </w:t>
      </w:r>
      <w:r>
        <w:rPr/>
        <w:t>900MVA-</w:t>
      </w:r>
      <w:r>
        <w:rPr>
          <w:spacing w:val="-2"/>
        </w:rPr>
        <w:t>500/220/35kV.</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Tự</w:t>
      </w:r>
      <w:r>
        <w:rPr>
          <w:spacing w:val="-5"/>
        </w:rPr>
        <w:t> </w:t>
      </w:r>
      <w:r>
        <w:rPr/>
        <w:t>dùng</w:t>
      </w:r>
      <w:r>
        <w:rPr>
          <w:spacing w:val="-8"/>
        </w:rPr>
        <w:t> </w:t>
      </w:r>
      <w:r>
        <w:rPr/>
        <w:t>35/0,4</w:t>
      </w:r>
      <w:r>
        <w:rPr>
          <w:spacing w:val="-3"/>
        </w:rPr>
        <w:t> </w:t>
      </w:r>
      <w:r>
        <w:rPr/>
        <w:t>kV-TN2</w:t>
      </w:r>
      <w:r>
        <w:rPr>
          <w:spacing w:val="-3"/>
        </w:rPr>
        <w:t> </w:t>
      </w:r>
      <w:r>
        <w:rPr/>
        <w:t>cấp</w:t>
      </w:r>
      <w:r>
        <w:rPr>
          <w:spacing w:val="-2"/>
        </w:rPr>
        <w:t> </w:t>
      </w:r>
      <w:r>
        <w:rPr/>
        <w:t>từ</w:t>
      </w:r>
      <w:r>
        <w:rPr>
          <w:spacing w:val="-5"/>
        </w:rPr>
        <w:t> </w:t>
      </w:r>
      <w:r>
        <w:rPr/>
        <w:t>lưới</w:t>
      </w:r>
      <w:r>
        <w:rPr>
          <w:spacing w:val="-3"/>
        </w:rPr>
        <w:t> </w:t>
      </w:r>
      <w:r>
        <w:rPr/>
        <w:t>điện</w:t>
      </w:r>
      <w:r>
        <w:rPr>
          <w:spacing w:val="-3"/>
        </w:rPr>
        <w:t> </w:t>
      </w:r>
      <w:r>
        <w:rPr/>
        <w:t>địa</w:t>
      </w:r>
      <w:r>
        <w:rPr>
          <w:spacing w:val="-4"/>
        </w:rPr>
        <w:t> </w:t>
      </w:r>
      <w:r>
        <w:rPr>
          <w:spacing w:val="-2"/>
        </w:rPr>
        <w:t>phương.</w:t>
      </w:r>
    </w:p>
    <w:p>
      <w:pPr>
        <w:pStyle w:val="ListParagraph"/>
        <w:numPr>
          <w:ilvl w:val="1"/>
          <w:numId w:val="11"/>
        </w:numPr>
        <w:tabs>
          <w:tab w:pos="456" w:val="left" w:leader="none"/>
        </w:tabs>
        <w:spacing w:line="312" w:lineRule="auto" w:before="75" w:after="0"/>
        <w:ind w:left="30" w:right="272" w:firstLine="283"/>
        <w:jc w:val="both"/>
        <w:rPr>
          <w:sz w:val="26"/>
        </w:rPr>
      </w:pPr>
      <w:r>
        <w:rPr>
          <w:sz w:val="26"/>
        </w:rPr>
        <w:t>Trong</w:t>
      </w:r>
      <w:r>
        <w:rPr>
          <w:spacing w:val="-2"/>
          <w:sz w:val="26"/>
        </w:rPr>
        <w:t> </w:t>
      </w:r>
      <w:r>
        <w:rPr>
          <w:sz w:val="26"/>
        </w:rPr>
        <w:t>đó hệ thống</w:t>
      </w:r>
      <w:r>
        <w:rPr>
          <w:spacing w:val="-3"/>
          <w:sz w:val="26"/>
        </w:rPr>
        <w:t> </w:t>
      </w:r>
      <w:r>
        <w:rPr>
          <w:sz w:val="26"/>
        </w:rPr>
        <w:t>điều khiển máy tính (trạm</w:t>
      </w:r>
      <w:r>
        <w:rPr>
          <w:spacing w:val="-2"/>
          <w:sz w:val="26"/>
        </w:rPr>
        <w:t> </w:t>
      </w:r>
      <w:r>
        <w:rPr>
          <w:sz w:val="26"/>
        </w:rPr>
        <w:t>thao tác, máy tính chủ, mạng</w:t>
      </w:r>
      <w:r>
        <w:rPr>
          <w:spacing w:val="-2"/>
          <w:sz w:val="26"/>
        </w:rPr>
        <w:t> </w:t>
      </w:r>
      <w:r>
        <w:rPr>
          <w:sz w:val="26"/>
        </w:rPr>
        <w:t>LAN,...) được</w:t>
      </w:r>
      <w:r>
        <w:rPr>
          <w:spacing w:val="-5"/>
          <w:sz w:val="26"/>
        </w:rPr>
        <w:t> </w:t>
      </w:r>
      <w:r>
        <w:rPr>
          <w:sz w:val="26"/>
        </w:rPr>
        <w:t>trang</w:t>
      </w:r>
      <w:r>
        <w:rPr>
          <w:spacing w:val="-10"/>
          <w:sz w:val="26"/>
        </w:rPr>
        <w:t> </w:t>
      </w:r>
      <w:r>
        <w:rPr>
          <w:sz w:val="26"/>
        </w:rPr>
        <w:t>bị</w:t>
      </w:r>
      <w:r>
        <w:rPr>
          <w:spacing w:val="-5"/>
          <w:sz w:val="26"/>
        </w:rPr>
        <w:t> </w:t>
      </w:r>
      <w:r>
        <w:rPr>
          <w:sz w:val="26"/>
        </w:rPr>
        <w:t>có</w:t>
      </w:r>
      <w:r>
        <w:rPr>
          <w:spacing w:val="-5"/>
          <w:sz w:val="26"/>
        </w:rPr>
        <w:t> </w:t>
      </w:r>
      <w:r>
        <w:rPr>
          <w:sz w:val="26"/>
        </w:rPr>
        <w:t>cấu</w:t>
      </w:r>
      <w:r>
        <w:rPr>
          <w:spacing w:val="-5"/>
          <w:sz w:val="26"/>
        </w:rPr>
        <w:t> </w:t>
      </w:r>
      <w:r>
        <w:rPr>
          <w:sz w:val="26"/>
        </w:rPr>
        <w:t>hình</w:t>
      </w:r>
      <w:r>
        <w:rPr>
          <w:spacing w:val="-5"/>
          <w:sz w:val="26"/>
        </w:rPr>
        <w:t> </w:t>
      </w:r>
      <w:r>
        <w:rPr>
          <w:sz w:val="26"/>
        </w:rPr>
        <w:t>đảm</w:t>
      </w:r>
      <w:r>
        <w:rPr>
          <w:spacing w:val="-10"/>
          <w:sz w:val="26"/>
        </w:rPr>
        <w:t> </w:t>
      </w:r>
      <w:r>
        <w:rPr>
          <w:sz w:val="26"/>
        </w:rPr>
        <w:t>bảo</w:t>
      </w:r>
      <w:r>
        <w:rPr>
          <w:spacing w:val="-5"/>
          <w:sz w:val="26"/>
        </w:rPr>
        <w:t> </w:t>
      </w:r>
      <w:r>
        <w:rPr>
          <w:sz w:val="26"/>
        </w:rPr>
        <w:t>cho</w:t>
      </w:r>
      <w:r>
        <w:rPr>
          <w:spacing w:val="-5"/>
          <w:sz w:val="26"/>
        </w:rPr>
        <w:t> </w:t>
      </w:r>
      <w:r>
        <w:rPr>
          <w:sz w:val="26"/>
        </w:rPr>
        <w:t>cả</w:t>
      </w:r>
      <w:r>
        <w:rPr>
          <w:spacing w:val="-5"/>
          <w:sz w:val="26"/>
        </w:rPr>
        <w:t> </w:t>
      </w:r>
      <w:r>
        <w:rPr>
          <w:sz w:val="26"/>
        </w:rPr>
        <w:t>các</w:t>
      </w:r>
      <w:r>
        <w:rPr>
          <w:spacing w:val="-5"/>
          <w:sz w:val="26"/>
        </w:rPr>
        <w:t> </w:t>
      </w:r>
      <w:r>
        <w:rPr>
          <w:sz w:val="26"/>
        </w:rPr>
        <w:t>ngăn</w:t>
      </w:r>
      <w:r>
        <w:rPr>
          <w:spacing w:val="-5"/>
          <w:sz w:val="26"/>
        </w:rPr>
        <w:t> </w:t>
      </w:r>
      <w:r>
        <w:rPr>
          <w:sz w:val="26"/>
        </w:rPr>
        <w:t>lộ</w:t>
      </w:r>
      <w:r>
        <w:rPr>
          <w:spacing w:val="-5"/>
          <w:sz w:val="26"/>
        </w:rPr>
        <w:t> </w:t>
      </w:r>
      <w:r>
        <w:rPr>
          <w:sz w:val="26"/>
        </w:rPr>
        <w:t>dự</w:t>
      </w:r>
      <w:r>
        <w:rPr>
          <w:spacing w:val="-6"/>
          <w:sz w:val="26"/>
        </w:rPr>
        <w:t> </w:t>
      </w:r>
      <w:r>
        <w:rPr>
          <w:sz w:val="26"/>
        </w:rPr>
        <w:t>phòng</w:t>
      </w:r>
      <w:r>
        <w:rPr>
          <w:spacing w:val="-10"/>
          <w:sz w:val="26"/>
        </w:rPr>
        <w:t> </w:t>
      </w:r>
      <w:r>
        <w:rPr>
          <w:sz w:val="26"/>
        </w:rPr>
        <w:t>theo</w:t>
      </w:r>
      <w:r>
        <w:rPr>
          <w:spacing w:val="-5"/>
          <w:sz w:val="26"/>
        </w:rPr>
        <w:t> </w:t>
      </w:r>
      <w:r>
        <w:rPr>
          <w:sz w:val="26"/>
        </w:rPr>
        <w:t>quy</w:t>
      </w:r>
      <w:r>
        <w:rPr>
          <w:spacing w:val="-5"/>
          <w:sz w:val="26"/>
        </w:rPr>
        <w:t> </w:t>
      </w:r>
      <w:r>
        <w:rPr>
          <w:sz w:val="26"/>
        </w:rPr>
        <w:t>hoạch.</w:t>
      </w:r>
      <w:r>
        <w:rPr>
          <w:spacing w:val="-3"/>
          <w:sz w:val="26"/>
        </w:rPr>
        <w:t> </w:t>
      </w:r>
      <w:r>
        <w:rPr>
          <w:sz w:val="26"/>
        </w:rPr>
        <w:t>Trạm</w:t>
      </w:r>
      <w:r>
        <w:rPr>
          <w:spacing w:val="-10"/>
          <w:sz w:val="26"/>
        </w:rPr>
        <w:t> </w:t>
      </w:r>
      <w:r>
        <w:rPr>
          <w:sz w:val="26"/>
        </w:rPr>
        <w:t>sẽ thiết kế theo mô hình có người trực, được điều khiển giám sát từ Trung tâm điều độ Hệ thống điện Quốc gia.</w:t>
      </w:r>
    </w:p>
    <w:p>
      <w:pPr>
        <w:pStyle w:val="ListParagraph"/>
        <w:numPr>
          <w:ilvl w:val="0"/>
          <w:numId w:val="11"/>
        </w:numPr>
        <w:tabs>
          <w:tab w:pos="575" w:val="left" w:leader="none"/>
        </w:tabs>
        <w:spacing w:line="240" w:lineRule="auto" w:before="1" w:after="0"/>
        <w:ind w:left="575" w:right="0" w:hanging="262"/>
        <w:jc w:val="both"/>
        <w:rPr>
          <w:i/>
          <w:sz w:val="26"/>
        </w:rPr>
      </w:pPr>
      <w:r>
        <w:rPr>
          <w:i/>
          <w:sz w:val="26"/>
        </w:rPr>
        <w:t>Các</w:t>
      </w:r>
      <w:r>
        <w:rPr>
          <w:i/>
          <w:spacing w:val="-4"/>
          <w:sz w:val="26"/>
        </w:rPr>
        <w:t> </w:t>
      </w:r>
      <w:r>
        <w:rPr>
          <w:i/>
          <w:sz w:val="26"/>
        </w:rPr>
        <w:t>giải</w:t>
      </w:r>
      <w:r>
        <w:rPr>
          <w:i/>
          <w:spacing w:val="-3"/>
          <w:sz w:val="26"/>
        </w:rPr>
        <w:t> </w:t>
      </w:r>
      <w:r>
        <w:rPr>
          <w:i/>
          <w:sz w:val="26"/>
        </w:rPr>
        <w:t>pháp</w:t>
      </w:r>
      <w:r>
        <w:rPr>
          <w:i/>
          <w:spacing w:val="-3"/>
          <w:sz w:val="26"/>
        </w:rPr>
        <w:t> </w:t>
      </w:r>
      <w:r>
        <w:rPr>
          <w:i/>
          <w:sz w:val="26"/>
        </w:rPr>
        <w:t>kỹ</w:t>
      </w:r>
      <w:r>
        <w:rPr>
          <w:i/>
          <w:spacing w:val="-7"/>
          <w:sz w:val="26"/>
        </w:rPr>
        <w:t> </w:t>
      </w:r>
      <w:r>
        <w:rPr>
          <w:i/>
          <w:sz w:val="26"/>
        </w:rPr>
        <w:t>thuật</w:t>
      </w:r>
      <w:r>
        <w:rPr>
          <w:i/>
          <w:spacing w:val="-4"/>
          <w:sz w:val="26"/>
        </w:rPr>
        <w:t> </w:t>
      </w:r>
      <w:r>
        <w:rPr>
          <w:i/>
          <w:sz w:val="26"/>
        </w:rPr>
        <w:t>phần</w:t>
      </w:r>
      <w:r>
        <w:rPr>
          <w:i/>
          <w:spacing w:val="-3"/>
          <w:sz w:val="26"/>
        </w:rPr>
        <w:t> </w:t>
      </w:r>
      <w:r>
        <w:rPr>
          <w:i/>
          <w:sz w:val="26"/>
        </w:rPr>
        <w:t>xây</w:t>
      </w:r>
      <w:r>
        <w:rPr>
          <w:i/>
          <w:spacing w:val="-2"/>
          <w:sz w:val="26"/>
        </w:rPr>
        <w:t> </w:t>
      </w:r>
      <w:r>
        <w:rPr>
          <w:i/>
          <w:spacing w:val="-4"/>
          <w:sz w:val="26"/>
        </w:rPr>
        <w:t>dựng</w:t>
      </w:r>
    </w:p>
    <w:p>
      <w:pPr>
        <w:pStyle w:val="ListParagraph"/>
        <w:numPr>
          <w:ilvl w:val="1"/>
          <w:numId w:val="11"/>
        </w:numPr>
        <w:tabs>
          <w:tab w:pos="456" w:val="left" w:leader="none"/>
        </w:tabs>
        <w:spacing w:line="240" w:lineRule="auto" w:before="90" w:after="0"/>
        <w:ind w:left="456" w:right="0" w:hanging="143"/>
        <w:jc w:val="left"/>
        <w:rPr>
          <w:sz w:val="26"/>
        </w:rPr>
      </w:pPr>
      <w:r>
        <w:rPr>
          <w:sz w:val="26"/>
        </w:rPr>
        <w:t>Các</w:t>
      </w:r>
      <w:r>
        <w:rPr>
          <w:spacing w:val="-3"/>
          <w:sz w:val="26"/>
        </w:rPr>
        <w:t> </w:t>
      </w:r>
      <w:r>
        <w:rPr>
          <w:sz w:val="26"/>
        </w:rPr>
        <w:t>hạng</w:t>
      </w:r>
      <w:r>
        <w:rPr>
          <w:spacing w:val="-3"/>
          <w:sz w:val="26"/>
        </w:rPr>
        <w:t> </w:t>
      </w:r>
      <w:r>
        <w:rPr>
          <w:sz w:val="26"/>
        </w:rPr>
        <w:t>mục</w:t>
      </w:r>
      <w:r>
        <w:rPr>
          <w:spacing w:val="-3"/>
          <w:sz w:val="26"/>
        </w:rPr>
        <w:t> </w:t>
      </w:r>
      <w:r>
        <w:rPr>
          <w:sz w:val="26"/>
        </w:rPr>
        <w:t>xây</w:t>
      </w:r>
      <w:r>
        <w:rPr>
          <w:spacing w:val="-3"/>
          <w:sz w:val="26"/>
        </w:rPr>
        <w:t> </w:t>
      </w:r>
      <w:r>
        <w:rPr>
          <w:sz w:val="26"/>
        </w:rPr>
        <w:t>dựng</w:t>
      </w:r>
      <w:r>
        <w:rPr>
          <w:spacing w:val="-9"/>
          <w:sz w:val="26"/>
        </w:rPr>
        <w:t> </w:t>
      </w:r>
      <w:r>
        <w:rPr>
          <w:sz w:val="26"/>
        </w:rPr>
        <w:t>chính</w:t>
      </w:r>
      <w:r>
        <w:rPr>
          <w:spacing w:val="-4"/>
          <w:sz w:val="26"/>
        </w:rPr>
        <w:t> </w:t>
      </w:r>
      <w:r>
        <w:rPr>
          <w:sz w:val="26"/>
        </w:rPr>
        <w:t>của</w:t>
      </w:r>
      <w:r>
        <w:rPr>
          <w:spacing w:val="-3"/>
          <w:sz w:val="26"/>
        </w:rPr>
        <w:t> </w:t>
      </w:r>
      <w:r>
        <w:rPr>
          <w:sz w:val="26"/>
        </w:rPr>
        <w:t>trạm</w:t>
      </w:r>
      <w:r>
        <w:rPr>
          <w:spacing w:val="-7"/>
          <w:sz w:val="26"/>
        </w:rPr>
        <w:t> </w:t>
      </w:r>
      <w:r>
        <w:rPr>
          <w:sz w:val="26"/>
        </w:rPr>
        <w:t>bao</w:t>
      </w:r>
      <w:r>
        <w:rPr>
          <w:spacing w:val="-3"/>
          <w:sz w:val="26"/>
        </w:rPr>
        <w:t> </w:t>
      </w:r>
      <w:r>
        <w:rPr>
          <w:spacing w:val="-4"/>
          <w:sz w:val="26"/>
        </w:rPr>
        <w:t>gồm:</w:t>
      </w:r>
    </w:p>
    <w:p>
      <w:pPr>
        <w:pStyle w:val="BodyText"/>
        <w:tabs>
          <w:tab w:pos="880" w:val="left" w:leader="none"/>
        </w:tabs>
        <w:spacing w:before="90"/>
        <w:ind w:left="313"/>
      </w:pPr>
      <w:r>
        <w:rPr>
          <w:rFonts w:ascii="Courier New" w:hAnsi="Courier New"/>
          <w:spacing w:val="-10"/>
          <w:sz w:val="24"/>
        </w:rPr>
        <w:t>+</w:t>
      </w:r>
      <w:r>
        <w:rPr>
          <w:rFonts w:ascii="Courier New" w:hAnsi="Courier New"/>
          <w:sz w:val="24"/>
        </w:rPr>
        <w:tab/>
      </w:r>
      <w:r>
        <w:rPr/>
        <w:t>Tường</w:t>
      </w:r>
      <w:r>
        <w:rPr>
          <w:spacing w:val="-10"/>
        </w:rPr>
        <w:t> </w:t>
      </w:r>
      <w:r>
        <w:rPr/>
        <w:t>chắn,</w:t>
      </w:r>
      <w:r>
        <w:rPr>
          <w:spacing w:val="-2"/>
        </w:rPr>
        <w:t> </w:t>
      </w:r>
      <w:r>
        <w:rPr/>
        <w:t>san</w:t>
      </w:r>
      <w:r>
        <w:rPr>
          <w:spacing w:val="-4"/>
        </w:rPr>
        <w:t> </w:t>
      </w:r>
      <w:r>
        <w:rPr/>
        <w:t>nền</w:t>
      </w:r>
      <w:r>
        <w:rPr>
          <w:spacing w:val="-4"/>
        </w:rPr>
        <w:t> </w:t>
      </w:r>
      <w:r>
        <w:rPr/>
        <w:t>trạm,</w:t>
      </w:r>
      <w:r>
        <w:rPr>
          <w:spacing w:val="-3"/>
        </w:rPr>
        <w:t> </w:t>
      </w:r>
      <w:r>
        <w:rPr/>
        <w:t>bảo</w:t>
      </w:r>
      <w:r>
        <w:rPr>
          <w:spacing w:val="-4"/>
        </w:rPr>
        <w:t> </w:t>
      </w:r>
      <w:r>
        <w:rPr/>
        <w:t>vệ</w:t>
      </w:r>
      <w:r>
        <w:rPr>
          <w:spacing w:val="-4"/>
        </w:rPr>
        <w:t> </w:t>
      </w:r>
      <w:r>
        <w:rPr/>
        <w:t>mái</w:t>
      </w:r>
      <w:r>
        <w:rPr>
          <w:spacing w:val="-5"/>
        </w:rPr>
        <w:t> </w:t>
      </w:r>
      <w:r>
        <w:rPr/>
        <w:t>ta</w:t>
      </w:r>
      <w:r>
        <w:rPr>
          <w:spacing w:val="-5"/>
        </w:rPr>
        <w:t> </w:t>
      </w:r>
      <w:r>
        <w:rPr>
          <w:spacing w:val="-4"/>
        </w:rPr>
        <w:t>luy.</w:t>
      </w:r>
    </w:p>
    <w:p>
      <w:pPr>
        <w:pStyle w:val="BodyText"/>
        <w:tabs>
          <w:tab w:pos="880" w:val="left" w:leader="none"/>
        </w:tabs>
        <w:spacing w:before="74"/>
        <w:ind w:left="313"/>
      </w:pPr>
      <w:r>
        <w:rPr>
          <w:rFonts w:ascii="Courier New" w:hAnsi="Courier New"/>
          <w:spacing w:val="-10"/>
          <w:sz w:val="24"/>
        </w:rPr>
        <w:t>+</w:t>
      </w:r>
      <w:r>
        <w:rPr>
          <w:rFonts w:ascii="Courier New" w:hAnsi="Courier New"/>
          <w:sz w:val="24"/>
        </w:rPr>
        <w:tab/>
      </w:r>
      <w:r>
        <w:rPr/>
        <w:t>Cổng,</w:t>
      </w:r>
      <w:r>
        <w:rPr>
          <w:spacing w:val="-3"/>
        </w:rPr>
        <w:t> </w:t>
      </w:r>
      <w:r>
        <w:rPr/>
        <w:t>hàng</w:t>
      </w:r>
      <w:r>
        <w:rPr>
          <w:spacing w:val="-9"/>
        </w:rPr>
        <w:t> </w:t>
      </w:r>
      <w:r>
        <w:rPr/>
        <w:t>rào</w:t>
      </w:r>
      <w:r>
        <w:rPr>
          <w:spacing w:val="-3"/>
        </w:rPr>
        <w:t> </w:t>
      </w:r>
      <w:r>
        <w:rPr/>
        <w:t>và</w:t>
      </w:r>
      <w:r>
        <w:rPr>
          <w:spacing w:val="-4"/>
        </w:rPr>
        <w:t> </w:t>
      </w:r>
      <w:r>
        <w:rPr/>
        <w:t>đường</w:t>
      </w:r>
      <w:r>
        <w:rPr>
          <w:spacing w:val="-9"/>
        </w:rPr>
        <w:t> </w:t>
      </w:r>
      <w:r>
        <w:rPr/>
        <w:t>vào</w:t>
      </w:r>
      <w:r>
        <w:rPr>
          <w:spacing w:val="-4"/>
        </w:rPr>
        <w:t> </w:t>
      </w:r>
      <w:r>
        <w:rPr>
          <w:spacing w:val="-2"/>
        </w:rPr>
        <w:t>trạm.</w:t>
      </w:r>
    </w:p>
    <w:p>
      <w:pPr>
        <w:pStyle w:val="BodyText"/>
        <w:spacing w:line="304" w:lineRule="auto" w:before="69"/>
        <w:ind w:right="285" w:firstLine="283"/>
        <w:jc w:val="both"/>
      </w:pPr>
      <w:r>
        <w:rPr>
          <w:rFonts w:ascii="Courier New" w:hAnsi="Courier New"/>
          <w:sz w:val="24"/>
        </w:rPr>
        <w:t>+</w:t>
      </w:r>
      <w:r>
        <w:rPr>
          <w:rFonts w:ascii="Courier New" w:hAnsi="Courier New"/>
          <w:spacing w:val="80"/>
          <w:w w:val="150"/>
          <w:sz w:val="24"/>
        </w:rPr>
        <w:t> </w:t>
      </w:r>
      <w:r>
        <w:rPr/>
        <w:t>Các công trình nhà chức năng phục vụ công tác quản lý và vận hành trạm, bao gồm: nhà điều khiển trung</w:t>
      </w:r>
      <w:r>
        <w:rPr>
          <w:spacing w:val="-3"/>
        </w:rPr>
        <w:t> </w:t>
      </w:r>
      <w:r>
        <w:rPr/>
        <w:t>tâm, các nhà điều khiển - bảo vệ ngăn lộ, nhà trạm</w:t>
      </w:r>
      <w:r>
        <w:rPr>
          <w:spacing w:val="-2"/>
        </w:rPr>
        <w:t> </w:t>
      </w:r>
      <w:r>
        <w:rPr/>
        <w:t>bơm, nhà thường trực, nhà nghỉ cả, nhà kho chứa chất thải nguy hại...</w:t>
      </w:r>
    </w:p>
    <w:p>
      <w:pPr>
        <w:pStyle w:val="BodyText"/>
        <w:spacing w:before="12"/>
        <w:ind w:left="313"/>
        <w:jc w:val="both"/>
      </w:pPr>
      <w:r>
        <w:rPr>
          <w:rFonts w:ascii="Courier New" w:hAnsi="Courier New"/>
          <w:sz w:val="24"/>
        </w:rPr>
        <w:t>+</w:t>
      </w:r>
      <w:r>
        <w:rPr>
          <w:rFonts w:ascii="Courier New" w:hAnsi="Courier New"/>
          <w:spacing w:val="54"/>
          <w:sz w:val="24"/>
        </w:rPr>
        <w:t>  </w:t>
      </w:r>
      <w:r>
        <w:rPr/>
        <w:t>Phần</w:t>
      </w:r>
      <w:r>
        <w:rPr>
          <w:spacing w:val="7"/>
        </w:rPr>
        <w:t> </w:t>
      </w:r>
      <w:r>
        <w:rPr/>
        <w:t>xây</w:t>
      </w:r>
      <w:r>
        <w:rPr>
          <w:spacing w:val="7"/>
        </w:rPr>
        <w:t> </w:t>
      </w:r>
      <w:r>
        <w:rPr/>
        <w:t>dựng</w:t>
      </w:r>
      <w:r>
        <w:rPr>
          <w:spacing w:val="2"/>
        </w:rPr>
        <w:t> </w:t>
      </w:r>
      <w:r>
        <w:rPr/>
        <w:t>ngoài</w:t>
      </w:r>
      <w:r>
        <w:rPr>
          <w:spacing w:val="6"/>
        </w:rPr>
        <w:t> </w:t>
      </w:r>
      <w:r>
        <w:rPr/>
        <w:t>trời</w:t>
      </w:r>
      <w:r>
        <w:rPr>
          <w:spacing w:val="7"/>
        </w:rPr>
        <w:t> </w:t>
      </w:r>
      <w:r>
        <w:rPr/>
        <w:t>bao</w:t>
      </w:r>
      <w:r>
        <w:rPr>
          <w:spacing w:val="2"/>
        </w:rPr>
        <w:t> </w:t>
      </w:r>
      <w:r>
        <w:rPr/>
        <w:t>gồm:</w:t>
      </w:r>
      <w:r>
        <w:rPr>
          <w:spacing w:val="11"/>
        </w:rPr>
        <w:t> </w:t>
      </w:r>
      <w:r>
        <w:rPr/>
        <w:t>móng</w:t>
      </w:r>
      <w:r>
        <w:rPr>
          <w:spacing w:val="2"/>
        </w:rPr>
        <w:t> </w:t>
      </w:r>
      <w:r>
        <w:rPr/>
        <w:t>máy</w:t>
      </w:r>
      <w:r>
        <w:rPr>
          <w:spacing w:val="11"/>
        </w:rPr>
        <w:t> </w:t>
      </w:r>
      <w:r>
        <w:rPr/>
        <w:t>biến</w:t>
      </w:r>
      <w:r>
        <w:rPr>
          <w:spacing w:val="2"/>
        </w:rPr>
        <w:t> </w:t>
      </w:r>
      <w:r>
        <w:rPr/>
        <w:t>áp,</w:t>
      </w:r>
      <w:r>
        <w:rPr>
          <w:spacing w:val="5"/>
        </w:rPr>
        <w:t> </w:t>
      </w:r>
      <w:r>
        <w:rPr/>
        <w:t>cột</w:t>
      </w:r>
      <w:r>
        <w:rPr>
          <w:spacing w:val="2"/>
        </w:rPr>
        <w:t> </w:t>
      </w:r>
      <w:r>
        <w:rPr/>
        <w:t>xà</w:t>
      </w:r>
      <w:r>
        <w:rPr>
          <w:spacing w:val="6"/>
        </w:rPr>
        <w:t> </w:t>
      </w:r>
      <w:r>
        <w:rPr/>
        <w:t>thép,</w:t>
      </w:r>
      <w:r>
        <w:rPr>
          <w:spacing w:val="9"/>
        </w:rPr>
        <w:t> </w:t>
      </w:r>
      <w:r>
        <w:rPr/>
        <w:t>trụ</w:t>
      </w:r>
      <w:r>
        <w:rPr>
          <w:spacing w:val="2"/>
        </w:rPr>
        <w:t> </w:t>
      </w:r>
      <w:r>
        <w:rPr/>
        <w:t>đỡ</w:t>
      </w:r>
      <w:r>
        <w:rPr>
          <w:spacing w:val="3"/>
        </w:rPr>
        <w:t> </w:t>
      </w:r>
      <w:r>
        <w:rPr>
          <w:spacing w:val="-2"/>
        </w:rPr>
        <w:t>thiết</w:t>
      </w:r>
    </w:p>
    <w:p>
      <w:pPr>
        <w:pStyle w:val="BodyText"/>
        <w:spacing w:after="0"/>
        <w:jc w:val="both"/>
        <w:sectPr>
          <w:pgSz w:w="11910" w:h="16840"/>
          <w:pgMar w:header="723" w:footer="0" w:top="1200" w:bottom="280" w:left="1559" w:right="850"/>
        </w:sectPr>
      </w:pPr>
    </w:p>
    <w:p>
      <w:pPr>
        <w:pStyle w:val="BodyText"/>
        <w:spacing w:before="74"/>
      </w:pPr>
      <w:r>
        <w:rPr>
          <w:spacing w:val="-5"/>
        </w:rPr>
        <w:t>bị.</w:t>
      </w:r>
    </w:p>
    <w:p>
      <w:pPr>
        <w:spacing w:line="240" w:lineRule="auto" w:before="164"/>
        <w:rPr>
          <w:sz w:val="26"/>
        </w:rPr>
      </w:pPr>
      <w:r>
        <w:rPr/>
        <w:br w:type="column"/>
      </w:r>
      <w:r>
        <w:rPr>
          <w:sz w:val="26"/>
        </w:rPr>
      </w:r>
    </w:p>
    <w:p>
      <w:pPr>
        <w:pStyle w:val="BodyText"/>
        <w:tabs>
          <w:tab w:pos="566" w:val="left" w:leader="none"/>
        </w:tabs>
        <w:ind w:left="0"/>
      </w:pPr>
      <w:r>
        <w:rPr>
          <w:rFonts w:ascii="Courier New" w:hAnsi="Courier New"/>
          <w:spacing w:val="-10"/>
          <w:sz w:val="24"/>
        </w:rPr>
        <w:t>+</w:t>
      </w:r>
      <w:r>
        <w:rPr>
          <w:rFonts w:ascii="Courier New" w:hAnsi="Courier New"/>
          <w:sz w:val="24"/>
        </w:rPr>
        <w:tab/>
      </w:r>
      <w:r>
        <w:rPr/>
        <w:t>Hệ</w:t>
      </w:r>
      <w:r>
        <w:rPr>
          <w:spacing w:val="-5"/>
        </w:rPr>
        <w:t> </w:t>
      </w:r>
      <w:r>
        <w:rPr/>
        <w:t>thống</w:t>
      </w:r>
      <w:r>
        <w:rPr>
          <w:spacing w:val="-5"/>
        </w:rPr>
        <w:t> </w:t>
      </w:r>
      <w:r>
        <w:rPr/>
        <w:t>mương</w:t>
      </w:r>
      <w:r>
        <w:rPr>
          <w:spacing w:val="-10"/>
        </w:rPr>
        <w:t> </w:t>
      </w:r>
      <w:r>
        <w:rPr>
          <w:spacing w:val="-4"/>
        </w:rPr>
        <w:t>cáp.</w:t>
      </w:r>
    </w:p>
    <w:p>
      <w:pPr>
        <w:pStyle w:val="BodyText"/>
        <w:tabs>
          <w:tab w:pos="566" w:val="left" w:leader="none"/>
        </w:tabs>
        <w:spacing w:before="74"/>
        <w:ind w:left="0"/>
      </w:pPr>
      <w:r>
        <w:rPr>
          <w:rFonts w:ascii="Courier New" w:hAnsi="Courier New"/>
          <w:spacing w:val="-10"/>
          <w:sz w:val="24"/>
        </w:rPr>
        <w:t>+</w:t>
      </w:r>
      <w:r>
        <w:rPr>
          <w:rFonts w:ascii="Courier New" w:hAnsi="Courier New"/>
          <w:sz w:val="24"/>
        </w:rPr>
        <w:tab/>
      </w:r>
      <w:r>
        <w:rPr/>
        <w:t>Hệ</w:t>
      </w:r>
      <w:r>
        <w:rPr>
          <w:spacing w:val="-3"/>
        </w:rPr>
        <w:t> </w:t>
      </w:r>
      <w:r>
        <w:rPr/>
        <w:t>thống</w:t>
      </w:r>
      <w:r>
        <w:rPr>
          <w:spacing w:val="-8"/>
        </w:rPr>
        <w:t> </w:t>
      </w:r>
      <w:r>
        <w:rPr/>
        <w:t>cấp</w:t>
      </w:r>
      <w:r>
        <w:rPr>
          <w:spacing w:val="-3"/>
        </w:rPr>
        <w:t> </w:t>
      </w:r>
      <w:r>
        <w:rPr/>
        <w:t>thoát</w:t>
      </w:r>
      <w:r>
        <w:rPr>
          <w:spacing w:val="-3"/>
        </w:rPr>
        <w:t> </w:t>
      </w:r>
      <w:r>
        <w:rPr>
          <w:spacing w:val="-2"/>
        </w:rPr>
        <w:t>nước.</w:t>
      </w:r>
    </w:p>
    <w:p>
      <w:pPr>
        <w:pStyle w:val="BodyText"/>
        <w:tabs>
          <w:tab w:pos="566" w:val="left" w:leader="none"/>
        </w:tabs>
        <w:spacing w:before="74"/>
        <w:ind w:left="0"/>
      </w:pPr>
      <w:r>
        <w:rPr>
          <w:rFonts w:ascii="Courier New" w:hAnsi="Courier New"/>
          <w:spacing w:val="-10"/>
          <w:sz w:val="24"/>
        </w:rPr>
        <w:t>+</w:t>
      </w:r>
      <w:r>
        <w:rPr>
          <w:rFonts w:ascii="Courier New" w:hAnsi="Courier New"/>
          <w:sz w:val="24"/>
        </w:rPr>
        <w:tab/>
      </w:r>
      <w:r>
        <w:rPr/>
        <w:t>Hệ</w:t>
      </w:r>
      <w:r>
        <w:rPr>
          <w:spacing w:val="-3"/>
        </w:rPr>
        <w:t> </w:t>
      </w:r>
      <w:r>
        <w:rPr/>
        <w:t>thống</w:t>
      </w:r>
      <w:r>
        <w:rPr>
          <w:spacing w:val="-9"/>
        </w:rPr>
        <w:t> </w:t>
      </w:r>
      <w:r>
        <w:rPr/>
        <w:t>phòng</w:t>
      </w:r>
      <w:r>
        <w:rPr>
          <w:spacing w:val="-8"/>
        </w:rPr>
        <w:t> </w:t>
      </w:r>
      <w:r>
        <w:rPr/>
        <w:t>cháy</w:t>
      </w:r>
      <w:r>
        <w:rPr>
          <w:spacing w:val="-3"/>
        </w:rPr>
        <w:t> </w:t>
      </w:r>
      <w:r>
        <w:rPr/>
        <w:t>chữa</w:t>
      </w:r>
      <w:r>
        <w:rPr>
          <w:spacing w:val="-3"/>
        </w:rPr>
        <w:t> </w:t>
      </w:r>
      <w:r>
        <w:rPr>
          <w:spacing w:val="-2"/>
        </w:rPr>
        <w:t>cháy...</w:t>
      </w:r>
    </w:p>
    <w:p>
      <w:pPr>
        <w:pStyle w:val="ListParagraph"/>
        <w:numPr>
          <w:ilvl w:val="0"/>
          <w:numId w:val="14"/>
        </w:numPr>
        <w:tabs>
          <w:tab w:pos="143" w:val="left" w:leader="none"/>
        </w:tabs>
        <w:spacing w:line="240" w:lineRule="auto" w:before="74" w:after="0"/>
        <w:ind w:left="143" w:right="0" w:hanging="143"/>
        <w:jc w:val="left"/>
        <w:rPr>
          <w:sz w:val="26"/>
        </w:rPr>
      </w:pPr>
      <w:r>
        <w:rPr>
          <w:sz w:val="26"/>
        </w:rPr>
        <w:t>Tổng</w:t>
      </w:r>
      <w:r>
        <w:rPr>
          <w:spacing w:val="11"/>
          <w:sz w:val="26"/>
        </w:rPr>
        <w:t> </w:t>
      </w:r>
      <w:r>
        <w:rPr>
          <w:sz w:val="26"/>
        </w:rPr>
        <w:t>mặt</w:t>
      </w:r>
      <w:r>
        <w:rPr>
          <w:spacing w:val="11"/>
          <w:sz w:val="26"/>
        </w:rPr>
        <w:t> </w:t>
      </w:r>
      <w:r>
        <w:rPr>
          <w:sz w:val="26"/>
        </w:rPr>
        <w:t>bằng</w:t>
      </w:r>
      <w:r>
        <w:rPr>
          <w:spacing w:val="7"/>
          <w:sz w:val="26"/>
        </w:rPr>
        <w:t> </w:t>
      </w:r>
      <w:r>
        <w:rPr>
          <w:sz w:val="26"/>
        </w:rPr>
        <w:t>trạm</w:t>
      </w:r>
      <w:r>
        <w:rPr>
          <w:spacing w:val="7"/>
          <w:sz w:val="26"/>
        </w:rPr>
        <w:t> </w:t>
      </w:r>
      <w:r>
        <w:rPr>
          <w:sz w:val="26"/>
        </w:rPr>
        <w:t>đảm</w:t>
      </w:r>
      <w:r>
        <w:rPr>
          <w:spacing w:val="7"/>
          <w:sz w:val="26"/>
        </w:rPr>
        <w:t> </w:t>
      </w:r>
      <w:r>
        <w:rPr>
          <w:sz w:val="26"/>
        </w:rPr>
        <w:t>bảo</w:t>
      </w:r>
      <w:r>
        <w:rPr>
          <w:spacing w:val="11"/>
          <w:sz w:val="26"/>
        </w:rPr>
        <w:t> </w:t>
      </w:r>
      <w:r>
        <w:rPr>
          <w:sz w:val="26"/>
        </w:rPr>
        <w:t>an</w:t>
      </w:r>
      <w:r>
        <w:rPr>
          <w:spacing w:val="12"/>
          <w:sz w:val="26"/>
        </w:rPr>
        <w:t> </w:t>
      </w:r>
      <w:r>
        <w:rPr>
          <w:sz w:val="26"/>
        </w:rPr>
        <w:t>toàn</w:t>
      </w:r>
      <w:r>
        <w:rPr>
          <w:spacing w:val="16"/>
          <w:sz w:val="26"/>
        </w:rPr>
        <w:t> </w:t>
      </w:r>
      <w:r>
        <w:rPr>
          <w:sz w:val="26"/>
        </w:rPr>
        <w:t>về</w:t>
      </w:r>
      <w:r>
        <w:rPr>
          <w:spacing w:val="16"/>
          <w:sz w:val="26"/>
        </w:rPr>
        <w:t> </w:t>
      </w:r>
      <w:r>
        <w:rPr>
          <w:sz w:val="26"/>
        </w:rPr>
        <w:t>mặt</w:t>
      </w:r>
      <w:r>
        <w:rPr>
          <w:spacing w:val="11"/>
          <w:sz w:val="26"/>
        </w:rPr>
        <w:t> </w:t>
      </w:r>
      <w:r>
        <w:rPr>
          <w:sz w:val="26"/>
        </w:rPr>
        <w:t>kỹ</w:t>
      </w:r>
      <w:r>
        <w:rPr>
          <w:spacing w:val="12"/>
          <w:sz w:val="26"/>
        </w:rPr>
        <w:t> </w:t>
      </w:r>
      <w:r>
        <w:rPr>
          <w:sz w:val="26"/>
        </w:rPr>
        <w:t>thuật,</w:t>
      </w:r>
      <w:r>
        <w:rPr>
          <w:spacing w:val="13"/>
          <w:sz w:val="26"/>
        </w:rPr>
        <w:t> </w:t>
      </w:r>
      <w:r>
        <w:rPr>
          <w:sz w:val="26"/>
        </w:rPr>
        <w:t>thuận</w:t>
      </w:r>
      <w:r>
        <w:rPr>
          <w:spacing w:val="12"/>
          <w:sz w:val="26"/>
        </w:rPr>
        <w:t> </w:t>
      </w:r>
      <w:r>
        <w:rPr>
          <w:sz w:val="26"/>
        </w:rPr>
        <w:t>lợi</w:t>
      </w:r>
      <w:r>
        <w:rPr>
          <w:spacing w:val="11"/>
          <w:sz w:val="26"/>
        </w:rPr>
        <w:t> </w:t>
      </w:r>
      <w:r>
        <w:rPr>
          <w:sz w:val="26"/>
        </w:rPr>
        <w:t>cho</w:t>
      </w:r>
      <w:r>
        <w:rPr>
          <w:spacing w:val="11"/>
          <w:sz w:val="26"/>
        </w:rPr>
        <w:t> </w:t>
      </w:r>
      <w:r>
        <w:rPr>
          <w:sz w:val="26"/>
        </w:rPr>
        <w:t>quá</w:t>
      </w:r>
      <w:r>
        <w:rPr>
          <w:spacing w:val="12"/>
          <w:sz w:val="26"/>
        </w:rPr>
        <w:t> </w:t>
      </w:r>
      <w:r>
        <w:rPr>
          <w:sz w:val="26"/>
        </w:rPr>
        <w:t>trình</w:t>
      </w:r>
      <w:r>
        <w:rPr>
          <w:spacing w:val="11"/>
          <w:sz w:val="26"/>
        </w:rPr>
        <w:t> </w:t>
      </w:r>
      <w:r>
        <w:rPr>
          <w:spacing w:val="-5"/>
          <w:sz w:val="26"/>
        </w:rPr>
        <w:t>vận</w:t>
      </w:r>
    </w:p>
    <w:p>
      <w:pPr>
        <w:pStyle w:val="ListParagraph"/>
        <w:spacing w:after="0" w:line="240" w:lineRule="auto"/>
        <w:jc w:val="left"/>
        <w:rPr>
          <w:sz w:val="26"/>
        </w:rPr>
        <w:sectPr>
          <w:type w:val="continuous"/>
          <w:pgSz w:w="11910" w:h="16840"/>
          <w:pgMar w:header="723" w:footer="0" w:top="1200" w:bottom="280" w:left="1559" w:right="850"/>
          <w:cols w:num="2" w:equalWidth="0">
            <w:col w:w="297" w:space="17"/>
            <w:col w:w="9187"/>
          </w:cols>
        </w:sectPr>
      </w:pPr>
    </w:p>
    <w:p>
      <w:pPr>
        <w:pStyle w:val="BodyText"/>
        <w:spacing w:before="90"/>
        <w:jc w:val="both"/>
      </w:pPr>
      <w:r>
        <w:rPr/>
        <w:t>hành</w:t>
      </w:r>
      <w:r>
        <w:rPr>
          <w:spacing w:val="-4"/>
        </w:rPr>
        <w:t> </w:t>
      </w:r>
      <w:r>
        <w:rPr/>
        <w:t>và</w:t>
      </w:r>
      <w:r>
        <w:rPr>
          <w:spacing w:val="-3"/>
        </w:rPr>
        <w:t> </w:t>
      </w:r>
      <w:r>
        <w:rPr/>
        <w:t>đảm</w:t>
      </w:r>
      <w:r>
        <w:rPr>
          <w:spacing w:val="-7"/>
        </w:rPr>
        <w:t> </w:t>
      </w:r>
      <w:r>
        <w:rPr/>
        <w:t>bảo</w:t>
      </w:r>
      <w:r>
        <w:rPr>
          <w:spacing w:val="-4"/>
        </w:rPr>
        <w:t> </w:t>
      </w:r>
      <w:r>
        <w:rPr/>
        <w:t>cảnh</w:t>
      </w:r>
      <w:r>
        <w:rPr>
          <w:spacing w:val="-3"/>
        </w:rPr>
        <w:t> </w:t>
      </w:r>
      <w:r>
        <w:rPr/>
        <w:t>quan</w:t>
      </w:r>
      <w:r>
        <w:rPr>
          <w:spacing w:val="-3"/>
        </w:rPr>
        <w:t> </w:t>
      </w:r>
      <w:r>
        <w:rPr/>
        <w:t>thân</w:t>
      </w:r>
      <w:r>
        <w:rPr>
          <w:spacing w:val="-4"/>
        </w:rPr>
        <w:t> </w:t>
      </w:r>
      <w:r>
        <w:rPr/>
        <w:t>thiện</w:t>
      </w:r>
      <w:r>
        <w:rPr>
          <w:spacing w:val="-4"/>
        </w:rPr>
        <w:t> </w:t>
      </w:r>
      <w:r>
        <w:rPr/>
        <w:t>môi</w:t>
      </w:r>
      <w:r>
        <w:rPr>
          <w:spacing w:val="-4"/>
        </w:rPr>
        <w:t> </w:t>
      </w:r>
      <w:r>
        <w:rPr>
          <w:spacing w:val="-2"/>
        </w:rPr>
        <w:t>trường.</w:t>
      </w:r>
    </w:p>
    <w:p>
      <w:pPr>
        <w:pStyle w:val="ListParagraph"/>
        <w:numPr>
          <w:ilvl w:val="1"/>
          <w:numId w:val="14"/>
        </w:numPr>
        <w:tabs>
          <w:tab w:pos="456" w:val="left" w:leader="none"/>
        </w:tabs>
        <w:spacing w:line="312" w:lineRule="auto" w:before="90" w:after="0"/>
        <w:ind w:left="30" w:right="281" w:firstLine="283"/>
        <w:jc w:val="both"/>
        <w:rPr>
          <w:sz w:val="26"/>
        </w:rPr>
      </w:pPr>
      <w:r>
        <w:rPr>
          <w:sz w:val="26"/>
        </w:rPr>
        <w:t>Móng cột, móng MBA, móng trụ đỡ: Móng máy biến áp bằng bê tông cốt thép, kết cấu kiểu móng</w:t>
      </w:r>
      <w:r>
        <w:rPr>
          <w:spacing w:val="-1"/>
          <w:sz w:val="26"/>
        </w:rPr>
        <w:t> </w:t>
      </w:r>
      <w:r>
        <w:rPr>
          <w:sz w:val="26"/>
        </w:rPr>
        <w:t>bản có hệ thống</w:t>
      </w:r>
      <w:r>
        <w:rPr>
          <w:spacing w:val="-1"/>
          <w:sz w:val="26"/>
        </w:rPr>
        <w:t> </w:t>
      </w:r>
      <w:r>
        <w:rPr>
          <w:sz w:val="26"/>
        </w:rPr>
        <w:t>dầm đỡ MBA. Móng</w:t>
      </w:r>
      <w:r>
        <w:rPr>
          <w:spacing w:val="-1"/>
          <w:sz w:val="26"/>
        </w:rPr>
        <w:t> </w:t>
      </w:r>
      <w:r>
        <w:rPr>
          <w:sz w:val="26"/>
        </w:rPr>
        <w:t>cột bằng</w:t>
      </w:r>
      <w:r>
        <w:rPr>
          <w:spacing w:val="-1"/>
          <w:sz w:val="26"/>
        </w:rPr>
        <w:t> </w:t>
      </w:r>
      <w:r>
        <w:rPr>
          <w:sz w:val="26"/>
        </w:rPr>
        <w:t>bê tông</w:t>
      </w:r>
      <w:r>
        <w:rPr>
          <w:spacing w:val="-1"/>
          <w:sz w:val="26"/>
        </w:rPr>
        <w:t> </w:t>
      </w:r>
      <w:r>
        <w:rPr>
          <w:sz w:val="26"/>
        </w:rPr>
        <w:t>cốt thép, kết cấu kiểu</w:t>
      </w:r>
      <w:r>
        <w:rPr>
          <w:spacing w:val="-3"/>
          <w:sz w:val="26"/>
        </w:rPr>
        <w:t> </w:t>
      </w:r>
      <w:r>
        <w:rPr>
          <w:sz w:val="26"/>
        </w:rPr>
        <w:t>móng</w:t>
      </w:r>
      <w:r>
        <w:rPr>
          <w:spacing w:val="-12"/>
          <w:sz w:val="26"/>
        </w:rPr>
        <w:t> </w:t>
      </w:r>
      <w:r>
        <w:rPr>
          <w:sz w:val="26"/>
        </w:rPr>
        <w:t>bản</w:t>
      </w:r>
      <w:r>
        <w:rPr>
          <w:spacing w:val="-7"/>
          <w:sz w:val="26"/>
        </w:rPr>
        <w:t> </w:t>
      </w:r>
      <w:r>
        <w:rPr>
          <w:sz w:val="26"/>
        </w:rPr>
        <w:t>liền</w:t>
      </w:r>
      <w:r>
        <w:rPr>
          <w:spacing w:val="-7"/>
          <w:sz w:val="26"/>
        </w:rPr>
        <w:t> </w:t>
      </w:r>
      <w:r>
        <w:rPr>
          <w:sz w:val="26"/>
        </w:rPr>
        <w:t>với</w:t>
      </w:r>
      <w:r>
        <w:rPr>
          <w:spacing w:val="-7"/>
          <w:sz w:val="26"/>
        </w:rPr>
        <w:t> </w:t>
      </w:r>
      <w:r>
        <w:rPr>
          <w:sz w:val="26"/>
        </w:rPr>
        <w:t>hệ</w:t>
      </w:r>
      <w:r>
        <w:rPr>
          <w:spacing w:val="-7"/>
          <w:sz w:val="26"/>
        </w:rPr>
        <w:t> </w:t>
      </w:r>
      <w:r>
        <w:rPr>
          <w:sz w:val="26"/>
        </w:rPr>
        <w:t>thống</w:t>
      </w:r>
      <w:r>
        <w:rPr>
          <w:spacing w:val="-12"/>
          <w:sz w:val="26"/>
        </w:rPr>
        <w:t> </w:t>
      </w:r>
      <w:r>
        <w:rPr>
          <w:sz w:val="26"/>
        </w:rPr>
        <w:t>dầm.</w:t>
      </w:r>
      <w:r>
        <w:rPr>
          <w:spacing w:val="-5"/>
          <w:sz w:val="26"/>
        </w:rPr>
        <w:t> </w:t>
      </w:r>
      <w:r>
        <w:rPr>
          <w:sz w:val="26"/>
        </w:rPr>
        <w:t>Móng</w:t>
      </w:r>
      <w:r>
        <w:rPr>
          <w:spacing w:val="-12"/>
          <w:sz w:val="26"/>
        </w:rPr>
        <w:t> </w:t>
      </w:r>
      <w:r>
        <w:rPr>
          <w:sz w:val="26"/>
        </w:rPr>
        <w:t>trụ</w:t>
      </w:r>
      <w:r>
        <w:rPr>
          <w:spacing w:val="-7"/>
          <w:sz w:val="26"/>
        </w:rPr>
        <w:t> </w:t>
      </w:r>
      <w:r>
        <w:rPr>
          <w:sz w:val="26"/>
        </w:rPr>
        <w:t>đỡ</w:t>
      </w:r>
      <w:r>
        <w:rPr>
          <w:spacing w:val="-10"/>
          <w:sz w:val="26"/>
        </w:rPr>
        <w:t> </w:t>
      </w:r>
      <w:r>
        <w:rPr>
          <w:sz w:val="26"/>
        </w:rPr>
        <w:t>thiết</w:t>
      </w:r>
      <w:r>
        <w:rPr>
          <w:spacing w:val="-7"/>
          <w:sz w:val="26"/>
        </w:rPr>
        <w:t> </w:t>
      </w:r>
      <w:r>
        <w:rPr>
          <w:sz w:val="26"/>
        </w:rPr>
        <w:t>bị</w:t>
      </w:r>
      <w:r>
        <w:rPr>
          <w:spacing w:val="-7"/>
          <w:sz w:val="26"/>
        </w:rPr>
        <w:t> </w:t>
      </w:r>
      <w:r>
        <w:rPr>
          <w:sz w:val="26"/>
        </w:rPr>
        <w:t>bằng</w:t>
      </w:r>
      <w:r>
        <w:rPr>
          <w:spacing w:val="-12"/>
          <w:sz w:val="26"/>
        </w:rPr>
        <w:t> </w:t>
      </w:r>
      <w:r>
        <w:rPr>
          <w:sz w:val="26"/>
        </w:rPr>
        <w:t>bê</w:t>
      </w:r>
      <w:r>
        <w:rPr>
          <w:spacing w:val="-7"/>
          <w:sz w:val="26"/>
        </w:rPr>
        <w:t> </w:t>
      </w:r>
      <w:r>
        <w:rPr>
          <w:sz w:val="26"/>
        </w:rPr>
        <w:t>tông</w:t>
      </w:r>
      <w:r>
        <w:rPr>
          <w:spacing w:val="-12"/>
          <w:sz w:val="26"/>
        </w:rPr>
        <w:t> </w:t>
      </w:r>
      <w:r>
        <w:rPr>
          <w:sz w:val="26"/>
        </w:rPr>
        <w:t>cốt</w:t>
      </w:r>
      <w:r>
        <w:rPr>
          <w:spacing w:val="-7"/>
          <w:sz w:val="26"/>
        </w:rPr>
        <w:t> </w:t>
      </w:r>
      <w:r>
        <w:rPr>
          <w:sz w:val="26"/>
        </w:rPr>
        <w:t>thép,</w:t>
      </w:r>
      <w:r>
        <w:rPr>
          <w:spacing w:val="-9"/>
          <w:sz w:val="26"/>
        </w:rPr>
        <w:t> </w:t>
      </w:r>
      <w:r>
        <w:rPr>
          <w:sz w:val="26"/>
        </w:rPr>
        <w:t>kết</w:t>
      </w:r>
      <w:r>
        <w:rPr>
          <w:spacing w:val="-7"/>
          <w:sz w:val="26"/>
        </w:rPr>
        <w:t> </w:t>
      </w:r>
      <w:r>
        <w:rPr>
          <w:sz w:val="26"/>
        </w:rPr>
        <w:t>cấu kiểu móng bản liền trụ.</w:t>
      </w:r>
    </w:p>
    <w:p>
      <w:pPr>
        <w:pStyle w:val="ListParagraph"/>
        <w:numPr>
          <w:ilvl w:val="1"/>
          <w:numId w:val="14"/>
        </w:numPr>
        <w:tabs>
          <w:tab w:pos="456" w:val="left" w:leader="none"/>
        </w:tabs>
        <w:spacing w:line="240" w:lineRule="auto" w:before="1" w:after="0"/>
        <w:ind w:left="456" w:right="0" w:hanging="143"/>
        <w:jc w:val="left"/>
        <w:rPr>
          <w:sz w:val="26"/>
        </w:rPr>
      </w:pPr>
      <w:r>
        <w:rPr>
          <w:sz w:val="26"/>
        </w:rPr>
        <w:t>Cột,</w:t>
      </w:r>
      <w:r>
        <w:rPr>
          <w:spacing w:val="-3"/>
          <w:sz w:val="26"/>
        </w:rPr>
        <w:t> </w:t>
      </w:r>
      <w:r>
        <w:rPr>
          <w:sz w:val="26"/>
        </w:rPr>
        <w:t>xà</w:t>
      </w:r>
      <w:r>
        <w:rPr>
          <w:spacing w:val="-4"/>
          <w:sz w:val="26"/>
        </w:rPr>
        <w:t> </w:t>
      </w:r>
      <w:r>
        <w:rPr>
          <w:sz w:val="26"/>
        </w:rPr>
        <w:t>phía</w:t>
      </w:r>
      <w:r>
        <w:rPr>
          <w:spacing w:val="-4"/>
          <w:sz w:val="26"/>
        </w:rPr>
        <w:t> </w:t>
      </w:r>
      <w:r>
        <w:rPr>
          <w:sz w:val="26"/>
        </w:rPr>
        <w:t>500kV</w:t>
      </w:r>
      <w:r>
        <w:rPr>
          <w:spacing w:val="-5"/>
          <w:sz w:val="26"/>
        </w:rPr>
        <w:t> </w:t>
      </w:r>
      <w:r>
        <w:rPr>
          <w:sz w:val="26"/>
        </w:rPr>
        <w:t>và</w:t>
      </w:r>
      <w:r>
        <w:rPr>
          <w:spacing w:val="-3"/>
          <w:sz w:val="26"/>
        </w:rPr>
        <w:t> </w:t>
      </w:r>
      <w:r>
        <w:rPr>
          <w:sz w:val="26"/>
        </w:rPr>
        <w:t>220kV</w:t>
      </w:r>
      <w:r>
        <w:rPr>
          <w:spacing w:val="-5"/>
          <w:sz w:val="26"/>
        </w:rPr>
        <w:t> </w:t>
      </w:r>
      <w:r>
        <w:rPr>
          <w:sz w:val="26"/>
        </w:rPr>
        <w:t>bằng</w:t>
      </w:r>
      <w:r>
        <w:rPr>
          <w:spacing w:val="-9"/>
          <w:sz w:val="26"/>
        </w:rPr>
        <w:t> </w:t>
      </w:r>
      <w:r>
        <w:rPr>
          <w:sz w:val="26"/>
        </w:rPr>
        <w:t>thép</w:t>
      </w:r>
      <w:r>
        <w:rPr>
          <w:spacing w:val="-4"/>
          <w:sz w:val="26"/>
        </w:rPr>
        <w:t> </w:t>
      </w:r>
      <w:r>
        <w:rPr>
          <w:sz w:val="26"/>
        </w:rPr>
        <w:t>hình</w:t>
      </w:r>
      <w:r>
        <w:rPr>
          <w:spacing w:val="-5"/>
          <w:sz w:val="26"/>
        </w:rPr>
        <w:t> </w:t>
      </w:r>
      <w:r>
        <w:rPr>
          <w:sz w:val="26"/>
        </w:rPr>
        <w:t>mạ kẽm</w:t>
      </w:r>
      <w:r>
        <w:rPr>
          <w:spacing w:val="-8"/>
          <w:sz w:val="26"/>
        </w:rPr>
        <w:t> </w:t>
      </w:r>
      <w:r>
        <w:rPr>
          <w:sz w:val="26"/>
        </w:rPr>
        <w:t>nhúng</w:t>
      </w:r>
      <w:r>
        <w:rPr>
          <w:spacing w:val="-9"/>
          <w:sz w:val="26"/>
        </w:rPr>
        <w:t> </w:t>
      </w:r>
      <w:r>
        <w:rPr>
          <w:spacing w:val="-2"/>
          <w:sz w:val="26"/>
        </w:rPr>
        <w:t>nóng.</w:t>
      </w:r>
    </w:p>
    <w:p>
      <w:pPr>
        <w:pStyle w:val="ListParagraph"/>
        <w:numPr>
          <w:ilvl w:val="1"/>
          <w:numId w:val="14"/>
        </w:numPr>
        <w:tabs>
          <w:tab w:pos="456" w:val="left" w:leader="none"/>
        </w:tabs>
        <w:spacing w:line="240" w:lineRule="auto" w:before="90" w:after="0"/>
        <w:ind w:left="456" w:right="0" w:hanging="143"/>
        <w:jc w:val="left"/>
        <w:rPr>
          <w:sz w:val="26"/>
        </w:rPr>
      </w:pPr>
      <w:r>
        <w:rPr>
          <w:sz w:val="26"/>
        </w:rPr>
        <w:t>Nhà</w:t>
      </w:r>
      <w:r>
        <w:rPr>
          <w:spacing w:val="-3"/>
          <w:sz w:val="26"/>
        </w:rPr>
        <w:t> </w:t>
      </w:r>
      <w:r>
        <w:rPr>
          <w:sz w:val="26"/>
        </w:rPr>
        <w:t>điều</w:t>
      </w:r>
      <w:r>
        <w:rPr>
          <w:spacing w:val="-4"/>
          <w:sz w:val="26"/>
        </w:rPr>
        <w:t> </w:t>
      </w:r>
      <w:r>
        <w:rPr>
          <w:sz w:val="26"/>
        </w:rPr>
        <w:t>khiển</w:t>
      </w:r>
      <w:r>
        <w:rPr>
          <w:spacing w:val="-4"/>
          <w:sz w:val="26"/>
        </w:rPr>
        <w:t> </w:t>
      </w:r>
      <w:r>
        <w:rPr>
          <w:sz w:val="26"/>
        </w:rPr>
        <w:t>trung</w:t>
      </w:r>
      <w:r>
        <w:rPr>
          <w:spacing w:val="-8"/>
          <w:sz w:val="26"/>
        </w:rPr>
        <w:t> </w:t>
      </w:r>
      <w:r>
        <w:rPr>
          <w:sz w:val="26"/>
        </w:rPr>
        <w:t>tâm:</w:t>
      </w:r>
      <w:r>
        <w:rPr>
          <w:spacing w:val="-4"/>
          <w:sz w:val="26"/>
        </w:rPr>
        <w:t> </w:t>
      </w:r>
      <w:r>
        <w:rPr>
          <w:sz w:val="26"/>
        </w:rPr>
        <w:t>kết</w:t>
      </w:r>
      <w:r>
        <w:rPr>
          <w:spacing w:val="-3"/>
          <w:sz w:val="26"/>
        </w:rPr>
        <w:t> </w:t>
      </w:r>
      <w:r>
        <w:rPr>
          <w:sz w:val="26"/>
        </w:rPr>
        <w:t>cấu</w:t>
      </w:r>
      <w:r>
        <w:rPr>
          <w:spacing w:val="1"/>
          <w:sz w:val="26"/>
        </w:rPr>
        <w:t> </w:t>
      </w:r>
      <w:r>
        <w:rPr>
          <w:sz w:val="26"/>
        </w:rPr>
        <w:t>khung</w:t>
      </w:r>
      <w:r>
        <w:rPr>
          <w:spacing w:val="-8"/>
          <w:sz w:val="26"/>
        </w:rPr>
        <w:t> </w:t>
      </w:r>
      <w:r>
        <w:rPr>
          <w:sz w:val="26"/>
        </w:rPr>
        <w:t>bê</w:t>
      </w:r>
      <w:r>
        <w:rPr>
          <w:spacing w:val="-3"/>
          <w:sz w:val="26"/>
        </w:rPr>
        <w:t> </w:t>
      </w:r>
      <w:r>
        <w:rPr>
          <w:sz w:val="26"/>
        </w:rPr>
        <w:t>tông</w:t>
      </w:r>
      <w:r>
        <w:rPr>
          <w:spacing w:val="-8"/>
          <w:sz w:val="26"/>
        </w:rPr>
        <w:t> </w:t>
      </w:r>
      <w:r>
        <w:rPr>
          <w:sz w:val="26"/>
        </w:rPr>
        <w:t>cốt</w:t>
      </w:r>
      <w:r>
        <w:rPr>
          <w:spacing w:val="-4"/>
          <w:sz w:val="26"/>
        </w:rPr>
        <w:t> </w:t>
      </w:r>
      <w:r>
        <w:rPr>
          <w:sz w:val="26"/>
        </w:rPr>
        <w:t>thép,</w:t>
      </w:r>
      <w:r>
        <w:rPr>
          <w:spacing w:val="-2"/>
          <w:sz w:val="26"/>
        </w:rPr>
        <w:t> </w:t>
      </w:r>
      <w:r>
        <w:rPr>
          <w:sz w:val="26"/>
        </w:rPr>
        <w:t>tường</w:t>
      </w:r>
      <w:r>
        <w:rPr>
          <w:spacing w:val="-8"/>
          <w:sz w:val="26"/>
        </w:rPr>
        <w:t> </w:t>
      </w:r>
      <w:r>
        <w:rPr>
          <w:sz w:val="26"/>
        </w:rPr>
        <w:t>xây</w:t>
      </w:r>
      <w:r>
        <w:rPr>
          <w:spacing w:val="-3"/>
          <w:sz w:val="26"/>
        </w:rPr>
        <w:t> </w:t>
      </w:r>
      <w:r>
        <w:rPr>
          <w:spacing w:val="-2"/>
          <w:sz w:val="26"/>
        </w:rPr>
        <w:t>gạch.</w:t>
      </w:r>
    </w:p>
    <w:p>
      <w:pPr>
        <w:pStyle w:val="ListParagraph"/>
        <w:numPr>
          <w:ilvl w:val="1"/>
          <w:numId w:val="14"/>
        </w:numPr>
        <w:tabs>
          <w:tab w:pos="456" w:val="left" w:leader="none"/>
        </w:tabs>
        <w:spacing w:line="240" w:lineRule="auto" w:before="90" w:after="0"/>
        <w:ind w:left="456" w:right="0" w:hanging="143"/>
        <w:jc w:val="left"/>
        <w:rPr>
          <w:sz w:val="26"/>
        </w:rPr>
      </w:pPr>
      <w:r>
        <w:rPr>
          <w:sz w:val="26"/>
        </w:rPr>
        <w:t>Trạm</w:t>
      </w:r>
      <w:r>
        <w:rPr>
          <w:spacing w:val="-7"/>
          <w:sz w:val="26"/>
        </w:rPr>
        <w:t> </w:t>
      </w:r>
      <w:r>
        <w:rPr>
          <w:sz w:val="26"/>
        </w:rPr>
        <w:t>được</w:t>
      </w:r>
      <w:r>
        <w:rPr>
          <w:spacing w:val="-2"/>
          <w:sz w:val="26"/>
        </w:rPr>
        <w:t> </w:t>
      </w:r>
      <w:r>
        <w:rPr>
          <w:sz w:val="26"/>
        </w:rPr>
        <w:t>trang</w:t>
      </w:r>
      <w:r>
        <w:rPr>
          <w:spacing w:val="-8"/>
          <w:sz w:val="26"/>
        </w:rPr>
        <w:t> </w:t>
      </w:r>
      <w:r>
        <w:rPr>
          <w:sz w:val="26"/>
        </w:rPr>
        <w:t>bị</w:t>
      </w:r>
      <w:r>
        <w:rPr>
          <w:spacing w:val="-3"/>
          <w:sz w:val="26"/>
        </w:rPr>
        <w:t> </w:t>
      </w:r>
      <w:r>
        <w:rPr>
          <w:sz w:val="26"/>
        </w:rPr>
        <w:t>hệ</w:t>
      </w:r>
      <w:r>
        <w:rPr>
          <w:spacing w:val="-2"/>
          <w:sz w:val="26"/>
        </w:rPr>
        <w:t> </w:t>
      </w:r>
      <w:r>
        <w:rPr>
          <w:sz w:val="26"/>
        </w:rPr>
        <w:t>thống</w:t>
      </w:r>
      <w:r>
        <w:rPr>
          <w:spacing w:val="-8"/>
          <w:sz w:val="26"/>
        </w:rPr>
        <w:t> </w:t>
      </w:r>
      <w:r>
        <w:rPr>
          <w:sz w:val="26"/>
        </w:rPr>
        <w:t>PCCC</w:t>
      </w:r>
      <w:r>
        <w:rPr>
          <w:spacing w:val="-3"/>
          <w:sz w:val="26"/>
        </w:rPr>
        <w:t> </w:t>
      </w:r>
      <w:r>
        <w:rPr>
          <w:sz w:val="26"/>
        </w:rPr>
        <w:t>tự</w:t>
      </w:r>
      <w:r>
        <w:rPr>
          <w:spacing w:val="-4"/>
          <w:sz w:val="26"/>
        </w:rPr>
        <w:t> </w:t>
      </w:r>
      <w:r>
        <w:rPr>
          <w:sz w:val="26"/>
        </w:rPr>
        <w:t>động</w:t>
      </w:r>
      <w:r>
        <w:rPr>
          <w:spacing w:val="-7"/>
          <w:sz w:val="26"/>
        </w:rPr>
        <w:t> </w:t>
      </w:r>
      <w:r>
        <w:rPr>
          <w:sz w:val="26"/>
        </w:rPr>
        <w:t>bằng</w:t>
      </w:r>
      <w:r>
        <w:rPr>
          <w:spacing w:val="-7"/>
          <w:sz w:val="26"/>
        </w:rPr>
        <w:t> </w:t>
      </w:r>
      <w:r>
        <w:rPr>
          <w:spacing w:val="-2"/>
          <w:sz w:val="26"/>
        </w:rPr>
        <w:t>nước.</w:t>
      </w:r>
    </w:p>
    <w:p>
      <w:pPr>
        <w:pStyle w:val="ListParagraph"/>
        <w:numPr>
          <w:ilvl w:val="0"/>
          <w:numId w:val="11"/>
        </w:numPr>
        <w:tabs>
          <w:tab w:pos="643" w:val="left" w:leader="none"/>
        </w:tabs>
        <w:spacing w:line="240" w:lineRule="auto" w:before="90" w:after="0"/>
        <w:ind w:left="643" w:right="0" w:hanging="262"/>
        <w:jc w:val="left"/>
        <w:rPr>
          <w:i/>
          <w:sz w:val="26"/>
        </w:rPr>
      </w:pPr>
      <w:r>
        <w:rPr>
          <w:i/>
          <w:sz w:val="26"/>
        </w:rPr>
        <w:t>Hệ</w:t>
      </w:r>
      <w:r>
        <w:rPr>
          <w:i/>
          <w:spacing w:val="-8"/>
          <w:sz w:val="26"/>
        </w:rPr>
        <w:t> </w:t>
      </w:r>
      <w:r>
        <w:rPr>
          <w:i/>
          <w:sz w:val="26"/>
        </w:rPr>
        <w:t>thống</w:t>
      </w:r>
      <w:r>
        <w:rPr>
          <w:i/>
          <w:spacing w:val="-4"/>
          <w:sz w:val="26"/>
        </w:rPr>
        <w:t> </w:t>
      </w:r>
      <w:r>
        <w:rPr>
          <w:i/>
          <w:sz w:val="26"/>
        </w:rPr>
        <w:t>thông</w:t>
      </w:r>
      <w:r>
        <w:rPr>
          <w:i/>
          <w:spacing w:val="-4"/>
          <w:sz w:val="26"/>
        </w:rPr>
        <w:t> </w:t>
      </w:r>
      <w:r>
        <w:rPr>
          <w:i/>
          <w:spacing w:val="-5"/>
          <w:sz w:val="26"/>
        </w:rPr>
        <w:t>tin</w:t>
      </w:r>
    </w:p>
    <w:p>
      <w:pPr>
        <w:pStyle w:val="ListParagraph"/>
        <w:numPr>
          <w:ilvl w:val="1"/>
          <w:numId w:val="11"/>
        </w:numPr>
        <w:tabs>
          <w:tab w:pos="456" w:val="left" w:leader="none"/>
        </w:tabs>
        <w:spacing w:line="312" w:lineRule="auto" w:before="90" w:after="0"/>
        <w:ind w:left="30" w:right="281" w:firstLine="283"/>
        <w:jc w:val="left"/>
        <w:rPr>
          <w:sz w:val="26"/>
        </w:rPr>
      </w:pPr>
      <w:r>
        <w:rPr>
          <w:sz w:val="26"/>
        </w:rPr>
        <w:t>Cung cấp kênh thông tin cho hệ thống rơle bảo vệ đường dây 500kV Hải Phòng 2- Hải Phòng.</w:t>
      </w:r>
    </w:p>
    <w:p>
      <w:pPr>
        <w:pStyle w:val="ListParagraph"/>
        <w:numPr>
          <w:ilvl w:val="1"/>
          <w:numId w:val="11"/>
        </w:numPr>
        <w:tabs>
          <w:tab w:pos="456" w:val="left" w:leader="none"/>
        </w:tabs>
        <w:spacing w:line="240" w:lineRule="auto" w:before="0" w:after="0"/>
        <w:ind w:left="456" w:right="0" w:hanging="143"/>
        <w:jc w:val="left"/>
        <w:rPr>
          <w:sz w:val="26"/>
        </w:rPr>
      </w:pPr>
      <w:r>
        <w:rPr>
          <w:sz w:val="26"/>
        </w:rPr>
        <w:t>Cung</w:t>
      </w:r>
      <w:r>
        <w:rPr>
          <w:spacing w:val="-9"/>
          <w:sz w:val="26"/>
        </w:rPr>
        <w:t> </w:t>
      </w:r>
      <w:r>
        <w:rPr>
          <w:sz w:val="26"/>
        </w:rPr>
        <w:t>cấp</w:t>
      </w:r>
      <w:r>
        <w:rPr>
          <w:spacing w:val="2"/>
          <w:sz w:val="26"/>
        </w:rPr>
        <w:t> </w:t>
      </w:r>
      <w:r>
        <w:rPr>
          <w:sz w:val="26"/>
        </w:rPr>
        <w:t>kênh</w:t>
      </w:r>
      <w:r>
        <w:rPr>
          <w:spacing w:val="-2"/>
          <w:sz w:val="26"/>
        </w:rPr>
        <w:t> </w:t>
      </w:r>
      <w:r>
        <w:rPr>
          <w:sz w:val="26"/>
        </w:rPr>
        <w:t>thông</w:t>
      </w:r>
      <w:r>
        <w:rPr>
          <w:spacing w:val="-8"/>
          <w:sz w:val="26"/>
        </w:rPr>
        <w:t> </w:t>
      </w:r>
      <w:r>
        <w:rPr>
          <w:sz w:val="26"/>
        </w:rPr>
        <w:t>tin</w:t>
      </w:r>
      <w:r>
        <w:rPr>
          <w:spacing w:val="-4"/>
          <w:sz w:val="26"/>
        </w:rPr>
        <w:t> </w:t>
      </w:r>
      <w:r>
        <w:rPr>
          <w:sz w:val="26"/>
        </w:rPr>
        <w:t>cho</w:t>
      </w:r>
      <w:r>
        <w:rPr>
          <w:spacing w:val="-3"/>
          <w:sz w:val="26"/>
        </w:rPr>
        <w:t> </w:t>
      </w:r>
      <w:r>
        <w:rPr>
          <w:sz w:val="26"/>
        </w:rPr>
        <w:t>hệ</w:t>
      </w:r>
      <w:r>
        <w:rPr>
          <w:spacing w:val="-2"/>
          <w:sz w:val="26"/>
        </w:rPr>
        <w:t> </w:t>
      </w:r>
      <w:r>
        <w:rPr>
          <w:sz w:val="26"/>
        </w:rPr>
        <w:t>thống</w:t>
      </w:r>
      <w:r>
        <w:rPr>
          <w:spacing w:val="-8"/>
          <w:sz w:val="26"/>
        </w:rPr>
        <w:t> </w:t>
      </w:r>
      <w:r>
        <w:rPr>
          <w:sz w:val="26"/>
        </w:rPr>
        <w:t>Rơle</w:t>
      </w:r>
      <w:r>
        <w:rPr>
          <w:spacing w:val="-4"/>
          <w:sz w:val="26"/>
        </w:rPr>
        <w:t> </w:t>
      </w:r>
      <w:r>
        <w:rPr>
          <w:sz w:val="26"/>
        </w:rPr>
        <w:t>bảo</w:t>
      </w:r>
      <w:r>
        <w:rPr>
          <w:spacing w:val="-3"/>
          <w:sz w:val="26"/>
        </w:rPr>
        <w:t> </w:t>
      </w:r>
      <w:r>
        <w:rPr>
          <w:sz w:val="26"/>
        </w:rPr>
        <w:t>vệ</w:t>
      </w:r>
      <w:r>
        <w:rPr>
          <w:spacing w:val="-2"/>
          <w:sz w:val="26"/>
        </w:rPr>
        <w:t> </w:t>
      </w:r>
      <w:r>
        <w:rPr>
          <w:sz w:val="26"/>
        </w:rPr>
        <w:t>cho</w:t>
      </w:r>
      <w:r>
        <w:rPr>
          <w:spacing w:val="-3"/>
          <w:sz w:val="26"/>
        </w:rPr>
        <w:t> </w:t>
      </w:r>
      <w:r>
        <w:rPr>
          <w:sz w:val="26"/>
        </w:rPr>
        <w:t>8</w:t>
      </w:r>
      <w:r>
        <w:rPr>
          <w:spacing w:val="-3"/>
          <w:sz w:val="26"/>
        </w:rPr>
        <w:t> </w:t>
      </w:r>
      <w:r>
        <w:rPr>
          <w:sz w:val="26"/>
        </w:rPr>
        <w:t>đường</w:t>
      </w:r>
      <w:r>
        <w:rPr>
          <w:spacing w:val="-9"/>
          <w:sz w:val="26"/>
        </w:rPr>
        <w:t> </w:t>
      </w:r>
      <w:r>
        <w:rPr>
          <w:sz w:val="26"/>
        </w:rPr>
        <w:t>dây</w:t>
      </w:r>
      <w:r>
        <w:rPr>
          <w:spacing w:val="-2"/>
          <w:sz w:val="26"/>
        </w:rPr>
        <w:t> 220kV.</w:t>
      </w:r>
    </w:p>
    <w:p>
      <w:pPr>
        <w:pStyle w:val="ListParagraph"/>
        <w:numPr>
          <w:ilvl w:val="1"/>
          <w:numId w:val="11"/>
        </w:numPr>
        <w:tabs>
          <w:tab w:pos="456" w:val="left" w:leader="none"/>
        </w:tabs>
        <w:spacing w:line="240" w:lineRule="auto" w:before="90" w:after="0"/>
        <w:ind w:left="456" w:right="0" w:hanging="143"/>
        <w:jc w:val="left"/>
        <w:rPr>
          <w:sz w:val="26"/>
        </w:rPr>
      </w:pPr>
      <w:r>
        <w:rPr>
          <w:sz w:val="26"/>
        </w:rPr>
        <w:t>Cung</w:t>
      </w:r>
      <w:r>
        <w:rPr>
          <w:spacing w:val="-17"/>
          <w:sz w:val="26"/>
        </w:rPr>
        <w:t> </w:t>
      </w:r>
      <w:r>
        <w:rPr>
          <w:sz w:val="26"/>
        </w:rPr>
        <w:t>cấp</w:t>
      </w:r>
      <w:r>
        <w:rPr>
          <w:spacing w:val="-11"/>
          <w:sz w:val="26"/>
        </w:rPr>
        <w:t> </w:t>
      </w:r>
      <w:r>
        <w:rPr>
          <w:sz w:val="26"/>
        </w:rPr>
        <w:t>kênh</w:t>
      </w:r>
      <w:r>
        <w:rPr>
          <w:spacing w:val="-14"/>
          <w:sz w:val="26"/>
        </w:rPr>
        <w:t> </w:t>
      </w:r>
      <w:r>
        <w:rPr>
          <w:sz w:val="26"/>
        </w:rPr>
        <w:t>thông</w:t>
      </w:r>
      <w:r>
        <w:rPr>
          <w:spacing w:val="-16"/>
          <w:sz w:val="26"/>
        </w:rPr>
        <w:t> </w:t>
      </w:r>
      <w:r>
        <w:rPr>
          <w:sz w:val="26"/>
        </w:rPr>
        <w:t>tin</w:t>
      </w:r>
      <w:r>
        <w:rPr>
          <w:spacing w:val="-13"/>
          <w:sz w:val="26"/>
        </w:rPr>
        <w:t> </w:t>
      </w:r>
      <w:r>
        <w:rPr>
          <w:sz w:val="26"/>
        </w:rPr>
        <w:t>phục</w:t>
      </w:r>
      <w:r>
        <w:rPr>
          <w:spacing w:val="-9"/>
          <w:sz w:val="26"/>
        </w:rPr>
        <w:t> </w:t>
      </w:r>
      <w:r>
        <w:rPr>
          <w:sz w:val="26"/>
        </w:rPr>
        <w:t>vụ</w:t>
      </w:r>
      <w:r>
        <w:rPr>
          <w:spacing w:val="-13"/>
          <w:sz w:val="26"/>
        </w:rPr>
        <w:t> </w:t>
      </w:r>
      <w:r>
        <w:rPr>
          <w:sz w:val="26"/>
        </w:rPr>
        <w:t>cho</w:t>
      </w:r>
      <w:r>
        <w:rPr>
          <w:spacing w:val="-13"/>
          <w:sz w:val="26"/>
        </w:rPr>
        <w:t> </w:t>
      </w:r>
      <w:r>
        <w:rPr>
          <w:sz w:val="26"/>
        </w:rPr>
        <w:t>hệ</w:t>
      </w:r>
      <w:r>
        <w:rPr>
          <w:spacing w:val="-13"/>
          <w:sz w:val="26"/>
        </w:rPr>
        <w:t> </w:t>
      </w:r>
      <w:r>
        <w:rPr>
          <w:sz w:val="26"/>
        </w:rPr>
        <w:t>thống</w:t>
      </w:r>
      <w:r>
        <w:rPr>
          <w:spacing w:val="-14"/>
          <w:sz w:val="26"/>
        </w:rPr>
        <w:t> </w:t>
      </w:r>
      <w:r>
        <w:rPr>
          <w:sz w:val="26"/>
        </w:rPr>
        <w:t>SCADA,</w:t>
      </w:r>
      <w:r>
        <w:rPr>
          <w:spacing w:val="-6"/>
          <w:sz w:val="26"/>
        </w:rPr>
        <w:t> </w:t>
      </w:r>
      <w:r>
        <w:rPr>
          <w:sz w:val="26"/>
        </w:rPr>
        <w:t>kênh</w:t>
      </w:r>
      <w:r>
        <w:rPr>
          <w:spacing w:val="-14"/>
          <w:sz w:val="26"/>
        </w:rPr>
        <w:t> </w:t>
      </w:r>
      <w:r>
        <w:rPr>
          <w:sz w:val="26"/>
        </w:rPr>
        <w:t>hotline</w:t>
      </w:r>
      <w:r>
        <w:rPr>
          <w:spacing w:val="-13"/>
          <w:sz w:val="26"/>
        </w:rPr>
        <w:t> </w:t>
      </w:r>
      <w:r>
        <w:rPr>
          <w:sz w:val="26"/>
        </w:rPr>
        <w:t>cho</w:t>
      </w:r>
      <w:r>
        <w:rPr>
          <w:spacing w:val="-13"/>
          <w:sz w:val="26"/>
        </w:rPr>
        <w:t> </w:t>
      </w:r>
      <w:r>
        <w:rPr>
          <w:sz w:val="26"/>
        </w:rPr>
        <w:t>Điều</w:t>
      </w:r>
      <w:r>
        <w:rPr>
          <w:spacing w:val="-9"/>
          <w:sz w:val="26"/>
        </w:rPr>
        <w:t> </w:t>
      </w:r>
      <w:r>
        <w:rPr>
          <w:spacing w:val="-2"/>
          <w:sz w:val="26"/>
        </w:rPr>
        <w:t>khiển</w:t>
      </w:r>
    </w:p>
    <w:p>
      <w:pPr>
        <w:pStyle w:val="ListParagraph"/>
        <w:numPr>
          <w:ilvl w:val="0"/>
          <w:numId w:val="14"/>
        </w:numPr>
        <w:tabs>
          <w:tab w:pos="207" w:val="left" w:leader="none"/>
        </w:tabs>
        <w:spacing w:line="312" w:lineRule="auto" w:before="90" w:after="0"/>
        <w:ind w:left="30" w:right="288" w:firstLine="0"/>
        <w:jc w:val="left"/>
        <w:rPr>
          <w:sz w:val="26"/>
        </w:rPr>
      </w:pPr>
      <w:r>
        <w:rPr>
          <w:sz w:val="26"/>
        </w:rPr>
        <w:t>Điều</w:t>
      </w:r>
      <w:r>
        <w:rPr>
          <w:spacing w:val="21"/>
          <w:sz w:val="26"/>
        </w:rPr>
        <w:t> </w:t>
      </w:r>
      <w:r>
        <w:rPr>
          <w:sz w:val="26"/>
        </w:rPr>
        <w:t>độ</w:t>
      </w:r>
      <w:r>
        <w:rPr>
          <w:spacing w:val="22"/>
          <w:sz w:val="26"/>
        </w:rPr>
        <w:t> </w:t>
      </w:r>
      <w:r>
        <w:rPr>
          <w:sz w:val="26"/>
        </w:rPr>
        <w:t>-</w:t>
      </w:r>
      <w:r>
        <w:rPr>
          <w:spacing w:val="17"/>
          <w:sz w:val="26"/>
        </w:rPr>
        <w:t> </w:t>
      </w:r>
      <w:r>
        <w:rPr>
          <w:sz w:val="26"/>
        </w:rPr>
        <w:t>Giám</w:t>
      </w:r>
      <w:r>
        <w:rPr>
          <w:spacing w:val="17"/>
          <w:sz w:val="26"/>
        </w:rPr>
        <w:t> </w:t>
      </w:r>
      <w:r>
        <w:rPr>
          <w:sz w:val="26"/>
        </w:rPr>
        <w:t>sát</w:t>
      </w:r>
      <w:r>
        <w:rPr>
          <w:spacing w:val="22"/>
          <w:sz w:val="26"/>
        </w:rPr>
        <w:t> </w:t>
      </w:r>
      <w:r>
        <w:rPr>
          <w:sz w:val="26"/>
        </w:rPr>
        <w:t>của</w:t>
      </w:r>
      <w:r>
        <w:rPr>
          <w:spacing w:val="22"/>
          <w:sz w:val="26"/>
        </w:rPr>
        <w:t> </w:t>
      </w:r>
      <w:r>
        <w:rPr>
          <w:sz w:val="26"/>
        </w:rPr>
        <w:t>Trung</w:t>
      </w:r>
      <w:r>
        <w:rPr>
          <w:spacing w:val="17"/>
          <w:sz w:val="26"/>
        </w:rPr>
        <w:t> </w:t>
      </w:r>
      <w:r>
        <w:rPr>
          <w:sz w:val="26"/>
        </w:rPr>
        <w:t>tâm</w:t>
      </w:r>
      <w:r>
        <w:rPr>
          <w:spacing w:val="17"/>
          <w:sz w:val="26"/>
        </w:rPr>
        <w:t> </w:t>
      </w:r>
      <w:r>
        <w:rPr>
          <w:sz w:val="26"/>
        </w:rPr>
        <w:t>điều</w:t>
      </w:r>
      <w:r>
        <w:rPr>
          <w:spacing w:val="21"/>
          <w:sz w:val="26"/>
        </w:rPr>
        <w:t> </w:t>
      </w:r>
      <w:r>
        <w:rPr>
          <w:sz w:val="26"/>
        </w:rPr>
        <w:t>độ</w:t>
      </w:r>
      <w:r>
        <w:rPr>
          <w:spacing w:val="21"/>
          <w:sz w:val="26"/>
        </w:rPr>
        <w:t> </w:t>
      </w:r>
      <w:r>
        <w:rPr>
          <w:sz w:val="26"/>
        </w:rPr>
        <w:t>HTĐ</w:t>
      </w:r>
      <w:r>
        <w:rPr>
          <w:spacing w:val="21"/>
          <w:sz w:val="26"/>
        </w:rPr>
        <w:t> </w:t>
      </w:r>
      <w:r>
        <w:rPr>
          <w:sz w:val="26"/>
        </w:rPr>
        <w:t>Quốc</w:t>
      </w:r>
      <w:r>
        <w:rPr>
          <w:spacing w:val="22"/>
          <w:sz w:val="26"/>
        </w:rPr>
        <w:t> </w:t>
      </w:r>
      <w:r>
        <w:rPr>
          <w:sz w:val="26"/>
        </w:rPr>
        <w:t>gia</w:t>
      </w:r>
      <w:r>
        <w:rPr>
          <w:spacing w:val="22"/>
          <w:sz w:val="26"/>
        </w:rPr>
        <w:t> </w:t>
      </w:r>
      <w:r>
        <w:rPr>
          <w:sz w:val="26"/>
        </w:rPr>
        <w:t>đối</w:t>
      </w:r>
      <w:r>
        <w:rPr>
          <w:spacing w:val="22"/>
          <w:sz w:val="26"/>
        </w:rPr>
        <w:t> </w:t>
      </w:r>
      <w:r>
        <w:rPr>
          <w:sz w:val="26"/>
        </w:rPr>
        <w:t>với</w:t>
      </w:r>
      <w:r>
        <w:rPr>
          <w:spacing w:val="22"/>
          <w:sz w:val="26"/>
        </w:rPr>
        <w:t> </w:t>
      </w:r>
      <w:r>
        <w:rPr>
          <w:sz w:val="26"/>
        </w:rPr>
        <w:t>TBA</w:t>
      </w:r>
      <w:r>
        <w:rPr>
          <w:spacing w:val="17"/>
          <w:sz w:val="26"/>
        </w:rPr>
        <w:t> </w:t>
      </w:r>
      <w:r>
        <w:rPr>
          <w:sz w:val="26"/>
        </w:rPr>
        <w:t>500kV</w:t>
      </w:r>
      <w:r>
        <w:rPr>
          <w:spacing w:val="21"/>
          <w:sz w:val="26"/>
        </w:rPr>
        <w:t> </w:t>
      </w:r>
      <w:r>
        <w:rPr>
          <w:sz w:val="26"/>
        </w:rPr>
        <w:t>Hải Phòng 2.</w:t>
      </w:r>
    </w:p>
    <w:p>
      <w:pPr>
        <w:pStyle w:val="ListParagraph"/>
        <w:numPr>
          <w:ilvl w:val="1"/>
          <w:numId w:val="14"/>
        </w:numPr>
        <w:tabs>
          <w:tab w:pos="456" w:val="left" w:leader="none"/>
        </w:tabs>
        <w:spacing w:line="312" w:lineRule="auto" w:before="1" w:after="0"/>
        <w:ind w:left="30" w:right="283" w:firstLine="283"/>
        <w:jc w:val="left"/>
        <w:rPr>
          <w:sz w:val="26"/>
        </w:rPr>
      </w:pPr>
      <w:r>
        <w:rPr>
          <w:sz w:val="26"/>
        </w:rPr>
        <w:t>Trang</w:t>
      </w:r>
      <w:r>
        <w:rPr>
          <w:spacing w:val="-15"/>
          <w:sz w:val="26"/>
        </w:rPr>
        <w:t> </w:t>
      </w:r>
      <w:r>
        <w:rPr>
          <w:sz w:val="26"/>
        </w:rPr>
        <w:t>bị</w:t>
      </w:r>
      <w:r>
        <w:rPr>
          <w:spacing w:val="-10"/>
          <w:sz w:val="26"/>
        </w:rPr>
        <w:t> </w:t>
      </w:r>
      <w:r>
        <w:rPr>
          <w:sz w:val="26"/>
        </w:rPr>
        <w:t>thiết</w:t>
      </w:r>
      <w:r>
        <w:rPr>
          <w:spacing w:val="-10"/>
          <w:sz w:val="26"/>
        </w:rPr>
        <w:t> </w:t>
      </w:r>
      <w:r>
        <w:rPr>
          <w:sz w:val="26"/>
        </w:rPr>
        <w:t>bị</w:t>
      </w:r>
      <w:r>
        <w:rPr>
          <w:spacing w:val="-10"/>
          <w:sz w:val="26"/>
        </w:rPr>
        <w:t> </w:t>
      </w:r>
      <w:r>
        <w:rPr>
          <w:sz w:val="26"/>
        </w:rPr>
        <w:t>thông</w:t>
      </w:r>
      <w:r>
        <w:rPr>
          <w:spacing w:val="-15"/>
          <w:sz w:val="26"/>
        </w:rPr>
        <w:t> </w:t>
      </w:r>
      <w:r>
        <w:rPr>
          <w:sz w:val="26"/>
        </w:rPr>
        <w:t>tin</w:t>
      </w:r>
      <w:r>
        <w:rPr>
          <w:spacing w:val="-10"/>
          <w:sz w:val="26"/>
        </w:rPr>
        <w:t> </w:t>
      </w:r>
      <w:r>
        <w:rPr>
          <w:sz w:val="26"/>
        </w:rPr>
        <w:t>phục</w:t>
      </w:r>
      <w:r>
        <w:rPr>
          <w:spacing w:val="-5"/>
          <w:sz w:val="26"/>
        </w:rPr>
        <w:t> </w:t>
      </w:r>
      <w:r>
        <w:rPr>
          <w:sz w:val="26"/>
        </w:rPr>
        <w:t>vụ</w:t>
      </w:r>
      <w:r>
        <w:rPr>
          <w:spacing w:val="-10"/>
          <w:sz w:val="26"/>
        </w:rPr>
        <w:t> </w:t>
      </w:r>
      <w:r>
        <w:rPr>
          <w:sz w:val="26"/>
        </w:rPr>
        <w:t>cho</w:t>
      </w:r>
      <w:r>
        <w:rPr>
          <w:spacing w:val="-5"/>
          <w:sz w:val="26"/>
        </w:rPr>
        <w:t> </w:t>
      </w:r>
      <w:r>
        <w:rPr>
          <w:sz w:val="26"/>
        </w:rPr>
        <w:t>việc</w:t>
      </w:r>
      <w:r>
        <w:rPr>
          <w:spacing w:val="-10"/>
          <w:sz w:val="26"/>
        </w:rPr>
        <w:t> </w:t>
      </w:r>
      <w:r>
        <w:rPr>
          <w:sz w:val="26"/>
        </w:rPr>
        <w:t>quản</w:t>
      </w:r>
      <w:r>
        <w:rPr>
          <w:spacing w:val="-10"/>
          <w:sz w:val="26"/>
        </w:rPr>
        <w:t> </w:t>
      </w:r>
      <w:r>
        <w:rPr>
          <w:sz w:val="26"/>
        </w:rPr>
        <w:t>lý</w:t>
      </w:r>
      <w:r>
        <w:rPr>
          <w:spacing w:val="-10"/>
          <w:sz w:val="26"/>
        </w:rPr>
        <w:t> </w:t>
      </w:r>
      <w:r>
        <w:rPr>
          <w:sz w:val="26"/>
        </w:rPr>
        <w:t>vận</w:t>
      </w:r>
      <w:r>
        <w:rPr>
          <w:spacing w:val="-10"/>
          <w:sz w:val="26"/>
        </w:rPr>
        <w:t> </w:t>
      </w:r>
      <w:r>
        <w:rPr>
          <w:sz w:val="26"/>
        </w:rPr>
        <w:t>hành</w:t>
      </w:r>
      <w:r>
        <w:rPr>
          <w:spacing w:val="-10"/>
          <w:sz w:val="26"/>
        </w:rPr>
        <w:t> </w:t>
      </w:r>
      <w:r>
        <w:rPr>
          <w:sz w:val="26"/>
        </w:rPr>
        <w:t>TBA</w:t>
      </w:r>
      <w:r>
        <w:rPr>
          <w:spacing w:val="-15"/>
          <w:sz w:val="26"/>
        </w:rPr>
        <w:t> </w:t>
      </w:r>
      <w:r>
        <w:rPr>
          <w:sz w:val="26"/>
        </w:rPr>
        <w:t>500kV</w:t>
      </w:r>
      <w:r>
        <w:rPr>
          <w:spacing w:val="-10"/>
          <w:sz w:val="26"/>
        </w:rPr>
        <w:t> </w:t>
      </w:r>
      <w:r>
        <w:rPr>
          <w:sz w:val="26"/>
        </w:rPr>
        <w:t>Hải</w:t>
      </w:r>
      <w:r>
        <w:rPr>
          <w:spacing w:val="-10"/>
          <w:sz w:val="26"/>
        </w:rPr>
        <w:t> </w:t>
      </w:r>
      <w:r>
        <w:rPr>
          <w:sz w:val="26"/>
        </w:rPr>
        <w:t>Phòng 2: tổng đài, điện thoại, máy fax,…</w:t>
      </w:r>
    </w:p>
    <w:p>
      <w:pPr>
        <w:pStyle w:val="ListParagraph"/>
        <w:spacing w:after="0" w:line="312" w:lineRule="auto"/>
        <w:jc w:val="left"/>
        <w:rPr>
          <w:sz w:val="26"/>
        </w:rPr>
        <w:sectPr>
          <w:type w:val="continuous"/>
          <w:pgSz w:w="11910" w:h="16840"/>
          <w:pgMar w:header="723" w:footer="0" w:top="1200" w:bottom="280" w:left="1559" w:right="850"/>
        </w:sectPr>
      </w:pPr>
    </w:p>
    <w:p>
      <w:pPr>
        <w:pStyle w:val="ListParagraph"/>
        <w:numPr>
          <w:ilvl w:val="1"/>
          <w:numId w:val="14"/>
        </w:numPr>
        <w:tabs>
          <w:tab w:pos="456" w:val="left" w:leader="none"/>
        </w:tabs>
        <w:spacing w:line="240" w:lineRule="auto" w:before="88" w:after="0"/>
        <w:ind w:left="456" w:right="0" w:hanging="143"/>
        <w:jc w:val="left"/>
        <w:rPr>
          <w:sz w:val="26"/>
        </w:rPr>
      </w:pPr>
      <w:r>
        <w:rPr>
          <w:sz w:val="26"/>
        </w:rPr>
        <w:t>Trang</w:t>
      </w:r>
      <w:r>
        <w:rPr>
          <w:spacing w:val="-8"/>
          <w:sz w:val="26"/>
        </w:rPr>
        <w:t> </w:t>
      </w:r>
      <w:r>
        <w:rPr>
          <w:sz w:val="26"/>
        </w:rPr>
        <w:t>bị</w:t>
      </w:r>
      <w:r>
        <w:rPr>
          <w:spacing w:val="2"/>
          <w:sz w:val="26"/>
        </w:rPr>
        <w:t> </w:t>
      </w:r>
      <w:r>
        <w:rPr>
          <w:sz w:val="26"/>
        </w:rPr>
        <w:t>kênh</w:t>
      </w:r>
      <w:r>
        <w:rPr>
          <w:spacing w:val="-3"/>
          <w:sz w:val="26"/>
        </w:rPr>
        <w:t> </w:t>
      </w:r>
      <w:r>
        <w:rPr>
          <w:sz w:val="26"/>
        </w:rPr>
        <w:t>thông</w:t>
      </w:r>
      <w:r>
        <w:rPr>
          <w:spacing w:val="-8"/>
          <w:sz w:val="26"/>
        </w:rPr>
        <w:t> </w:t>
      </w:r>
      <w:r>
        <w:rPr>
          <w:sz w:val="26"/>
        </w:rPr>
        <w:t>tin</w:t>
      </w:r>
      <w:r>
        <w:rPr>
          <w:spacing w:val="-3"/>
          <w:sz w:val="26"/>
        </w:rPr>
        <w:t> </w:t>
      </w:r>
      <w:r>
        <w:rPr>
          <w:sz w:val="26"/>
        </w:rPr>
        <w:t>phục</w:t>
      </w:r>
      <w:r>
        <w:rPr>
          <w:spacing w:val="-2"/>
          <w:sz w:val="26"/>
        </w:rPr>
        <w:t> </w:t>
      </w:r>
      <w:r>
        <w:rPr>
          <w:sz w:val="26"/>
        </w:rPr>
        <w:t>vụ</w:t>
      </w:r>
      <w:r>
        <w:rPr>
          <w:spacing w:val="-4"/>
          <w:sz w:val="26"/>
        </w:rPr>
        <w:t> </w:t>
      </w:r>
      <w:r>
        <w:rPr>
          <w:sz w:val="26"/>
        </w:rPr>
        <w:t>hệ</w:t>
      </w:r>
      <w:r>
        <w:rPr>
          <w:spacing w:val="-2"/>
          <w:sz w:val="26"/>
        </w:rPr>
        <w:t> </w:t>
      </w:r>
      <w:r>
        <w:rPr>
          <w:sz w:val="26"/>
        </w:rPr>
        <w:t>thống</w:t>
      </w:r>
      <w:r>
        <w:rPr>
          <w:spacing w:val="-8"/>
          <w:sz w:val="26"/>
        </w:rPr>
        <w:t> </w:t>
      </w:r>
      <w:r>
        <w:rPr>
          <w:sz w:val="26"/>
        </w:rPr>
        <w:t>đo</w:t>
      </w:r>
      <w:r>
        <w:rPr>
          <w:spacing w:val="-4"/>
          <w:sz w:val="26"/>
        </w:rPr>
        <w:t> </w:t>
      </w:r>
      <w:r>
        <w:rPr>
          <w:sz w:val="26"/>
        </w:rPr>
        <w:t>đếm</w:t>
      </w:r>
      <w:r>
        <w:rPr>
          <w:spacing w:val="-7"/>
          <w:sz w:val="26"/>
        </w:rPr>
        <w:t> </w:t>
      </w:r>
      <w:r>
        <w:rPr>
          <w:sz w:val="26"/>
        </w:rPr>
        <w:t>điện</w:t>
      </w:r>
      <w:r>
        <w:rPr>
          <w:spacing w:val="-3"/>
          <w:sz w:val="26"/>
        </w:rPr>
        <w:t> </w:t>
      </w:r>
      <w:r>
        <w:rPr>
          <w:spacing w:val="-2"/>
          <w:sz w:val="26"/>
        </w:rPr>
        <w:t>năng.</w:t>
      </w:r>
    </w:p>
    <w:p>
      <w:pPr>
        <w:pStyle w:val="ListParagraph"/>
        <w:numPr>
          <w:ilvl w:val="1"/>
          <w:numId w:val="14"/>
        </w:numPr>
        <w:tabs>
          <w:tab w:pos="456" w:val="left" w:leader="none"/>
        </w:tabs>
        <w:spacing w:line="240" w:lineRule="auto" w:before="90" w:after="0"/>
        <w:ind w:left="456" w:right="0" w:hanging="143"/>
        <w:jc w:val="left"/>
        <w:rPr>
          <w:sz w:val="26"/>
        </w:rPr>
      </w:pPr>
      <w:r>
        <w:rPr>
          <w:sz w:val="26"/>
        </w:rPr>
        <w:t>Thiết</w:t>
      </w:r>
      <w:r>
        <w:rPr>
          <w:spacing w:val="-5"/>
          <w:sz w:val="26"/>
        </w:rPr>
        <w:t> </w:t>
      </w:r>
      <w:r>
        <w:rPr>
          <w:sz w:val="26"/>
        </w:rPr>
        <w:t>kế</w:t>
      </w:r>
      <w:r>
        <w:rPr>
          <w:spacing w:val="-3"/>
          <w:sz w:val="26"/>
        </w:rPr>
        <w:t> </w:t>
      </w:r>
      <w:r>
        <w:rPr>
          <w:sz w:val="26"/>
        </w:rPr>
        <w:t>hệ</w:t>
      </w:r>
      <w:r>
        <w:rPr>
          <w:spacing w:val="-3"/>
          <w:sz w:val="26"/>
        </w:rPr>
        <w:t> </w:t>
      </w:r>
      <w:r>
        <w:rPr>
          <w:sz w:val="26"/>
        </w:rPr>
        <w:t>thống</w:t>
      </w:r>
      <w:r>
        <w:rPr>
          <w:spacing w:val="-9"/>
          <w:sz w:val="26"/>
        </w:rPr>
        <w:t> </w:t>
      </w:r>
      <w:r>
        <w:rPr>
          <w:sz w:val="26"/>
        </w:rPr>
        <w:t>camera</w:t>
      </w:r>
      <w:r>
        <w:rPr>
          <w:spacing w:val="1"/>
          <w:sz w:val="26"/>
        </w:rPr>
        <w:t> </w:t>
      </w:r>
      <w:r>
        <w:rPr>
          <w:sz w:val="26"/>
        </w:rPr>
        <w:t>giám</w:t>
      </w:r>
      <w:r>
        <w:rPr>
          <w:spacing w:val="-8"/>
          <w:sz w:val="26"/>
        </w:rPr>
        <w:t> </w:t>
      </w:r>
      <w:r>
        <w:rPr>
          <w:sz w:val="26"/>
        </w:rPr>
        <w:t>sát và</w:t>
      </w:r>
      <w:r>
        <w:rPr>
          <w:spacing w:val="-3"/>
          <w:sz w:val="26"/>
        </w:rPr>
        <w:t> </w:t>
      </w:r>
      <w:r>
        <w:rPr>
          <w:sz w:val="26"/>
        </w:rPr>
        <w:t>an</w:t>
      </w:r>
      <w:r>
        <w:rPr>
          <w:spacing w:val="-3"/>
          <w:sz w:val="26"/>
        </w:rPr>
        <w:t> </w:t>
      </w:r>
      <w:r>
        <w:rPr>
          <w:sz w:val="26"/>
        </w:rPr>
        <w:t>ninh</w:t>
      </w:r>
      <w:r>
        <w:rPr>
          <w:spacing w:val="-4"/>
          <w:sz w:val="26"/>
        </w:rPr>
        <w:t> </w:t>
      </w:r>
      <w:r>
        <w:rPr>
          <w:sz w:val="26"/>
        </w:rPr>
        <w:t>chống</w:t>
      </w:r>
      <w:r>
        <w:rPr>
          <w:spacing w:val="-8"/>
          <w:sz w:val="26"/>
        </w:rPr>
        <w:t> </w:t>
      </w:r>
      <w:r>
        <w:rPr>
          <w:sz w:val="26"/>
        </w:rPr>
        <w:t>đột</w:t>
      </w:r>
      <w:r>
        <w:rPr>
          <w:spacing w:val="-5"/>
          <w:sz w:val="26"/>
        </w:rPr>
        <w:t> </w:t>
      </w:r>
      <w:r>
        <w:rPr>
          <w:spacing w:val="-2"/>
          <w:sz w:val="26"/>
        </w:rPr>
        <w:t>nhập.</w:t>
      </w:r>
    </w:p>
    <w:p>
      <w:pPr>
        <w:pStyle w:val="ListParagraph"/>
        <w:numPr>
          <w:ilvl w:val="0"/>
          <w:numId w:val="11"/>
        </w:numPr>
        <w:tabs>
          <w:tab w:pos="575" w:val="left" w:leader="none"/>
        </w:tabs>
        <w:spacing w:line="240" w:lineRule="auto" w:before="90" w:after="0"/>
        <w:ind w:left="575" w:right="0" w:hanging="262"/>
        <w:jc w:val="left"/>
        <w:rPr>
          <w:i/>
          <w:sz w:val="26"/>
        </w:rPr>
      </w:pPr>
      <w:r>
        <w:rPr>
          <w:i/>
          <w:sz w:val="26"/>
        </w:rPr>
        <w:t>Mở</w:t>
      </w:r>
      <w:r>
        <w:rPr>
          <w:i/>
          <w:spacing w:val="-3"/>
          <w:sz w:val="26"/>
        </w:rPr>
        <w:t> </w:t>
      </w:r>
      <w:r>
        <w:rPr>
          <w:i/>
          <w:sz w:val="26"/>
        </w:rPr>
        <w:t>rộng</w:t>
      </w:r>
      <w:r>
        <w:rPr>
          <w:i/>
          <w:spacing w:val="-3"/>
          <w:sz w:val="26"/>
        </w:rPr>
        <w:t> </w:t>
      </w:r>
      <w:r>
        <w:rPr>
          <w:i/>
          <w:sz w:val="26"/>
        </w:rPr>
        <w:t>02</w:t>
      </w:r>
      <w:r>
        <w:rPr>
          <w:i/>
          <w:spacing w:val="-9"/>
          <w:sz w:val="26"/>
        </w:rPr>
        <w:t> </w:t>
      </w:r>
      <w:r>
        <w:rPr>
          <w:i/>
          <w:sz w:val="26"/>
        </w:rPr>
        <w:t>ngăn</w:t>
      </w:r>
      <w:r>
        <w:rPr>
          <w:i/>
          <w:spacing w:val="-3"/>
          <w:sz w:val="26"/>
        </w:rPr>
        <w:t> </w:t>
      </w:r>
      <w:r>
        <w:rPr>
          <w:i/>
          <w:sz w:val="26"/>
        </w:rPr>
        <w:t>lộ</w:t>
      </w:r>
      <w:r>
        <w:rPr>
          <w:i/>
          <w:spacing w:val="-4"/>
          <w:sz w:val="26"/>
        </w:rPr>
        <w:t> </w:t>
      </w:r>
      <w:r>
        <w:rPr>
          <w:i/>
          <w:sz w:val="26"/>
        </w:rPr>
        <w:t>tại</w:t>
      </w:r>
      <w:r>
        <w:rPr>
          <w:i/>
          <w:spacing w:val="-3"/>
          <w:sz w:val="26"/>
        </w:rPr>
        <w:t> </w:t>
      </w:r>
      <w:r>
        <w:rPr>
          <w:i/>
          <w:sz w:val="26"/>
        </w:rPr>
        <w:t>TBA</w:t>
      </w:r>
      <w:r>
        <w:rPr>
          <w:i/>
          <w:spacing w:val="-7"/>
          <w:sz w:val="26"/>
        </w:rPr>
        <w:t> </w:t>
      </w:r>
      <w:r>
        <w:rPr>
          <w:i/>
          <w:sz w:val="26"/>
        </w:rPr>
        <w:t>500kV</w:t>
      </w:r>
      <w:r>
        <w:rPr>
          <w:i/>
          <w:spacing w:val="-7"/>
          <w:sz w:val="26"/>
        </w:rPr>
        <w:t> </w:t>
      </w:r>
      <w:r>
        <w:rPr>
          <w:i/>
          <w:sz w:val="26"/>
        </w:rPr>
        <w:t>Hải</w:t>
      </w:r>
      <w:r>
        <w:rPr>
          <w:i/>
          <w:spacing w:val="-4"/>
          <w:sz w:val="26"/>
        </w:rPr>
        <w:t> </w:t>
      </w:r>
      <w:r>
        <w:rPr>
          <w:i/>
          <w:sz w:val="26"/>
        </w:rPr>
        <w:t>Phòng</w:t>
      </w:r>
      <w:r>
        <w:rPr>
          <w:i/>
          <w:spacing w:val="-3"/>
          <w:sz w:val="26"/>
        </w:rPr>
        <w:t> </w:t>
      </w:r>
      <w:r>
        <w:rPr>
          <w:i/>
          <w:sz w:val="26"/>
        </w:rPr>
        <w:t>đang</w:t>
      </w:r>
      <w:r>
        <w:rPr>
          <w:i/>
          <w:spacing w:val="-4"/>
          <w:sz w:val="26"/>
        </w:rPr>
        <w:t> </w:t>
      </w:r>
      <w:r>
        <w:rPr>
          <w:i/>
          <w:sz w:val="26"/>
        </w:rPr>
        <w:t>xây</w:t>
      </w:r>
      <w:r>
        <w:rPr>
          <w:i/>
          <w:spacing w:val="-2"/>
          <w:sz w:val="26"/>
        </w:rPr>
        <w:t> </w:t>
      </w:r>
      <w:r>
        <w:rPr>
          <w:i/>
          <w:spacing w:val="-4"/>
          <w:sz w:val="26"/>
        </w:rPr>
        <w:t>dựng</w:t>
      </w:r>
    </w:p>
    <w:p>
      <w:pPr>
        <w:pStyle w:val="ListParagraph"/>
        <w:numPr>
          <w:ilvl w:val="1"/>
          <w:numId w:val="11"/>
        </w:numPr>
        <w:tabs>
          <w:tab w:pos="456" w:val="left" w:leader="none"/>
        </w:tabs>
        <w:spacing w:line="312" w:lineRule="auto" w:before="90" w:after="0"/>
        <w:ind w:left="30" w:right="278" w:firstLine="283"/>
        <w:jc w:val="both"/>
        <w:rPr>
          <w:sz w:val="26"/>
        </w:rPr>
      </w:pPr>
      <w:r>
        <w:rPr>
          <w:sz w:val="26"/>
        </w:rPr>
        <w:t>Xây</w:t>
      </w:r>
      <w:r>
        <w:rPr>
          <w:spacing w:val="-5"/>
          <w:sz w:val="26"/>
        </w:rPr>
        <w:t> </w:t>
      </w:r>
      <w:r>
        <w:rPr>
          <w:sz w:val="26"/>
        </w:rPr>
        <w:t>dựng</w:t>
      </w:r>
      <w:r>
        <w:rPr>
          <w:spacing w:val="-10"/>
          <w:sz w:val="26"/>
        </w:rPr>
        <w:t> </w:t>
      </w:r>
      <w:r>
        <w:rPr>
          <w:sz w:val="26"/>
        </w:rPr>
        <w:t>02</w:t>
      </w:r>
      <w:r>
        <w:rPr>
          <w:spacing w:val="-5"/>
          <w:sz w:val="26"/>
        </w:rPr>
        <w:t> </w:t>
      </w:r>
      <w:r>
        <w:rPr>
          <w:sz w:val="26"/>
        </w:rPr>
        <w:t>ngăn</w:t>
      </w:r>
      <w:r>
        <w:rPr>
          <w:spacing w:val="-5"/>
          <w:sz w:val="26"/>
        </w:rPr>
        <w:t> </w:t>
      </w:r>
      <w:r>
        <w:rPr>
          <w:sz w:val="26"/>
        </w:rPr>
        <w:t>lộ</w:t>
      </w:r>
      <w:r>
        <w:rPr>
          <w:spacing w:val="-5"/>
          <w:sz w:val="26"/>
        </w:rPr>
        <w:t> </w:t>
      </w:r>
      <w:r>
        <w:rPr>
          <w:sz w:val="26"/>
        </w:rPr>
        <w:t>tại</w:t>
      </w:r>
      <w:r>
        <w:rPr>
          <w:spacing w:val="-5"/>
          <w:sz w:val="26"/>
        </w:rPr>
        <w:t> </w:t>
      </w:r>
      <w:r>
        <w:rPr>
          <w:sz w:val="26"/>
        </w:rPr>
        <w:t>TBA</w:t>
      </w:r>
      <w:r>
        <w:rPr>
          <w:spacing w:val="-10"/>
          <w:sz w:val="26"/>
        </w:rPr>
        <w:t> </w:t>
      </w:r>
      <w:r>
        <w:rPr>
          <w:sz w:val="26"/>
        </w:rPr>
        <w:t>500kV</w:t>
      </w:r>
      <w:r>
        <w:rPr>
          <w:spacing w:val="-5"/>
          <w:sz w:val="26"/>
        </w:rPr>
        <w:t> </w:t>
      </w:r>
      <w:r>
        <w:rPr>
          <w:sz w:val="26"/>
        </w:rPr>
        <w:t>Hải</w:t>
      </w:r>
      <w:r>
        <w:rPr>
          <w:spacing w:val="-5"/>
          <w:sz w:val="26"/>
        </w:rPr>
        <w:t> </w:t>
      </w:r>
      <w:r>
        <w:rPr>
          <w:sz w:val="26"/>
        </w:rPr>
        <w:t>Phòng</w:t>
      </w:r>
      <w:r>
        <w:rPr>
          <w:spacing w:val="-10"/>
          <w:sz w:val="26"/>
        </w:rPr>
        <w:t> </w:t>
      </w:r>
      <w:r>
        <w:rPr>
          <w:sz w:val="26"/>
        </w:rPr>
        <w:t>đang</w:t>
      </w:r>
      <w:r>
        <w:rPr>
          <w:spacing w:val="-10"/>
          <w:sz w:val="26"/>
        </w:rPr>
        <w:t> </w:t>
      </w:r>
      <w:r>
        <w:rPr>
          <w:sz w:val="26"/>
        </w:rPr>
        <w:t>xây</w:t>
      </w:r>
      <w:r>
        <w:rPr>
          <w:spacing w:val="-5"/>
          <w:sz w:val="26"/>
        </w:rPr>
        <w:t> </w:t>
      </w:r>
      <w:r>
        <w:rPr>
          <w:sz w:val="26"/>
        </w:rPr>
        <w:t>dựng</w:t>
      </w:r>
      <w:r>
        <w:rPr>
          <w:spacing w:val="-10"/>
          <w:sz w:val="26"/>
        </w:rPr>
        <w:t> </w:t>
      </w:r>
      <w:r>
        <w:rPr>
          <w:sz w:val="26"/>
        </w:rPr>
        <w:t>để</w:t>
      </w:r>
      <w:r>
        <w:rPr>
          <w:spacing w:val="-5"/>
          <w:sz w:val="26"/>
        </w:rPr>
        <w:t> </w:t>
      </w:r>
      <w:r>
        <w:rPr>
          <w:sz w:val="26"/>
        </w:rPr>
        <w:t>đấu</w:t>
      </w:r>
      <w:r>
        <w:rPr>
          <w:spacing w:val="-5"/>
          <w:sz w:val="26"/>
        </w:rPr>
        <w:t> </w:t>
      </w:r>
      <w:r>
        <w:rPr>
          <w:sz w:val="26"/>
        </w:rPr>
        <w:t>nối</w:t>
      </w:r>
      <w:r>
        <w:rPr>
          <w:spacing w:val="-5"/>
          <w:sz w:val="26"/>
        </w:rPr>
        <w:t> </w:t>
      </w:r>
      <w:r>
        <w:rPr>
          <w:sz w:val="26"/>
        </w:rPr>
        <w:t>đến</w:t>
      </w:r>
      <w:r>
        <w:rPr>
          <w:spacing w:val="-5"/>
          <w:sz w:val="26"/>
        </w:rPr>
        <w:t> </w:t>
      </w:r>
      <w:r>
        <w:rPr>
          <w:sz w:val="26"/>
        </w:rPr>
        <w:t>TBA 500kV Hải Phòng 2.</w:t>
      </w:r>
    </w:p>
    <w:p>
      <w:pPr>
        <w:pStyle w:val="ListParagraph"/>
        <w:numPr>
          <w:ilvl w:val="1"/>
          <w:numId w:val="11"/>
        </w:numPr>
        <w:tabs>
          <w:tab w:pos="456" w:val="left" w:leader="none"/>
        </w:tabs>
        <w:spacing w:line="312" w:lineRule="auto" w:before="1" w:after="0"/>
        <w:ind w:left="30" w:right="291" w:firstLine="283"/>
        <w:jc w:val="both"/>
        <w:rPr>
          <w:sz w:val="26"/>
        </w:rPr>
      </w:pPr>
      <w:r>
        <w:rPr>
          <w:sz w:val="26"/>
        </w:rPr>
        <w:t>Các giải pháp về điều</w:t>
      </w:r>
      <w:r>
        <w:rPr>
          <w:spacing w:val="-3"/>
          <w:sz w:val="26"/>
        </w:rPr>
        <w:t> </w:t>
      </w:r>
      <w:r>
        <w:rPr>
          <w:sz w:val="26"/>
        </w:rPr>
        <w:t>khiển, bảo vệ,</w:t>
      </w:r>
      <w:r>
        <w:rPr>
          <w:spacing w:val="-1"/>
          <w:sz w:val="26"/>
        </w:rPr>
        <w:t> </w:t>
      </w:r>
      <w:r>
        <w:rPr>
          <w:sz w:val="26"/>
        </w:rPr>
        <w:t>thông</w:t>
      </w:r>
      <w:r>
        <w:rPr>
          <w:spacing w:val="-4"/>
          <w:sz w:val="26"/>
        </w:rPr>
        <w:t> </w:t>
      </w:r>
      <w:r>
        <w:rPr>
          <w:sz w:val="26"/>
        </w:rPr>
        <w:t>tin</w:t>
      </w:r>
      <w:r>
        <w:rPr>
          <w:spacing w:val="-4"/>
          <w:sz w:val="26"/>
        </w:rPr>
        <w:t> </w:t>
      </w:r>
      <w:r>
        <w:rPr>
          <w:sz w:val="26"/>
        </w:rPr>
        <w:t>liên lạc</w:t>
      </w:r>
      <w:r>
        <w:rPr>
          <w:spacing w:val="-3"/>
          <w:sz w:val="26"/>
        </w:rPr>
        <w:t> </w:t>
      </w:r>
      <w:r>
        <w:rPr>
          <w:sz w:val="26"/>
        </w:rPr>
        <w:t>phù hợp với</w:t>
      </w:r>
      <w:r>
        <w:rPr>
          <w:spacing w:val="-4"/>
          <w:sz w:val="26"/>
        </w:rPr>
        <w:t> </w:t>
      </w:r>
      <w:r>
        <w:rPr>
          <w:sz w:val="26"/>
        </w:rPr>
        <w:t>TBA</w:t>
      </w:r>
      <w:r>
        <w:rPr>
          <w:spacing w:val="-4"/>
          <w:sz w:val="26"/>
        </w:rPr>
        <w:t> </w:t>
      </w:r>
      <w:r>
        <w:rPr>
          <w:sz w:val="26"/>
        </w:rPr>
        <w:t>500kV Hải Phòng hiện hữu.</w:t>
      </w:r>
    </w:p>
    <w:p>
      <w:pPr>
        <w:pStyle w:val="ListParagraph"/>
        <w:numPr>
          <w:ilvl w:val="1"/>
          <w:numId w:val="11"/>
        </w:numPr>
        <w:tabs>
          <w:tab w:pos="456" w:val="left" w:leader="none"/>
        </w:tabs>
        <w:spacing w:line="312" w:lineRule="auto" w:before="0" w:after="0"/>
        <w:ind w:left="30" w:right="279" w:firstLine="283"/>
        <w:jc w:val="both"/>
        <w:rPr>
          <w:sz w:val="26"/>
        </w:rPr>
      </w:pPr>
      <w:r>
        <w:rPr>
          <w:sz w:val="26"/>
        </w:rPr>
        <w:t>Móng</w:t>
      </w:r>
      <w:r>
        <w:rPr>
          <w:spacing w:val="-7"/>
          <w:sz w:val="26"/>
        </w:rPr>
        <w:t> </w:t>
      </w:r>
      <w:r>
        <w:rPr>
          <w:sz w:val="26"/>
        </w:rPr>
        <w:t>cột,</w:t>
      </w:r>
      <w:r>
        <w:rPr>
          <w:spacing w:val="-1"/>
          <w:sz w:val="26"/>
        </w:rPr>
        <w:t> </w:t>
      </w:r>
      <w:r>
        <w:rPr>
          <w:sz w:val="26"/>
        </w:rPr>
        <w:t>móng</w:t>
      </w:r>
      <w:r>
        <w:rPr>
          <w:spacing w:val="-7"/>
          <w:sz w:val="26"/>
        </w:rPr>
        <w:t> </w:t>
      </w:r>
      <w:r>
        <w:rPr>
          <w:sz w:val="26"/>
        </w:rPr>
        <w:t>trụ</w:t>
      </w:r>
      <w:r>
        <w:rPr>
          <w:spacing w:val="-3"/>
          <w:sz w:val="26"/>
        </w:rPr>
        <w:t> </w:t>
      </w:r>
      <w:r>
        <w:rPr>
          <w:sz w:val="26"/>
        </w:rPr>
        <w:t>đỡ:</w:t>
      </w:r>
      <w:r>
        <w:rPr>
          <w:spacing w:val="-6"/>
          <w:sz w:val="26"/>
        </w:rPr>
        <w:t> </w:t>
      </w:r>
      <w:r>
        <w:rPr>
          <w:sz w:val="26"/>
        </w:rPr>
        <w:t>Móng</w:t>
      </w:r>
      <w:r>
        <w:rPr>
          <w:spacing w:val="-7"/>
          <w:sz w:val="26"/>
        </w:rPr>
        <w:t> </w:t>
      </w:r>
      <w:r>
        <w:rPr>
          <w:sz w:val="26"/>
        </w:rPr>
        <w:t>cột</w:t>
      </w:r>
      <w:r>
        <w:rPr>
          <w:spacing w:val="-3"/>
          <w:sz w:val="26"/>
        </w:rPr>
        <w:t> </w:t>
      </w:r>
      <w:r>
        <w:rPr>
          <w:sz w:val="26"/>
        </w:rPr>
        <w:t>bằng</w:t>
      </w:r>
      <w:r>
        <w:rPr>
          <w:spacing w:val="-6"/>
          <w:sz w:val="26"/>
        </w:rPr>
        <w:t> </w:t>
      </w:r>
      <w:r>
        <w:rPr>
          <w:sz w:val="26"/>
        </w:rPr>
        <w:t>bê</w:t>
      </w:r>
      <w:r>
        <w:rPr>
          <w:spacing w:val="-6"/>
          <w:sz w:val="26"/>
        </w:rPr>
        <w:t> </w:t>
      </w:r>
      <w:r>
        <w:rPr>
          <w:sz w:val="26"/>
        </w:rPr>
        <w:t>tông</w:t>
      </w:r>
      <w:r>
        <w:rPr>
          <w:spacing w:val="-7"/>
          <w:sz w:val="26"/>
        </w:rPr>
        <w:t> </w:t>
      </w:r>
      <w:r>
        <w:rPr>
          <w:sz w:val="26"/>
        </w:rPr>
        <w:t>cốt</w:t>
      </w:r>
      <w:r>
        <w:rPr>
          <w:spacing w:val="-3"/>
          <w:sz w:val="26"/>
        </w:rPr>
        <w:t> </w:t>
      </w:r>
      <w:r>
        <w:rPr>
          <w:sz w:val="26"/>
        </w:rPr>
        <w:t>thép,</w:t>
      </w:r>
      <w:r>
        <w:rPr>
          <w:spacing w:val="-5"/>
          <w:sz w:val="26"/>
        </w:rPr>
        <w:t> </w:t>
      </w:r>
      <w:r>
        <w:rPr>
          <w:sz w:val="26"/>
        </w:rPr>
        <w:t>kết</w:t>
      </w:r>
      <w:r>
        <w:rPr>
          <w:spacing w:val="-3"/>
          <w:sz w:val="26"/>
        </w:rPr>
        <w:t> </w:t>
      </w:r>
      <w:r>
        <w:rPr>
          <w:sz w:val="26"/>
        </w:rPr>
        <w:t>cấu</w:t>
      </w:r>
      <w:r>
        <w:rPr>
          <w:spacing w:val="-2"/>
          <w:sz w:val="26"/>
        </w:rPr>
        <w:t> </w:t>
      </w:r>
      <w:r>
        <w:rPr>
          <w:sz w:val="26"/>
        </w:rPr>
        <w:t>kiểu</w:t>
      </w:r>
      <w:r>
        <w:rPr>
          <w:spacing w:val="-3"/>
          <w:sz w:val="26"/>
        </w:rPr>
        <w:t> </w:t>
      </w:r>
      <w:r>
        <w:rPr>
          <w:sz w:val="26"/>
        </w:rPr>
        <w:t>móng</w:t>
      </w:r>
      <w:r>
        <w:rPr>
          <w:spacing w:val="-7"/>
          <w:sz w:val="26"/>
        </w:rPr>
        <w:t> </w:t>
      </w:r>
      <w:r>
        <w:rPr>
          <w:sz w:val="26"/>
        </w:rPr>
        <w:t>bản</w:t>
      </w:r>
      <w:r>
        <w:rPr>
          <w:spacing w:val="-2"/>
          <w:sz w:val="26"/>
        </w:rPr>
        <w:t> </w:t>
      </w:r>
      <w:r>
        <w:rPr>
          <w:sz w:val="26"/>
        </w:rPr>
        <w:t>liền với</w:t>
      </w:r>
      <w:r>
        <w:rPr>
          <w:spacing w:val="-7"/>
          <w:sz w:val="26"/>
        </w:rPr>
        <w:t> </w:t>
      </w:r>
      <w:r>
        <w:rPr>
          <w:sz w:val="26"/>
        </w:rPr>
        <w:t>hệ</w:t>
      </w:r>
      <w:r>
        <w:rPr>
          <w:spacing w:val="-7"/>
          <w:sz w:val="26"/>
        </w:rPr>
        <w:t> </w:t>
      </w:r>
      <w:r>
        <w:rPr>
          <w:sz w:val="26"/>
        </w:rPr>
        <w:t>thống</w:t>
      </w:r>
      <w:r>
        <w:rPr>
          <w:spacing w:val="-12"/>
          <w:sz w:val="26"/>
        </w:rPr>
        <w:t> </w:t>
      </w:r>
      <w:r>
        <w:rPr>
          <w:sz w:val="26"/>
        </w:rPr>
        <w:t>dầm.</w:t>
      </w:r>
      <w:r>
        <w:rPr>
          <w:spacing w:val="-5"/>
          <w:sz w:val="26"/>
        </w:rPr>
        <w:t> </w:t>
      </w:r>
      <w:r>
        <w:rPr>
          <w:sz w:val="26"/>
        </w:rPr>
        <w:t>Móng</w:t>
      </w:r>
      <w:r>
        <w:rPr>
          <w:spacing w:val="-10"/>
          <w:sz w:val="26"/>
        </w:rPr>
        <w:t> </w:t>
      </w:r>
      <w:r>
        <w:rPr>
          <w:sz w:val="26"/>
        </w:rPr>
        <w:t>trụ</w:t>
      </w:r>
      <w:r>
        <w:rPr>
          <w:spacing w:val="-7"/>
          <w:sz w:val="26"/>
        </w:rPr>
        <w:t> </w:t>
      </w:r>
      <w:r>
        <w:rPr>
          <w:sz w:val="26"/>
        </w:rPr>
        <w:t>đỡ</w:t>
      </w:r>
      <w:r>
        <w:rPr>
          <w:spacing w:val="-5"/>
          <w:sz w:val="26"/>
        </w:rPr>
        <w:t> </w:t>
      </w:r>
      <w:r>
        <w:rPr>
          <w:sz w:val="26"/>
        </w:rPr>
        <w:t>thiết</w:t>
      </w:r>
      <w:r>
        <w:rPr>
          <w:spacing w:val="-12"/>
          <w:sz w:val="26"/>
        </w:rPr>
        <w:t> </w:t>
      </w:r>
      <w:r>
        <w:rPr>
          <w:sz w:val="26"/>
        </w:rPr>
        <w:t>bị</w:t>
      </w:r>
      <w:r>
        <w:rPr>
          <w:spacing w:val="-7"/>
          <w:sz w:val="26"/>
        </w:rPr>
        <w:t> </w:t>
      </w:r>
      <w:r>
        <w:rPr>
          <w:sz w:val="26"/>
        </w:rPr>
        <w:t>bằng</w:t>
      </w:r>
      <w:r>
        <w:rPr>
          <w:spacing w:val="-12"/>
          <w:sz w:val="26"/>
        </w:rPr>
        <w:t> </w:t>
      </w:r>
      <w:r>
        <w:rPr>
          <w:sz w:val="26"/>
        </w:rPr>
        <w:t>bê</w:t>
      </w:r>
      <w:r>
        <w:rPr>
          <w:spacing w:val="-7"/>
          <w:sz w:val="26"/>
        </w:rPr>
        <w:t> </w:t>
      </w:r>
      <w:r>
        <w:rPr>
          <w:sz w:val="26"/>
        </w:rPr>
        <w:t>tông</w:t>
      </w:r>
      <w:r>
        <w:rPr>
          <w:spacing w:val="-12"/>
          <w:sz w:val="26"/>
        </w:rPr>
        <w:t> </w:t>
      </w:r>
      <w:r>
        <w:rPr>
          <w:sz w:val="26"/>
        </w:rPr>
        <w:t>cốt</w:t>
      </w:r>
      <w:r>
        <w:rPr>
          <w:spacing w:val="-7"/>
          <w:sz w:val="26"/>
        </w:rPr>
        <w:t> </w:t>
      </w:r>
      <w:r>
        <w:rPr>
          <w:sz w:val="26"/>
        </w:rPr>
        <w:t>thép,</w:t>
      </w:r>
      <w:r>
        <w:rPr>
          <w:spacing w:val="-5"/>
          <w:sz w:val="26"/>
        </w:rPr>
        <w:t> </w:t>
      </w:r>
      <w:r>
        <w:rPr>
          <w:sz w:val="26"/>
        </w:rPr>
        <w:t>kết</w:t>
      </w:r>
      <w:r>
        <w:rPr>
          <w:spacing w:val="-7"/>
          <w:sz w:val="26"/>
        </w:rPr>
        <w:t> </w:t>
      </w:r>
      <w:r>
        <w:rPr>
          <w:sz w:val="26"/>
        </w:rPr>
        <w:t>cấu</w:t>
      </w:r>
      <w:r>
        <w:rPr>
          <w:spacing w:val="-7"/>
          <w:sz w:val="26"/>
        </w:rPr>
        <w:t> </w:t>
      </w:r>
      <w:r>
        <w:rPr>
          <w:sz w:val="26"/>
        </w:rPr>
        <w:t>kiểu</w:t>
      </w:r>
      <w:r>
        <w:rPr>
          <w:spacing w:val="-7"/>
          <w:sz w:val="26"/>
        </w:rPr>
        <w:t> </w:t>
      </w:r>
      <w:r>
        <w:rPr>
          <w:sz w:val="26"/>
        </w:rPr>
        <w:t>móng</w:t>
      </w:r>
      <w:r>
        <w:rPr>
          <w:spacing w:val="-12"/>
          <w:sz w:val="26"/>
        </w:rPr>
        <w:t> </w:t>
      </w:r>
      <w:r>
        <w:rPr>
          <w:sz w:val="26"/>
        </w:rPr>
        <w:t>bản</w:t>
      </w:r>
      <w:r>
        <w:rPr>
          <w:spacing w:val="-7"/>
          <w:sz w:val="26"/>
        </w:rPr>
        <w:t> </w:t>
      </w:r>
      <w:r>
        <w:rPr>
          <w:sz w:val="26"/>
        </w:rPr>
        <w:t>liền </w:t>
      </w:r>
      <w:r>
        <w:rPr>
          <w:spacing w:val="-4"/>
          <w:sz w:val="26"/>
        </w:rPr>
        <w:t>trụ.</w:t>
      </w:r>
    </w:p>
    <w:p>
      <w:pPr>
        <w:pStyle w:val="ListParagraph"/>
        <w:numPr>
          <w:ilvl w:val="1"/>
          <w:numId w:val="11"/>
        </w:numPr>
        <w:tabs>
          <w:tab w:pos="456" w:val="left" w:leader="none"/>
        </w:tabs>
        <w:spacing w:line="240" w:lineRule="auto" w:before="1" w:after="0"/>
        <w:ind w:left="456" w:right="0" w:hanging="143"/>
        <w:jc w:val="both"/>
        <w:rPr>
          <w:sz w:val="26"/>
        </w:rPr>
      </w:pPr>
      <w:r>
        <w:rPr>
          <w:sz w:val="26"/>
        </w:rPr>
        <w:t>Cột,</w:t>
      </w:r>
      <w:r>
        <w:rPr>
          <w:spacing w:val="-3"/>
          <w:sz w:val="26"/>
        </w:rPr>
        <w:t> </w:t>
      </w:r>
      <w:r>
        <w:rPr>
          <w:sz w:val="26"/>
        </w:rPr>
        <w:t>xà</w:t>
      </w:r>
      <w:r>
        <w:rPr>
          <w:spacing w:val="-4"/>
          <w:sz w:val="26"/>
        </w:rPr>
        <w:t> </w:t>
      </w:r>
      <w:r>
        <w:rPr>
          <w:sz w:val="26"/>
        </w:rPr>
        <w:t>phía</w:t>
      </w:r>
      <w:r>
        <w:rPr>
          <w:spacing w:val="-4"/>
          <w:sz w:val="26"/>
        </w:rPr>
        <w:t> </w:t>
      </w:r>
      <w:r>
        <w:rPr>
          <w:sz w:val="26"/>
        </w:rPr>
        <w:t>500kV</w:t>
      </w:r>
      <w:r>
        <w:rPr>
          <w:spacing w:val="-4"/>
          <w:sz w:val="26"/>
        </w:rPr>
        <w:t> </w:t>
      </w:r>
      <w:r>
        <w:rPr>
          <w:sz w:val="26"/>
        </w:rPr>
        <w:t>bằng</w:t>
      </w:r>
      <w:r>
        <w:rPr>
          <w:spacing w:val="-8"/>
          <w:sz w:val="26"/>
        </w:rPr>
        <w:t> </w:t>
      </w:r>
      <w:r>
        <w:rPr>
          <w:sz w:val="26"/>
        </w:rPr>
        <w:t>thép</w:t>
      </w:r>
      <w:r>
        <w:rPr>
          <w:spacing w:val="-5"/>
          <w:sz w:val="26"/>
        </w:rPr>
        <w:t> </w:t>
      </w:r>
      <w:r>
        <w:rPr>
          <w:sz w:val="26"/>
        </w:rPr>
        <w:t>hình</w:t>
      </w:r>
      <w:r>
        <w:rPr>
          <w:spacing w:val="-4"/>
          <w:sz w:val="26"/>
        </w:rPr>
        <w:t> </w:t>
      </w:r>
      <w:r>
        <w:rPr>
          <w:sz w:val="26"/>
        </w:rPr>
        <w:t>mạ kẽm</w:t>
      </w:r>
      <w:r>
        <w:rPr>
          <w:spacing w:val="-8"/>
          <w:sz w:val="26"/>
        </w:rPr>
        <w:t> </w:t>
      </w:r>
      <w:r>
        <w:rPr>
          <w:sz w:val="26"/>
        </w:rPr>
        <w:t>nhúng</w:t>
      </w:r>
      <w:r>
        <w:rPr>
          <w:spacing w:val="-9"/>
          <w:sz w:val="26"/>
        </w:rPr>
        <w:t> </w:t>
      </w:r>
      <w:r>
        <w:rPr>
          <w:spacing w:val="-2"/>
          <w:sz w:val="26"/>
        </w:rPr>
        <w:t>nóng.</w:t>
      </w:r>
    </w:p>
    <w:p>
      <w:pPr>
        <w:pStyle w:val="Heading3"/>
        <w:numPr>
          <w:ilvl w:val="2"/>
          <w:numId w:val="11"/>
        </w:numPr>
        <w:tabs>
          <w:tab w:pos="1033" w:val="left" w:leader="none"/>
        </w:tabs>
        <w:spacing w:line="240" w:lineRule="auto" w:before="90" w:after="0"/>
        <w:ind w:left="1033" w:right="0" w:hanging="359"/>
        <w:jc w:val="both"/>
      </w:pPr>
      <w:r>
        <w:rPr/>
        <w:t>Phần</w:t>
      </w:r>
      <w:r>
        <w:rPr>
          <w:spacing w:val="-6"/>
        </w:rPr>
        <w:t> </w:t>
      </w:r>
      <w:r>
        <w:rPr/>
        <w:t>đường</w:t>
      </w:r>
      <w:r>
        <w:rPr>
          <w:spacing w:val="-5"/>
        </w:rPr>
        <w:t> </w:t>
      </w:r>
      <w:r>
        <w:rPr/>
        <w:t>dây</w:t>
      </w:r>
      <w:r>
        <w:rPr>
          <w:spacing w:val="-5"/>
        </w:rPr>
        <w:t> </w:t>
      </w:r>
      <w:r>
        <w:rPr/>
        <w:t>đấu</w:t>
      </w:r>
      <w:r>
        <w:rPr>
          <w:spacing w:val="-5"/>
        </w:rPr>
        <w:t> </w:t>
      </w:r>
      <w:r>
        <w:rPr/>
        <w:t>nối</w:t>
      </w:r>
      <w:r>
        <w:rPr>
          <w:spacing w:val="-6"/>
        </w:rPr>
        <w:t> </w:t>
      </w:r>
      <w:r>
        <w:rPr>
          <w:spacing w:val="-2"/>
        </w:rPr>
        <w:t>500kV</w:t>
      </w:r>
    </w:p>
    <w:p>
      <w:pPr>
        <w:pStyle w:val="ListParagraph"/>
        <w:numPr>
          <w:ilvl w:val="1"/>
          <w:numId w:val="11"/>
        </w:numPr>
        <w:tabs>
          <w:tab w:pos="456" w:val="left" w:leader="none"/>
        </w:tabs>
        <w:spacing w:line="240" w:lineRule="auto" w:before="85" w:after="0"/>
        <w:ind w:left="456" w:right="0" w:hanging="143"/>
        <w:jc w:val="left"/>
        <w:rPr>
          <w:sz w:val="26"/>
        </w:rPr>
      </w:pPr>
      <w:r>
        <w:rPr>
          <w:sz w:val="26"/>
        </w:rPr>
        <w:t>Điểm</w:t>
      </w:r>
      <w:r>
        <w:rPr>
          <w:spacing w:val="-8"/>
          <w:sz w:val="26"/>
        </w:rPr>
        <w:t> </w:t>
      </w:r>
      <w:r>
        <w:rPr>
          <w:sz w:val="26"/>
        </w:rPr>
        <w:t>đầu:</w:t>
      </w:r>
      <w:r>
        <w:rPr>
          <w:spacing w:val="-4"/>
          <w:sz w:val="26"/>
        </w:rPr>
        <w:t> </w:t>
      </w:r>
      <w:r>
        <w:rPr>
          <w:sz w:val="26"/>
        </w:rPr>
        <w:t>TBA</w:t>
      </w:r>
      <w:r>
        <w:rPr>
          <w:spacing w:val="-7"/>
          <w:sz w:val="26"/>
        </w:rPr>
        <w:t> </w:t>
      </w:r>
      <w:r>
        <w:rPr>
          <w:sz w:val="26"/>
        </w:rPr>
        <w:t>500kV</w:t>
      </w:r>
      <w:r>
        <w:rPr>
          <w:spacing w:val="-4"/>
          <w:sz w:val="26"/>
        </w:rPr>
        <w:t> </w:t>
      </w:r>
      <w:r>
        <w:rPr>
          <w:sz w:val="26"/>
        </w:rPr>
        <w:t>Hải</w:t>
      </w:r>
      <w:r>
        <w:rPr>
          <w:spacing w:val="-3"/>
          <w:sz w:val="26"/>
        </w:rPr>
        <w:t> </w:t>
      </w:r>
      <w:r>
        <w:rPr>
          <w:spacing w:val="-2"/>
          <w:sz w:val="26"/>
        </w:rPr>
        <w:t>Phòng.</w:t>
      </w:r>
    </w:p>
    <w:p>
      <w:pPr>
        <w:pStyle w:val="ListParagraph"/>
        <w:numPr>
          <w:ilvl w:val="1"/>
          <w:numId w:val="11"/>
        </w:numPr>
        <w:tabs>
          <w:tab w:pos="456" w:val="left" w:leader="none"/>
        </w:tabs>
        <w:spacing w:line="240" w:lineRule="auto" w:before="90" w:after="0"/>
        <w:ind w:left="456" w:right="0" w:hanging="143"/>
        <w:jc w:val="left"/>
        <w:rPr>
          <w:sz w:val="26"/>
        </w:rPr>
      </w:pPr>
      <w:r>
        <w:rPr>
          <w:sz w:val="26"/>
        </w:rPr>
        <w:t>Điểm</w:t>
      </w:r>
      <w:r>
        <w:rPr>
          <w:spacing w:val="-8"/>
          <w:sz w:val="26"/>
        </w:rPr>
        <w:t> </w:t>
      </w:r>
      <w:r>
        <w:rPr>
          <w:sz w:val="26"/>
        </w:rPr>
        <w:t>cuối:</w:t>
      </w:r>
      <w:r>
        <w:rPr>
          <w:spacing w:val="-3"/>
          <w:sz w:val="26"/>
        </w:rPr>
        <w:t> </w:t>
      </w:r>
      <w:r>
        <w:rPr>
          <w:sz w:val="26"/>
        </w:rPr>
        <w:t>TBA</w:t>
      </w:r>
      <w:r>
        <w:rPr>
          <w:spacing w:val="-7"/>
          <w:sz w:val="26"/>
        </w:rPr>
        <w:t> </w:t>
      </w:r>
      <w:r>
        <w:rPr>
          <w:sz w:val="26"/>
        </w:rPr>
        <w:t>500kV</w:t>
      </w:r>
      <w:r>
        <w:rPr>
          <w:spacing w:val="-4"/>
          <w:sz w:val="26"/>
        </w:rPr>
        <w:t> </w:t>
      </w:r>
      <w:r>
        <w:rPr>
          <w:sz w:val="26"/>
        </w:rPr>
        <w:t>Hải</w:t>
      </w:r>
      <w:r>
        <w:rPr>
          <w:spacing w:val="-2"/>
          <w:sz w:val="26"/>
        </w:rPr>
        <w:t> </w:t>
      </w:r>
      <w:r>
        <w:rPr>
          <w:sz w:val="26"/>
        </w:rPr>
        <w:t>Phòng</w:t>
      </w:r>
      <w:r>
        <w:rPr>
          <w:spacing w:val="-8"/>
          <w:sz w:val="26"/>
        </w:rPr>
        <w:t> </w:t>
      </w:r>
      <w:r>
        <w:rPr>
          <w:sz w:val="26"/>
        </w:rPr>
        <w:t>2</w:t>
      </w:r>
      <w:r>
        <w:rPr>
          <w:spacing w:val="-4"/>
          <w:sz w:val="26"/>
        </w:rPr>
        <w:t> </w:t>
      </w:r>
      <w:r>
        <w:rPr>
          <w:sz w:val="26"/>
        </w:rPr>
        <w:t>dự</w:t>
      </w:r>
      <w:r>
        <w:rPr>
          <w:spacing w:val="-4"/>
          <w:sz w:val="26"/>
        </w:rPr>
        <w:t> </w:t>
      </w:r>
      <w:r>
        <w:rPr>
          <w:sz w:val="26"/>
        </w:rPr>
        <w:t>kiến</w:t>
      </w:r>
      <w:r>
        <w:rPr>
          <w:spacing w:val="1"/>
          <w:sz w:val="26"/>
        </w:rPr>
        <w:t> </w:t>
      </w:r>
      <w:r>
        <w:rPr>
          <w:sz w:val="26"/>
        </w:rPr>
        <w:t>xây</w:t>
      </w:r>
      <w:r>
        <w:rPr>
          <w:spacing w:val="-2"/>
          <w:sz w:val="26"/>
        </w:rPr>
        <w:t> dựng.</w:t>
      </w:r>
    </w:p>
    <w:p>
      <w:pPr>
        <w:pStyle w:val="ListParagraph"/>
        <w:numPr>
          <w:ilvl w:val="1"/>
          <w:numId w:val="11"/>
        </w:numPr>
        <w:tabs>
          <w:tab w:pos="456" w:val="left" w:leader="none"/>
        </w:tabs>
        <w:spacing w:line="240" w:lineRule="auto" w:before="90" w:after="0"/>
        <w:ind w:left="456" w:right="0" w:hanging="143"/>
        <w:jc w:val="left"/>
        <w:rPr>
          <w:sz w:val="26"/>
        </w:rPr>
      </w:pPr>
      <w:r>
        <w:rPr>
          <w:sz w:val="26"/>
        </w:rPr>
        <w:t>Cấp</w:t>
      </w:r>
      <w:r>
        <w:rPr>
          <w:spacing w:val="-3"/>
          <w:sz w:val="26"/>
        </w:rPr>
        <w:t> </w:t>
      </w:r>
      <w:r>
        <w:rPr>
          <w:sz w:val="26"/>
        </w:rPr>
        <w:t>điện</w:t>
      </w:r>
      <w:r>
        <w:rPr>
          <w:spacing w:val="-3"/>
          <w:sz w:val="26"/>
        </w:rPr>
        <w:t> </w:t>
      </w:r>
      <w:r>
        <w:rPr>
          <w:sz w:val="26"/>
        </w:rPr>
        <w:t>áp:</w:t>
      </w:r>
      <w:r>
        <w:rPr>
          <w:spacing w:val="-3"/>
          <w:sz w:val="26"/>
        </w:rPr>
        <w:t> </w:t>
      </w:r>
      <w:r>
        <w:rPr>
          <w:spacing w:val="-2"/>
          <w:sz w:val="26"/>
        </w:rPr>
        <w:t>500kV.</w:t>
      </w:r>
    </w:p>
    <w:p>
      <w:pPr>
        <w:pStyle w:val="ListParagraph"/>
        <w:numPr>
          <w:ilvl w:val="1"/>
          <w:numId w:val="11"/>
        </w:numPr>
        <w:tabs>
          <w:tab w:pos="456" w:val="left" w:leader="none"/>
        </w:tabs>
        <w:spacing w:line="240" w:lineRule="auto" w:before="90" w:after="0"/>
        <w:ind w:left="456" w:right="0" w:hanging="143"/>
        <w:jc w:val="left"/>
        <w:rPr>
          <w:sz w:val="26"/>
        </w:rPr>
      </w:pPr>
      <w:r>
        <w:rPr>
          <w:sz w:val="26"/>
        </w:rPr>
        <w:t>Số</w:t>
      </w:r>
      <w:r>
        <w:rPr>
          <w:spacing w:val="-2"/>
          <w:sz w:val="26"/>
        </w:rPr>
        <w:t> </w:t>
      </w:r>
      <w:r>
        <w:rPr>
          <w:sz w:val="26"/>
        </w:rPr>
        <w:t>mạch:</w:t>
      </w:r>
      <w:r>
        <w:rPr>
          <w:spacing w:val="-5"/>
          <w:sz w:val="26"/>
        </w:rPr>
        <w:t> </w:t>
      </w:r>
      <w:r>
        <w:rPr>
          <w:sz w:val="26"/>
        </w:rPr>
        <w:t>02</w:t>
      </w:r>
      <w:r>
        <w:rPr>
          <w:spacing w:val="-6"/>
          <w:sz w:val="26"/>
        </w:rPr>
        <w:t> </w:t>
      </w:r>
      <w:r>
        <w:rPr>
          <w:spacing w:val="-4"/>
          <w:sz w:val="26"/>
        </w:rPr>
        <w:t>mạch</w:t>
      </w:r>
    </w:p>
    <w:p>
      <w:pPr>
        <w:pStyle w:val="ListParagraph"/>
        <w:numPr>
          <w:ilvl w:val="1"/>
          <w:numId w:val="11"/>
        </w:numPr>
        <w:tabs>
          <w:tab w:pos="456" w:val="left" w:leader="none"/>
        </w:tabs>
        <w:spacing w:line="240" w:lineRule="auto" w:before="90" w:after="0"/>
        <w:ind w:left="456" w:right="0" w:hanging="143"/>
        <w:jc w:val="left"/>
        <w:rPr>
          <w:sz w:val="26"/>
        </w:rPr>
      </w:pPr>
      <w:r>
        <w:rPr>
          <w:sz w:val="26"/>
        </w:rPr>
        <w:t>Dây</w:t>
      </w:r>
      <w:r>
        <w:rPr>
          <w:spacing w:val="-7"/>
          <w:sz w:val="26"/>
        </w:rPr>
        <w:t> </w:t>
      </w:r>
      <w:r>
        <w:rPr>
          <w:sz w:val="26"/>
        </w:rPr>
        <w:t>dẫn:</w:t>
      </w:r>
      <w:r>
        <w:rPr>
          <w:spacing w:val="-8"/>
          <w:sz w:val="26"/>
        </w:rPr>
        <w:t> </w:t>
      </w:r>
      <w:r>
        <w:rPr>
          <w:sz w:val="26"/>
        </w:rPr>
        <w:t>4xACSR</w:t>
      </w:r>
      <w:r>
        <w:rPr>
          <w:spacing w:val="-8"/>
          <w:sz w:val="26"/>
        </w:rPr>
        <w:t> </w:t>
      </w:r>
      <w:r>
        <w:rPr>
          <w:spacing w:val="-2"/>
          <w:sz w:val="26"/>
        </w:rPr>
        <w:t>400/51.</w:t>
      </w:r>
    </w:p>
    <w:p>
      <w:pPr>
        <w:pStyle w:val="ListParagraph"/>
        <w:numPr>
          <w:ilvl w:val="1"/>
          <w:numId w:val="11"/>
        </w:numPr>
        <w:tabs>
          <w:tab w:pos="456" w:val="left" w:leader="none"/>
        </w:tabs>
        <w:spacing w:line="240" w:lineRule="auto" w:before="90" w:after="0"/>
        <w:ind w:left="456" w:right="0" w:hanging="143"/>
        <w:jc w:val="left"/>
        <w:rPr>
          <w:sz w:val="26"/>
        </w:rPr>
      </w:pPr>
      <w:r>
        <w:rPr>
          <w:sz w:val="26"/>
        </w:rPr>
        <w:t>Chiều</w:t>
      </w:r>
      <w:r>
        <w:rPr>
          <w:spacing w:val="-5"/>
          <w:sz w:val="26"/>
        </w:rPr>
        <w:t> </w:t>
      </w:r>
      <w:r>
        <w:rPr>
          <w:sz w:val="26"/>
        </w:rPr>
        <w:t>dài</w:t>
      </w:r>
      <w:r>
        <w:rPr>
          <w:spacing w:val="-5"/>
          <w:sz w:val="26"/>
        </w:rPr>
        <w:t> </w:t>
      </w:r>
      <w:r>
        <w:rPr>
          <w:sz w:val="26"/>
        </w:rPr>
        <w:t>tuyến</w:t>
      </w:r>
      <w:r>
        <w:rPr>
          <w:spacing w:val="-4"/>
          <w:sz w:val="26"/>
        </w:rPr>
        <w:t> </w:t>
      </w:r>
      <w:r>
        <w:rPr>
          <w:sz w:val="26"/>
        </w:rPr>
        <w:t>500kV</w:t>
      </w:r>
      <w:r>
        <w:rPr>
          <w:spacing w:val="-5"/>
          <w:sz w:val="26"/>
        </w:rPr>
        <w:t> </w:t>
      </w:r>
      <w:r>
        <w:rPr>
          <w:sz w:val="26"/>
        </w:rPr>
        <w:t>dự</w:t>
      </w:r>
      <w:r>
        <w:rPr>
          <w:spacing w:val="-6"/>
          <w:sz w:val="26"/>
        </w:rPr>
        <w:t> </w:t>
      </w:r>
      <w:r>
        <w:rPr>
          <w:sz w:val="26"/>
        </w:rPr>
        <w:t>kiến</w:t>
      </w:r>
      <w:r>
        <w:rPr>
          <w:spacing w:val="-4"/>
          <w:sz w:val="26"/>
        </w:rPr>
        <w:t> </w:t>
      </w:r>
      <w:r>
        <w:rPr>
          <w:sz w:val="26"/>
        </w:rPr>
        <w:t>khoảng</w:t>
      </w:r>
      <w:r>
        <w:rPr>
          <w:spacing w:val="-10"/>
          <w:sz w:val="26"/>
        </w:rPr>
        <w:t> </w:t>
      </w:r>
      <w:r>
        <w:rPr>
          <w:spacing w:val="-2"/>
          <w:sz w:val="26"/>
        </w:rPr>
        <w:t>14.3km.</w:t>
      </w:r>
    </w:p>
    <w:p>
      <w:pPr>
        <w:pStyle w:val="Heading3"/>
        <w:numPr>
          <w:ilvl w:val="2"/>
          <w:numId w:val="11"/>
        </w:numPr>
        <w:tabs>
          <w:tab w:pos="1033" w:val="left" w:leader="none"/>
        </w:tabs>
        <w:spacing w:line="240" w:lineRule="auto" w:before="94" w:after="0"/>
        <w:ind w:left="1033" w:right="0" w:hanging="359"/>
        <w:jc w:val="left"/>
      </w:pPr>
      <w:r>
        <w:rPr/>
        <w:t>Phần</w:t>
      </w:r>
      <w:r>
        <w:rPr>
          <w:spacing w:val="-6"/>
        </w:rPr>
        <w:t> </w:t>
      </w:r>
      <w:r>
        <w:rPr/>
        <w:t>đường</w:t>
      </w:r>
      <w:r>
        <w:rPr>
          <w:spacing w:val="-5"/>
        </w:rPr>
        <w:t> </w:t>
      </w:r>
      <w:r>
        <w:rPr/>
        <w:t>dây</w:t>
      </w:r>
      <w:r>
        <w:rPr>
          <w:spacing w:val="-5"/>
        </w:rPr>
        <w:t> </w:t>
      </w:r>
      <w:r>
        <w:rPr/>
        <w:t>đấu</w:t>
      </w:r>
      <w:r>
        <w:rPr>
          <w:spacing w:val="-5"/>
        </w:rPr>
        <w:t> </w:t>
      </w:r>
      <w:r>
        <w:rPr/>
        <w:t>nối</w:t>
      </w:r>
      <w:r>
        <w:rPr>
          <w:spacing w:val="-6"/>
        </w:rPr>
        <w:t> </w:t>
      </w:r>
      <w:r>
        <w:rPr>
          <w:spacing w:val="-2"/>
        </w:rPr>
        <w:t>220kV</w:t>
      </w:r>
    </w:p>
    <w:p>
      <w:pPr>
        <w:pStyle w:val="ListParagraph"/>
        <w:numPr>
          <w:ilvl w:val="1"/>
          <w:numId w:val="11"/>
        </w:numPr>
        <w:tabs>
          <w:tab w:pos="456" w:val="left" w:leader="none"/>
        </w:tabs>
        <w:spacing w:line="240" w:lineRule="auto" w:before="85" w:after="0"/>
        <w:ind w:left="456" w:right="0" w:hanging="143"/>
        <w:jc w:val="left"/>
        <w:rPr>
          <w:sz w:val="26"/>
        </w:rPr>
      </w:pPr>
      <w:r>
        <w:rPr>
          <w:sz w:val="26"/>
        </w:rPr>
        <w:t>Điểm</w:t>
      </w:r>
      <w:r>
        <w:rPr>
          <w:spacing w:val="-8"/>
          <w:sz w:val="26"/>
        </w:rPr>
        <w:t> </w:t>
      </w:r>
      <w:r>
        <w:rPr>
          <w:sz w:val="26"/>
        </w:rPr>
        <w:t>đầu:</w:t>
      </w:r>
      <w:r>
        <w:rPr>
          <w:spacing w:val="-3"/>
          <w:sz w:val="26"/>
        </w:rPr>
        <w:t> </w:t>
      </w:r>
      <w:r>
        <w:rPr>
          <w:sz w:val="26"/>
        </w:rPr>
        <w:t>đấu</w:t>
      </w:r>
      <w:r>
        <w:rPr>
          <w:spacing w:val="-2"/>
          <w:sz w:val="26"/>
        </w:rPr>
        <w:t> </w:t>
      </w:r>
      <w:r>
        <w:rPr>
          <w:sz w:val="26"/>
        </w:rPr>
        <w:t>nối</w:t>
      </w:r>
      <w:r>
        <w:rPr>
          <w:spacing w:val="-3"/>
          <w:sz w:val="26"/>
        </w:rPr>
        <w:t> </w:t>
      </w:r>
      <w:r>
        <w:rPr>
          <w:sz w:val="26"/>
        </w:rPr>
        <w:t>trên</w:t>
      </w:r>
      <w:r>
        <w:rPr>
          <w:spacing w:val="-3"/>
          <w:sz w:val="26"/>
        </w:rPr>
        <w:t> </w:t>
      </w:r>
      <w:r>
        <w:rPr>
          <w:sz w:val="26"/>
        </w:rPr>
        <w:t>đường</w:t>
      </w:r>
      <w:r>
        <w:rPr>
          <w:spacing w:val="-8"/>
          <w:sz w:val="26"/>
        </w:rPr>
        <w:t> </w:t>
      </w:r>
      <w:r>
        <w:rPr>
          <w:sz w:val="26"/>
        </w:rPr>
        <w:t>dây</w:t>
      </w:r>
      <w:r>
        <w:rPr>
          <w:spacing w:val="-2"/>
          <w:sz w:val="26"/>
        </w:rPr>
        <w:t> </w:t>
      </w:r>
      <w:r>
        <w:rPr>
          <w:sz w:val="26"/>
        </w:rPr>
        <w:t>220kV</w:t>
      </w:r>
      <w:r>
        <w:rPr>
          <w:spacing w:val="-3"/>
          <w:sz w:val="26"/>
        </w:rPr>
        <w:t> </w:t>
      </w:r>
      <w:r>
        <w:rPr>
          <w:sz w:val="26"/>
        </w:rPr>
        <w:t>Đồng</w:t>
      </w:r>
      <w:r>
        <w:rPr>
          <w:spacing w:val="-8"/>
          <w:sz w:val="26"/>
        </w:rPr>
        <w:t> </w:t>
      </w:r>
      <w:r>
        <w:rPr>
          <w:sz w:val="26"/>
        </w:rPr>
        <w:t>Hòa-</w:t>
      </w:r>
      <w:r>
        <w:rPr>
          <w:spacing w:val="-3"/>
          <w:sz w:val="26"/>
        </w:rPr>
        <w:t> </w:t>
      </w:r>
      <w:r>
        <w:rPr>
          <w:sz w:val="26"/>
        </w:rPr>
        <w:t>Vật</w:t>
      </w:r>
      <w:r>
        <w:rPr>
          <w:spacing w:val="-2"/>
          <w:sz w:val="26"/>
        </w:rPr>
        <w:t> Cách.</w:t>
      </w:r>
    </w:p>
    <w:p>
      <w:pPr>
        <w:pStyle w:val="ListParagraph"/>
        <w:numPr>
          <w:ilvl w:val="1"/>
          <w:numId w:val="11"/>
        </w:numPr>
        <w:tabs>
          <w:tab w:pos="456" w:val="left" w:leader="none"/>
        </w:tabs>
        <w:spacing w:line="240" w:lineRule="auto" w:before="91" w:after="0"/>
        <w:ind w:left="456" w:right="0" w:hanging="143"/>
        <w:jc w:val="left"/>
        <w:rPr>
          <w:sz w:val="26"/>
        </w:rPr>
      </w:pPr>
      <w:r>
        <w:rPr>
          <w:sz w:val="26"/>
        </w:rPr>
        <w:t>Điểm</w:t>
      </w:r>
      <w:r>
        <w:rPr>
          <w:spacing w:val="-8"/>
          <w:sz w:val="26"/>
        </w:rPr>
        <w:t> </w:t>
      </w:r>
      <w:r>
        <w:rPr>
          <w:sz w:val="26"/>
        </w:rPr>
        <w:t>cuối:</w:t>
      </w:r>
      <w:r>
        <w:rPr>
          <w:spacing w:val="-4"/>
          <w:sz w:val="26"/>
        </w:rPr>
        <w:t> </w:t>
      </w:r>
      <w:r>
        <w:rPr>
          <w:sz w:val="26"/>
        </w:rPr>
        <w:t>thanh</w:t>
      </w:r>
      <w:r>
        <w:rPr>
          <w:spacing w:val="-3"/>
          <w:sz w:val="26"/>
        </w:rPr>
        <w:t> </w:t>
      </w:r>
      <w:r>
        <w:rPr>
          <w:sz w:val="26"/>
        </w:rPr>
        <w:t>cái</w:t>
      </w:r>
      <w:r>
        <w:rPr>
          <w:spacing w:val="-3"/>
          <w:sz w:val="26"/>
        </w:rPr>
        <w:t> </w:t>
      </w:r>
      <w:r>
        <w:rPr>
          <w:sz w:val="26"/>
        </w:rPr>
        <w:t>TBA</w:t>
      </w:r>
      <w:r>
        <w:rPr>
          <w:spacing w:val="-8"/>
          <w:sz w:val="26"/>
        </w:rPr>
        <w:t> </w:t>
      </w:r>
      <w:r>
        <w:rPr>
          <w:sz w:val="26"/>
        </w:rPr>
        <w:t>500kV</w:t>
      </w:r>
      <w:r>
        <w:rPr>
          <w:spacing w:val="-4"/>
          <w:sz w:val="26"/>
        </w:rPr>
        <w:t> </w:t>
      </w:r>
      <w:r>
        <w:rPr>
          <w:sz w:val="26"/>
        </w:rPr>
        <w:t>Hải</w:t>
      </w:r>
      <w:r>
        <w:rPr>
          <w:spacing w:val="-2"/>
          <w:sz w:val="26"/>
        </w:rPr>
        <w:t> </w:t>
      </w:r>
      <w:r>
        <w:rPr>
          <w:sz w:val="26"/>
        </w:rPr>
        <w:t>Phòng</w:t>
      </w:r>
      <w:r>
        <w:rPr>
          <w:spacing w:val="-9"/>
          <w:sz w:val="26"/>
        </w:rPr>
        <w:t> </w:t>
      </w:r>
      <w:r>
        <w:rPr>
          <w:sz w:val="26"/>
        </w:rPr>
        <w:t>2</w:t>
      </w:r>
      <w:r>
        <w:rPr>
          <w:spacing w:val="1"/>
          <w:sz w:val="26"/>
        </w:rPr>
        <w:t> </w:t>
      </w:r>
      <w:r>
        <w:rPr>
          <w:sz w:val="26"/>
        </w:rPr>
        <w:t>dự</w:t>
      </w:r>
      <w:r>
        <w:rPr>
          <w:spacing w:val="-5"/>
          <w:sz w:val="26"/>
        </w:rPr>
        <w:t> </w:t>
      </w:r>
      <w:r>
        <w:rPr>
          <w:sz w:val="26"/>
        </w:rPr>
        <w:t>kiến</w:t>
      </w:r>
      <w:r>
        <w:rPr>
          <w:spacing w:val="-3"/>
          <w:sz w:val="26"/>
        </w:rPr>
        <w:t> </w:t>
      </w:r>
      <w:r>
        <w:rPr>
          <w:sz w:val="26"/>
        </w:rPr>
        <w:t>xây</w:t>
      </w:r>
      <w:r>
        <w:rPr>
          <w:spacing w:val="-3"/>
          <w:sz w:val="26"/>
        </w:rPr>
        <w:t> </w:t>
      </w:r>
      <w:r>
        <w:rPr>
          <w:spacing w:val="-2"/>
          <w:sz w:val="26"/>
        </w:rPr>
        <w:t>dựng.</w:t>
      </w:r>
    </w:p>
    <w:p>
      <w:pPr>
        <w:pStyle w:val="ListParagraph"/>
        <w:numPr>
          <w:ilvl w:val="1"/>
          <w:numId w:val="11"/>
        </w:numPr>
        <w:tabs>
          <w:tab w:pos="456" w:val="left" w:leader="none"/>
        </w:tabs>
        <w:spacing w:line="240" w:lineRule="auto" w:before="89" w:after="0"/>
        <w:ind w:left="456" w:right="0" w:hanging="143"/>
        <w:jc w:val="left"/>
        <w:rPr>
          <w:sz w:val="26"/>
        </w:rPr>
      </w:pPr>
      <w:r>
        <w:rPr>
          <w:sz w:val="26"/>
        </w:rPr>
        <w:t>Cấp</w:t>
      </w:r>
      <w:r>
        <w:rPr>
          <w:spacing w:val="-3"/>
          <w:sz w:val="26"/>
        </w:rPr>
        <w:t> </w:t>
      </w:r>
      <w:r>
        <w:rPr>
          <w:sz w:val="26"/>
        </w:rPr>
        <w:t>điện</w:t>
      </w:r>
      <w:r>
        <w:rPr>
          <w:spacing w:val="-3"/>
          <w:sz w:val="26"/>
        </w:rPr>
        <w:t> </w:t>
      </w:r>
      <w:r>
        <w:rPr>
          <w:sz w:val="26"/>
        </w:rPr>
        <w:t>áp:</w:t>
      </w:r>
      <w:r>
        <w:rPr>
          <w:spacing w:val="-3"/>
          <w:sz w:val="26"/>
        </w:rPr>
        <w:t> </w:t>
      </w:r>
      <w:r>
        <w:rPr>
          <w:spacing w:val="-2"/>
          <w:sz w:val="26"/>
        </w:rPr>
        <w:t>220kV.</w:t>
      </w:r>
    </w:p>
    <w:p>
      <w:pPr>
        <w:pStyle w:val="ListParagraph"/>
        <w:numPr>
          <w:ilvl w:val="1"/>
          <w:numId w:val="11"/>
        </w:numPr>
        <w:tabs>
          <w:tab w:pos="456" w:val="left" w:leader="none"/>
        </w:tabs>
        <w:spacing w:line="240" w:lineRule="auto" w:before="90" w:after="0"/>
        <w:ind w:left="456" w:right="0" w:hanging="143"/>
        <w:jc w:val="left"/>
        <w:rPr>
          <w:sz w:val="26"/>
        </w:rPr>
      </w:pPr>
      <w:r>
        <w:rPr>
          <w:sz w:val="26"/>
        </w:rPr>
        <w:t>Dây</w:t>
      </w:r>
      <w:r>
        <w:rPr>
          <w:spacing w:val="-7"/>
          <w:sz w:val="26"/>
        </w:rPr>
        <w:t> </w:t>
      </w:r>
      <w:r>
        <w:rPr>
          <w:sz w:val="26"/>
        </w:rPr>
        <w:t>dẫn:</w:t>
      </w:r>
      <w:r>
        <w:rPr>
          <w:spacing w:val="-8"/>
          <w:sz w:val="26"/>
        </w:rPr>
        <w:t> </w:t>
      </w:r>
      <w:r>
        <w:rPr>
          <w:sz w:val="26"/>
        </w:rPr>
        <w:t>2xACSR</w:t>
      </w:r>
      <w:r>
        <w:rPr>
          <w:spacing w:val="-8"/>
          <w:sz w:val="26"/>
        </w:rPr>
        <w:t> </w:t>
      </w:r>
      <w:r>
        <w:rPr>
          <w:spacing w:val="-2"/>
          <w:sz w:val="26"/>
        </w:rPr>
        <w:t>400/51.</w:t>
      </w:r>
    </w:p>
    <w:p>
      <w:pPr>
        <w:pStyle w:val="ListParagraph"/>
        <w:numPr>
          <w:ilvl w:val="1"/>
          <w:numId w:val="11"/>
        </w:numPr>
        <w:tabs>
          <w:tab w:pos="456" w:val="left" w:leader="none"/>
        </w:tabs>
        <w:spacing w:line="240" w:lineRule="auto" w:before="90" w:after="0"/>
        <w:ind w:left="456" w:right="0" w:hanging="143"/>
        <w:jc w:val="left"/>
        <w:rPr>
          <w:sz w:val="26"/>
        </w:rPr>
      </w:pPr>
      <w:r>
        <w:rPr>
          <w:sz w:val="26"/>
        </w:rPr>
        <w:t>Số mạch:</w:t>
      </w:r>
      <w:r>
        <w:rPr>
          <w:spacing w:val="-4"/>
          <w:sz w:val="26"/>
        </w:rPr>
        <w:t> </w:t>
      </w:r>
      <w:r>
        <w:rPr>
          <w:sz w:val="26"/>
        </w:rPr>
        <w:t>04</w:t>
      </w:r>
      <w:r>
        <w:rPr>
          <w:spacing w:val="-5"/>
          <w:sz w:val="26"/>
        </w:rPr>
        <w:t> </w:t>
      </w:r>
      <w:r>
        <w:rPr>
          <w:sz w:val="26"/>
        </w:rPr>
        <w:t>(01</w:t>
      </w:r>
      <w:r>
        <w:rPr>
          <w:spacing w:val="-3"/>
          <w:sz w:val="26"/>
        </w:rPr>
        <w:t> </w:t>
      </w:r>
      <w:r>
        <w:rPr>
          <w:sz w:val="26"/>
        </w:rPr>
        <w:t>đường</w:t>
      </w:r>
      <w:r>
        <w:rPr>
          <w:spacing w:val="-9"/>
          <w:sz w:val="26"/>
        </w:rPr>
        <w:t> </w:t>
      </w:r>
      <w:r>
        <w:rPr>
          <w:sz w:val="26"/>
        </w:rPr>
        <w:t>dây</w:t>
      </w:r>
      <w:r>
        <w:rPr>
          <w:spacing w:val="-4"/>
          <w:sz w:val="26"/>
        </w:rPr>
        <w:t> </w:t>
      </w:r>
      <w:r>
        <w:rPr>
          <w:sz w:val="26"/>
        </w:rPr>
        <w:t>04</w:t>
      </w:r>
      <w:r>
        <w:rPr>
          <w:spacing w:val="-5"/>
          <w:sz w:val="26"/>
        </w:rPr>
        <w:t> </w:t>
      </w:r>
      <w:r>
        <w:rPr>
          <w:spacing w:val="-4"/>
          <w:sz w:val="26"/>
        </w:rPr>
        <w:t>mạch)</w:t>
      </w:r>
    </w:p>
    <w:p>
      <w:pPr>
        <w:pStyle w:val="ListParagraph"/>
        <w:numPr>
          <w:ilvl w:val="1"/>
          <w:numId w:val="11"/>
        </w:numPr>
        <w:tabs>
          <w:tab w:pos="456" w:val="left" w:leader="none"/>
        </w:tabs>
        <w:spacing w:line="240" w:lineRule="auto" w:before="90" w:after="0"/>
        <w:ind w:left="456" w:right="0" w:hanging="143"/>
        <w:jc w:val="left"/>
        <w:rPr>
          <w:sz w:val="26"/>
        </w:rPr>
      </w:pPr>
      <w:r>
        <w:rPr>
          <w:sz w:val="26"/>
        </w:rPr>
        <w:t>Chiều</w:t>
      </w:r>
      <w:r>
        <w:rPr>
          <w:spacing w:val="-5"/>
          <w:sz w:val="26"/>
        </w:rPr>
        <w:t> </w:t>
      </w:r>
      <w:r>
        <w:rPr>
          <w:sz w:val="26"/>
        </w:rPr>
        <w:t>dài</w:t>
      </w:r>
      <w:r>
        <w:rPr>
          <w:spacing w:val="-5"/>
          <w:sz w:val="26"/>
        </w:rPr>
        <w:t> </w:t>
      </w:r>
      <w:r>
        <w:rPr>
          <w:sz w:val="26"/>
        </w:rPr>
        <w:t>tuyến</w:t>
      </w:r>
      <w:r>
        <w:rPr>
          <w:spacing w:val="-4"/>
          <w:sz w:val="26"/>
        </w:rPr>
        <w:t> </w:t>
      </w:r>
      <w:r>
        <w:rPr>
          <w:sz w:val="26"/>
        </w:rPr>
        <w:t>220kV</w:t>
      </w:r>
      <w:r>
        <w:rPr>
          <w:spacing w:val="-5"/>
          <w:sz w:val="26"/>
        </w:rPr>
        <w:t> </w:t>
      </w:r>
      <w:r>
        <w:rPr>
          <w:sz w:val="26"/>
        </w:rPr>
        <w:t>dự</w:t>
      </w:r>
      <w:r>
        <w:rPr>
          <w:spacing w:val="-6"/>
          <w:sz w:val="26"/>
        </w:rPr>
        <w:t> </w:t>
      </w:r>
      <w:r>
        <w:rPr>
          <w:sz w:val="26"/>
        </w:rPr>
        <w:t>kiến</w:t>
      </w:r>
      <w:r>
        <w:rPr>
          <w:spacing w:val="-4"/>
          <w:sz w:val="26"/>
        </w:rPr>
        <w:t> </w:t>
      </w:r>
      <w:r>
        <w:rPr>
          <w:sz w:val="26"/>
        </w:rPr>
        <w:t>khoảng</w:t>
      </w:r>
      <w:r>
        <w:rPr>
          <w:spacing w:val="-10"/>
          <w:sz w:val="26"/>
        </w:rPr>
        <w:t> </w:t>
      </w:r>
      <w:r>
        <w:rPr>
          <w:spacing w:val="-2"/>
          <w:sz w:val="26"/>
        </w:rPr>
        <w:t>06km.</w:t>
      </w:r>
    </w:p>
    <w:p>
      <w:pPr>
        <w:pStyle w:val="BodyText"/>
        <w:spacing w:before="204"/>
        <w:ind w:left="0"/>
      </w:pPr>
    </w:p>
    <w:p>
      <w:pPr>
        <w:pStyle w:val="Heading1"/>
        <w:numPr>
          <w:ilvl w:val="1"/>
          <w:numId w:val="1"/>
        </w:numPr>
        <w:tabs>
          <w:tab w:pos="1028" w:val="left" w:leader="none"/>
        </w:tabs>
        <w:spacing w:line="240" w:lineRule="auto" w:before="0" w:after="0"/>
        <w:ind w:left="1028" w:right="0" w:hanging="431"/>
        <w:jc w:val="left"/>
      </w:pPr>
      <w:r>
        <w:rPr/>
        <w:t>KHÁI</w:t>
      </w:r>
      <w:r>
        <w:rPr>
          <w:spacing w:val="-8"/>
        </w:rPr>
        <w:t> </w:t>
      </w:r>
      <w:r>
        <w:rPr/>
        <w:t>QUÁT</w:t>
      </w:r>
      <w:r>
        <w:rPr>
          <w:spacing w:val="-7"/>
        </w:rPr>
        <w:t> </w:t>
      </w:r>
      <w:r>
        <w:rPr/>
        <w:t>VỀ</w:t>
      </w:r>
      <w:r>
        <w:rPr>
          <w:spacing w:val="-7"/>
        </w:rPr>
        <w:t> </w:t>
      </w:r>
      <w:r>
        <w:rPr/>
        <w:t>GÓI</w:t>
      </w:r>
      <w:r>
        <w:rPr>
          <w:spacing w:val="-7"/>
        </w:rPr>
        <w:t> </w:t>
      </w:r>
      <w:r>
        <w:rPr>
          <w:spacing w:val="-2"/>
        </w:rPr>
        <w:t>THẦU:</w:t>
      </w:r>
    </w:p>
    <w:p>
      <w:pPr>
        <w:pStyle w:val="BodyText"/>
        <w:spacing w:line="288" w:lineRule="auto" w:before="61"/>
        <w:ind w:right="276" w:firstLine="566"/>
        <w:jc w:val="both"/>
      </w:pPr>
      <w:r>
        <w:rPr/>
        <w:t>Kế hoạch lựa chọn nhà thầu gói thầu số 1: “Cung</w:t>
      </w:r>
      <w:r>
        <w:rPr>
          <w:spacing w:val="-2"/>
        </w:rPr>
        <w:t> </w:t>
      </w:r>
      <w:r>
        <w:rPr/>
        <w:t>cấp dịch vụ tư vấn khảo sát xây dựng, lập hồ sơ chấp thuận chủ trương</w:t>
      </w:r>
      <w:r>
        <w:rPr>
          <w:spacing w:val="-1"/>
        </w:rPr>
        <w:t> </w:t>
      </w:r>
      <w:r>
        <w:rPr/>
        <w:t>đầu tư và báo cáo nghiên cứu khả thi đầu tư xây dựng” được phê duyệt theo Quyết định số 2330/QĐ-EVNNPT ngày 25/11/2025 của EVN</w:t>
      </w:r>
      <w:r>
        <w:rPr>
          <w:i/>
        </w:rPr>
        <w:t>NPT</w:t>
      </w:r>
      <w:r>
        <w:rPr/>
        <w:t>, có các nội dung chính như sau:</w:t>
      </w:r>
    </w:p>
    <w:p>
      <w:pPr>
        <w:pStyle w:val="ListParagraph"/>
        <w:numPr>
          <w:ilvl w:val="0"/>
          <w:numId w:val="15"/>
        </w:numPr>
        <w:tabs>
          <w:tab w:pos="764" w:val="left" w:leader="none"/>
        </w:tabs>
        <w:spacing w:line="240" w:lineRule="auto" w:before="6" w:after="0"/>
        <w:ind w:left="764" w:right="0" w:hanging="167"/>
        <w:jc w:val="both"/>
        <w:rPr>
          <w:sz w:val="26"/>
        </w:rPr>
      </w:pPr>
      <w:r>
        <w:rPr>
          <w:sz w:val="26"/>
        </w:rPr>
        <w:t>Tên</w:t>
      </w:r>
      <w:r>
        <w:rPr>
          <w:spacing w:val="6"/>
          <w:sz w:val="26"/>
        </w:rPr>
        <w:t> </w:t>
      </w:r>
      <w:r>
        <w:rPr>
          <w:sz w:val="26"/>
        </w:rPr>
        <w:t>dự</w:t>
      </w:r>
      <w:r>
        <w:rPr>
          <w:spacing w:val="10"/>
          <w:sz w:val="26"/>
        </w:rPr>
        <w:t> </w:t>
      </w:r>
      <w:r>
        <w:rPr>
          <w:sz w:val="26"/>
        </w:rPr>
        <w:t>án:</w:t>
      </w:r>
      <w:r>
        <w:rPr>
          <w:spacing w:val="9"/>
          <w:sz w:val="26"/>
        </w:rPr>
        <w:t> </w:t>
      </w:r>
      <w:r>
        <w:rPr>
          <w:sz w:val="26"/>
        </w:rPr>
        <w:t>Trạm</w:t>
      </w:r>
      <w:r>
        <w:rPr>
          <w:spacing w:val="-2"/>
          <w:sz w:val="26"/>
        </w:rPr>
        <w:t> </w:t>
      </w:r>
      <w:r>
        <w:rPr>
          <w:sz w:val="26"/>
        </w:rPr>
        <w:t>biến</w:t>
      </w:r>
      <w:r>
        <w:rPr>
          <w:spacing w:val="3"/>
          <w:sz w:val="26"/>
        </w:rPr>
        <w:t> </w:t>
      </w:r>
      <w:r>
        <w:rPr>
          <w:sz w:val="26"/>
        </w:rPr>
        <w:t>áp</w:t>
      </w:r>
      <w:r>
        <w:rPr>
          <w:spacing w:val="2"/>
          <w:sz w:val="26"/>
        </w:rPr>
        <w:t> </w:t>
      </w:r>
      <w:r>
        <w:rPr>
          <w:sz w:val="26"/>
        </w:rPr>
        <w:t>500kV</w:t>
      </w:r>
      <w:r>
        <w:rPr>
          <w:spacing w:val="5"/>
          <w:sz w:val="26"/>
        </w:rPr>
        <w:t> </w:t>
      </w:r>
      <w:r>
        <w:rPr>
          <w:sz w:val="26"/>
        </w:rPr>
        <w:t>Hải</w:t>
      </w:r>
      <w:r>
        <w:rPr>
          <w:spacing w:val="2"/>
          <w:sz w:val="26"/>
        </w:rPr>
        <w:t> </w:t>
      </w:r>
      <w:r>
        <w:rPr>
          <w:sz w:val="26"/>
        </w:rPr>
        <w:t>Phòng</w:t>
      </w:r>
      <w:r>
        <w:rPr>
          <w:spacing w:val="3"/>
          <w:sz w:val="26"/>
        </w:rPr>
        <w:t> </w:t>
      </w:r>
      <w:r>
        <w:rPr>
          <w:sz w:val="26"/>
        </w:rPr>
        <w:t>2</w:t>
      </w:r>
      <w:r>
        <w:rPr>
          <w:spacing w:val="2"/>
          <w:sz w:val="26"/>
        </w:rPr>
        <w:t> </w:t>
      </w:r>
      <w:r>
        <w:rPr>
          <w:sz w:val="26"/>
        </w:rPr>
        <w:t>và</w:t>
      </w:r>
      <w:r>
        <w:rPr>
          <w:spacing w:val="2"/>
          <w:sz w:val="26"/>
        </w:rPr>
        <w:t> </w:t>
      </w:r>
      <w:r>
        <w:rPr>
          <w:sz w:val="26"/>
        </w:rPr>
        <w:t>đường</w:t>
      </w:r>
      <w:r>
        <w:rPr>
          <w:spacing w:val="-2"/>
          <w:sz w:val="26"/>
        </w:rPr>
        <w:t> </w:t>
      </w:r>
      <w:r>
        <w:rPr>
          <w:sz w:val="26"/>
        </w:rPr>
        <w:t>dây</w:t>
      </w:r>
      <w:r>
        <w:rPr>
          <w:spacing w:val="2"/>
          <w:sz w:val="26"/>
        </w:rPr>
        <w:t> </w:t>
      </w:r>
      <w:r>
        <w:rPr>
          <w:sz w:val="26"/>
        </w:rPr>
        <w:t>500kV</w:t>
      </w:r>
      <w:r>
        <w:rPr>
          <w:spacing w:val="5"/>
          <w:sz w:val="26"/>
        </w:rPr>
        <w:t> </w:t>
      </w:r>
      <w:r>
        <w:rPr>
          <w:sz w:val="26"/>
        </w:rPr>
        <w:t>-</w:t>
      </w:r>
      <w:r>
        <w:rPr>
          <w:spacing w:val="3"/>
          <w:sz w:val="26"/>
        </w:rPr>
        <w:t> </w:t>
      </w:r>
      <w:r>
        <w:rPr>
          <w:sz w:val="26"/>
        </w:rPr>
        <w:t>220kV</w:t>
      </w:r>
      <w:r>
        <w:rPr>
          <w:spacing w:val="2"/>
          <w:sz w:val="26"/>
        </w:rPr>
        <w:t> </w:t>
      </w:r>
      <w:r>
        <w:rPr>
          <w:spacing w:val="-5"/>
          <w:sz w:val="26"/>
        </w:rPr>
        <w:t>đấu</w:t>
      </w:r>
    </w:p>
    <w:p>
      <w:pPr>
        <w:pStyle w:val="BodyText"/>
        <w:spacing w:before="61"/>
      </w:pPr>
      <w:r>
        <w:rPr>
          <w:spacing w:val="-4"/>
        </w:rPr>
        <w:t>nối.</w:t>
      </w:r>
    </w:p>
    <w:p>
      <w:pPr>
        <w:pStyle w:val="ListParagraph"/>
        <w:numPr>
          <w:ilvl w:val="0"/>
          <w:numId w:val="15"/>
        </w:numPr>
        <w:tabs>
          <w:tab w:pos="759" w:val="left" w:leader="none"/>
        </w:tabs>
        <w:spacing w:line="240" w:lineRule="auto" w:before="61" w:after="0"/>
        <w:ind w:left="759" w:right="0" w:hanging="162"/>
        <w:jc w:val="left"/>
        <w:rPr>
          <w:sz w:val="26"/>
        </w:rPr>
      </w:pPr>
      <w:r>
        <w:rPr>
          <w:sz w:val="26"/>
        </w:rPr>
        <w:t>Tên</w:t>
      </w:r>
      <w:r>
        <w:rPr>
          <w:spacing w:val="9"/>
          <w:sz w:val="26"/>
        </w:rPr>
        <w:t> </w:t>
      </w:r>
      <w:r>
        <w:rPr>
          <w:sz w:val="26"/>
        </w:rPr>
        <w:t>gói</w:t>
      </w:r>
      <w:r>
        <w:rPr>
          <w:spacing w:val="10"/>
          <w:sz w:val="26"/>
        </w:rPr>
        <w:t> </w:t>
      </w:r>
      <w:r>
        <w:rPr>
          <w:sz w:val="26"/>
        </w:rPr>
        <w:t>thầu:</w:t>
      </w:r>
      <w:r>
        <w:rPr>
          <w:spacing w:val="9"/>
          <w:sz w:val="26"/>
        </w:rPr>
        <w:t> </w:t>
      </w:r>
      <w:r>
        <w:rPr>
          <w:sz w:val="26"/>
        </w:rPr>
        <w:t>Gói</w:t>
      </w:r>
      <w:r>
        <w:rPr>
          <w:spacing w:val="5"/>
          <w:sz w:val="26"/>
        </w:rPr>
        <w:t> </w:t>
      </w:r>
      <w:r>
        <w:rPr>
          <w:sz w:val="26"/>
        </w:rPr>
        <w:t>thầu</w:t>
      </w:r>
      <w:r>
        <w:rPr>
          <w:spacing w:val="10"/>
          <w:sz w:val="26"/>
        </w:rPr>
        <w:t> </w:t>
      </w:r>
      <w:r>
        <w:rPr>
          <w:sz w:val="26"/>
        </w:rPr>
        <w:t>số</w:t>
      </w:r>
      <w:r>
        <w:rPr>
          <w:spacing w:val="10"/>
          <w:sz w:val="26"/>
        </w:rPr>
        <w:t> </w:t>
      </w:r>
      <w:r>
        <w:rPr>
          <w:sz w:val="26"/>
        </w:rPr>
        <w:t>1</w:t>
      </w:r>
      <w:r>
        <w:rPr>
          <w:spacing w:val="11"/>
          <w:sz w:val="26"/>
        </w:rPr>
        <w:t> </w:t>
      </w:r>
      <w:r>
        <w:rPr>
          <w:sz w:val="26"/>
        </w:rPr>
        <w:t>“Cung</w:t>
      </w:r>
      <w:r>
        <w:rPr>
          <w:spacing w:val="-5"/>
          <w:sz w:val="26"/>
        </w:rPr>
        <w:t> </w:t>
      </w:r>
      <w:r>
        <w:rPr>
          <w:sz w:val="26"/>
        </w:rPr>
        <w:t>cấp dịch</w:t>
      </w:r>
      <w:r>
        <w:rPr>
          <w:spacing w:val="4"/>
          <w:sz w:val="26"/>
        </w:rPr>
        <w:t> </w:t>
      </w:r>
      <w:r>
        <w:rPr>
          <w:sz w:val="26"/>
        </w:rPr>
        <w:t>vụ tư</w:t>
      </w:r>
      <w:r>
        <w:rPr>
          <w:spacing w:val="4"/>
          <w:sz w:val="26"/>
        </w:rPr>
        <w:t> </w:t>
      </w:r>
      <w:r>
        <w:rPr>
          <w:sz w:val="26"/>
        </w:rPr>
        <w:t>vấn</w:t>
      </w:r>
      <w:r>
        <w:rPr>
          <w:spacing w:val="5"/>
          <w:sz w:val="26"/>
        </w:rPr>
        <w:t> </w:t>
      </w:r>
      <w:r>
        <w:rPr>
          <w:sz w:val="26"/>
        </w:rPr>
        <w:t>khảo</w:t>
      </w:r>
      <w:r>
        <w:rPr>
          <w:spacing w:val="1"/>
          <w:sz w:val="26"/>
        </w:rPr>
        <w:t> </w:t>
      </w:r>
      <w:r>
        <w:rPr>
          <w:sz w:val="26"/>
        </w:rPr>
        <w:t>sát</w:t>
      </w:r>
      <w:r>
        <w:rPr>
          <w:spacing w:val="-1"/>
          <w:sz w:val="26"/>
        </w:rPr>
        <w:t> </w:t>
      </w:r>
      <w:r>
        <w:rPr>
          <w:sz w:val="26"/>
        </w:rPr>
        <w:t>xây</w:t>
      </w:r>
      <w:r>
        <w:rPr>
          <w:spacing w:val="1"/>
          <w:sz w:val="26"/>
        </w:rPr>
        <w:t> </w:t>
      </w:r>
      <w:r>
        <w:rPr>
          <w:sz w:val="26"/>
        </w:rPr>
        <w:t>dựng,</w:t>
      </w:r>
      <w:r>
        <w:rPr>
          <w:spacing w:val="2"/>
          <w:sz w:val="26"/>
        </w:rPr>
        <w:t> </w:t>
      </w:r>
      <w:r>
        <w:rPr>
          <w:sz w:val="26"/>
        </w:rPr>
        <w:t>lập </w:t>
      </w:r>
      <w:r>
        <w:rPr>
          <w:spacing w:val="-5"/>
          <w:sz w:val="26"/>
        </w:rPr>
        <w:t>hồ</w:t>
      </w:r>
    </w:p>
    <w:p>
      <w:pPr>
        <w:pStyle w:val="BodyText"/>
        <w:spacing w:before="61"/>
      </w:pPr>
      <w:r>
        <w:rPr/>
        <w:t>sơ</w:t>
      </w:r>
      <w:r>
        <w:rPr>
          <w:spacing w:val="-3"/>
        </w:rPr>
        <w:t> </w:t>
      </w:r>
      <w:r>
        <w:rPr/>
        <w:t>chấp</w:t>
      </w:r>
      <w:r>
        <w:rPr>
          <w:spacing w:val="-3"/>
        </w:rPr>
        <w:t> </w:t>
      </w:r>
      <w:r>
        <w:rPr/>
        <w:t>thuận</w:t>
      </w:r>
      <w:r>
        <w:rPr>
          <w:spacing w:val="-4"/>
        </w:rPr>
        <w:t> </w:t>
      </w:r>
      <w:r>
        <w:rPr/>
        <w:t>chủ</w:t>
      </w:r>
      <w:r>
        <w:rPr>
          <w:spacing w:val="-3"/>
        </w:rPr>
        <w:t> </w:t>
      </w:r>
      <w:r>
        <w:rPr/>
        <w:t>trương</w:t>
      </w:r>
      <w:r>
        <w:rPr>
          <w:spacing w:val="-8"/>
        </w:rPr>
        <w:t> </w:t>
      </w:r>
      <w:r>
        <w:rPr/>
        <w:t>đầu</w:t>
      </w:r>
      <w:r>
        <w:rPr>
          <w:spacing w:val="-3"/>
        </w:rPr>
        <w:t> </w:t>
      </w:r>
      <w:r>
        <w:rPr/>
        <w:t>tư</w:t>
      </w:r>
      <w:r>
        <w:rPr>
          <w:spacing w:val="-5"/>
        </w:rPr>
        <w:t> </w:t>
      </w:r>
      <w:r>
        <w:rPr/>
        <w:t>và</w:t>
      </w:r>
      <w:r>
        <w:rPr>
          <w:spacing w:val="-3"/>
        </w:rPr>
        <w:t> </w:t>
      </w:r>
      <w:r>
        <w:rPr/>
        <w:t>báo</w:t>
      </w:r>
      <w:r>
        <w:rPr>
          <w:spacing w:val="-3"/>
        </w:rPr>
        <w:t> </w:t>
      </w:r>
      <w:r>
        <w:rPr/>
        <w:t>cáo</w:t>
      </w:r>
      <w:r>
        <w:rPr>
          <w:spacing w:val="-3"/>
        </w:rPr>
        <w:t> </w:t>
      </w:r>
      <w:r>
        <w:rPr/>
        <w:t>nghiên</w:t>
      </w:r>
      <w:r>
        <w:rPr>
          <w:spacing w:val="-4"/>
        </w:rPr>
        <w:t> </w:t>
      </w:r>
      <w:r>
        <w:rPr/>
        <w:t>cứu</w:t>
      </w:r>
      <w:r>
        <w:rPr>
          <w:spacing w:val="-4"/>
        </w:rPr>
        <w:t> </w:t>
      </w:r>
      <w:r>
        <w:rPr/>
        <w:t>khả</w:t>
      </w:r>
      <w:r>
        <w:rPr>
          <w:spacing w:val="-3"/>
        </w:rPr>
        <w:t> </w:t>
      </w:r>
      <w:r>
        <w:rPr/>
        <w:t>thi</w:t>
      </w:r>
      <w:r>
        <w:rPr>
          <w:spacing w:val="-4"/>
        </w:rPr>
        <w:t> </w:t>
      </w:r>
      <w:r>
        <w:rPr/>
        <w:t>đầu</w:t>
      </w:r>
      <w:r>
        <w:rPr>
          <w:spacing w:val="-3"/>
        </w:rPr>
        <w:t> </w:t>
      </w:r>
      <w:r>
        <w:rPr/>
        <w:t>tư</w:t>
      </w:r>
      <w:r>
        <w:rPr>
          <w:spacing w:val="-5"/>
        </w:rPr>
        <w:t> </w:t>
      </w:r>
      <w:r>
        <w:rPr/>
        <w:t>xây</w:t>
      </w:r>
      <w:r>
        <w:rPr>
          <w:spacing w:val="-3"/>
        </w:rPr>
        <w:t> </w:t>
      </w:r>
      <w:r>
        <w:rPr>
          <w:spacing w:val="-2"/>
        </w:rPr>
        <w:t>dựng”.</w:t>
      </w:r>
    </w:p>
    <w:p>
      <w:pPr>
        <w:pStyle w:val="ListParagraph"/>
        <w:numPr>
          <w:ilvl w:val="0"/>
          <w:numId w:val="15"/>
        </w:numPr>
        <w:tabs>
          <w:tab w:pos="759" w:val="left" w:leader="none"/>
        </w:tabs>
        <w:spacing w:line="240" w:lineRule="auto" w:before="61" w:after="0"/>
        <w:ind w:left="759" w:right="0" w:hanging="162"/>
        <w:jc w:val="left"/>
        <w:rPr>
          <w:sz w:val="26"/>
        </w:rPr>
      </w:pPr>
      <w:r>
        <w:rPr>
          <w:sz w:val="26"/>
        </w:rPr>
        <w:t>Nguồn</w:t>
      </w:r>
      <w:r>
        <w:rPr>
          <w:spacing w:val="16"/>
          <w:sz w:val="26"/>
        </w:rPr>
        <w:t> </w:t>
      </w:r>
      <w:r>
        <w:rPr>
          <w:sz w:val="26"/>
        </w:rPr>
        <w:t>vốn:</w:t>
      </w:r>
      <w:r>
        <w:rPr>
          <w:spacing w:val="16"/>
          <w:sz w:val="26"/>
        </w:rPr>
        <w:t> </w:t>
      </w:r>
      <w:r>
        <w:rPr>
          <w:sz w:val="26"/>
        </w:rPr>
        <w:t>của</w:t>
      </w:r>
      <w:r>
        <w:rPr>
          <w:spacing w:val="11"/>
          <w:sz w:val="26"/>
        </w:rPr>
        <w:t> </w:t>
      </w:r>
      <w:r>
        <w:rPr>
          <w:sz w:val="26"/>
        </w:rPr>
        <w:t>Tổng</w:t>
      </w:r>
      <w:r>
        <w:rPr>
          <w:spacing w:val="11"/>
          <w:sz w:val="26"/>
        </w:rPr>
        <w:t> </w:t>
      </w:r>
      <w:r>
        <w:rPr>
          <w:sz w:val="26"/>
        </w:rPr>
        <w:t>Công</w:t>
      </w:r>
      <w:r>
        <w:rPr>
          <w:spacing w:val="11"/>
          <w:sz w:val="26"/>
        </w:rPr>
        <w:t> </w:t>
      </w:r>
      <w:r>
        <w:rPr>
          <w:sz w:val="26"/>
        </w:rPr>
        <w:t>ty</w:t>
      </w:r>
      <w:r>
        <w:rPr>
          <w:spacing w:val="12"/>
          <w:sz w:val="26"/>
        </w:rPr>
        <w:t> </w:t>
      </w:r>
      <w:r>
        <w:rPr>
          <w:sz w:val="26"/>
        </w:rPr>
        <w:t>truyền</w:t>
      </w:r>
      <w:r>
        <w:rPr>
          <w:spacing w:val="11"/>
          <w:sz w:val="26"/>
        </w:rPr>
        <w:t> </w:t>
      </w:r>
      <w:r>
        <w:rPr>
          <w:sz w:val="26"/>
        </w:rPr>
        <w:t>tải</w:t>
      </w:r>
      <w:r>
        <w:rPr>
          <w:spacing w:val="11"/>
          <w:sz w:val="26"/>
        </w:rPr>
        <w:t> </w:t>
      </w:r>
      <w:r>
        <w:rPr>
          <w:sz w:val="26"/>
        </w:rPr>
        <w:t>điện</w:t>
      </w:r>
      <w:r>
        <w:rPr>
          <w:spacing w:val="16"/>
          <w:sz w:val="26"/>
        </w:rPr>
        <w:t> </w:t>
      </w:r>
      <w:r>
        <w:rPr>
          <w:sz w:val="26"/>
        </w:rPr>
        <w:t>Quốc</w:t>
      </w:r>
      <w:r>
        <w:rPr>
          <w:spacing w:val="11"/>
          <w:sz w:val="26"/>
        </w:rPr>
        <w:t> </w:t>
      </w:r>
      <w:r>
        <w:rPr>
          <w:sz w:val="26"/>
        </w:rPr>
        <w:t>gia</w:t>
      </w:r>
      <w:r>
        <w:rPr>
          <w:spacing w:val="17"/>
          <w:sz w:val="26"/>
        </w:rPr>
        <w:t> </w:t>
      </w:r>
      <w:r>
        <w:rPr>
          <w:spacing w:val="-2"/>
          <w:sz w:val="26"/>
        </w:rPr>
        <w:t>(EVN</w:t>
      </w:r>
      <w:r>
        <w:rPr>
          <w:i/>
          <w:spacing w:val="-2"/>
          <w:sz w:val="26"/>
        </w:rPr>
        <w:t>NPT</w:t>
      </w:r>
      <w:r>
        <w:rPr>
          <w:spacing w:val="-2"/>
          <w:sz w:val="26"/>
        </w:rPr>
        <w:t>).</w:t>
      </w:r>
    </w:p>
    <w:p>
      <w:pPr>
        <w:pStyle w:val="ListParagraph"/>
        <w:numPr>
          <w:ilvl w:val="0"/>
          <w:numId w:val="15"/>
        </w:numPr>
        <w:tabs>
          <w:tab w:pos="759" w:val="left" w:leader="none"/>
        </w:tabs>
        <w:spacing w:line="240" w:lineRule="auto" w:before="61" w:after="0"/>
        <w:ind w:left="759" w:right="0" w:hanging="162"/>
        <w:jc w:val="left"/>
        <w:rPr>
          <w:sz w:val="26"/>
        </w:rPr>
      </w:pPr>
      <w:r>
        <w:rPr>
          <w:sz w:val="26"/>
        </w:rPr>
        <w:t>Thời</w:t>
      </w:r>
      <w:r>
        <w:rPr>
          <w:spacing w:val="16"/>
          <w:sz w:val="26"/>
        </w:rPr>
        <w:t> </w:t>
      </w:r>
      <w:r>
        <w:rPr>
          <w:sz w:val="26"/>
        </w:rPr>
        <w:t>gian</w:t>
      </w:r>
      <w:r>
        <w:rPr>
          <w:spacing w:val="16"/>
          <w:sz w:val="26"/>
        </w:rPr>
        <w:t> </w:t>
      </w:r>
      <w:r>
        <w:rPr>
          <w:sz w:val="26"/>
        </w:rPr>
        <w:t>thực</w:t>
      </w:r>
      <w:r>
        <w:rPr>
          <w:spacing w:val="10"/>
          <w:sz w:val="26"/>
        </w:rPr>
        <w:t> </w:t>
      </w:r>
      <w:r>
        <w:rPr>
          <w:sz w:val="26"/>
        </w:rPr>
        <w:t>hiện:</w:t>
      </w:r>
      <w:r>
        <w:rPr>
          <w:spacing w:val="22"/>
          <w:sz w:val="26"/>
        </w:rPr>
        <w:t> </w:t>
      </w:r>
      <w:r>
        <w:rPr>
          <w:sz w:val="26"/>
        </w:rPr>
        <w:t>360</w:t>
      </w:r>
      <w:r>
        <w:rPr>
          <w:spacing w:val="11"/>
          <w:sz w:val="26"/>
        </w:rPr>
        <w:t> </w:t>
      </w:r>
      <w:r>
        <w:rPr>
          <w:spacing w:val="-4"/>
          <w:sz w:val="26"/>
        </w:rPr>
        <w:t>ngày.</w:t>
      </w:r>
    </w:p>
    <w:p>
      <w:pPr>
        <w:pStyle w:val="ListParagraph"/>
        <w:numPr>
          <w:ilvl w:val="0"/>
          <w:numId w:val="15"/>
        </w:numPr>
        <w:tabs>
          <w:tab w:pos="759" w:val="left" w:leader="none"/>
        </w:tabs>
        <w:spacing w:line="240" w:lineRule="auto" w:before="61" w:after="0"/>
        <w:ind w:left="759" w:right="0" w:hanging="162"/>
        <w:jc w:val="left"/>
        <w:rPr>
          <w:sz w:val="26"/>
        </w:rPr>
      </w:pPr>
      <w:r>
        <w:rPr>
          <w:sz w:val="26"/>
        </w:rPr>
        <w:t>Loại</w:t>
      </w:r>
      <w:r>
        <w:rPr>
          <w:spacing w:val="14"/>
          <w:sz w:val="26"/>
        </w:rPr>
        <w:t> </w:t>
      </w:r>
      <w:r>
        <w:rPr>
          <w:sz w:val="26"/>
        </w:rPr>
        <w:t>hợp</w:t>
      </w:r>
      <w:r>
        <w:rPr>
          <w:spacing w:val="14"/>
          <w:sz w:val="26"/>
        </w:rPr>
        <w:t> </w:t>
      </w:r>
      <w:r>
        <w:rPr>
          <w:sz w:val="26"/>
        </w:rPr>
        <w:t>đồng:</w:t>
      </w:r>
      <w:r>
        <w:rPr>
          <w:spacing w:val="14"/>
          <w:sz w:val="26"/>
        </w:rPr>
        <w:t> </w:t>
      </w:r>
      <w:r>
        <w:rPr>
          <w:sz w:val="26"/>
        </w:rPr>
        <w:t>Theo</w:t>
      </w:r>
      <w:r>
        <w:rPr>
          <w:spacing w:val="14"/>
          <w:sz w:val="26"/>
        </w:rPr>
        <w:t> </w:t>
      </w:r>
      <w:r>
        <w:rPr>
          <w:sz w:val="26"/>
        </w:rPr>
        <w:t>đơn</w:t>
      </w:r>
      <w:r>
        <w:rPr>
          <w:spacing w:val="9"/>
          <w:sz w:val="26"/>
        </w:rPr>
        <w:t> </w:t>
      </w:r>
      <w:r>
        <w:rPr>
          <w:sz w:val="26"/>
        </w:rPr>
        <w:t>giá</w:t>
      </w:r>
      <w:r>
        <w:rPr>
          <w:spacing w:val="14"/>
          <w:sz w:val="26"/>
        </w:rPr>
        <w:t> </w:t>
      </w:r>
      <w:r>
        <w:rPr>
          <w:sz w:val="26"/>
        </w:rPr>
        <w:t>cố</w:t>
      </w:r>
      <w:r>
        <w:rPr>
          <w:spacing w:val="14"/>
          <w:sz w:val="26"/>
        </w:rPr>
        <w:t> </w:t>
      </w:r>
      <w:r>
        <w:rPr>
          <w:sz w:val="26"/>
        </w:rPr>
        <w:t>định</w:t>
      </w:r>
      <w:r>
        <w:rPr>
          <w:spacing w:val="15"/>
          <w:sz w:val="26"/>
        </w:rPr>
        <w:t> </w:t>
      </w:r>
      <w:r>
        <w:rPr>
          <w:sz w:val="26"/>
        </w:rPr>
        <w:t>và</w:t>
      </w:r>
      <w:r>
        <w:rPr>
          <w:spacing w:val="14"/>
          <w:sz w:val="26"/>
        </w:rPr>
        <w:t> </w:t>
      </w:r>
      <w:r>
        <w:rPr>
          <w:sz w:val="26"/>
        </w:rPr>
        <w:t>trọn</w:t>
      </w:r>
      <w:r>
        <w:rPr>
          <w:spacing w:val="14"/>
          <w:sz w:val="26"/>
        </w:rPr>
        <w:t> </w:t>
      </w:r>
      <w:r>
        <w:rPr>
          <w:sz w:val="26"/>
        </w:rPr>
        <w:t>gói,</w:t>
      </w:r>
      <w:r>
        <w:rPr>
          <w:spacing w:val="16"/>
          <w:sz w:val="26"/>
        </w:rPr>
        <w:t> </w:t>
      </w:r>
      <w:r>
        <w:rPr>
          <w:sz w:val="26"/>
        </w:rPr>
        <w:t>trong</w:t>
      </w:r>
      <w:r>
        <w:rPr>
          <w:spacing w:val="9"/>
          <w:sz w:val="26"/>
        </w:rPr>
        <w:t> </w:t>
      </w:r>
      <w:r>
        <w:rPr>
          <w:spacing w:val="-5"/>
          <w:sz w:val="26"/>
        </w:rPr>
        <w:t>đó:</w:t>
      </w:r>
    </w:p>
    <w:p>
      <w:pPr>
        <w:pStyle w:val="ListParagraph"/>
        <w:spacing w:after="0" w:line="240" w:lineRule="auto"/>
        <w:jc w:val="left"/>
        <w:rPr>
          <w:sz w:val="26"/>
        </w:rPr>
        <w:sectPr>
          <w:pgSz w:w="11910" w:h="16840"/>
          <w:pgMar w:header="723" w:footer="0" w:top="1200" w:bottom="280" w:left="1559" w:right="850"/>
        </w:sectPr>
      </w:pPr>
    </w:p>
    <w:p>
      <w:pPr>
        <w:pStyle w:val="BodyText"/>
        <w:spacing w:before="141"/>
        <w:ind w:left="597"/>
      </w:pPr>
      <w:r>
        <w:rPr/>
        <w:t>+</w:t>
      </w:r>
      <w:r>
        <w:rPr>
          <w:spacing w:val="11"/>
        </w:rPr>
        <w:t> </w:t>
      </w:r>
      <w:r>
        <w:rPr/>
        <w:t>Phần</w:t>
      </w:r>
      <w:r>
        <w:rPr>
          <w:spacing w:val="14"/>
        </w:rPr>
        <w:t> </w:t>
      </w:r>
      <w:r>
        <w:rPr/>
        <w:t>Khảo</w:t>
      </w:r>
      <w:r>
        <w:rPr>
          <w:spacing w:val="13"/>
        </w:rPr>
        <w:t> </w:t>
      </w:r>
      <w:r>
        <w:rPr/>
        <w:t>sát:</w:t>
      </w:r>
      <w:r>
        <w:rPr>
          <w:spacing w:val="14"/>
        </w:rPr>
        <w:t> </w:t>
      </w:r>
      <w:r>
        <w:rPr/>
        <w:t>theo</w:t>
      </w:r>
      <w:r>
        <w:rPr>
          <w:spacing w:val="13"/>
        </w:rPr>
        <w:t> </w:t>
      </w:r>
      <w:r>
        <w:rPr/>
        <w:t>đơn</w:t>
      </w:r>
      <w:r>
        <w:rPr>
          <w:spacing w:val="9"/>
        </w:rPr>
        <w:t> </w:t>
      </w:r>
      <w:r>
        <w:rPr/>
        <w:t>giá</w:t>
      </w:r>
      <w:r>
        <w:rPr>
          <w:spacing w:val="13"/>
        </w:rPr>
        <w:t> </w:t>
      </w:r>
      <w:r>
        <w:rPr/>
        <w:t>cố</w:t>
      </w:r>
      <w:r>
        <w:rPr>
          <w:spacing w:val="9"/>
        </w:rPr>
        <w:t> </w:t>
      </w:r>
      <w:r>
        <w:rPr>
          <w:spacing w:val="-4"/>
        </w:rPr>
        <w:t>định.</w:t>
      </w:r>
    </w:p>
    <w:p>
      <w:pPr>
        <w:pStyle w:val="BodyText"/>
        <w:spacing w:before="61"/>
        <w:ind w:left="597"/>
      </w:pPr>
      <w:r>
        <w:rPr/>
        <w:t>+</w:t>
      </w:r>
      <w:r>
        <w:rPr>
          <w:spacing w:val="11"/>
        </w:rPr>
        <w:t> </w:t>
      </w:r>
      <w:r>
        <w:rPr/>
        <w:t>Các</w:t>
      </w:r>
      <w:r>
        <w:rPr>
          <w:spacing w:val="13"/>
        </w:rPr>
        <w:t> </w:t>
      </w:r>
      <w:r>
        <w:rPr/>
        <w:t>phần</w:t>
      </w:r>
      <w:r>
        <w:rPr>
          <w:spacing w:val="14"/>
        </w:rPr>
        <w:t> </w:t>
      </w:r>
      <w:r>
        <w:rPr/>
        <w:t>còn</w:t>
      </w:r>
      <w:r>
        <w:rPr>
          <w:spacing w:val="13"/>
        </w:rPr>
        <w:t> </w:t>
      </w:r>
      <w:r>
        <w:rPr/>
        <w:t>lại:</w:t>
      </w:r>
      <w:r>
        <w:rPr>
          <w:spacing w:val="13"/>
        </w:rPr>
        <w:t> </w:t>
      </w:r>
      <w:r>
        <w:rPr/>
        <w:t>trọn</w:t>
      </w:r>
      <w:r>
        <w:rPr>
          <w:spacing w:val="14"/>
        </w:rPr>
        <w:t> </w:t>
      </w:r>
      <w:r>
        <w:rPr>
          <w:spacing w:val="-4"/>
        </w:rPr>
        <w:t>gói.</w:t>
      </w:r>
    </w:p>
    <w:p>
      <w:pPr>
        <w:pStyle w:val="ListParagraph"/>
        <w:numPr>
          <w:ilvl w:val="0"/>
          <w:numId w:val="15"/>
        </w:numPr>
        <w:tabs>
          <w:tab w:pos="740" w:val="left" w:leader="none"/>
        </w:tabs>
        <w:spacing w:line="240" w:lineRule="auto" w:before="61" w:after="0"/>
        <w:ind w:left="740" w:right="0" w:hanging="143"/>
        <w:jc w:val="left"/>
        <w:rPr>
          <w:sz w:val="26"/>
        </w:rPr>
      </w:pPr>
      <w:r>
        <w:rPr>
          <w:spacing w:val="-2"/>
          <w:sz w:val="26"/>
        </w:rPr>
        <w:t>Cơ</w:t>
      </w:r>
      <w:r>
        <w:rPr>
          <w:spacing w:val="-9"/>
          <w:sz w:val="26"/>
        </w:rPr>
        <w:t> </w:t>
      </w:r>
      <w:r>
        <w:rPr>
          <w:spacing w:val="-2"/>
          <w:sz w:val="26"/>
        </w:rPr>
        <w:t>quan</w:t>
      </w:r>
      <w:r>
        <w:rPr>
          <w:spacing w:val="-15"/>
          <w:sz w:val="26"/>
        </w:rPr>
        <w:t> </w:t>
      </w:r>
      <w:r>
        <w:rPr>
          <w:spacing w:val="-2"/>
          <w:sz w:val="26"/>
        </w:rPr>
        <w:t>thực</w:t>
      </w:r>
      <w:r>
        <w:rPr>
          <w:spacing w:val="-11"/>
          <w:sz w:val="26"/>
        </w:rPr>
        <w:t> </w:t>
      </w:r>
      <w:r>
        <w:rPr>
          <w:spacing w:val="-2"/>
          <w:sz w:val="26"/>
        </w:rPr>
        <w:t>hiện</w:t>
      </w:r>
      <w:r>
        <w:rPr>
          <w:spacing w:val="-15"/>
          <w:sz w:val="26"/>
        </w:rPr>
        <w:t> </w:t>
      </w:r>
      <w:r>
        <w:rPr>
          <w:spacing w:val="-2"/>
          <w:sz w:val="26"/>
        </w:rPr>
        <w:t>dự</w:t>
      </w:r>
      <w:r>
        <w:rPr>
          <w:spacing w:val="-12"/>
          <w:sz w:val="26"/>
        </w:rPr>
        <w:t> </w:t>
      </w:r>
      <w:r>
        <w:rPr>
          <w:spacing w:val="-2"/>
          <w:sz w:val="26"/>
        </w:rPr>
        <w:t>án:</w:t>
      </w:r>
      <w:r>
        <w:rPr>
          <w:spacing w:val="-15"/>
          <w:sz w:val="26"/>
        </w:rPr>
        <w:t> </w:t>
      </w:r>
      <w:r>
        <w:rPr>
          <w:spacing w:val="-2"/>
          <w:sz w:val="26"/>
        </w:rPr>
        <w:t>Ban</w:t>
      </w:r>
      <w:r>
        <w:rPr>
          <w:spacing w:val="-11"/>
          <w:sz w:val="26"/>
        </w:rPr>
        <w:t> </w:t>
      </w:r>
      <w:r>
        <w:rPr>
          <w:spacing w:val="-2"/>
          <w:sz w:val="26"/>
        </w:rPr>
        <w:t>quản</w:t>
      </w:r>
      <w:r>
        <w:rPr>
          <w:spacing w:val="-14"/>
          <w:sz w:val="26"/>
        </w:rPr>
        <w:t> </w:t>
      </w:r>
      <w:r>
        <w:rPr>
          <w:spacing w:val="-2"/>
          <w:sz w:val="26"/>
        </w:rPr>
        <w:t>lý</w:t>
      </w:r>
      <w:r>
        <w:rPr>
          <w:spacing w:val="-16"/>
          <w:sz w:val="26"/>
        </w:rPr>
        <w:t> </w:t>
      </w:r>
      <w:r>
        <w:rPr>
          <w:spacing w:val="-2"/>
          <w:sz w:val="26"/>
        </w:rPr>
        <w:t>dự</w:t>
      </w:r>
      <w:r>
        <w:rPr>
          <w:spacing w:val="-12"/>
          <w:sz w:val="26"/>
        </w:rPr>
        <w:t> </w:t>
      </w:r>
      <w:r>
        <w:rPr>
          <w:spacing w:val="-2"/>
          <w:sz w:val="26"/>
        </w:rPr>
        <w:t>án</w:t>
      </w:r>
      <w:r>
        <w:rPr>
          <w:spacing w:val="-15"/>
          <w:sz w:val="26"/>
        </w:rPr>
        <w:t> </w:t>
      </w:r>
      <w:r>
        <w:rPr>
          <w:spacing w:val="-2"/>
          <w:sz w:val="26"/>
        </w:rPr>
        <w:t>các</w:t>
      </w:r>
      <w:r>
        <w:rPr>
          <w:spacing w:val="-10"/>
          <w:sz w:val="26"/>
        </w:rPr>
        <w:t> </w:t>
      </w:r>
      <w:r>
        <w:rPr>
          <w:spacing w:val="-2"/>
          <w:sz w:val="26"/>
        </w:rPr>
        <w:t>công</w:t>
      </w:r>
      <w:r>
        <w:rPr>
          <w:spacing w:val="-15"/>
          <w:sz w:val="26"/>
        </w:rPr>
        <w:t> </w:t>
      </w:r>
      <w:r>
        <w:rPr>
          <w:spacing w:val="-2"/>
          <w:sz w:val="26"/>
        </w:rPr>
        <w:t>trình</w:t>
      </w:r>
      <w:r>
        <w:rPr>
          <w:spacing w:val="-11"/>
          <w:sz w:val="26"/>
        </w:rPr>
        <w:t> </w:t>
      </w:r>
      <w:r>
        <w:rPr>
          <w:spacing w:val="-2"/>
          <w:sz w:val="26"/>
        </w:rPr>
        <w:t>điện</w:t>
      </w:r>
      <w:r>
        <w:rPr>
          <w:spacing w:val="-11"/>
          <w:sz w:val="26"/>
        </w:rPr>
        <w:t> </w:t>
      </w:r>
      <w:r>
        <w:rPr>
          <w:spacing w:val="-2"/>
          <w:sz w:val="26"/>
        </w:rPr>
        <w:t>miền</w:t>
      </w:r>
      <w:r>
        <w:rPr>
          <w:spacing w:val="-10"/>
          <w:sz w:val="26"/>
        </w:rPr>
        <w:t> </w:t>
      </w:r>
      <w:r>
        <w:rPr>
          <w:spacing w:val="-2"/>
          <w:sz w:val="26"/>
        </w:rPr>
        <w:t>Bắc</w:t>
      </w:r>
      <w:r>
        <w:rPr>
          <w:spacing w:val="-11"/>
          <w:sz w:val="26"/>
        </w:rPr>
        <w:t> </w:t>
      </w:r>
      <w:r>
        <w:rPr>
          <w:spacing w:val="-2"/>
          <w:sz w:val="26"/>
        </w:rPr>
        <w:t>(NPMB).</w:t>
      </w:r>
    </w:p>
    <w:p>
      <w:pPr>
        <w:pStyle w:val="BodyText"/>
        <w:spacing w:before="123"/>
        <w:ind w:left="0"/>
      </w:pPr>
    </w:p>
    <w:p>
      <w:pPr>
        <w:pStyle w:val="Heading1"/>
        <w:numPr>
          <w:ilvl w:val="1"/>
          <w:numId w:val="1"/>
        </w:numPr>
        <w:tabs>
          <w:tab w:pos="1026" w:val="left" w:leader="none"/>
        </w:tabs>
        <w:spacing w:line="240" w:lineRule="auto" w:before="0" w:after="0"/>
        <w:ind w:left="1026" w:right="0" w:hanging="429"/>
        <w:jc w:val="left"/>
      </w:pPr>
      <w:r>
        <w:rPr/>
        <w:t>MÔ</w:t>
      </w:r>
      <w:r>
        <w:rPr>
          <w:spacing w:val="-8"/>
        </w:rPr>
        <w:t> </w:t>
      </w:r>
      <w:r>
        <w:rPr/>
        <w:t>TẢ</w:t>
      </w:r>
      <w:r>
        <w:rPr>
          <w:spacing w:val="-12"/>
        </w:rPr>
        <w:t> </w:t>
      </w:r>
      <w:r>
        <w:rPr/>
        <w:t>MỤC</w:t>
      </w:r>
      <w:r>
        <w:rPr>
          <w:spacing w:val="-7"/>
        </w:rPr>
        <w:t> </w:t>
      </w:r>
      <w:r>
        <w:rPr/>
        <w:t>ĐÍCH</w:t>
      </w:r>
      <w:r>
        <w:rPr>
          <w:spacing w:val="-7"/>
        </w:rPr>
        <w:t> </w:t>
      </w:r>
      <w:r>
        <w:rPr/>
        <w:t>TUYỂN</w:t>
      </w:r>
      <w:r>
        <w:rPr>
          <w:spacing w:val="-8"/>
        </w:rPr>
        <w:t> </w:t>
      </w:r>
      <w:r>
        <w:rPr/>
        <w:t>CHỌN</w:t>
      </w:r>
      <w:r>
        <w:rPr>
          <w:spacing w:val="-8"/>
        </w:rPr>
        <w:t> </w:t>
      </w:r>
      <w:r>
        <w:rPr/>
        <w:t>NHÀ</w:t>
      </w:r>
      <w:r>
        <w:rPr>
          <w:spacing w:val="-7"/>
        </w:rPr>
        <w:t> </w:t>
      </w:r>
      <w:r>
        <w:rPr>
          <w:spacing w:val="-2"/>
        </w:rPr>
        <w:t>THẦU:</w:t>
      </w:r>
    </w:p>
    <w:p>
      <w:pPr>
        <w:pStyle w:val="BodyText"/>
        <w:spacing w:line="288" w:lineRule="auto" w:before="61"/>
        <w:ind w:right="276" w:firstLine="566"/>
        <w:jc w:val="both"/>
      </w:pPr>
      <w:r>
        <w:rPr/>
        <w:t>Được</w:t>
      </w:r>
      <w:r>
        <w:rPr>
          <w:spacing w:val="28"/>
        </w:rPr>
        <w:t> </w:t>
      </w:r>
      <w:r>
        <w:rPr/>
        <w:t>sự</w:t>
      </w:r>
      <w:r>
        <w:rPr>
          <w:spacing w:val="40"/>
        </w:rPr>
        <w:t> </w:t>
      </w:r>
      <w:r>
        <w:rPr/>
        <w:t>ủy</w:t>
      </w:r>
      <w:r>
        <w:rPr>
          <w:spacing w:val="40"/>
        </w:rPr>
        <w:t> </w:t>
      </w:r>
      <w:r>
        <w:rPr/>
        <w:t>quyền</w:t>
      </w:r>
      <w:r>
        <w:rPr>
          <w:spacing w:val="40"/>
        </w:rPr>
        <w:t> </w:t>
      </w:r>
      <w:r>
        <w:rPr/>
        <w:t>của</w:t>
      </w:r>
      <w:r>
        <w:rPr>
          <w:spacing w:val="40"/>
        </w:rPr>
        <w:t> </w:t>
      </w:r>
      <w:r>
        <w:rPr/>
        <w:t>Tổng</w:t>
      </w:r>
      <w:r>
        <w:rPr>
          <w:spacing w:val="40"/>
        </w:rPr>
        <w:t> </w:t>
      </w:r>
      <w:r>
        <w:rPr/>
        <w:t>Công</w:t>
      </w:r>
      <w:r>
        <w:rPr>
          <w:spacing w:val="40"/>
        </w:rPr>
        <w:t> </w:t>
      </w:r>
      <w:r>
        <w:rPr/>
        <w:t>ty</w:t>
      </w:r>
      <w:r>
        <w:rPr>
          <w:spacing w:val="40"/>
        </w:rPr>
        <w:t> </w:t>
      </w:r>
      <w:r>
        <w:rPr/>
        <w:t>Truyền</w:t>
      </w:r>
      <w:r>
        <w:rPr>
          <w:spacing w:val="40"/>
        </w:rPr>
        <w:t> </w:t>
      </w:r>
      <w:r>
        <w:rPr/>
        <w:t>tải</w:t>
      </w:r>
      <w:r>
        <w:rPr>
          <w:spacing w:val="40"/>
        </w:rPr>
        <w:t> </w:t>
      </w:r>
      <w:r>
        <w:rPr/>
        <w:t>Điện</w:t>
      </w:r>
      <w:r>
        <w:rPr>
          <w:spacing w:val="40"/>
        </w:rPr>
        <w:t> </w:t>
      </w:r>
      <w:r>
        <w:rPr/>
        <w:t>Quốc</w:t>
      </w:r>
      <w:r>
        <w:rPr>
          <w:spacing w:val="40"/>
        </w:rPr>
        <w:t> </w:t>
      </w:r>
      <w:r>
        <w:rPr/>
        <w:t>Gia</w:t>
      </w:r>
      <w:r>
        <w:rPr>
          <w:spacing w:val="40"/>
        </w:rPr>
        <w:t> </w:t>
      </w:r>
      <w:r>
        <w:rPr/>
        <w:t>(EVN</w:t>
      </w:r>
      <w:r>
        <w:rPr>
          <w:spacing w:val="-17"/>
        </w:rPr>
        <w:t> </w:t>
      </w:r>
      <w:r>
        <w:rPr>
          <w:i/>
        </w:rPr>
        <w:t>NPT</w:t>
      </w:r>
      <w:r>
        <w:rPr/>
        <w:t>)</w:t>
      </w:r>
      <w:r>
        <w:rPr>
          <w:i/>
        </w:rPr>
        <w:t>, </w:t>
      </w:r>
      <w:r>
        <w:rPr/>
        <w:t>Ban</w:t>
      </w:r>
      <w:r>
        <w:rPr>
          <w:spacing w:val="35"/>
        </w:rPr>
        <w:t> </w:t>
      </w:r>
      <w:r>
        <w:rPr/>
        <w:t>quản</w:t>
      </w:r>
      <w:r>
        <w:rPr>
          <w:spacing w:val="29"/>
        </w:rPr>
        <w:t> </w:t>
      </w:r>
      <w:r>
        <w:rPr/>
        <w:t>lý</w:t>
      </w:r>
      <w:r>
        <w:rPr>
          <w:spacing w:val="34"/>
        </w:rPr>
        <w:t> </w:t>
      </w:r>
      <w:r>
        <w:rPr/>
        <w:t>dự</w:t>
      </w:r>
      <w:r>
        <w:rPr>
          <w:spacing w:val="27"/>
        </w:rPr>
        <w:t> </w:t>
      </w:r>
      <w:r>
        <w:rPr/>
        <w:t>án</w:t>
      </w:r>
      <w:r>
        <w:rPr>
          <w:spacing w:val="29"/>
        </w:rPr>
        <w:t> </w:t>
      </w:r>
      <w:r>
        <w:rPr/>
        <w:t>các</w:t>
      </w:r>
      <w:r>
        <w:rPr>
          <w:spacing w:val="29"/>
        </w:rPr>
        <w:t> </w:t>
      </w:r>
      <w:r>
        <w:rPr/>
        <w:t>công</w:t>
      </w:r>
      <w:r>
        <w:rPr>
          <w:spacing w:val="29"/>
        </w:rPr>
        <w:t> </w:t>
      </w:r>
      <w:r>
        <w:rPr/>
        <w:t>trình</w:t>
      </w:r>
      <w:r>
        <w:rPr>
          <w:spacing w:val="35"/>
        </w:rPr>
        <w:t> </w:t>
      </w:r>
      <w:r>
        <w:rPr/>
        <w:t>điện</w:t>
      </w:r>
      <w:r>
        <w:rPr>
          <w:spacing w:val="29"/>
        </w:rPr>
        <w:t> </w:t>
      </w:r>
      <w:r>
        <w:rPr/>
        <w:t>Miền</w:t>
      </w:r>
      <w:r>
        <w:rPr>
          <w:spacing w:val="34"/>
        </w:rPr>
        <w:t> </w:t>
      </w:r>
      <w:r>
        <w:rPr/>
        <w:t>Bắc</w:t>
      </w:r>
      <w:r>
        <w:rPr>
          <w:spacing w:val="40"/>
        </w:rPr>
        <w:t> </w:t>
      </w:r>
      <w:r>
        <w:rPr/>
        <w:t>-</w:t>
      </w:r>
      <w:r>
        <w:rPr>
          <w:spacing w:val="29"/>
        </w:rPr>
        <w:t> </w:t>
      </w:r>
      <w:r>
        <w:rPr/>
        <w:t>Chi</w:t>
      </w:r>
      <w:r>
        <w:rPr>
          <w:spacing w:val="34"/>
        </w:rPr>
        <w:t> </w:t>
      </w:r>
      <w:r>
        <w:rPr/>
        <w:t>nhánh</w:t>
      </w:r>
      <w:r>
        <w:rPr>
          <w:spacing w:val="35"/>
        </w:rPr>
        <w:t> </w:t>
      </w:r>
      <w:r>
        <w:rPr/>
        <w:t>Tổng</w:t>
      </w:r>
      <w:r>
        <w:rPr>
          <w:spacing w:val="29"/>
        </w:rPr>
        <w:t> </w:t>
      </w:r>
      <w:r>
        <w:rPr/>
        <w:t>công</w:t>
      </w:r>
      <w:r>
        <w:rPr>
          <w:spacing w:val="29"/>
        </w:rPr>
        <w:t> </w:t>
      </w:r>
      <w:r>
        <w:rPr/>
        <w:t>ty</w:t>
      </w:r>
      <w:r>
        <w:rPr>
          <w:spacing w:val="35"/>
        </w:rPr>
        <w:t> </w:t>
      </w:r>
      <w:r>
        <w:rPr/>
        <w:t>Truyền tải Điện Quốc gia tổ chức đấu thầu để lựa chọn nhà thầu có đủ năng lực, kinh nghiệm, có giải pháp kỹ thuật phù hợp, có giá đề nghị trúng thầu không vượt giá gói thầu để</w:t>
      </w:r>
      <w:r>
        <w:rPr>
          <w:spacing w:val="40"/>
        </w:rPr>
        <w:t> </w:t>
      </w:r>
      <w:r>
        <w:rPr/>
        <w:t>thực hiện gói thầu số 1 “Cung cấp dịch vụ tư vấn khảo sát xây dựng, lập hồ sơ chấp thuận chủ trương đầu tư và báo cáo nghiên cứu khả thi đầu tư xây dựng” dự án Trạm biến áp 500kV Hải Phòng 2 và đường dây 500kV - 220kV đấu nối.</w:t>
      </w:r>
    </w:p>
    <w:p>
      <w:pPr>
        <w:pStyle w:val="BodyText"/>
        <w:spacing w:before="70"/>
        <w:ind w:left="0"/>
      </w:pPr>
    </w:p>
    <w:p>
      <w:pPr>
        <w:pStyle w:val="Heading1"/>
        <w:numPr>
          <w:ilvl w:val="0"/>
          <w:numId w:val="1"/>
        </w:numPr>
        <w:tabs>
          <w:tab w:pos="931" w:val="left" w:leader="none"/>
        </w:tabs>
        <w:spacing w:line="240" w:lineRule="auto" w:before="1" w:after="0"/>
        <w:ind w:left="931" w:right="0" w:hanging="334"/>
        <w:jc w:val="left"/>
      </w:pPr>
      <w:r>
        <w:rPr/>
        <w:t>PHẠM</w:t>
      </w:r>
      <w:r>
        <w:rPr>
          <w:spacing w:val="-7"/>
        </w:rPr>
        <w:t> </w:t>
      </w:r>
      <w:r>
        <w:rPr/>
        <w:t>VI</w:t>
      </w:r>
      <w:r>
        <w:rPr>
          <w:spacing w:val="-7"/>
        </w:rPr>
        <w:t> </w:t>
      </w:r>
      <w:r>
        <w:rPr/>
        <w:t>CÔNG</w:t>
      </w:r>
      <w:r>
        <w:rPr>
          <w:spacing w:val="-10"/>
        </w:rPr>
        <w:t> </w:t>
      </w:r>
      <w:r>
        <w:rPr/>
        <w:t>VIỆC</w:t>
      </w:r>
      <w:r>
        <w:rPr>
          <w:spacing w:val="-7"/>
        </w:rPr>
        <w:t> </w:t>
      </w:r>
      <w:r>
        <w:rPr/>
        <w:t>CỦA</w:t>
      </w:r>
      <w:r>
        <w:rPr>
          <w:spacing w:val="-6"/>
        </w:rPr>
        <w:t> </w:t>
      </w:r>
      <w:r>
        <w:rPr/>
        <w:t>GÓI</w:t>
      </w:r>
      <w:r>
        <w:rPr>
          <w:spacing w:val="-7"/>
        </w:rPr>
        <w:t> </w:t>
      </w:r>
      <w:r>
        <w:rPr>
          <w:spacing w:val="-4"/>
        </w:rPr>
        <w:t>THẦU:</w:t>
      </w:r>
    </w:p>
    <w:p>
      <w:pPr>
        <w:pStyle w:val="Heading2"/>
        <w:numPr>
          <w:ilvl w:val="1"/>
          <w:numId w:val="1"/>
        </w:numPr>
        <w:tabs>
          <w:tab w:pos="1132" w:val="left" w:leader="none"/>
        </w:tabs>
        <w:spacing w:line="288" w:lineRule="auto" w:before="61" w:after="0"/>
        <w:ind w:left="30" w:right="295" w:firstLine="566"/>
        <w:jc w:val="left"/>
      </w:pPr>
      <w:r>
        <w:rPr/>
        <w:t>Phạm vi công</w:t>
      </w:r>
      <w:r>
        <w:rPr>
          <w:spacing w:val="25"/>
        </w:rPr>
        <w:t> </w:t>
      </w:r>
      <w:r>
        <w:rPr/>
        <w:t>việc đối</w:t>
      </w:r>
      <w:r>
        <w:rPr>
          <w:spacing w:val="25"/>
        </w:rPr>
        <w:t> </w:t>
      </w:r>
      <w:r>
        <w:rPr/>
        <w:t>với nhà</w:t>
      </w:r>
      <w:r>
        <w:rPr>
          <w:spacing w:val="25"/>
        </w:rPr>
        <w:t> </w:t>
      </w:r>
      <w:r>
        <w:rPr/>
        <w:t>thầu,</w:t>
      </w:r>
      <w:r>
        <w:rPr>
          <w:spacing w:val="28"/>
        </w:rPr>
        <w:t> </w:t>
      </w:r>
      <w:r>
        <w:rPr/>
        <w:t>nguồn vốn,</w:t>
      </w:r>
      <w:r>
        <w:rPr>
          <w:spacing w:val="28"/>
        </w:rPr>
        <w:t> </w:t>
      </w:r>
      <w:r>
        <w:rPr/>
        <w:t>tên cơ quan thực</w:t>
      </w:r>
      <w:r>
        <w:rPr>
          <w:spacing w:val="26"/>
        </w:rPr>
        <w:t> </w:t>
      </w:r>
      <w:r>
        <w:rPr/>
        <w:t>hiện dự</w:t>
      </w:r>
      <w:r>
        <w:rPr>
          <w:spacing w:val="31"/>
        </w:rPr>
        <w:t> </w:t>
      </w:r>
      <w:r>
        <w:rPr/>
        <w:t>án,</w:t>
      </w:r>
      <w:r>
        <w:rPr>
          <w:spacing w:val="36"/>
        </w:rPr>
        <w:t> </w:t>
      </w:r>
      <w:r>
        <w:rPr/>
        <w:t>thời</w:t>
      </w:r>
      <w:r>
        <w:rPr>
          <w:spacing w:val="33"/>
        </w:rPr>
        <w:t> </w:t>
      </w:r>
      <w:r>
        <w:rPr/>
        <w:t>gian,</w:t>
      </w:r>
      <w:r>
        <w:rPr>
          <w:spacing w:val="29"/>
        </w:rPr>
        <w:t> </w:t>
      </w:r>
      <w:r>
        <w:rPr/>
        <w:t>tiến</w:t>
      </w:r>
      <w:r>
        <w:rPr>
          <w:spacing w:val="27"/>
        </w:rPr>
        <w:t> </w:t>
      </w:r>
      <w:r>
        <w:rPr/>
        <w:t>độ</w:t>
      </w:r>
      <w:r>
        <w:rPr>
          <w:spacing w:val="27"/>
        </w:rPr>
        <w:t> </w:t>
      </w:r>
      <w:r>
        <w:rPr/>
        <w:t>thực</w:t>
      </w:r>
      <w:r>
        <w:rPr>
          <w:spacing w:val="33"/>
        </w:rPr>
        <w:t> </w:t>
      </w:r>
      <w:r>
        <w:rPr/>
        <w:t>hiện,</w:t>
      </w:r>
      <w:r>
        <w:rPr>
          <w:spacing w:val="36"/>
        </w:rPr>
        <w:t> </w:t>
      </w:r>
      <w:r>
        <w:rPr/>
        <w:t>số</w:t>
      </w:r>
      <w:r>
        <w:rPr>
          <w:spacing w:val="27"/>
        </w:rPr>
        <w:t> </w:t>
      </w:r>
      <w:r>
        <w:rPr/>
        <w:t>tháng-người</w:t>
      </w:r>
      <w:r>
        <w:rPr>
          <w:spacing w:val="33"/>
        </w:rPr>
        <w:t> </w:t>
      </w:r>
      <w:r>
        <w:rPr/>
        <w:t>cần</w:t>
      </w:r>
      <w:r>
        <w:rPr>
          <w:spacing w:val="27"/>
        </w:rPr>
        <w:t> </w:t>
      </w:r>
      <w:r>
        <w:rPr/>
        <w:t>thiết</w:t>
      </w:r>
      <w:r>
        <w:rPr>
          <w:spacing w:val="33"/>
        </w:rPr>
        <w:t> </w:t>
      </w:r>
      <w:r>
        <w:rPr/>
        <w:t>(nếu</w:t>
      </w:r>
      <w:r>
        <w:rPr>
          <w:spacing w:val="27"/>
        </w:rPr>
        <w:t> </w:t>
      </w:r>
      <w:r>
        <w:rPr/>
        <w:t>có):</w:t>
      </w:r>
    </w:p>
    <w:p>
      <w:pPr>
        <w:pStyle w:val="ListParagraph"/>
        <w:numPr>
          <w:ilvl w:val="2"/>
          <w:numId w:val="1"/>
        </w:numPr>
        <w:tabs>
          <w:tab w:pos="1351" w:val="left" w:leader="none"/>
        </w:tabs>
        <w:spacing w:line="240" w:lineRule="auto" w:before="2" w:after="0"/>
        <w:ind w:left="1351" w:right="0" w:hanging="754"/>
        <w:jc w:val="left"/>
        <w:rPr>
          <w:b/>
          <w:sz w:val="26"/>
        </w:rPr>
      </w:pPr>
      <w:r>
        <w:rPr>
          <w:b/>
          <w:sz w:val="26"/>
        </w:rPr>
        <w:t>Phạm</w:t>
      </w:r>
      <w:r>
        <w:rPr>
          <w:b/>
          <w:spacing w:val="4"/>
          <w:sz w:val="26"/>
        </w:rPr>
        <w:t> </w:t>
      </w:r>
      <w:r>
        <w:rPr>
          <w:b/>
          <w:sz w:val="26"/>
        </w:rPr>
        <w:t>vi</w:t>
      </w:r>
      <w:r>
        <w:rPr>
          <w:b/>
          <w:spacing w:val="13"/>
          <w:sz w:val="26"/>
        </w:rPr>
        <w:t> </w:t>
      </w:r>
      <w:r>
        <w:rPr>
          <w:b/>
          <w:sz w:val="26"/>
        </w:rPr>
        <w:t>công</w:t>
      </w:r>
      <w:r>
        <w:rPr>
          <w:b/>
          <w:spacing w:val="14"/>
          <w:sz w:val="26"/>
        </w:rPr>
        <w:t> </w:t>
      </w:r>
      <w:r>
        <w:rPr>
          <w:b/>
          <w:sz w:val="26"/>
        </w:rPr>
        <w:t>việc</w:t>
      </w:r>
      <w:r>
        <w:rPr>
          <w:b/>
          <w:spacing w:val="13"/>
          <w:sz w:val="26"/>
        </w:rPr>
        <w:t> </w:t>
      </w:r>
      <w:r>
        <w:rPr>
          <w:b/>
          <w:sz w:val="26"/>
        </w:rPr>
        <w:t>đối</w:t>
      </w:r>
      <w:r>
        <w:rPr>
          <w:b/>
          <w:spacing w:val="13"/>
          <w:sz w:val="26"/>
        </w:rPr>
        <w:t> </w:t>
      </w:r>
      <w:r>
        <w:rPr>
          <w:b/>
          <w:sz w:val="26"/>
        </w:rPr>
        <w:t>với</w:t>
      </w:r>
      <w:r>
        <w:rPr>
          <w:b/>
          <w:spacing w:val="9"/>
          <w:sz w:val="26"/>
        </w:rPr>
        <w:t> </w:t>
      </w:r>
      <w:r>
        <w:rPr>
          <w:b/>
          <w:sz w:val="26"/>
        </w:rPr>
        <w:t>nhà</w:t>
      </w:r>
      <w:r>
        <w:rPr>
          <w:b/>
          <w:spacing w:val="20"/>
          <w:sz w:val="26"/>
        </w:rPr>
        <w:t> </w:t>
      </w:r>
      <w:r>
        <w:rPr>
          <w:b/>
          <w:spacing w:val="-4"/>
          <w:sz w:val="26"/>
        </w:rPr>
        <w:t>thầu:</w:t>
      </w:r>
    </w:p>
    <w:p>
      <w:pPr>
        <w:pStyle w:val="ListParagraph"/>
        <w:numPr>
          <w:ilvl w:val="0"/>
          <w:numId w:val="16"/>
        </w:numPr>
        <w:tabs>
          <w:tab w:pos="759" w:val="left" w:leader="none"/>
        </w:tabs>
        <w:spacing w:line="240" w:lineRule="auto" w:before="61" w:after="0"/>
        <w:ind w:left="759" w:right="0" w:hanging="162"/>
        <w:jc w:val="left"/>
        <w:rPr>
          <w:sz w:val="26"/>
        </w:rPr>
      </w:pPr>
      <w:r>
        <w:rPr>
          <w:sz w:val="26"/>
        </w:rPr>
        <w:t>Khảo</w:t>
      </w:r>
      <w:r>
        <w:rPr>
          <w:spacing w:val="10"/>
          <w:sz w:val="26"/>
        </w:rPr>
        <w:t> </w:t>
      </w:r>
      <w:r>
        <w:rPr>
          <w:sz w:val="26"/>
        </w:rPr>
        <w:t>sát</w:t>
      </w:r>
      <w:r>
        <w:rPr>
          <w:spacing w:val="10"/>
          <w:sz w:val="26"/>
        </w:rPr>
        <w:t> </w:t>
      </w:r>
      <w:r>
        <w:rPr>
          <w:sz w:val="26"/>
        </w:rPr>
        <w:t>sơ</w:t>
      </w:r>
      <w:r>
        <w:rPr>
          <w:spacing w:val="13"/>
          <w:sz w:val="26"/>
        </w:rPr>
        <w:t> </w:t>
      </w:r>
      <w:r>
        <w:rPr>
          <w:sz w:val="26"/>
        </w:rPr>
        <w:t>bộ</w:t>
      </w:r>
      <w:r>
        <w:rPr>
          <w:spacing w:val="10"/>
          <w:sz w:val="26"/>
        </w:rPr>
        <w:t> </w:t>
      </w:r>
      <w:r>
        <w:rPr>
          <w:sz w:val="26"/>
        </w:rPr>
        <w:t>phục</w:t>
      </w:r>
      <w:r>
        <w:rPr>
          <w:spacing w:val="11"/>
          <w:sz w:val="26"/>
        </w:rPr>
        <w:t> </w:t>
      </w:r>
      <w:r>
        <w:rPr>
          <w:sz w:val="26"/>
        </w:rPr>
        <w:t>vụ</w:t>
      </w:r>
      <w:r>
        <w:rPr>
          <w:spacing w:val="21"/>
          <w:sz w:val="26"/>
        </w:rPr>
        <w:t> </w:t>
      </w:r>
      <w:r>
        <w:rPr>
          <w:sz w:val="26"/>
        </w:rPr>
        <w:t>thỏa</w:t>
      </w:r>
      <w:r>
        <w:rPr>
          <w:spacing w:val="10"/>
          <w:sz w:val="26"/>
        </w:rPr>
        <w:t> </w:t>
      </w:r>
      <w:r>
        <w:rPr>
          <w:sz w:val="26"/>
        </w:rPr>
        <w:t>thuận</w:t>
      </w:r>
      <w:r>
        <w:rPr>
          <w:spacing w:val="14"/>
          <w:sz w:val="26"/>
        </w:rPr>
        <w:t> </w:t>
      </w:r>
      <w:r>
        <w:rPr>
          <w:sz w:val="26"/>
        </w:rPr>
        <w:t>tuyến,</w:t>
      </w:r>
      <w:r>
        <w:rPr>
          <w:spacing w:val="13"/>
          <w:sz w:val="26"/>
        </w:rPr>
        <w:t> </w:t>
      </w:r>
      <w:r>
        <w:rPr>
          <w:sz w:val="26"/>
        </w:rPr>
        <w:t>khảo</w:t>
      </w:r>
      <w:r>
        <w:rPr>
          <w:spacing w:val="16"/>
          <w:sz w:val="26"/>
        </w:rPr>
        <w:t> </w:t>
      </w:r>
      <w:r>
        <w:rPr>
          <w:sz w:val="26"/>
        </w:rPr>
        <w:t>sát</w:t>
      </w:r>
      <w:r>
        <w:rPr>
          <w:spacing w:val="10"/>
          <w:sz w:val="26"/>
        </w:rPr>
        <w:t> </w:t>
      </w:r>
      <w:r>
        <w:rPr>
          <w:sz w:val="26"/>
        </w:rPr>
        <w:t>phục</w:t>
      </w:r>
      <w:r>
        <w:rPr>
          <w:spacing w:val="11"/>
          <w:sz w:val="26"/>
        </w:rPr>
        <w:t> </w:t>
      </w:r>
      <w:r>
        <w:rPr>
          <w:sz w:val="26"/>
        </w:rPr>
        <w:t>vụ</w:t>
      </w:r>
      <w:r>
        <w:rPr>
          <w:spacing w:val="15"/>
          <w:sz w:val="26"/>
        </w:rPr>
        <w:t> </w:t>
      </w:r>
      <w:r>
        <w:rPr>
          <w:sz w:val="26"/>
        </w:rPr>
        <w:t>lập</w:t>
      </w:r>
      <w:r>
        <w:rPr>
          <w:spacing w:val="11"/>
          <w:sz w:val="26"/>
        </w:rPr>
        <w:t> </w:t>
      </w:r>
      <w:r>
        <w:rPr>
          <w:spacing w:val="-2"/>
          <w:sz w:val="26"/>
        </w:rPr>
        <w:t>BCNCKT;</w:t>
      </w:r>
    </w:p>
    <w:p>
      <w:pPr>
        <w:pStyle w:val="ListParagraph"/>
        <w:numPr>
          <w:ilvl w:val="0"/>
          <w:numId w:val="16"/>
        </w:numPr>
        <w:tabs>
          <w:tab w:pos="778" w:val="left" w:leader="none"/>
        </w:tabs>
        <w:spacing w:line="288" w:lineRule="auto" w:before="61" w:after="0"/>
        <w:ind w:left="30" w:right="288" w:firstLine="566"/>
        <w:jc w:val="left"/>
        <w:rPr>
          <w:sz w:val="26"/>
        </w:rPr>
      </w:pPr>
      <w:r>
        <w:rPr>
          <w:sz w:val="26"/>
        </w:rPr>
        <w:t>Lập</w:t>
      </w:r>
      <w:r>
        <w:rPr>
          <w:spacing w:val="37"/>
          <w:sz w:val="26"/>
        </w:rPr>
        <w:t> </w:t>
      </w:r>
      <w:r>
        <w:rPr>
          <w:sz w:val="26"/>
        </w:rPr>
        <w:t>hồ</w:t>
      </w:r>
      <w:r>
        <w:rPr>
          <w:spacing w:val="37"/>
          <w:sz w:val="26"/>
        </w:rPr>
        <w:t> </w:t>
      </w:r>
      <w:r>
        <w:rPr>
          <w:sz w:val="26"/>
        </w:rPr>
        <w:t>sơ</w:t>
      </w:r>
      <w:r>
        <w:rPr>
          <w:spacing w:val="39"/>
          <w:sz w:val="26"/>
        </w:rPr>
        <w:t> </w:t>
      </w:r>
      <w:r>
        <w:rPr>
          <w:sz w:val="26"/>
        </w:rPr>
        <w:t>chấp</w:t>
      </w:r>
      <w:r>
        <w:rPr>
          <w:spacing w:val="40"/>
          <w:sz w:val="26"/>
        </w:rPr>
        <w:t> </w:t>
      </w:r>
      <w:r>
        <w:rPr>
          <w:sz w:val="26"/>
        </w:rPr>
        <w:t>thuận</w:t>
      </w:r>
      <w:r>
        <w:rPr>
          <w:spacing w:val="37"/>
          <w:sz w:val="26"/>
        </w:rPr>
        <w:t> </w:t>
      </w:r>
      <w:r>
        <w:rPr>
          <w:sz w:val="26"/>
        </w:rPr>
        <w:t>chủ</w:t>
      </w:r>
      <w:r>
        <w:rPr>
          <w:spacing w:val="37"/>
          <w:sz w:val="26"/>
        </w:rPr>
        <w:t> </w:t>
      </w:r>
      <w:r>
        <w:rPr>
          <w:sz w:val="26"/>
        </w:rPr>
        <w:t>trương</w:t>
      </w:r>
      <w:r>
        <w:rPr>
          <w:spacing w:val="32"/>
          <w:sz w:val="26"/>
        </w:rPr>
        <w:t> </w:t>
      </w:r>
      <w:r>
        <w:rPr>
          <w:sz w:val="26"/>
        </w:rPr>
        <w:t>đầu</w:t>
      </w:r>
      <w:r>
        <w:rPr>
          <w:spacing w:val="40"/>
          <w:sz w:val="26"/>
        </w:rPr>
        <w:t> </w:t>
      </w:r>
      <w:r>
        <w:rPr>
          <w:sz w:val="26"/>
        </w:rPr>
        <w:t>tư;</w:t>
      </w:r>
      <w:r>
        <w:rPr>
          <w:spacing w:val="27"/>
          <w:sz w:val="26"/>
        </w:rPr>
        <w:t> </w:t>
      </w:r>
      <w:r>
        <w:rPr>
          <w:sz w:val="26"/>
        </w:rPr>
        <w:t>Lập</w:t>
      </w:r>
      <w:r>
        <w:rPr>
          <w:spacing w:val="37"/>
          <w:sz w:val="26"/>
        </w:rPr>
        <w:t> </w:t>
      </w:r>
      <w:r>
        <w:rPr>
          <w:sz w:val="26"/>
        </w:rPr>
        <w:t>hồ</w:t>
      </w:r>
      <w:r>
        <w:rPr>
          <w:spacing w:val="37"/>
          <w:sz w:val="26"/>
        </w:rPr>
        <w:t> </w:t>
      </w:r>
      <w:r>
        <w:rPr>
          <w:sz w:val="26"/>
        </w:rPr>
        <w:t>sơ</w:t>
      </w:r>
      <w:r>
        <w:rPr>
          <w:spacing w:val="34"/>
          <w:sz w:val="26"/>
        </w:rPr>
        <w:t> </w:t>
      </w:r>
      <w:r>
        <w:rPr>
          <w:sz w:val="26"/>
        </w:rPr>
        <w:t>thỏa</w:t>
      </w:r>
      <w:r>
        <w:rPr>
          <w:spacing w:val="33"/>
          <w:sz w:val="26"/>
        </w:rPr>
        <w:t> </w:t>
      </w:r>
      <w:r>
        <w:rPr>
          <w:sz w:val="26"/>
        </w:rPr>
        <w:t>thuận</w:t>
      </w:r>
      <w:r>
        <w:rPr>
          <w:spacing w:val="32"/>
          <w:sz w:val="26"/>
        </w:rPr>
        <w:t> </w:t>
      </w:r>
      <w:r>
        <w:rPr>
          <w:sz w:val="26"/>
        </w:rPr>
        <w:t>hướng</w:t>
      </w:r>
      <w:r>
        <w:rPr>
          <w:spacing w:val="32"/>
          <w:sz w:val="26"/>
        </w:rPr>
        <w:t> </w:t>
      </w:r>
      <w:r>
        <w:rPr>
          <w:sz w:val="26"/>
        </w:rPr>
        <w:t>tuyến đường dây;</w:t>
      </w:r>
    </w:p>
    <w:p>
      <w:pPr>
        <w:pStyle w:val="ListParagraph"/>
        <w:numPr>
          <w:ilvl w:val="0"/>
          <w:numId w:val="16"/>
        </w:numPr>
        <w:tabs>
          <w:tab w:pos="759" w:val="left" w:leader="none"/>
        </w:tabs>
        <w:spacing w:line="240" w:lineRule="auto" w:before="3" w:after="0"/>
        <w:ind w:left="759" w:right="0" w:hanging="162"/>
        <w:jc w:val="left"/>
        <w:rPr>
          <w:sz w:val="26"/>
        </w:rPr>
      </w:pPr>
      <w:r>
        <w:rPr>
          <w:sz w:val="26"/>
        </w:rPr>
        <w:t>Đăng</w:t>
      </w:r>
      <w:r>
        <w:rPr>
          <w:spacing w:val="9"/>
          <w:sz w:val="26"/>
        </w:rPr>
        <w:t> </w:t>
      </w:r>
      <w:r>
        <w:rPr>
          <w:sz w:val="26"/>
        </w:rPr>
        <w:t>kí</w:t>
      </w:r>
      <w:r>
        <w:rPr>
          <w:spacing w:val="15"/>
          <w:sz w:val="26"/>
        </w:rPr>
        <w:t> </w:t>
      </w:r>
      <w:r>
        <w:rPr>
          <w:sz w:val="26"/>
        </w:rPr>
        <w:t>quy</w:t>
      </w:r>
      <w:r>
        <w:rPr>
          <w:spacing w:val="9"/>
          <w:sz w:val="26"/>
        </w:rPr>
        <w:t> </w:t>
      </w:r>
      <w:r>
        <w:rPr>
          <w:sz w:val="26"/>
        </w:rPr>
        <w:t>hoạch,</w:t>
      </w:r>
      <w:r>
        <w:rPr>
          <w:spacing w:val="17"/>
          <w:sz w:val="26"/>
        </w:rPr>
        <w:t> </w:t>
      </w:r>
      <w:r>
        <w:rPr>
          <w:sz w:val="26"/>
        </w:rPr>
        <w:t>kế</w:t>
      </w:r>
      <w:r>
        <w:rPr>
          <w:spacing w:val="15"/>
          <w:sz w:val="26"/>
        </w:rPr>
        <w:t> </w:t>
      </w:r>
      <w:r>
        <w:rPr>
          <w:sz w:val="26"/>
        </w:rPr>
        <w:t>hoạch</w:t>
      </w:r>
      <w:r>
        <w:rPr>
          <w:spacing w:val="15"/>
          <w:sz w:val="26"/>
        </w:rPr>
        <w:t> </w:t>
      </w:r>
      <w:r>
        <w:rPr>
          <w:sz w:val="26"/>
        </w:rPr>
        <w:t>sử</w:t>
      </w:r>
      <w:r>
        <w:rPr>
          <w:spacing w:val="8"/>
          <w:sz w:val="26"/>
        </w:rPr>
        <w:t> </w:t>
      </w:r>
      <w:r>
        <w:rPr>
          <w:sz w:val="26"/>
        </w:rPr>
        <w:t>dụng</w:t>
      </w:r>
      <w:r>
        <w:rPr>
          <w:spacing w:val="10"/>
          <w:sz w:val="26"/>
        </w:rPr>
        <w:t> </w:t>
      </w:r>
      <w:r>
        <w:rPr>
          <w:spacing w:val="-4"/>
          <w:sz w:val="26"/>
        </w:rPr>
        <w:t>đất;</w:t>
      </w:r>
    </w:p>
    <w:p>
      <w:pPr>
        <w:pStyle w:val="ListParagraph"/>
        <w:numPr>
          <w:ilvl w:val="0"/>
          <w:numId w:val="16"/>
        </w:numPr>
        <w:tabs>
          <w:tab w:pos="759" w:val="left" w:leader="none"/>
        </w:tabs>
        <w:spacing w:line="240" w:lineRule="auto" w:before="61" w:after="0"/>
        <w:ind w:left="759" w:right="0" w:hanging="162"/>
        <w:jc w:val="left"/>
        <w:rPr>
          <w:sz w:val="26"/>
        </w:rPr>
      </w:pPr>
      <w:r>
        <w:rPr>
          <w:sz w:val="26"/>
        </w:rPr>
        <w:t>Lập</w:t>
      </w:r>
      <w:r>
        <w:rPr>
          <w:spacing w:val="10"/>
          <w:sz w:val="26"/>
        </w:rPr>
        <w:t> </w:t>
      </w:r>
      <w:r>
        <w:rPr>
          <w:spacing w:val="-2"/>
          <w:sz w:val="26"/>
        </w:rPr>
        <w:t>BCNCKT;</w:t>
      </w:r>
    </w:p>
    <w:p>
      <w:pPr>
        <w:pStyle w:val="ListParagraph"/>
        <w:numPr>
          <w:ilvl w:val="0"/>
          <w:numId w:val="16"/>
        </w:numPr>
        <w:tabs>
          <w:tab w:pos="759" w:val="left" w:leader="none"/>
        </w:tabs>
        <w:spacing w:line="240" w:lineRule="auto" w:before="61" w:after="0"/>
        <w:ind w:left="759" w:right="0" w:hanging="162"/>
        <w:jc w:val="left"/>
        <w:rPr>
          <w:sz w:val="26"/>
        </w:rPr>
      </w:pPr>
      <w:r>
        <w:rPr>
          <w:sz w:val="26"/>
        </w:rPr>
        <w:t>Ứng</w:t>
      </w:r>
      <w:r>
        <w:rPr>
          <w:spacing w:val="11"/>
          <w:sz w:val="26"/>
        </w:rPr>
        <w:t> </w:t>
      </w:r>
      <w:r>
        <w:rPr>
          <w:sz w:val="26"/>
        </w:rPr>
        <w:t>dụng</w:t>
      </w:r>
      <w:r>
        <w:rPr>
          <w:spacing w:val="11"/>
          <w:sz w:val="26"/>
        </w:rPr>
        <w:t> </w:t>
      </w:r>
      <w:r>
        <w:rPr>
          <w:sz w:val="26"/>
        </w:rPr>
        <w:t>mô</w:t>
      </w:r>
      <w:r>
        <w:rPr>
          <w:spacing w:val="16"/>
          <w:sz w:val="26"/>
        </w:rPr>
        <w:t> </w:t>
      </w:r>
      <w:r>
        <w:rPr>
          <w:sz w:val="26"/>
        </w:rPr>
        <w:t>hình</w:t>
      </w:r>
      <w:r>
        <w:rPr>
          <w:spacing w:val="11"/>
          <w:sz w:val="26"/>
        </w:rPr>
        <w:t> </w:t>
      </w:r>
      <w:r>
        <w:rPr>
          <w:sz w:val="26"/>
        </w:rPr>
        <w:t>thông</w:t>
      </w:r>
      <w:r>
        <w:rPr>
          <w:spacing w:val="11"/>
          <w:sz w:val="26"/>
        </w:rPr>
        <w:t> </w:t>
      </w:r>
      <w:r>
        <w:rPr>
          <w:sz w:val="26"/>
        </w:rPr>
        <w:t>tin</w:t>
      </w:r>
      <w:r>
        <w:rPr>
          <w:spacing w:val="11"/>
          <w:sz w:val="26"/>
        </w:rPr>
        <w:t> </w:t>
      </w:r>
      <w:r>
        <w:rPr>
          <w:sz w:val="26"/>
        </w:rPr>
        <w:t>công</w:t>
      </w:r>
      <w:r>
        <w:rPr>
          <w:spacing w:val="19"/>
          <w:sz w:val="26"/>
        </w:rPr>
        <w:t> </w:t>
      </w:r>
      <w:r>
        <w:rPr>
          <w:spacing w:val="-2"/>
          <w:sz w:val="26"/>
        </w:rPr>
        <w:t>trình;</w:t>
      </w:r>
    </w:p>
    <w:p>
      <w:pPr>
        <w:pStyle w:val="ListParagraph"/>
        <w:numPr>
          <w:ilvl w:val="0"/>
          <w:numId w:val="16"/>
        </w:numPr>
        <w:tabs>
          <w:tab w:pos="759" w:val="left" w:leader="none"/>
        </w:tabs>
        <w:spacing w:line="240" w:lineRule="auto" w:before="61" w:after="0"/>
        <w:ind w:left="759" w:right="0" w:hanging="162"/>
        <w:jc w:val="left"/>
        <w:rPr>
          <w:sz w:val="26"/>
        </w:rPr>
      </w:pPr>
      <w:r>
        <w:rPr>
          <w:sz w:val="26"/>
        </w:rPr>
        <w:t>Các</w:t>
      </w:r>
      <w:r>
        <w:rPr>
          <w:spacing w:val="12"/>
          <w:sz w:val="26"/>
        </w:rPr>
        <w:t> </w:t>
      </w:r>
      <w:r>
        <w:rPr>
          <w:sz w:val="26"/>
        </w:rPr>
        <w:t>báo</w:t>
      </w:r>
      <w:r>
        <w:rPr>
          <w:spacing w:val="12"/>
          <w:sz w:val="26"/>
        </w:rPr>
        <w:t> </w:t>
      </w:r>
      <w:r>
        <w:rPr>
          <w:sz w:val="26"/>
        </w:rPr>
        <w:t>cáo</w:t>
      </w:r>
      <w:r>
        <w:rPr>
          <w:spacing w:val="12"/>
          <w:sz w:val="26"/>
        </w:rPr>
        <w:t> </w:t>
      </w:r>
      <w:r>
        <w:rPr>
          <w:sz w:val="26"/>
        </w:rPr>
        <w:t>và</w:t>
      </w:r>
      <w:r>
        <w:rPr>
          <w:spacing w:val="19"/>
          <w:sz w:val="26"/>
        </w:rPr>
        <w:t> </w:t>
      </w:r>
      <w:r>
        <w:rPr>
          <w:sz w:val="26"/>
        </w:rPr>
        <w:t>thỏa</w:t>
      </w:r>
      <w:r>
        <w:rPr>
          <w:spacing w:val="11"/>
          <w:sz w:val="26"/>
        </w:rPr>
        <w:t> </w:t>
      </w:r>
      <w:r>
        <w:rPr>
          <w:sz w:val="26"/>
        </w:rPr>
        <w:t>thuận</w:t>
      </w:r>
      <w:r>
        <w:rPr>
          <w:spacing w:val="15"/>
          <w:sz w:val="26"/>
        </w:rPr>
        <w:t> </w:t>
      </w:r>
      <w:r>
        <w:rPr>
          <w:sz w:val="26"/>
        </w:rPr>
        <w:t>chuyên</w:t>
      </w:r>
      <w:r>
        <w:rPr>
          <w:spacing w:val="12"/>
          <w:sz w:val="26"/>
        </w:rPr>
        <w:t> </w:t>
      </w:r>
      <w:r>
        <w:rPr>
          <w:spacing w:val="-2"/>
          <w:sz w:val="26"/>
        </w:rPr>
        <w:t>ngành.</w:t>
      </w:r>
    </w:p>
    <w:p>
      <w:pPr>
        <w:pStyle w:val="ListParagraph"/>
        <w:numPr>
          <w:ilvl w:val="2"/>
          <w:numId w:val="1"/>
        </w:numPr>
        <w:tabs>
          <w:tab w:pos="1351" w:val="left" w:leader="none"/>
        </w:tabs>
        <w:spacing w:line="240" w:lineRule="auto" w:before="61" w:after="0"/>
        <w:ind w:left="1351" w:right="0" w:hanging="754"/>
        <w:jc w:val="left"/>
        <w:rPr>
          <w:sz w:val="26"/>
        </w:rPr>
      </w:pPr>
      <w:r>
        <w:rPr>
          <w:b/>
          <w:sz w:val="26"/>
        </w:rPr>
        <w:t>Nguồn</w:t>
      </w:r>
      <w:r>
        <w:rPr>
          <w:b/>
          <w:spacing w:val="11"/>
          <w:sz w:val="26"/>
        </w:rPr>
        <w:t> </w:t>
      </w:r>
      <w:r>
        <w:rPr>
          <w:b/>
          <w:sz w:val="26"/>
        </w:rPr>
        <w:t>vốn:</w:t>
      </w:r>
      <w:r>
        <w:rPr>
          <w:b/>
          <w:spacing w:val="21"/>
          <w:sz w:val="26"/>
        </w:rPr>
        <w:t> </w:t>
      </w:r>
      <w:r>
        <w:rPr>
          <w:sz w:val="26"/>
        </w:rPr>
        <w:t>Tổng</w:t>
      </w:r>
      <w:r>
        <w:rPr>
          <w:spacing w:val="11"/>
          <w:sz w:val="26"/>
        </w:rPr>
        <w:t> </w:t>
      </w:r>
      <w:r>
        <w:rPr>
          <w:sz w:val="26"/>
        </w:rPr>
        <w:t>công</w:t>
      </w:r>
      <w:r>
        <w:rPr>
          <w:spacing w:val="12"/>
          <w:sz w:val="26"/>
        </w:rPr>
        <w:t> </w:t>
      </w:r>
      <w:r>
        <w:rPr>
          <w:sz w:val="26"/>
        </w:rPr>
        <w:t>ty</w:t>
      </w:r>
      <w:r>
        <w:rPr>
          <w:spacing w:val="17"/>
          <w:sz w:val="26"/>
        </w:rPr>
        <w:t> </w:t>
      </w:r>
      <w:r>
        <w:rPr>
          <w:sz w:val="26"/>
        </w:rPr>
        <w:t>Truyền</w:t>
      </w:r>
      <w:r>
        <w:rPr>
          <w:spacing w:val="11"/>
          <w:sz w:val="26"/>
        </w:rPr>
        <w:t> </w:t>
      </w:r>
      <w:r>
        <w:rPr>
          <w:sz w:val="26"/>
        </w:rPr>
        <w:t>tải</w:t>
      </w:r>
      <w:r>
        <w:rPr>
          <w:spacing w:val="6"/>
          <w:sz w:val="26"/>
        </w:rPr>
        <w:t> </w:t>
      </w:r>
      <w:r>
        <w:rPr>
          <w:sz w:val="26"/>
        </w:rPr>
        <w:t>điện</w:t>
      </w:r>
      <w:r>
        <w:rPr>
          <w:spacing w:val="17"/>
          <w:sz w:val="26"/>
        </w:rPr>
        <w:t> </w:t>
      </w:r>
      <w:r>
        <w:rPr>
          <w:sz w:val="26"/>
        </w:rPr>
        <w:t>Quốc</w:t>
      </w:r>
      <w:r>
        <w:rPr>
          <w:spacing w:val="11"/>
          <w:sz w:val="26"/>
        </w:rPr>
        <w:t> </w:t>
      </w:r>
      <w:r>
        <w:rPr>
          <w:sz w:val="26"/>
        </w:rPr>
        <w:t>gia</w:t>
      </w:r>
      <w:r>
        <w:rPr>
          <w:spacing w:val="17"/>
          <w:sz w:val="26"/>
        </w:rPr>
        <w:t> </w:t>
      </w:r>
      <w:r>
        <w:rPr>
          <w:spacing w:val="-2"/>
          <w:sz w:val="26"/>
        </w:rPr>
        <w:t>(EVN</w:t>
      </w:r>
      <w:r>
        <w:rPr>
          <w:i/>
          <w:spacing w:val="-2"/>
          <w:sz w:val="26"/>
        </w:rPr>
        <w:t>NPT</w:t>
      </w:r>
      <w:r>
        <w:rPr>
          <w:spacing w:val="-2"/>
          <w:sz w:val="26"/>
        </w:rPr>
        <w:t>)</w:t>
      </w:r>
    </w:p>
    <w:p>
      <w:pPr>
        <w:pStyle w:val="ListParagraph"/>
        <w:numPr>
          <w:ilvl w:val="2"/>
          <w:numId w:val="1"/>
        </w:numPr>
        <w:tabs>
          <w:tab w:pos="1350" w:val="left" w:leader="none"/>
        </w:tabs>
        <w:spacing w:line="290" w:lineRule="auto" w:before="61" w:after="0"/>
        <w:ind w:left="30" w:right="420" w:firstLine="566"/>
        <w:jc w:val="left"/>
        <w:rPr>
          <w:sz w:val="26"/>
        </w:rPr>
      </w:pPr>
      <w:r>
        <w:rPr>
          <w:b/>
          <w:sz w:val="26"/>
        </w:rPr>
        <w:t>Cơ quan thực hiện dự án:</w:t>
      </w:r>
      <w:r>
        <w:rPr>
          <w:b/>
          <w:spacing w:val="24"/>
          <w:sz w:val="26"/>
        </w:rPr>
        <w:t> </w:t>
      </w:r>
      <w:r>
        <w:rPr>
          <w:sz w:val="26"/>
        </w:rPr>
        <w:t>Ban quản lý dự án các công trình điện miền Bắc (NPMB).</w:t>
      </w:r>
    </w:p>
    <w:p>
      <w:pPr>
        <w:pStyle w:val="ListParagraph"/>
        <w:numPr>
          <w:ilvl w:val="2"/>
          <w:numId w:val="1"/>
        </w:numPr>
        <w:tabs>
          <w:tab w:pos="1345" w:val="left" w:leader="none"/>
        </w:tabs>
        <w:spacing w:line="288" w:lineRule="auto" w:before="0" w:after="0"/>
        <w:ind w:left="30" w:right="284" w:firstLine="566"/>
        <w:jc w:val="both"/>
        <w:rPr>
          <w:sz w:val="26"/>
        </w:rPr>
      </w:pPr>
      <w:r>
        <w:rPr>
          <w:b/>
          <w:sz w:val="26"/>
        </w:rPr>
        <w:t>Thời gian, tiến độ thực hiện hợp đồng</w:t>
      </w:r>
      <w:r>
        <w:rPr>
          <w:sz w:val="26"/>
        </w:rPr>
        <w:t>: 360 ngày. Từ ngày hợp đồng có hiệu</w:t>
      </w:r>
      <w:r>
        <w:rPr>
          <w:spacing w:val="28"/>
          <w:sz w:val="26"/>
        </w:rPr>
        <w:t> </w:t>
      </w:r>
      <w:r>
        <w:rPr>
          <w:sz w:val="26"/>
        </w:rPr>
        <w:t>lực</w:t>
      </w:r>
      <w:r>
        <w:rPr>
          <w:spacing w:val="22"/>
          <w:sz w:val="26"/>
        </w:rPr>
        <w:t> </w:t>
      </w:r>
      <w:r>
        <w:rPr>
          <w:sz w:val="26"/>
        </w:rPr>
        <w:t>cho</w:t>
      </w:r>
      <w:r>
        <w:rPr>
          <w:spacing w:val="22"/>
          <w:sz w:val="26"/>
        </w:rPr>
        <w:t> </w:t>
      </w:r>
      <w:r>
        <w:rPr>
          <w:sz w:val="26"/>
        </w:rPr>
        <w:t>đến</w:t>
      </w:r>
      <w:r>
        <w:rPr>
          <w:spacing w:val="22"/>
          <w:sz w:val="26"/>
        </w:rPr>
        <w:t> </w:t>
      </w:r>
      <w:r>
        <w:rPr>
          <w:sz w:val="26"/>
        </w:rPr>
        <w:t>khi</w:t>
      </w:r>
      <w:r>
        <w:rPr>
          <w:spacing w:val="28"/>
          <w:sz w:val="26"/>
        </w:rPr>
        <w:t> </w:t>
      </w:r>
      <w:r>
        <w:rPr>
          <w:sz w:val="26"/>
        </w:rPr>
        <w:t>các</w:t>
      </w:r>
      <w:r>
        <w:rPr>
          <w:spacing w:val="22"/>
          <w:sz w:val="26"/>
        </w:rPr>
        <w:t> </w:t>
      </w:r>
      <w:r>
        <w:rPr>
          <w:sz w:val="26"/>
        </w:rPr>
        <w:t>bên</w:t>
      </w:r>
      <w:r>
        <w:rPr>
          <w:spacing w:val="22"/>
          <w:sz w:val="26"/>
        </w:rPr>
        <w:t> </w:t>
      </w:r>
      <w:r>
        <w:rPr>
          <w:sz w:val="26"/>
        </w:rPr>
        <w:t>đã</w:t>
      </w:r>
      <w:r>
        <w:rPr>
          <w:spacing w:val="28"/>
          <w:sz w:val="26"/>
        </w:rPr>
        <w:t> </w:t>
      </w:r>
      <w:r>
        <w:rPr>
          <w:sz w:val="26"/>
        </w:rPr>
        <w:t>hoàn</w:t>
      </w:r>
      <w:r>
        <w:rPr>
          <w:spacing w:val="28"/>
          <w:sz w:val="26"/>
        </w:rPr>
        <w:t> </w:t>
      </w:r>
      <w:r>
        <w:rPr>
          <w:sz w:val="26"/>
        </w:rPr>
        <w:t>thành</w:t>
      </w:r>
      <w:r>
        <w:rPr>
          <w:spacing w:val="22"/>
          <w:sz w:val="26"/>
        </w:rPr>
        <w:t> </w:t>
      </w:r>
      <w:r>
        <w:rPr>
          <w:sz w:val="26"/>
        </w:rPr>
        <w:t>các</w:t>
      </w:r>
      <w:r>
        <w:rPr>
          <w:spacing w:val="28"/>
          <w:sz w:val="26"/>
        </w:rPr>
        <w:t> </w:t>
      </w:r>
      <w:r>
        <w:rPr>
          <w:sz w:val="26"/>
        </w:rPr>
        <w:t>nghĩa</w:t>
      </w:r>
      <w:r>
        <w:rPr>
          <w:spacing w:val="28"/>
          <w:sz w:val="26"/>
        </w:rPr>
        <w:t> </w:t>
      </w:r>
      <w:r>
        <w:rPr>
          <w:sz w:val="26"/>
        </w:rPr>
        <w:t>vụ</w:t>
      </w:r>
      <w:r>
        <w:rPr>
          <w:spacing w:val="28"/>
          <w:sz w:val="26"/>
        </w:rPr>
        <w:t> </w:t>
      </w:r>
      <w:r>
        <w:rPr>
          <w:sz w:val="26"/>
        </w:rPr>
        <w:t>theo</w:t>
      </w:r>
      <w:r>
        <w:rPr>
          <w:spacing w:val="22"/>
          <w:sz w:val="26"/>
        </w:rPr>
        <w:t> </w:t>
      </w:r>
      <w:r>
        <w:rPr>
          <w:sz w:val="26"/>
        </w:rPr>
        <w:t>hợp</w:t>
      </w:r>
      <w:r>
        <w:rPr>
          <w:spacing w:val="28"/>
          <w:sz w:val="26"/>
        </w:rPr>
        <w:t> </w:t>
      </w:r>
      <w:r>
        <w:rPr>
          <w:sz w:val="26"/>
        </w:rPr>
        <w:t>đồng</w:t>
      </w:r>
      <w:r>
        <w:rPr>
          <w:spacing w:val="22"/>
          <w:sz w:val="26"/>
        </w:rPr>
        <w:t> </w:t>
      </w:r>
      <w:r>
        <w:rPr>
          <w:sz w:val="26"/>
        </w:rPr>
        <w:t>đã</w:t>
      </w:r>
      <w:r>
        <w:rPr>
          <w:spacing w:val="22"/>
          <w:sz w:val="26"/>
        </w:rPr>
        <w:t> </w:t>
      </w:r>
      <w:r>
        <w:rPr>
          <w:sz w:val="26"/>
        </w:rPr>
        <w:t>ký.</w:t>
      </w:r>
    </w:p>
    <w:p>
      <w:pPr>
        <w:pStyle w:val="BodyText"/>
        <w:spacing w:before="61"/>
        <w:ind w:left="0"/>
      </w:pPr>
    </w:p>
    <w:p>
      <w:pPr>
        <w:pStyle w:val="Heading2"/>
        <w:numPr>
          <w:ilvl w:val="1"/>
          <w:numId w:val="1"/>
        </w:numPr>
        <w:tabs>
          <w:tab w:pos="1159" w:val="left" w:leader="none"/>
        </w:tabs>
        <w:spacing w:line="290" w:lineRule="auto" w:before="0" w:after="0"/>
        <w:ind w:left="30" w:right="302" w:firstLine="566"/>
        <w:jc w:val="both"/>
      </w:pPr>
      <w:r>
        <w:rPr/>
        <w:t>Các nhiệm vụ cụ thể do nhà thầu phải tiến hành trong thời gian thực hiện hợp đồng tư vấn.</w:t>
      </w:r>
    </w:p>
    <w:p>
      <w:pPr>
        <w:pStyle w:val="BodyText"/>
        <w:spacing w:line="288" w:lineRule="auto"/>
        <w:ind w:right="276" w:firstLine="566"/>
        <w:jc w:val="both"/>
      </w:pPr>
      <w:r>
        <w:rPr/>
        <w:t>Các nhiệm vụ cụ thể mà nhà thầu phải thực hiện tuân thủ theo quyết định số 2224/QĐ-EVNNPT ngày 11/11/2025 của EVNNPT về việc phê duyệt nhiệm vụ và dự toán chi phí khảo sát, Tư vấn hồ sơ chấp thuận chủ trương đầu tư &amp; Tư vấn giai đoạn chuẩn bị đầu tư của Dự án; Quyết định số 10610/QĐ-NPMB ngày 28/11/2025 của EVNNPT về việc phê duyệt dự toán gói thầu số 1, 2 dự án Trạm biến áp 500kV Hải Phòng 2 và đường dây 500kV - 220kV đấu nối.</w:t>
      </w:r>
    </w:p>
    <w:p>
      <w:pPr>
        <w:pStyle w:val="BodyText"/>
        <w:spacing w:after="0" w:line="288" w:lineRule="auto"/>
        <w:jc w:val="both"/>
        <w:sectPr>
          <w:pgSz w:w="11910" w:h="16840"/>
          <w:pgMar w:header="723" w:footer="0" w:top="1200" w:bottom="280" w:left="1559" w:right="850"/>
        </w:sectPr>
      </w:pPr>
    </w:p>
    <w:p>
      <w:pPr>
        <w:pStyle w:val="BodyText"/>
        <w:spacing w:before="202"/>
        <w:ind w:left="0"/>
      </w:pPr>
    </w:p>
    <w:p>
      <w:pPr>
        <w:pStyle w:val="Heading2"/>
        <w:numPr>
          <w:ilvl w:val="2"/>
          <w:numId w:val="1"/>
        </w:numPr>
        <w:tabs>
          <w:tab w:pos="1361" w:val="left" w:leader="none"/>
        </w:tabs>
        <w:spacing w:line="288" w:lineRule="auto" w:before="0" w:after="0"/>
        <w:ind w:left="30" w:right="312" w:firstLine="566"/>
        <w:jc w:val="both"/>
      </w:pPr>
      <w:bookmarkStart w:name="II.2.1. Nhiệm vụ khảo sát phục vụ thỏa t" w:id="3"/>
      <w:bookmarkEnd w:id="3"/>
      <w:r>
        <w:rPr>
          <w:b w:val="0"/>
        </w:rPr>
      </w:r>
      <w:r>
        <w:rPr/>
        <w:t>Nhiệm vụ khảo sát</w:t>
      </w:r>
      <w:r>
        <w:rPr>
          <w:spacing w:val="34"/>
        </w:rPr>
        <w:t> </w:t>
      </w:r>
      <w:r>
        <w:rPr/>
        <w:t>phục vụ thỏa thuận địa điểm, chủ trương đầu tư</w:t>
      </w:r>
      <w:r>
        <w:rPr>
          <w:spacing w:val="40"/>
        </w:rPr>
        <w:t> </w:t>
      </w:r>
      <w:r>
        <w:rPr/>
        <w:t>và BCNCKT; khảo sát giai đoạn lập BCNCKT</w:t>
      </w:r>
    </w:p>
    <w:p>
      <w:pPr>
        <w:pStyle w:val="ListParagraph"/>
        <w:numPr>
          <w:ilvl w:val="3"/>
          <w:numId w:val="1"/>
        </w:numPr>
        <w:tabs>
          <w:tab w:pos="1453" w:val="left" w:leader="none"/>
        </w:tabs>
        <w:spacing w:line="240" w:lineRule="auto" w:before="3" w:after="0"/>
        <w:ind w:left="1453" w:right="0" w:hanging="856"/>
        <w:jc w:val="both"/>
        <w:rPr>
          <w:b/>
          <w:sz w:val="26"/>
        </w:rPr>
      </w:pPr>
      <w:r>
        <w:rPr>
          <w:b/>
          <w:sz w:val="26"/>
        </w:rPr>
        <w:t>Yêu</w:t>
      </w:r>
      <w:r>
        <w:rPr>
          <w:b/>
          <w:spacing w:val="-10"/>
          <w:sz w:val="26"/>
        </w:rPr>
        <w:t> </w:t>
      </w:r>
      <w:r>
        <w:rPr>
          <w:b/>
          <w:sz w:val="26"/>
        </w:rPr>
        <w:t>cầu</w:t>
      </w:r>
      <w:r>
        <w:rPr>
          <w:b/>
          <w:spacing w:val="-10"/>
          <w:sz w:val="26"/>
        </w:rPr>
        <w:t> </w:t>
      </w:r>
      <w:r>
        <w:rPr>
          <w:b/>
          <w:spacing w:val="-2"/>
          <w:sz w:val="26"/>
        </w:rPr>
        <w:t>chung:</w:t>
      </w:r>
    </w:p>
    <w:p>
      <w:pPr>
        <w:pStyle w:val="ListParagraph"/>
        <w:numPr>
          <w:ilvl w:val="4"/>
          <w:numId w:val="1"/>
        </w:numPr>
        <w:tabs>
          <w:tab w:pos="878" w:val="left" w:leader="none"/>
        </w:tabs>
        <w:spacing w:line="288" w:lineRule="auto" w:before="61" w:after="0"/>
        <w:ind w:left="30" w:right="290" w:firstLine="566"/>
        <w:jc w:val="both"/>
        <w:rPr>
          <w:sz w:val="26"/>
        </w:rPr>
      </w:pPr>
      <w:r>
        <w:rPr>
          <w:sz w:val="26"/>
        </w:rPr>
        <w:t>Nhà thầu lập phương án kỹ thuật khảo sát phù hợp với nhiệm vụ khảo sát của dự</w:t>
      </w:r>
      <w:r>
        <w:rPr>
          <w:spacing w:val="26"/>
          <w:sz w:val="26"/>
        </w:rPr>
        <w:t> </w:t>
      </w:r>
      <w:r>
        <w:rPr>
          <w:sz w:val="26"/>
        </w:rPr>
        <w:t>án</w:t>
      </w:r>
      <w:r>
        <w:rPr>
          <w:spacing w:val="23"/>
          <w:sz w:val="26"/>
        </w:rPr>
        <w:t> </w:t>
      </w:r>
      <w:r>
        <w:rPr>
          <w:sz w:val="26"/>
        </w:rPr>
        <w:t>được</w:t>
      </w:r>
      <w:r>
        <w:rPr>
          <w:spacing w:val="23"/>
          <w:sz w:val="26"/>
        </w:rPr>
        <w:t> </w:t>
      </w:r>
      <w:r>
        <w:rPr>
          <w:sz w:val="26"/>
        </w:rPr>
        <w:t>phê</w:t>
      </w:r>
      <w:r>
        <w:rPr>
          <w:spacing w:val="28"/>
          <w:sz w:val="26"/>
        </w:rPr>
        <w:t> </w:t>
      </w:r>
      <w:r>
        <w:rPr>
          <w:sz w:val="26"/>
        </w:rPr>
        <w:t>duyệt,</w:t>
      </w:r>
      <w:r>
        <w:rPr>
          <w:spacing w:val="30"/>
          <w:sz w:val="26"/>
        </w:rPr>
        <w:t> </w:t>
      </w:r>
      <w:r>
        <w:rPr>
          <w:sz w:val="26"/>
        </w:rPr>
        <w:t>phù</w:t>
      </w:r>
      <w:r>
        <w:rPr>
          <w:spacing w:val="23"/>
          <w:sz w:val="26"/>
        </w:rPr>
        <w:t> </w:t>
      </w:r>
      <w:r>
        <w:rPr>
          <w:sz w:val="26"/>
        </w:rPr>
        <w:t>hợp</w:t>
      </w:r>
      <w:r>
        <w:rPr>
          <w:spacing w:val="23"/>
          <w:sz w:val="26"/>
        </w:rPr>
        <w:t> </w:t>
      </w:r>
      <w:r>
        <w:rPr>
          <w:sz w:val="26"/>
        </w:rPr>
        <w:t>với</w:t>
      </w:r>
      <w:r>
        <w:rPr>
          <w:spacing w:val="29"/>
          <w:sz w:val="26"/>
        </w:rPr>
        <w:t> </w:t>
      </w:r>
      <w:r>
        <w:rPr>
          <w:sz w:val="26"/>
        </w:rPr>
        <w:t>các</w:t>
      </w:r>
      <w:r>
        <w:rPr>
          <w:spacing w:val="24"/>
          <w:sz w:val="26"/>
        </w:rPr>
        <w:t> </w:t>
      </w:r>
      <w:r>
        <w:rPr>
          <w:sz w:val="26"/>
        </w:rPr>
        <w:t>quy chuẩn,</w:t>
      </w:r>
      <w:r>
        <w:rPr>
          <w:spacing w:val="25"/>
          <w:sz w:val="26"/>
        </w:rPr>
        <w:t> </w:t>
      </w:r>
      <w:r>
        <w:rPr>
          <w:sz w:val="26"/>
        </w:rPr>
        <w:t>tiêu</w:t>
      </w:r>
      <w:r>
        <w:rPr>
          <w:spacing w:val="23"/>
          <w:sz w:val="26"/>
        </w:rPr>
        <w:t> </w:t>
      </w:r>
      <w:r>
        <w:rPr>
          <w:sz w:val="26"/>
        </w:rPr>
        <w:t>chuẩn</w:t>
      </w:r>
      <w:r>
        <w:rPr>
          <w:spacing w:val="23"/>
          <w:sz w:val="26"/>
        </w:rPr>
        <w:t> </w:t>
      </w:r>
      <w:r>
        <w:rPr>
          <w:sz w:val="26"/>
        </w:rPr>
        <w:t>về</w:t>
      </w:r>
      <w:r>
        <w:rPr>
          <w:spacing w:val="28"/>
          <w:sz w:val="26"/>
        </w:rPr>
        <w:t> </w:t>
      </w:r>
      <w:r>
        <w:rPr>
          <w:sz w:val="26"/>
        </w:rPr>
        <w:t>khảo</w:t>
      </w:r>
      <w:r>
        <w:rPr>
          <w:spacing w:val="28"/>
          <w:sz w:val="26"/>
        </w:rPr>
        <w:t> </w:t>
      </w:r>
      <w:r>
        <w:rPr>
          <w:sz w:val="26"/>
        </w:rPr>
        <w:t>sát</w:t>
      </w:r>
      <w:r>
        <w:rPr>
          <w:spacing w:val="23"/>
          <w:sz w:val="26"/>
        </w:rPr>
        <w:t> </w:t>
      </w:r>
      <w:r>
        <w:rPr>
          <w:sz w:val="26"/>
        </w:rPr>
        <w:t>hiện</w:t>
      </w:r>
      <w:r>
        <w:rPr>
          <w:spacing w:val="23"/>
          <w:sz w:val="26"/>
        </w:rPr>
        <w:t> </w:t>
      </w:r>
      <w:r>
        <w:rPr>
          <w:sz w:val="26"/>
        </w:rPr>
        <w:t>hành và</w:t>
      </w:r>
      <w:r>
        <w:rPr>
          <w:spacing w:val="32"/>
          <w:sz w:val="26"/>
        </w:rPr>
        <w:t> </w:t>
      </w:r>
      <w:r>
        <w:rPr>
          <w:sz w:val="26"/>
        </w:rPr>
        <w:t>phải</w:t>
      </w:r>
      <w:r>
        <w:rPr>
          <w:spacing w:val="32"/>
          <w:sz w:val="26"/>
        </w:rPr>
        <w:t> </w:t>
      </w:r>
      <w:r>
        <w:rPr>
          <w:sz w:val="26"/>
        </w:rPr>
        <w:t>tính</w:t>
      </w:r>
      <w:r>
        <w:rPr>
          <w:spacing w:val="27"/>
          <w:sz w:val="26"/>
        </w:rPr>
        <w:t> </w:t>
      </w:r>
      <w:r>
        <w:rPr>
          <w:sz w:val="26"/>
        </w:rPr>
        <w:t>đến</w:t>
      </w:r>
      <w:r>
        <w:rPr>
          <w:spacing w:val="27"/>
          <w:sz w:val="26"/>
        </w:rPr>
        <w:t> </w:t>
      </w:r>
      <w:r>
        <w:rPr>
          <w:sz w:val="26"/>
        </w:rPr>
        <w:t>quy</w:t>
      </w:r>
      <w:r>
        <w:rPr>
          <w:spacing w:val="27"/>
          <w:sz w:val="26"/>
        </w:rPr>
        <w:t> </w:t>
      </w:r>
      <w:r>
        <w:rPr>
          <w:sz w:val="26"/>
        </w:rPr>
        <w:t>mô,</w:t>
      </w:r>
      <w:r>
        <w:rPr>
          <w:spacing w:val="35"/>
          <w:sz w:val="26"/>
        </w:rPr>
        <w:t> </w:t>
      </w:r>
      <w:r>
        <w:rPr>
          <w:sz w:val="26"/>
        </w:rPr>
        <w:t>tính</w:t>
      </w:r>
      <w:r>
        <w:rPr>
          <w:spacing w:val="27"/>
          <w:sz w:val="26"/>
        </w:rPr>
        <w:t> </w:t>
      </w:r>
      <w:r>
        <w:rPr>
          <w:sz w:val="26"/>
        </w:rPr>
        <w:t>chất</w:t>
      </w:r>
      <w:r>
        <w:rPr>
          <w:spacing w:val="27"/>
          <w:sz w:val="26"/>
        </w:rPr>
        <w:t> </w:t>
      </w:r>
      <w:r>
        <w:rPr>
          <w:sz w:val="26"/>
        </w:rPr>
        <w:t>công</w:t>
      </w:r>
      <w:r>
        <w:rPr>
          <w:spacing w:val="27"/>
          <w:sz w:val="26"/>
        </w:rPr>
        <w:t> </w:t>
      </w:r>
      <w:r>
        <w:rPr>
          <w:sz w:val="26"/>
        </w:rPr>
        <w:t>việc,</w:t>
      </w:r>
      <w:r>
        <w:rPr>
          <w:spacing w:val="29"/>
          <w:sz w:val="26"/>
        </w:rPr>
        <w:t> </w:t>
      </w:r>
      <w:r>
        <w:rPr>
          <w:sz w:val="26"/>
        </w:rPr>
        <w:t>mức</w:t>
      </w:r>
      <w:r>
        <w:rPr>
          <w:spacing w:val="32"/>
          <w:sz w:val="26"/>
        </w:rPr>
        <w:t> </w:t>
      </w:r>
      <w:r>
        <w:rPr>
          <w:sz w:val="26"/>
        </w:rPr>
        <w:t>độ</w:t>
      </w:r>
      <w:r>
        <w:rPr>
          <w:spacing w:val="32"/>
          <w:sz w:val="26"/>
        </w:rPr>
        <w:t> </w:t>
      </w:r>
      <w:r>
        <w:rPr>
          <w:sz w:val="26"/>
        </w:rPr>
        <w:t>nghiên</w:t>
      </w:r>
      <w:r>
        <w:rPr>
          <w:spacing w:val="27"/>
          <w:sz w:val="26"/>
        </w:rPr>
        <w:t> </w:t>
      </w:r>
      <w:r>
        <w:rPr>
          <w:sz w:val="26"/>
        </w:rPr>
        <w:t>cứu,</w:t>
      </w:r>
      <w:r>
        <w:rPr>
          <w:spacing w:val="29"/>
          <w:sz w:val="26"/>
        </w:rPr>
        <w:t> </w:t>
      </w:r>
      <w:r>
        <w:rPr>
          <w:sz w:val="26"/>
        </w:rPr>
        <w:t>mức</w:t>
      </w:r>
      <w:r>
        <w:rPr>
          <w:spacing w:val="32"/>
          <w:sz w:val="26"/>
        </w:rPr>
        <w:t> </w:t>
      </w:r>
      <w:r>
        <w:rPr>
          <w:sz w:val="26"/>
        </w:rPr>
        <w:t>độ</w:t>
      </w:r>
      <w:r>
        <w:rPr>
          <w:spacing w:val="27"/>
          <w:sz w:val="26"/>
        </w:rPr>
        <w:t> </w:t>
      </w:r>
      <w:r>
        <w:rPr>
          <w:sz w:val="26"/>
        </w:rPr>
        <w:t>phức</w:t>
      </w:r>
      <w:r>
        <w:rPr>
          <w:spacing w:val="27"/>
          <w:sz w:val="26"/>
        </w:rPr>
        <w:t> </w:t>
      </w:r>
      <w:r>
        <w:rPr>
          <w:sz w:val="26"/>
        </w:rPr>
        <w:t>tạp của điều kiện tự nhiên tại vùng,</w:t>
      </w:r>
      <w:r>
        <w:rPr>
          <w:spacing w:val="38"/>
          <w:sz w:val="26"/>
        </w:rPr>
        <w:t> </w:t>
      </w:r>
      <w:r>
        <w:rPr>
          <w:sz w:val="26"/>
        </w:rPr>
        <w:t>địa điểm khảo sát.</w:t>
      </w:r>
    </w:p>
    <w:p>
      <w:pPr>
        <w:pStyle w:val="ListParagraph"/>
        <w:numPr>
          <w:ilvl w:val="4"/>
          <w:numId w:val="1"/>
        </w:numPr>
        <w:tabs>
          <w:tab w:pos="950" w:val="left" w:leader="none"/>
        </w:tabs>
        <w:spacing w:line="288" w:lineRule="auto" w:before="6" w:after="0"/>
        <w:ind w:left="30" w:right="287" w:firstLine="566"/>
        <w:jc w:val="both"/>
        <w:rPr>
          <w:sz w:val="26"/>
        </w:rPr>
      </w:pPr>
      <w:r>
        <w:rPr>
          <w:sz w:val="26"/>
        </w:rPr>
        <w:t>Huy động thiết bị thi công và nhân lực có kinh nghiệm và chuyên môn phù</w:t>
      </w:r>
      <w:r>
        <w:rPr>
          <w:spacing w:val="40"/>
          <w:sz w:val="26"/>
        </w:rPr>
        <w:t> </w:t>
      </w:r>
      <w:r>
        <w:rPr>
          <w:sz w:val="26"/>
        </w:rPr>
        <w:t>hợp theo yêu cầu tại mục 2 chương III phần thứ nhất của Hồ Sơ mời thầu. Thiết bị bay chụp ảnh phải đảm bảo ảnh chụp có độ chính xác đáp ứng yêu cầu đối với công trình, phù</w:t>
      </w:r>
      <w:r>
        <w:rPr>
          <w:spacing w:val="26"/>
          <w:sz w:val="26"/>
        </w:rPr>
        <w:t> </w:t>
      </w:r>
      <w:r>
        <w:rPr>
          <w:sz w:val="26"/>
        </w:rPr>
        <w:t>hợp</w:t>
      </w:r>
      <w:r>
        <w:rPr>
          <w:spacing w:val="26"/>
          <w:sz w:val="26"/>
        </w:rPr>
        <w:t> </w:t>
      </w:r>
      <w:r>
        <w:rPr>
          <w:sz w:val="26"/>
        </w:rPr>
        <w:t>với</w:t>
      </w:r>
      <w:r>
        <w:rPr>
          <w:spacing w:val="20"/>
          <w:sz w:val="26"/>
        </w:rPr>
        <w:t> </w:t>
      </w:r>
      <w:r>
        <w:rPr>
          <w:sz w:val="26"/>
        </w:rPr>
        <w:t>phạm</w:t>
      </w:r>
      <w:r>
        <w:rPr>
          <w:spacing w:val="20"/>
          <w:sz w:val="26"/>
        </w:rPr>
        <w:t> </w:t>
      </w:r>
      <w:r>
        <w:rPr>
          <w:sz w:val="26"/>
        </w:rPr>
        <w:t>vi</w:t>
      </w:r>
      <w:r>
        <w:rPr>
          <w:spacing w:val="26"/>
          <w:sz w:val="26"/>
        </w:rPr>
        <w:t> </w:t>
      </w:r>
      <w:r>
        <w:rPr>
          <w:sz w:val="26"/>
        </w:rPr>
        <w:t>bay</w:t>
      </w:r>
      <w:r>
        <w:rPr>
          <w:spacing w:val="26"/>
          <w:sz w:val="26"/>
        </w:rPr>
        <w:t> </w:t>
      </w:r>
      <w:r>
        <w:rPr>
          <w:sz w:val="26"/>
        </w:rPr>
        <w:t>chụp</w:t>
      </w:r>
      <w:r>
        <w:rPr>
          <w:spacing w:val="26"/>
          <w:sz w:val="26"/>
        </w:rPr>
        <w:t> </w:t>
      </w:r>
      <w:r>
        <w:rPr>
          <w:sz w:val="26"/>
        </w:rPr>
        <w:t>và</w:t>
      </w:r>
      <w:r>
        <w:rPr>
          <w:spacing w:val="26"/>
          <w:sz w:val="26"/>
        </w:rPr>
        <w:t> </w:t>
      </w:r>
      <w:r>
        <w:rPr>
          <w:sz w:val="26"/>
        </w:rPr>
        <w:t>độ</w:t>
      </w:r>
      <w:r>
        <w:rPr>
          <w:spacing w:val="20"/>
          <w:sz w:val="26"/>
        </w:rPr>
        <w:t> </w:t>
      </w:r>
      <w:r>
        <w:rPr>
          <w:sz w:val="26"/>
        </w:rPr>
        <w:t>phức</w:t>
      </w:r>
      <w:r>
        <w:rPr>
          <w:spacing w:val="20"/>
          <w:sz w:val="26"/>
        </w:rPr>
        <w:t> </w:t>
      </w:r>
      <w:r>
        <w:rPr>
          <w:sz w:val="26"/>
        </w:rPr>
        <w:t>tạp</w:t>
      </w:r>
      <w:r>
        <w:rPr>
          <w:spacing w:val="26"/>
          <w:sz w:val="26"/>
        </w:rPr>
        <w:t> </w:t>
      </w:r>
      <w:r>
        <w:rPr>
          <w:sz w:val="26"/>
        </w:rPr>
        <w:t>của</w:t>
      </w:r>
      <w:r>
        <w:rPr>
          <w:spacing w:val="20"/>
          <w:sz w:val="26"/>
        </w:rPr>
        <w:t> </w:t>
      </w:r>
      <w:r>
        <w:rPr>
          <w:sz w:val="26"/>
        </w:rPr>
        <w:t>địa</w:t>
      </w:r>
      <w:r>
        <w:rPr>
          <w:spacing w:val="20"/>
          <w:sz w:val="26"/>
        </w:rPr>
        <w:t> </w:t>
      </w:r>
      <w:r>
        <w:rPr>
          <w:sz w:val="26"/>
        </w:rPr>
        <w:t>hình</w:t>
      </w:r>
      <w:r>
        <w:rPr>
          <w:spacing w:val="20"/>
          <w:sz w:val="26"/>
        </w:rPr>
        <w:t> </w:t>
      </w:r>
      <w:r>
        <w:rPr>
          <w:sz w:val="26"/>
        </w:rPr>
        <w:t>(độ</w:t>
      </w:r>
      <w:r>
        <w:rPr>
          <w:spacing w:val="20"/>
          <w:sz w:val="26"/>
        </w:rPr>
        <w:t> </w:t>
      </w:r>
      <w:r>
        <w:rPr>
          <w:sz w:val="26"/>
        </w:rPr>
        <w:t>che</w:t>
      </w:r>
      <w:r>
        <w:rPr>
          <w:spacing w:val="20"/>
          <w:sz w:val="26"/>
        </w:rPr>
        <w:t> </w:t>
      </w:r>
      <w:r>
        <w:rPr>
          <w:sz w:val="26"/>
        </w:rPr>
        <w:t>phủ</w:t>
      </w:r>
      <w:r>
        <w:rPr>
          <w:spacing w:val="26"/>
          <w:sz w:val="26"/>
        </w:rPr>
        <w:t> </w:t>
      </w:r>
      <w:r>
        <w:rPr>
          <w:sz w:val="26"/>
        </w:rPr>
        <w:t>mặt</w:t>
      </w:r>
      <w:r>
        <w:rPr>
          <w:spacing w:val="26"/>
          <w:sz w:val="26"/>
        </w:rPr>
        <w:t> </w:t>
      </w:r>
      <w:r>
        <w:rPr>
          <w:sz w:val="26"/>
        </w:rPr>
        <w:t>đất).</w:t>
      </w:r>
    </w:p>
    <w:p>
      <w:pPr>
        <w:pStyle w:val="ListParagraph"/>
        <w:numPr>
          <w:ilvl w:val="4"/>
          <w:numId w:val="1"/>
        </w:numPr>
        <w:tabs>
          <w:tab w:pos="950" w:val="left" w:leader="none"/>
        </w:tabs>
        <w:spacing w:line="288" w:lineRule="auto" w:before="5" w:after="0"/>
        <w:ind w:left="30" w:right="289" w:firstLine="566"/>
        <w:jc w:val="both"/>
        <w:rPr>
          <w:sz w:val="26"/>
        </w:rPr>
      </w:pPr>
      <w:r>
        <w:rPr>
          <w:sz w:val="26"/>
        </w:rPr>
        <w:t>Khi thực hiện nhiệm vụ khảo sát, nhà thầu phải thông báo với chủ đầu tư về phòng</w:t>
      </w:r>
      <w:r>
        <w:rPr>
          <w:spacing w:val="35"/>
          <w:sz w:val="26"/>
        </w:rPr>
        <w:t> </w:t>
      </w:r>
      <w:r>
        <w:rPr>
          <w:sz w:val="26"/>
        </w:rPr>
        <w:t>thí</w:t>
      </w:r>
      <w:r>
        <w:rPr>
          <w:spacing w:val="40"/>
          <w:sz w:val="26"/>
        </w:rPr>
        <w:t> </w:t>
      </w:r>
      <w:r>
        <w:rPr>
          <w:sz w:val="26"/>
        </w:rPr>
        <w:t>nghiệm</w:t>
      </w:r>
      <w:r>
        <w:rPr>
          <w:spacing w:val="36"/>
          <w:sz w:val="26"/>
        </w:rPr>
        <w:t> </w:t>
      </w:r>
      <w:r>
        <w:rPr>
          <w:sz w:val="26"/>
        </w:rPr>
        <w:t>hợp</w:t>
      </w:r>
      <w:r>
        <w:rPr>
          <w:spacing w:val="35"/>
          <w:sz w:val="26"/>
        </w:rPr>
        <w:t> </w:t>
      </w:r>
      <w:r>
        <w:rPr>
          <w:sz w:val="26"/>
        </w:rPr>
        <w:t>chuẩn</w:t>
      </w:r>
      <w:r>
        <w:rPr>
          <w:spacing w:val="35"/>
          <w:sz w:val="26"/>
        </w:rPr>
        <w:t> </w:t>
      </w:r>
      <w:r>
        <w:rPr>
          <w:sz w:val="26"/>
        </w:rPr>
        <w:t>nơi</w:t>
      </w:r>
      <w:r>
        <w:rPr>
          <w:spacing w:val="35"/>
          <w:sz w:val="26"/>
        </w:rPr>
        <w:t> </w:t>
      </w:r>
      <w:r>
        <w:rPr>
          <w:sz w:val="26"/>
        </w:rPr>
        <w:t>tiến</w:t>
      </w:r>
      <w:r>
        <w:rPr>
          <w:spacing w:val="35"/>
          <w:sz w:val="26"/>
        </w:rPr>
        <w:t> </w:t>
      </w:r>
      <w:r>
        <w:rPr>
          <w:sz w:val="26"/>
        </w:rPr>
        <w:t>hành</w:t>
      </w:r>
      <w:r>
        <w:rPr>
          <w:spacing w:val="35"/>
          <w:sz w:val="26"/>
        </w:rPr>
        <w:t> </w:t>
      </w:r>
      <w:r>
        <w:rPr>
          <w:sz w:val="26"/>
        </w:rPr>
        <w:t>các</w:t>
      </w:r>
      <w:r>
        <w:rPr>
          <w:spacing w:val="40"/>
          <w:sz w:val="26"/>
        </w:rPr>
        <w:t> </w:t>
      </w:r>
      <w:r>
        <w:rPr>
          <w:sz w:val="26"/>
        </w:rPr>
        <w:t>thí</w:t>
      </w:r>
      <w:r>
        <w:rPr>
          <w:spacing w:val="36"/>
          <w:sz w:val="26"/>
        </w:rPr>
        <w:t> </w:t>
      </w:r>
      <w:r>
        <w:rPr>
          <w:sz w:val="26"/>
        </w:rPr>
        <w:t>nghiệm</w:t>
      </w:r>
      <w:r>
        <w:rPr>
          <w:spacing w:val="36"/>
          <w:sz w:val="26"/>
        </w:rPr>
        <w:t> </w:t>
      </w:r>
      <w:r>
        <w:rPr>
          <w:sz w:val="26"/>
        </w:rPr>
        <w:t>giám</w:t>
      </w:r>
      <w:r>
        <w:rPr>
          <w:spacing w:val="36"/>
          <w:sz w:val="26"/>
        </w:rPr>
        <w:t> </w:t>
      </w:r>
      <w:r>
        <w:rPr>
          <w:sz w:val="26"/>
        </w:rPr>
        <w:t>sát</w:t>
      </w:r>
      <w:r>
        <w:rPr>
          <w:spacing w:val="40"/>
          <w:sz w:val="26"/>
        </w:rPr>
        <w:t> </w:t>
      </w:r>
      <w:r>
        <w:rPr>
          <w:sz w:val="26"/>
        </w:rPr>
        <w:t>trong</w:t>
      </w:r>
      <w:r>
        <w:rPr>
          <w:spacing w:val="35"/>
          <w:sz w:val="26"/>
        </w:rPr>
        <w:t> </w:t>
      </w:r>
      <w:r>
        <w:rPr>
          <w:sz w:val="26"/>
        </w:rPr>
        <w:t>phòng</w:t>
      </w:r>
      <w:r>
        <w:rPr>
          <w:spacing w:val="35"/>
          <w:sz w:val="26"/>
        </w:rPr>
        <w:t> </w:t>
      </w:r>
      <w:r>
        <w:rPr>
          <w:sz w:val="26"/>
        </w:rPr>
        <w:t>để chủ đầu tư thực hiện giám sát.</w:t>
      </w:r>
    </w:p>
    <w:p>
      <w:pPr>
        <w:pStyle w:val="ListParagraph"/>
        <w:numPr>
          <w:ilvl w:val="4"/>
          <w:numId w:val="1"/>
        </w:numPr>
        <w:tabs>
          <w:tab w:pos="878" w:val="left" w:leader="none"/>
        </w:tabs>
        <w:spacing w:line="288" w:lineRule="auto" w:before="4" w:after="0"/>
        <w:ind w:left="30" w:right="283" w:firstLine="566"/>
        <w:jc w:val="both"/>
        <w:rPr>
          <w:sz w:val="26"/>
        </w:rPr>
      </w:pPr>
      <w:r>
        <w:rPr>
          <w:sz w:val="26"/>
        </w:rPr>
        <w:t>Thực hiện khảo sát</w:t>
      </w:r>
      <w:r>
        <w:rPr>
          <w:spacing w:val="-5"/>
          <w:sz w:val="26"/>
        </w:rPr>
        <w:t> </w:t>
      </w:r>
      <w:r>
        <w:rPr>
          <w:sz w:val="26"/>
        </w:rPr>
        <w:t>theo phương</w:t>
      </w:r>
      <w:r>
        <w:rPr>
          <w:spacing w:val="-5"/>
          <w:sz w:val="26"/>
        </w:rPr>
        <w:t> </w:t>
      </w:r>
      <w:r>
        <w:rPr>
          <w:sz w:val="26"/>
        </w:rPr>
        <w:t>án kỹ thuật khảo sát xây dựng được phê duyệt. Trường hợp có sự sai lệch giữa phương án kỹ thuật khảo sát với điều kiện thực tế thì phải</w:t>
      </w:r>
      <w:r>
        <w:rPr>
          <w:spacing w:val="20"/>
          <w:sz w:val="26"/>
        </w:rPr>
        <w:t> </w:t>
      </w:r>
      <w:r>
        <w:rPr>
          <w:sz w:val="26"/>
        </w:rPr>
        <w:t>làm</w:t>
      </w:r>
      <w:r>
        <w:rPr>
          <w:spacing w:val="22"/>
          <w:sz w:val="26"/>
        </w:rPr>
        <w:t> </w:t>
      </w:r>
      <w:r>
        <w:rPr>
          <w:sz w:val="26"/>
        </w:rPr>
        <w:t>việc</w:t>
      </w:r>
      <w:r>
        <w:rPr>
          <w:spacing w:val="27"/>
          <w:sz w:val="26"/>
        </w:rPr>
        <w:t> </w:t>
      </w:r>
      <w:r>
        <w:rPr>
          <w:sz w:val="26"/>
        </w:rPr>
        <w:t>với</w:t>
      </w:r>
      <w:r>
        <w:rPr>
          <w:spacing w:val="22"/>
          <w:sz w:val="26"/>
        </w:rPr>
        <w:t> </w:t>
      </w:r>
      <w:r>
        <w:rPr>
          <w:sz w:val="26"/>
        </w:rPr>
        <w:t>Chủ nhiệm</w:t>
      </w:r>
      <w:r>
        <w:rPr>
          <w:spacing w:val="22"/>
          <w:sz w:val="26"/>
        </w:rPr>
        <w:t> </w:t>
      </w:r>
      <w:r>
        <w:rPr>
          <w:sz w:val="26"/>
        </w:rPr>
        <w:t>dự</w:t>
      </w:r>
      <w:r>
        <w:rPr>
          <w:spacing w:val="20"/>
          <w:sz w:val="26"/>
        </w:rPr>
        <w:t> </w:t>
      </w:r>
      <w:r>
        <w:rPr>
          <w:sz w:val="26"/>
        </w:rPr>
        <w:t>án</w:t>
      </w:r>
      <w:r>
        <w:rPr>
          <w:spacing w:val="30"/>
          <w:sz w:val="26"/>
        </w:rPr>
        <w:t> </w:t>
      </w:r>
      <w:r>
        <w:rPr>
          <w:sz w:val="26"/>
        </w:rPr>
        <w:t>- Chủ</w:t>
      </w:r>
      <w:r>
        <w:rPr>
          <w:spacing w:val="22"/>
          <w:sz w:val="26"/>
        </w:rPr>
        <w:t> </w:t>
      </w:r>
      <w:r>
        <w:rPr>
          <w:sz w:val="26"/>
        </w:rPr>
        <w:t>nhiệm</w:t>
      </w:r>
      <w:r>
        <w:rPr>
          <w:spacing w:val="22"/>
          <w:sz w:val="26"/>
        </w:rPr>
        <w:t> </w:t>
      </w:r>
      <w:r>
        <w:rPr>
          <w:sz w:val="26"/>
        </w:rPr>
        <w:t>thiết</w:t>
      </w:r>
      <w:r>
        <w:rPr>
          <w:spacing w:val="22"/>
          <w:sz w:val="26"/>
        </w:rPr>
        <w:t> </w:t>
      </w:r>
      <w:r>
        <w:rPr>
          <w:sz w:val="26"/>
        </w:rPr>
        <w:t>kế</w:t>
      </w:r>
      <w:r>
        <w:rPr>
          <w:spacing w:val="27"/>
          <w:sz w:val="26"/>
        </w:rPr>
        <w:t> </w:t>
      </w:r>
      <w:r>
        <w:rPr>
          <w:sz w:val="26"/>
        </w:rPr>
        <w:t>và</w:t>
      </w:r>
      <w:r>
        <w:rPr>
          <w:spacing w:val="22"/>
          <w:sz w:val="26"/>
        </w:rPr>
        <w:t> </w:t>
      </w:r>
      <w:r>
        <w:rPr>
          <w:sz w:val="26"/>
        </w:rPr>
        <w:t>kiến</w:t>
      </w:r>
      <w:r>
        <w:rPr>
          <w:spacing w:val="27"/>
          <w:sz w:val="26"/>
        </w:rPr>
        <w:t> </w:t>
      </w:r>
      <w:r>
        <w:rPr>
          <w:sz w:val="26"/>
        </w:rPr>
        <w:t>nghị</w:t>
      </w:r>
      <w:r>
        <w:rPr>
          <w:spacing w:val="22"/>
          <w:sz w:val="26"/>
        </w:rPr>
        <w:t> </w:t>
      </w:r>
      <w:r>
        <w:rPr>
          <w:sz w:val="26"/>
        </w:rPr>
        <w:t>với</w:t>
      </w:r>
      <w:r>
        <w:rPr>
          <w:spacing w:val="26"/>
          <w:sz w:val="26"/>
        </w:rPr>
        <w:t> </w:t>
      </w:r>
      <w:r>
        <w:rPr>
          <w:sz w:val="26"/>
        </w:rPr>
        <w:t>NPMB</w:t>
      </w:r>
      <w:r>
        <w:rPr>
          <w:spacing w:val="22"/>
          <w:sz w:val="26"/>
        </w:rPr>
        <w:t> </w:t>
      </w:r>
      <w:r>
        <w:rPr>
          <w:sz w:val="26"/>
        </w:rPr>
        <w:t>để có phương án hiệu chỉnh.</w:t>
      </w:r>
    </w:p>
    <w:p>
      <w:pPr>
        <w:pStyle w:val="ListParagraph"/>
        <w:numPr>
          <w:ilvl w:val="4"/>
          <w:numId w:val="1"/>
        </w:numPr>
        <w:tabs>
          <w:tab w:pos="878" w:val="left" w:leader="none"/>
        </w:tabs>
        <w:spacing w:line="288" w:lineRule="auto" w:before="5" w:after="0"/>
        <w:ind w:left="30" w:right="300" w:firstLine="566"/>
        <w:jc w:val="both"/>
        <w:rPr>
          <w:sz w:val="26"/>
        </w:rPr>
      </w:pPr>
      <w:r>
        <w:rPr>
          <w:sz w:val="26"/>
        </w:rPr>
        <w:t>Bảo đảm an toàn cho người, thiết bị, các công trình hạ tầng kỹ thuật và các</w:t>
      </w:r>
      <w:r>
        <w:rPr>
          <w:spacing w:val="40"/>
          <w:sz w:val="26"/>
        </w:rPr>
        <w:t> </w:t>
      </w:r>
      <w:r>
        <w:rPr>
          <w:sz w:val="26"/>
        </w:rPr>
        <w:t>công trình xây dựng khác trong khu vực khảo sát.</w:t>
      </w:r>
    </w:p>
    <w:p>
      <w:pPr>
        <w:pStyle w:val="ListParagraph"/>
        <w:numPr>
          <w:ilvl w:val="4"/>
          <w:numId w:val="1"/>
        </w:numPr>
        <w:tabs>
          <w:tab w:pos="878" w:val="left" w:leader="none"/>
        </w:tabs>
        <w:spacing w:line="290" w:lineRule="auto" w:before="3" w:after="0"/>
        <w:ind w:left="30" w:right="299" w:firstLine="566"/>
        <w:jc w:val="both"/>
        <w:rPr>
          <w:sz w:val="26"/>
        </w:rPr>
      </w:pPr>
      <w:r>
        <w:rPr>
          <w:sz w:val="26"/>
        </w:rPr>
        <w:t>Bảo vệ môi trường, giữ gìn cảnh quan trong khu vực khảo sát, phục hồi hiện trường sau khi kết thúc khảo sát.</w:t>
      </w:r>
    </w:p>
    <w:p>
      <w:pPr>
        <w:pStyle w:val="ListParagraph"/>
        <w:numPr>
          <w:ilvl w:val="4"/>
          <w:numId w:val="1"/>
        </w:numPr>
        <w:tabs>
          <w:tab w:pos="878" w:val="left" w:leader="none"/>
        </w:tabs>
        <w:spacing w:line="288" w:lineRule="auto" w:before="0" w:after="0"/>
        <w:ind w:left="30" w:right="301" w:firstLine="566"/>
        <w:jc w:val="both"/>
        <w:rPr>
          <w:sz w:val="26"/>
        </w:rPr>
      </w:pPr>
      <w:r>
        <w:rPr>
          <w:sz w:val="26"/>
        </w:rPr>
        <w:t>Công</w:t>
      </w:r>
      <w:r>
        <w:rPr>
          <w:spacing w:val="28"/>
          <w:sz w:val="26"/>
        </w:rPr>
        <w:t> </w:t>
      </w:r>
      <w:r>
        <w:rPr>
          <w:sz w:val="26"/>
        </w:rPr>
        <w:t>tác</w:t>
      </w:r>
      <w:r>
        <w:rPr>
          <w:spacing w:val="28"/>
          <w:sz w:val="26"/>
        </w:rPr>
        <w:t> </w:t>
      </w:r>
      <w:r>
        <w:rPr>
          <w:sz w:val="26"/>
        </w:rPr>
        <w:t>khảo</w:t>
      </w:r>
      <w:r>
        <w:rPr>
          <w:spacing w:val="32"/>
          <w:sz w:val="26"/>
        </w:rPr>
        <w:t> </w:t>
      </w:r>
      <w:r>
        <w:rPr>
          <w:sz w:val="26"/>
        </w:rPr>
        <w:t>sát</w:t>
      </w:r>
      <w:r>
        <w:rPr>
          <w:spacing w:val="28"/>
          <w:sz w:val="26"/>
        </w:rPr>
        <w:t> </w:t>
      </w:r>
      <w:r>
        <w:rPr>
          <w:sz w:val="26"/>
        </w:rPr>
        <w:t>trong bước</w:t>
      </w:r>
      <w:r>
        <w:rPr>
          <w:spacing w:val="28"/>
          <w:sz w:val="26"/>
        </w:rPr>
        <w:t> </w:t>
      </w:r>
      <w:r>
        <w:rPr>
          <w:sz w:val="26"/>
        </w:rPr>
        <w:t>thiết</w:t>
      </w:r>
      <w:r>
        <w:rPr>
          <w:spacing w:val="28"/>
          <w:sz w:val="26"/>
        </w:rPr>
        <w:t> </w:t>
      </w:r>
      <w:r>
        <w:rPr>
          <w:sz w:val="26"/>
        </w:rPr>
        <w:t>kế</w:t>
      </w:r>
      <w:r>
        <w:rPr>
          <w:spacing w:val="32"/>
          <w:sz w:val="26"/>
        </w:rPr>
        <w:t> </w:t>
      </w:r>
      <w:r>
        <w:rPr>
          <w:sz w:val="26"/>
        </w:rPr>
        <w:t>kỹ</w:t>
      </w:r>
      <w:r>
        <w:rPr>
          <w:spacing w:val="28"/>
          <w:sz w:val="26"/>
        </w:rPr>
        <w:t> </w:t>
      </w:r>
      <w:r>
        <w:rPr>
          <w:sz w:val="26"/>
        </w:rPr>
        <w:t>thuật</w:t>
      </w:r>
      <w:r>
        <w:rPr>
          <w:spacing w:val="32"/>
          <w:sz w:val="26"/>
        </w:rPr>
        <w:t> </w:t>
      </w:r>
      <w:r>
        <w:rPr>
          <w:sz w:val="26"/>
        </w:rPr>
        <w:t>phải</w:t>
      </w:r>
      <w:r>
        <w:rPr>
          <w:spacing w:val="28"/>
          <w:sz w:val="26"/>
        </w:rPr>
        <w:t> </w:t>
      </w:r>
      <w:r>
        <w:rPr>
          <w:sz w:val="26"/>
        </w:rPr>
        <w:t>chính xác</w:t>
      </w:r>
      <w:r>
        <w:rPr>
          <w:spacing w:val="28"/>
          <w:sz w:val="26"/>
        </w:rPr>
        <w:t> </w:t>
      </w:r>
      <w:r>
        <w:rPr>
          <w:sz w:val="26"/>
        </w:rPr>
        <w:t>hóa</w:t>
      </w:r>
      <w:r>
        <w:rPr>
          <w:spacing w:val="28"/>
          <w:sz w:val="26"/>
        </w:rPr>
        <w:t> </w:t>
      </w:r>
      <w:r>
        <w:rPr>
          <w:sz w:val="26"/>
        </w:rPr>
        <w:t>điều</w:t>
      </w:r>
      <w:r>
        <w:rPr>
          <w:spacing w:val="28"/>
          <w:sz w:val="26"/>
        </w:rPr>
        <w:t> </w:t>
      </w:r>
      <w:r>
        <w:rPr>
          <w:sz w:val="26"/>
        </w:rPr>
        <w:t>kiện địa</w:t>
      </w:r>
      <w:r>
        <w:rPr>
          <w:spacing w:val="30"/>
          <w:sz w:val="26"/>
        </w:rPr>
        <w:t> </w:t>
      </w:r>
      <w:r>
        <w:rPr>
          <w:sz w:val="26"/>
        </w:rPr>
        <w:t>chất</w:t>
      </w:r>
      <w:r>
        <w:rPr>
          <w:spacing w:val="24"/>
          <w:sz w:val="26"/>
        </w:rPr>
        <w:t> </w:t>
      </w:r>
      <w:r>
        <w:rPr>
          <w:sz w:val="26"/>
        </w:rPr>
        <w:t>công</w:t>
      </w:r>
      <w:r>
        <w:rPr>
          <w:spacing w:val="24"/>
          <w:sz w:val="26"/>
        </w:rPr>
        <w:t> </w:t>
      </w:r>
      <w:r>
        <w:rPr>
          <w:sz w:val="26"/>
        </w:rPr>
        <w:t>trình</w:t>
      </w:r>
      <w:r>
        <w:rPr>
          <w:spacing w:val="30"/>
          <w:sz w:val="26"/>
        </w:rPr>
        <w:t> </w:t>
      </w:r>
      <w:r>
        <w:rPr>
          <w:sz w:val="26"/>
        </w:rPr>
        <w:t>của</w:t>
      </w:r>
      <w:r>
        <w:rPr>
          <w:spacing w:val="30"/>
          <w:sz w:val="26"/>
        </w:rPr>
        <w:t> </w:t>
      </w:r>
      <w:r>
        <w:rPr>
          <w:sz w:val="26"/>
        </w:rPr>
        <w:t>khu</w:t>
      </w:r>
      <w:r>
        <w:rPr>
          <w:spacing w:val="30"/>
          <w:sz w:val="26"/>
        </w:rPr>
        <w:t> </w:t>
      </w:r>
      <w:r>
        <w:rPr>
          <w:sz w:val="26"/>
        </w:rPr>
        <w:t>vực</w:t>
      </w:r>
      <w:r>
        <w:rPr>
          <w:spacing w:val="30"/>
          <w:sz w:val="26"/>
        </w:rPr>
        <w:t> </w:t>
      </w:r>
      <w:r>
        <w:rPr>
          <w:sz w:val="26"/>
        </w:rPr>
        <w:t>xây</w:t>
      </w:r>
      <w:r>
        <w:rPr>
          <w:spacing w:val="24"/>
          <w:sz w:val="26"/>
        </w:rPr>
        <w:t> </w:t>
      </w:r>
      <w:r>
        <w:rPr>
          <w:sz w:val="26"/>
        </w:rPr>
        <w:t>dựng</w:t>
      </w:r>
      <w:r>
        <w:rPr>
          <w:spacing w:val="24"/>
          <w:sz w:val="26"/>
        </w:rPr>
        <w:t> </w:t>
      </w:r>
      <w:r>
        <w:rPr>
          <w:sz w:val="26"/>
        </w:rPr>
        <w:t>và</w:t>
      </w:r>
      <w:r>
        <w:rPr>
          <w:spacing w:val="30"/>
          <w:sz w:val="26"/>
        </w:rPr>
        <w:t> </w:t>
      </w:r>
      <w:r>
        <w:rPr>
          <w:sz w:val="26"/>
        </w:rPr>
        <w:t>của</w:t>
      </w:r>
      <w:r>
        <w:rPr>
          <w:spacing w:val="30"/>
          <w:sz w:val="26"/>
        </w:rPr>
        <w:t> </w:t>
      </w:r>
      <w:r>
        <w:rPr>
          <w:sz w:val="26"/>
        </w:rPr>
        <w:t>các</w:t>
      </w:r>
      <w:r>
        <w:rPr>
          <w:spacing w:val="24"/>
          <w:sz w:val="26"/>
        </w:rPr>
        <w:t> </w:t>
      </w:r>
      <w:r>
        <w:rPr>
          <w:sz w:val="26"/>
        </w:rPr>
        <w:t>hạng</w:t>
      </w:r>
      <w:r>
        <w:rPr>
          <w:spacing w:val="24"/>
          <w:sz w:val="26"/>
        </w:rPr>
        <w:t> </w:t>
      </w:r>
      <w:r>
        <w:rPr>
          <w:sz w:val="26"/>
        </w:rPr>
        <w:t>mục</w:t>
      </w:r>
      <w:r>
        <w:rPr>
          <w:spacing w:val="30"/>
          <w:sz w:val="26"/>
        </w:rPr>
        <w:t> </w:t>
      </w:r>
      <w:r>
        <w:rPr>
          <w:sz w:val="26"/>
        </w:rPr>
        <w:t>công</w:t>
      </w:r>
      <w:r>
        <w:rPr>
          <w:spacing w:val="24"/>
          <w:sz w:val="26"/>
        </w:rPr>
        <w:t> </w:t>
      </w:r>
      <w:r>
        <w:rPr>
          <w:sz w:val="26"/>
        </w:rPr>
        <w:t>trình.</w:t>
      </w:r>
    </w:p>
    <w:p>
      <w:pPr>
        <w:pStyle w:val="ListParagraph"/>
        <w:numPr>
          <w:ilvl w:val="4"/>
          <w:numId w:val="1"/>
        </w:numPr>
        <w:tabs>
          <w:tab w:pos="879" w:val="left" w:leader="none"/>
        </w:tabs>
        <w:spacing w:line="240" w:lineRule="auto" w:before="0" w:after="0"/>
        <w:ind w:left="879" w:right="0" w:hanging="282"/>
        <w:jc w:val="both"/>
        <w:rPr>
          <w:sz w:val="26"/>
        </w:rPr>
      </w:pPr>
      <w:r>
        <w:rPr>
          <w:sz w:val="26"/>
        </w:rPr>
        <w:t>Các</w:t>
      </w:r>
      <w:r>
        <w:rPr>
          <w:spacing w:val="16"/>
          <w:sz w:val="26"/>
        </w:rPr>
        <w:t> </w:t>
      </w:r>
      <w:r>
        <w:rPr>
          <w:sz w:val="26"/>
        </w:rPr>
        <w:t>điểm</w:t>
      </w:r>
      <w:r>
        <w:rPr>
          <w:spacing w:val="10"/>
          <w:sz w:val="26"/>
        </w:rPr>
        <w:t> </w:t>
      </w:r>
      <w:r>
        <w:rPr>
          <w:sz w:val="26"/>
        </w:rPr>
        <w:t>thăm</w:t>
      </w:r>
      <w:r>
        <w:rPr>
          <w:spacing w:val="11"/>
          <w:sz w:val="26"/>
        </w:rPr>
        <w:t> </w:t>
      </w:r>
      <w:r>
        <w:rPr>
          <w:sz w:val="26"/>
        </w:rPr>
        <w:t>dò</w:t>
      </w:r>
      <w:r>
        <w:rPr>
          <w:spacing w:val="11"/>
          <w:sz w:val="26"/>
        </w:rPr>
        <w:t> </w:t>
      </w:r>
      <w:r>
        <w:rPr>
          <w:sz w:val="26"/>
        </w:rPr>
        <w:t>được</w:t>
      </w:r>
      <w:r>
        <w:rPr>
          <w:spacing w:val="11"/>
          <w:sz w:val="26"/>
        </w:rPr>
        <w:t> </w:t>
      </w:r>
      <w:r>
        <w:rPr>
          <w:sz w:val="26"/>
        </w:rPr>
        <w:t>bố</w:t>
      </w:r>
      <w:r>
        <w:rPr>
          <w:spacing w:val="10"/>
          <w:sz w:val="26"/>
        </w:rPr>
        <w:t> </w:t>
      </w:r>
      <w:r>
        <w:rPr>
          <w:sz w:val="26"/>
        </w:rPr>
        <w:t>trí</w:t>
      </w:r>
      <w:r>
        <w:rPr>
          <w:spacing w:val="11"/>
          <w:sz w:val="26"/>
        </w:rPr>
        <w:t> </w:t>
      </w:r>
      <w:r>
        <w:rPr>
          <w:sz w:val="26"/>
        </w:rPr>
        <w:t>trong</w:t>
      </w:r>
      <w:r>
        <w:rPr>
          <w:spacing w:val="11"/>
          <w:sz w:val="26"/>
        </w:rPr>
        <w:t> </w:t>
      </w:r>
      <w:r>
        <w:rPr>
          <w:sz w:val="26"/>
        </w:rPr>
        <w:t>phạm</w:t>
      </w:r>
      <w:r>
        <w:rPr>
          <w:spacing w:val="11"/>
          <w:sz w:val="26"/>
        </w:rPr>
        <w:t> </w:t>
      </w:r>
      <w:r>
        <w:rPr>
          <w:sz w:val="26"/>
        </w:rPr>
        <w:t>vi</w:t>
      </w:r>
      <w:r>
        <w:rPr>
          <w:spacing w:val="10"/>
          <w:sz w:val="26"/>
        </w:rPr>
        <w:t> </w:t>
      </w:r>
      <w:r>
        <w:rPr>
          <w:sz w:val="26"/>
        </w:rPr>
        <w:t>mặt</w:t>
      </w:r>
      <w:r>
        <w:rPr>
          <w:spacing w:val="17"/>
          <w:sz w:val="26"/>
        </w:rPr>
        <w:t> </w:t>
      </w:r>
      <w:r>
        <w:rPr>
          <w:sz w:val="26"/>
        </w:rPr>
        <w:t>bằng</w:t>
      </w:r>
      <w:r>
        <w:rPr>
          <w:spacing w:val="10"/>
          <w:sz w:val="26"/>
        </w:rPr>
        <w:t> </w:t>
      </w:r>
      <w:r>
        <w:rPr>
          <w:sz w:val="26"/>
        </w:rPr>
        <w:t>công</w:t>
      </w:r>
      <w:r>
        <w:rPr>
          <w:spacing w:val="11"/>
          <w:sz w:val="26"/>
        </w:rPr>
        <w:t> </w:t>
      </w:r>
      <w:r>
        <w:rPr>
          <w:spacing w:val="-2"/>
          <w:sz w:val="26"/>
        </w:rPr>
        <w:t>trình.</w:t>
      </w:r>
    </w:p>
    <w:p>
      <w:pPr>
        <w:pStyle w:val="ListParagraph"/>
        <w:numPr>
          <w:ilvl w:val="4"/>
          <w:numId w:val="1"/>
        </w:numPr>
        <w:tabs>
          <w:tab w:pos="878" w:val="left" w:leader="none"/>
        </w:tabs>
        <w:spacing w:line="288" w:lineRule="auto" w:before="61" w:after="0"/>
        <w:ind w:left="30" w:right="295" w:firstLine="566"/>
        <w:jc w:val="both"/>
        <w:rPr>
          <w:sz w:val="26"/>
        </w:rPr>
      </w:pPr>
      <w:r>
        <w:rPr>
          <w:sz w:val="26"/>
        </w:rPr>
        <w:t>Lập</w:t>
      </w:r>
      <w:r>
        <w:rPr>
          <w:spacing w:val="40"/>
          <w:sz w:val="26"/>
        </w:rPr>
        <w:t> </w:t>
      </w:r>
      <w:r>
        <w:rPr>
          <w:sz w:val="26"/>
        </w:rPr>
        <w:t>báo cáo kết</w:t>
      </w:r>
      <w:r>
        <w:rPr>
          <w:spacing w:val="40"/>
          <w:sz w:val="26"/>
        </w:rPr>
        <w:t> </w:t>
      </w:r>
      <w:r>
        <w:rPr>
          <w:sz w:val="26"/>
        </w:rPr>
        <w:t>quả khảo</w:t>
      </w:r>
      <w:r>
        <w:rPr>
          <w:spacing w:val="40"/>
          <w:sz w:val="26"/>
        </w:rPr>
        <w:t> </w:t>
      </w:r>
      <w:r>
        <w:rPr>
          <w:sz w:val="26"/>
        </w:rPr>
        <w:t>sát đáp</w:t>
      </w:r>
      <w:r>
        <w:rPr>
          <w:spacing w:val="40"/>
          <w:sz w:val="26"/>
        </w:rPr>
        <w:t> </w:t>
      </w:r>
      <w:r>
        <w:rPr>
          <w:sz w:val="26"/>
        </w:rPr>
        <w:t>ứng yêu cầu</w:t>
      </w:r>
      <w:r>
        <w:rPr>
          <w:spacing w:val="40"/>
          <w:sz w:val="26"/>
        </w:rPr>
        <w:t> </w:t>
      </w:r>
      <w:r>
        <w:rPr>
          <w:sz w:val="26"/>
        </w:rPr>
        <w:t>của nhiệm vụ</w:t>
      </w:r>
      <w:r>
        <w:rPr>
          <w:spacing w:val="40"/>
          <w:sz w:val="26"/>
        </w:rPr>
        <w:t> </w:t>
      </w:r>
      <w:r>
        <w:rPr>
          <w:sz w:val="26"/>
        </w:rPr>
        <w:t>khảo sát xây dựng: Kết quả khảo sát trong bước thiết kế kỹ thuật phải đảm bảo cung cấp đủ số liệu</w:t>
      </w:r>
      <w:r>
        <w:rPr>
          <w:spacing w:val="40"/>
          <w:sz w:val="26"/>
        </w:rPr>
        <w:t> </w:t>
      </w:r>
      <w:r>
        <w:rPr>
          <w:sz w:val="26"/>
        </w:rPr>
        <w:t>để xử lý nền, móng, kết cấu chịu lực chính của công trình với đầy đủ kích thước cần thiết; đề xuất các giải pháp thi công xử lý nền, móng, kết cấu chịu lực của công trình một</w:t>
      </w:r>
      <w:r>
        <w:rPr>
          <w:spacing w:val="30"/>
          <w:sz w:val="26"/>
        </w:rPr>
        <w:t> </w:t>
      </w:r>
      <w:r>
        <w:rPr>
          <w:sz w:val="26"/>
        </w:rPr>
        <w:t>cách</w:t>
      </w:r>
      <w:r>
        <w:rPr>
          <w:spacing w:val="30"/>
          <w:sz w:val="26"/>
        </w:rPr>
        <w:t> </w:t>
      </w:r>
      <w:r>
        <w:rPr>
          <w:sz w:val="26"/>
        </w:rPr>
        <w:t>hợp</w:t>
      </w:r>
      <w:r>
        <w:rPr>
          <w:spacing w:val="30"/>
          <w:sz w:val="26"/>
        </w:rPr>
        <w:t> </w:t>
      </w:r>
      <w:r>
        <w:rPr>
          <w:sz w:val="26"/>
        </w:rPr>
        <w:t>lý,</w:t>
      </w:r>
      <w:r>
        <w:rPr>
          <w:spacing w:val="26"/>
          <w:sz w:val="26"/>
        </w:rPr>
        <w:t> </w:t>
      </w:r>
      <w:r>
        <w:rPr>
          <w:sz w:val="26"/>
        </w:rPr>
        <w:t>đảm</w:t>
      </w:r>
      <w:r>
        <w:rPr>
          <w:spacing w:val="24"/>
          <w:sz w:val="26"/>
        </w:rPr>
        <w:t> </w:t>
      </w:r>
      <w:r>
        <w:rPr>
          <w:sz w:val="26"/>
        </w:rPr>
        <w:t>bảo</w:t>
      </w:r>
      <w:r>
        <w:rPr>
          <w:spacing w:val="24"/>
          <w:sz w:val="26"/>
        </w:rPr>
        <w:t> </w:t>
      </w:r>
      <w:r>
        <w:rPr>
          <w:sz w:val="26"/>
        </w:rPr>
        <w:t>an</w:t>
      </w:r>
      <w:r>
        <w:rPr>
          <w:spacing w:val="24"/>
          <w:sz w:val="26"/>
        </w:rPr>
        <w:t> </w:t>
      </w:r>
      <w:r>
        <w:rPr>
          <w:sz w:val="26"/>
        </w:rPr>
        <w:t>toàn</w:t>
      </w:r>
      <w:r>
        <w:rPr>
          <w:spacing w:val="24"/>
          <w:sz w:val="26"/>
        </w:rPr>
        <w:t> </w:t>
      </w:r>
      <w:r>
        <w:rPr>
          <w:sz w:val="26"/>
        </w:rPr>
        <w:t>cho</w:t>
      </w:r>
      <w:r>
        <w:rPr>
          <w:spacing w:val="24"/>
          <w:sz w:val="26"/>
        </w:rPr>
        <w:t> </w:t>
      </w:r>
      <w:r>
        <w:rPr>
          <w:sz w:val="26"/>
        </w:rPr>
        <w:t>công</w:t>
      </w:r>
      <w:r>
        <w:rPr>
          <w:spacing w:val="24"/>
          <w:sz w:val="26"/>
        </w:rPr>
        <w:t> </w:t>
      </w:r>
      <w:r>
        <w:rPr>
          <w:sz w:val="26"/>
        </w:rPr>
        <w:t>trình</w:t>
      </w:r>
      <w:r>
        <w:rPr>
          <w:spacing w:val="30"/>
          <w:sz w:val="26"/>
        </w:rPr>
        <w:t> </w:t>
      </w:r>
      <w:r>
        <w:rPr>
          <w:sz w:val="26"/>
        </w:rPr>
        <w:t>và</w:t>
      </w:r>
      <w:r>
        <w:rPr>
          <w:spacing w:val="30"/>
          <w:sz w:val="26"/>
        </w:rPr>
        <w:t> </w:t>
      </w:r>
      <w:r>
        <w:rPr>
          <w:sz w:val="26"/>
        </w:rPr>
        <w:t>các</w:t>
      </w:r>
      <w:r>
        <w:rPr>
          <w:spacing w:val="24"/>
          <w:sz w:val="26"/>
        </w:rPr>
        <w:t> </w:t>
      </w:r>
      <w:r>
        <w:rPr>
          <w:sz w:val="26"/>
        </w:rPr>
        <w:t>công</w:t>
      </w:r>
      <w:r>
        <w:rPr>
          <w:spacing w:val="24"/>
          <w:sz w:val="26"/>
        </w:rPr>
        <w:t> </w:t>
      </w:r>
      <w:r>
        <w:rPr>
          <w:sz w:val="26"/>
        </w:rPr>
        <w:t>trình</w:t>
      </w:r>
      <w:r>
        <w:rPr>
          <w:spacing w:val="24"/>
          <w:sz w:val="26"/>
        </w:rPr>
        <w:t> </w:t>
      </w:r>
      <w:r>
        <w:rPr>
          <w:sz w:val="26"/>
        </w:rPr>
        <w:t>lân</w:t>
      </w:r>
      <w:r>
        <w:rPr>
          <w:spacing w:val="24"/>
          <w:sz w:val="26"/>
        </w:rPr>
        <w:t> </w:t>
      </w:r>
      <w:r>
        <w:rPr>
          <w:sz w:val="26"/>
        </w:rPr>
        <w:t>cận.</w:t>
      </w:r>
    </w:p>
    <w:p>
      <w:pPr>
        <w:pStyle w:val="ListParagraph"/>
        <w:numPr>
          <w:ilvl w:val="4"/>
          <w:numId w:val="1"/>
        </w:numPr>
        <w:tabs>
          <w:tab w:pos="878" w:val="left" w:leader="none"/>
        </w:tabs>
        <w:spacing w:line="288" w:lineRule="auto" w:before="6" w:after="0"/>
        <w:ind w:left="30" w:right="284" w:firstLine="566"/>
        <w:jc w:val="both"/>
        <w:rPr>
          <w:sz w:val="26"/>
        </w:rPr>
      </w:pPr>
      <w:r>
        <w:rPr>
          <w:sz w:val="26"/>
        </w:rPr>
        <w:t>Nhà</w:t>
      </w:r>
      <w:r>
        <w:rPr>
          <w:spacing w:val="39"/>
          <w:sz w:val="26"/>
        </w:rPr>
        <w:t> </w:t>
      </w:r>
      <w:r>
        <w:rPr>
          <w:sz w:val="26"/>
        </w:rPr>
        <w:t>thầu phải sử</w:t>
      </w:r>
      <w:r>
        <w:rPr>
          <w:spacing w:val="38"/>
          <w:sz w:val="26"/>
        </w:rPr>
        <w:t> </w:t>
      </w:r>
      <w:r>
        <w:rPr>
          <w:sz w:val="26"/>
        </w:rPr>
        <w:t>dụng hệ</w:t>
      </w:r>
      <w:r>
        <w:rPr>
          <w:spacing w:val="39"/>
          <w:sz w:val="26"/>
        </w:rPr>
        <w:t> </w:t>
      </w:r>
      <w:r>
        <w:rPr>
          <w:sz w:val="26"/>
        </w:rPr>
        <w:t>tọa</w:t>
      </w:r>
      <w:r>
        <w:rPr>
          <w:spacing w:val="39"/>
          <w:sz w:val="26"/>
        </w:rPr>
        <w:t> </w:t>
      </w:r>
      <w:r>
        <w:rPr>
          <w:sz w:val="26"/>
        </w:rPr>
        <w:t>độ VN2000,</w:t>
      </w:r>
      <w:r>
        <w:rPr>
          <w:spacing w:val="36"/>
          <w:sz w:val="26"/>
        </w:rPr>
        <w:t> </w:t>
      </w:r>
      <w:r>
        <w:rPr>
          <w:sz w:val="26"/>
        </w:rPr>
        <w:t>múi</w:t>
      </w:r>
      <w:r>
        <w:rPr>
          <w:spacing w:val="39"/>
          <w:sz w:val="26"/>
        </w:rPr>
        <w:t> </w:t>
      </w:r>
      <w:r>
        <w:rPr>
          <w:sz w:val="26"/>
        </w:rPr>
        <w:t>chiếu</w:t>
      </w:r>
      <w:r>
        <w:rPr>
          <w:spacing w:val="39"/>
          <w:sz w:val="26"/>
        </w:rPr>
        <w:t> </w:t>
      </w:r>
      <w:r>
        <w:rPr>
          <w:sz w:val="26"/>
        </w:rPr>
        <w:t>3</w:t>
      </w:r>
      <w:r>
        <w:rPr>
          <w:sz w:val="26"/>
          <w:vertAlign w:val="superscript"/>
        </w:rPr>
        <w:t>0</w:t>
      </w:r>
      <w:r>
        <w:rPr>
          <w:spacing w:val="36"/>
          <w:sz w:val="26"/>
          <w:vertAlign w:val="baseline"/>
        </w:rPr>
        <w:t> </w:t>
      </w:r>
      <w:r>
        <w:rPr>
          <w:sz w:val="26"/>
          <w:vertAlign w:val="baseline"/>
        </w:rPr>
        <w:t>trong công tác</w:t>
      </w:r>
      <w:r>
        <w:rPr>
          <w:spacing w:val="39"/>
          <w:sz w:val="26"/>
          <w:vertAlign w:val="baseline"/>
        </w:rPr>
        <w:t> </w:t>
      </w:r>
      <w:r>
        <w:rPr>
          <w:sz w:val="26"/>
          <w:vertAlign w:val="baseline"/>
        </w:rPr>
        <w:t>xác định vị trí tim mốc, thỏa thuận quy hoạch mặt bằng, quy hoạch chi tiết trạm biến áp, đảm bảo đáp ứng yêu cầu của Thông tư số 25/2014/TT- BTNMT ngày 19/05/2014, thông tư 09/2021/TT-BTNMT ngày 30/6/2021 của Bộ Tài nguyên và Môi trường và</w:t>
      </w:r>
      <w:r>
        <w:rPr>
          <w:spacing w:val="40"/>
          <w:sz w:val="26"/>
          <w:vertAlign w:val="baseline"/>
        </w:rPr>
        <w:t> </w:t>
      </w:r>
      <w:r>
        <w:rPr>
          <w:sz w:val="26"/>
          <w:vertAlign w:val="baseline"/>
        </w:rPr>
        <w:t>văn bản số 475/NPMB-TĐ ngày 13/02/2017 của NPMB gửi các Nhà thầu Tư vấn thiết kế về việc sử dụng hệ tọa độ VN2000, múi chiếu 3</w:t>
      </w:r>
      <w:r>
        <w:rPr>
          <w:sz w:val="26"/>
          <w:vertAlign w:val="superscript"/>
        </w:rPr>
        <w:t>0</w:t>
      </w:r>
      <w:r>
        <w:rPr>
          <w:sz w:val="26"/>
          <w:vertAlign w:val="baseline"/>
        </w:rPr>
        <w:t> trong công tác xác định vị trí tim mốc,</w:t>
      </w:r>
      <w:r>
        <w:rPr>
          <w:spacing w:val="31"/>
          <w:sz w:val="26"/>
          <w:vertAlign w:val="baseline"/>
        </w:rPr>
        <w:t> </w:t>
      </w:r>
      <w:r>
        <w:rPr>
          <w:sz w:val="26"/>
          <w:vertAlign w:val="baseline"/>
        </w:rPr>
        <w:t>thỏa</w:t>
      </w:r>
      <w:r>
        <w:rPr>
          <w:spacing w:val="22"/>
          <w:sz w:val="26"/>
          <w:vertAlign w:val="baseline"/>
        </w:rPr>
        <w:t> </w:t>
      </w:r>
      <w:r>
        <w:rPr>
          <w:sz w:val="26"/>
          <w:vertAlign w:val="baseline"/>
        </w:rPr>
        <w:t>thuận</w:t>
      </w:r>
      <w:r>
        <w:rPr>
          <w:spacing w:val="22"/>
          <w:sz w:val="26"/>
          <w:vertAlign w:val="baseline"/>
        </w:rPr>
        <w:t> </w:t>
      </w:r>
      <w:r>
        <w:rPr>
          <w:sz w:val="26"/>
          <w:vertAlign w:val="baseline"/>
        </w:rPr>
        <w:t>quy</w:t>
      </w:r>
      <w:r>
        <w:rPr>
          <w:spacing w:val="22"/>
          <w:sz w:val="26"/>
          <w:vertAlign w:val="baseline"/>
        </w:rPr>
        <w:t> </w:t>
      </w:r>
      <w:r>
        <w:rPr>
          <w:sz w:val="26"/>
          <w:vertAlign w:val="baseline"/>
        </w:rPr>
        <w:t>hoạch</w:t>
      </w:r>
      <w:r>
        <w:rPr>
          <w:spacing w:val="22"/>
          <w:sz w:val="26"/>
          <w:vertAlign w:val="baseline"/>
        </w:rPr>
        <w:t> </w:t>
      </w:r>
      <w:r>
        <w:rPr>
          <w:sz w:val="26"/>
          <w:vertAlign w:val="baseline"/>
        </w:rPr>
        <w:t>mặt</w:t>
      </w:r>
      <w:r>
        <w:rPr>
          <w:spacing w:val="29"/>
          <w:sz w:val="26"/>
          <w:vertAlign w:val="baseline"/>
        </w:rPr>
        <w:t> </w:t>
      </w:r>
      <w:r>
        <w:rPr>
          <w:sz w:val="26"/>
          <w:vertAlign w:val="baseline"/>
        </w:rPr>
        <w:t>bằng,</w:t>
      </w:r>
      <w:r>
        <w:rPr>
          <w:spacing w:val="31"/>
          <w:sz w:val="26"/>
          <w:vertAlign w:val="baseline"/>
        </w:rPr>
        <w:t> </w:t>
      </w:r>
      <w:r>
        <w:rPr>
          <w:sz w:val="26"/>
          <w:vertAlign w:val="baseline"/>
        </w:rPr>
        <w:t>quy</w:t>
      </w:r>
      <w:r>
        <w:rPr>
          <w:spacing w:val="29"/>
          <w:sz w:val="26"/>
          <w:vertAlign w:val="baseline"/>
        </w:rPr>
        <w:t> </w:t>
      </w:r>
      <w:r>
        <w:rPr>
          <w:sz w:val="26"/>
          <w:vertAlign w:val="baseline"/>
        </w:rPr>
        <w:t>hoạch</w:t>
      </w:r>
      <w:r>
        <w:rPr>
          <w:spacing w:val="29"/>
          <w:sz w:val="26"/>
          <w:vertAlign w:val="baseline"/>
        </w:rPr>
        <w:t> </w:t>
      </w:r>
      <w:r>
        <w:rPr>
          <w:sz w:val="26"/>
          <w:vertAlign w:val="baseline"/>
        </w:rPr>
        <w:t>chi</w:t>
      </w:r>
      <w:r>
        <w:rPr>
          <w:spacing w:val="22"/>
          <w:sz w:val="26"/>
          <w:vertAlign w:val="baseline"/>
        </w:rPr>
        <w:t> </w:t>
      </w:r>
      <w:r>
        <w:rPr>
          <w:sz w:val="26"/>
          <w:vertAlign w:val="baseline"/>
        </w:rPr>
        <w:t>tiết</w:t>
      </w:r>
      <w:r>
        <w:rPr>
          <w:spacing w:val="22"/>
          <w:sz w:val="26"/>
          <w:vertAlign w:val="baseline"/>
        </w:rPr>
        <w:t> </w:t>
      </w:r>
      <w:r>
        <w:rPr>
          <w:sz w:val="26"/>
          <w:vertAlign w:val="baseline"/>
        </w:rPr>
        <w:t>trạm</w:t>
      </w:r>
      <w:r>
        <w:rPr>
          <w:spacing w:val="22"/>
          <w:sz w:val="26"/>
          <w:vertAlign w:val="baseline"/>
        </w:rPr>
        <w:t> </w:t>
      </w:r>
      <w:r>
        <w:rPr>
          <w:sz w:val="26"/>
          <w:vertAlign w:val="baseline"/>
        </w:rPr>
        <w:t>biến</w:t>
      </w:r>
      <w:r>
        <w:rPr>
          <w:spacing w:val="29"/>
          <w:sz w:val="26"/>
          <w:vertAlign w:val="baseline"/>
        </w:rPr>
        <w:t> </w:t>
      </w:r>
      <w:r>
        <w:rPr>
          <w:sz w:val="26"/>
          <w:vertAlign w:val="baseline"/>
        </w:rPr>
        <w:t>áp</w:t>
      </w:r>
      <w:r>
        <w:rPr>
          <w:spacing w:val="22"/>
          <w:sz w:val="26"/>
          <w:vertAlign w:val="baseline"/>
        </w:rPr>
        <w:t> </w:t>
      </w:r>
      <w:r>
        <w:rPr>
          <w:sz w:val="26"/>
          <w:vertAlign w:val="baseline"/>
        </w:rPr>
        <w:t>và</w:t>
      </w:r>
      <w:r>
        <w:rPr>
          <w:spacing w:val="29"/>
          <w:sz w:val="26"/>
          <w:vertAlign w:val="baseline"/>
        </w:rPr>
        <w:t> </w:t>
      </w:r>
      <w:r>
        <w:rPr>
          <w:sz w:val="26"/>
          <w:vertAlign w:val="baseline"/>
        </w:rPr>
        <w:t>đường</w:t>
      </w:r>
      <w:r>
        <w:rPr>
          <w:spacing w:val="22"/>
          <w:sz w:val="26"/>
          <w:vertAlign w:val="baseline"/>
        </w:rPr>
        <w:t> </w:t>
      </w:r>
      <w:r>
        <w:rPr>
          <w:sz w:val="26"/>
          <w:vertAlign w:val="baseline"/>
        </w:rPr>
        <w:t>dây.</w:t>
      </w:r>
    </w:p>
    <w:p>
      <w:pPr>
        <w:pStyle w:val="Heading2"/>
        <w:numPr>
          <w:ilvl w:val="3"/>
          <w:numId w:val="17"/>
        </w:numPr>
        <w:tabs>
          <w:tab w:pos="1585" w:val="left" w:leader="none"/>
        </w:tabs>
        <w:spacing w:line="288" w:lineRule="auto" w:before="9" w:after="0"/>
        <w:ind w:left="30" w:right="299" w:firstLine="566"/>
        <w:jc w:val="both"/>
      </w:pPr>
      <w:r>
        <w:rPr/>
        <w:t>Các biện pháp bảo vệ các công trình hạ tầng kỹ thuật, các công</w:t>
      </w:r>
      <w:r>
        <w:rPr>
          <w:spacing w:val="40"/>
        </w:rPr>
        <w:t> </w:t>
      </w:r>
      <w:r>
        <w:rPr/>
        <w:t>trình xây dựng có liên quan trong</w:t>
      </w:r>
      <w:r>
        <w:rPr>
          <w:spacing w:val="40"/>
        </w:rPr>
        <w:t> </w:t>
      </w:r>
      <w:r>
        <w:rPr/>
        <w:t>khu vực khảo sát</w:t>
      </w:r>
    </w:p>
    <w:p>
      <w:pPr>
        <w:pStyle w:val="Heading2"/>
        <w:spacing w:after="0" w:line="288" w:lineRule="auto"/>
        <w:jc w:val="both"/>
        <w:sectPr>
          <w:pgSz w:w="11910" w:h="16840"/>
          <w:pgMar w:header="723" w:footer="0" w:top="1200" w:bottom="280" w:left="1559" w:right="850"/>
        </w:sectPr>
      </w:pPr>
    </w:p>
    <w:p>
      <w:pPr>
        <w:pStyle w:val="ListParagraph"/>
        <w:numPr>
          <w:ilvl w:val="4"/>
          <w:numId w:val="17"/>
        </w:numPr>
        <w:tabs>
          <w:tab w:pos="749" w:val="left" w:leader="none"/>
        </w:tabs>
        <w:spacing w:line="240" w:lineRule="auto" w:before="88" w:after="0"/>
        <w:ind w:left="30" w:right="279" w:firstLine="566"/>
        <w:jc w:val="both"/>
        <w:rPr>
          <w:sz w:val="26"/>
        </w:rPr>
      </w:pPr>
      <w:r>
        <w:rPr>
          <w:sz w:val="26"/>
        </w:rPr>
        <w:t>Thực hiện pháp lệnh phòng</w:t>
      </w:r>
      <w:r>
        <w:rPr>
          <w:spacing w:val="-1"/>
          <w:sz w:val="26"/>
        </w:rPr>
        <w:t> </w:t>
      </w:r>
      <w:r>
        <w:rPr>
          <w:sz w:val="26"/>
        </w:rPr>
        <w:t>cháy chữa cháy, trong mỗi nhóm công</w:t>
      </w:r>
      <w:r>
        <w:rPr>
          <w:spacing w:val="-1"/>
          <w:sz w:val="26"/>
        </w:rPr>
        <w:t> </w:t>
      </w:r>
      <w:r>
        <w:rPr>
          <w:sz w:val="26"/>
        </w:rPr>
        <w:t>tác có một an toàn</w:t>
      </w:r>
      <w:r>
        <w:rPr>
          <w:spacing w:val="-2"/>
          <w:sz w:val="26"/>
        </w:rPr>
        <w:t> </w:t>
      </w:r>
      <w:r>
        <w:rPr>
          <w:sz w:val="26"/>
        </w:rPr>
        <w:t>vệ</w:t>
      </w:r>
      <w:r>
        <w:rPr>
          <w:spacing w:val="-1"/>
          <w:sz w:val="26"/>
        </w:rPr>
        <w:t> </w:t>
      </w:r>
      <w:r>
        <w:rPr>
          <w:sz w:val="26"/>
        </w:rPr>
        <w:t>sinh viên</w:t>
      </w:r>
      <w:r>
        <w:rPr>
          <w:spacing w:val="-2"/>
          <w:sz w:val="26"/>
        </w:rPr>
        <w:t> </w:t>
      </w:r>
      <w:r>
        <w:rPr>
          <w:sz w:val="26"/>
        </w:rPr>
        <w:t>có</w:t>
      </w:r>
      <w:r>
        <w:rPr>
          <w:spacing w:val="-1"/>
          <w:sz w:val="26"/>
        </w:rPr>
        <w:t> </w:t>
      </w:r>
      <w:r>
        <w:rPr>
          <w:sz w:val="26"/>
        </w:rPr>
        <w:t>nhiệm</w:t>
      </w:r>
      <w:r>
        <w:rPr>
          <w:spacing w:val="-2"/>
          <w:sz w:val="26"/>
        </w:rPr>
        <w:t> </w:t>
      </w:r>
      <w:r>
        <w:rPr>
          <w:sz w:val="26"/>
        </w:rPr>
        <w:t>vụ giáo</w:t>
      </w:r>
      <w:r>
        <w:rPr>
          <w:spacing w:val="-2"/>
          <w:sz w:val="26"/>
        </w:rPr>
        <w:t> </w:t>
      </w:r>
      <w:r>
        <w:rPr>
          <w:sz w:val="26"/>
        </w:rPr>
        <w:t>dục</w:t>
      </w:r>
      <w:r>
        <w:rPr>
          <w:spacing w:val="-1"/>
          <w:sz w:val="26"/>
        </w:rPr>
        <w:t> </w:t>
      </w:r>
      <w:r>
        <w:rPr>
          <w:sz w:val="26"/>
        </w:rPr>
        <w:t>tuyên</w:t>
      </w:r>
      <w:r>
        <w:rPr>
          <w:spacing w:val="-2"/>
          <w:sz w:val="26"/>
        </w:rPr>
        <w:t> </w:t>
      </w:r>
      <w:r>
        <w:rPr>
          <w:sz w:val="26"/>
        </w:rPr>
        <w:t>truyền</w:t>
      </w:r>
      <w:r>
        <w:rPr>
          <w:spacing w:val="-1"/>
          <w:sz w:val="26"/>
        </w:rPr>
        <w:t> </w:t>
      </w:r>
      <w:r>
        <w:rPr>
          <w:sz w:val="26"/>
        </w:rPr>
        <w:t>với</w:t>
      </w:r>
      <w:r>
        <w:rPr>
          <w:spacing w:val="-2"/>
          <w:sz w:val="26"/>
        </w:rPr>
        <w:t> </w:t>
      </w:r>
      <w:r>
        <w:rPr>
          <w:sz w:val="26"/>
        </w:rPr>
        <w:t>cán</w:t>
      </w:r>
      <w:r>
        <w:rPr>
          <w:spacing w:val="-1"/>
          <w:sz w:val="26"/>
        </w:rPr>
        <w:t> </w:t>
      </w:r>
      <w:r>
        <w:rPr>
          <w:sz w:val="26"/>
        </w:rPr>
        <w:t>bộ</w:t>
      </w:r>
      <w:r>
        <w:rPr>
          <w:spacing w:val="-2"/>
          <w:sz w:val="26"/>
        </w:rPr>
        <w:t> </w:t>
      </w:r>
      <w:r>
        <w:rPr>
          <w:sz w:val="26"/>
        </w:rPr>
        <w:t>công nhân viên</w:t>
      </w:r>
      <w:r>
        <w:rPr>
          <w:spacing w:val="-2"/>
          <w:sz w:val="26"/>
        </w:rPr>
        <w:t> </w:t>
      </w:r>
      <w:r>
        <w:rPr>
          <w:sz w:val="26"/>
        </w:rPr>
        <w:t>tại</w:t>
      </w:r>
      <w:r>
        <w:rPr>
          <w:spacing w:val="-2"/>
          <w:sz w:val="26"/>
        </w:rPr>
        <w:t> </w:t>
      </w:r>
      <w:r>
        <w:rPr>
          <w:sz w:val="26"/>
        </w:rPr>
        <w:t>công trường, xác định với đó là nhiệm vụ của toàn thể mọi cán bộ công nhân viên tại công </w:t>
      </w:r>
      <w:r>
        <w:rPr>
          <w:spacing w:val="-2"/>
          <w:sz w:val="26"/>
        </w:rPr>
        <w:t>trường.</w:t>
      </w:r>
    </w:p>
    <w:p>
      <w:pPr>
        <w:pStyle w:val="ListParagraph"/>
        <w:numPr>
          <w:ilvl w:val="4"/>
          <w:numId w:val="17"/>
        </w:numPr>
        <w:tabs>
          <w:tab w:pos="749" w:val="left" w:leader="none"/>
        </w:tabs>
        <w:spacing w:line="240" w:lineRule="auto" w:before="120" w:after="0"/>
        <w:ind w:left="30" w:right="285" w:firstLine="566"/>
        <w:jc w:val="both"/>
        <w:rPr>
          <w:sz w:val="26"/>
        </w:rPr>
      </w:pPr>
      <w:r>
        <w:rPr>
          <w:sz w:val="26"/>
        </w:rPr>
        <w:t>Cán bộ phụ trách an toàn sẽ tổ chức hướng dẫn công nhân sử dụng các phương tiện chữa cháy, biện pháp phòng tránh cháy nổ.</w:t>
      </w:r>
    </w:p>
    <w:p>
      <w:pPr>
        <w:pStyle w:val="ListParagraph"/>
        <w:numPr>
          <w:ilvl w:val="4"/>
          <w:numId w:val="17"/>
        </w:numPr>
        <w:tabs>
          <w:tab w:pos="749" w:val="left" w:leader="none"/>
        </w:tabs>
        <w:spacing w:line="240" w:lineRule="auto" w:before="118" w:after="0"/>
        <w:ind w:left="30" w:right="286" w:firstLine="566"/>
        <w:jc w:val="both"/>
        <w:rPr>
          <w:sz w:val="26"/>
        </w:rPr>
      </w:pPr>
      <w:r>
        <w:rPr>
          <w:sz w:val="26"/>
        </w:rPr>
        <w:t>Cán bộ phụ trách an toàn thường xuyên liên hệ, phối hợp với cán bộ phụ trách phòng</w:t>
      </w:r>
      <w:r>
        <w:rPr>
          <w:spacing w:val="-7"/>
          <w:sz w:val="26"/>
        </w:rPr>
        <w:t> </w:t>
      </w:r>
      <w:r>
        <w:rPr>
          <w:sz w:val="26"/>
        </w:rPr>
        <w:t>chống</w:t>
      </w:r>
      <w:r>
        <w:rPr>
          <w:spacing w:val="-7"/>
          <w:sz w:val="26"/>
        </w:rPr>
        <w:t> </w:t>
      </w:r>
      <w:r>
        <w:rPr>
          <w:sz w:val="26"/>
        </w:rPr>
        <w:t>cháy</w:t>
      </w:r>
      <w:r>
        <w:rPr>
          <w:spacing w:val="-1"/>
          <w:sz w:val="26"/>
        </w:rPr>
        <w:t> </w:t>
      </w:r>
      <w:r>
        <w:rPr>
          <w:sz w:val="26"/>
        </w:rPr>
        <w:t>nổ</w:t>
      </w:r>
      <w:r>
        <w:rPr>
          <w:spacing w:val="-2"/>
          <w:sz w:val="26"/>
        </w:rPr>
        <w:t> </w:t>
      </w:r>
      <w:r>
        <w:rPr>
          <w:sz w:val="26"/>
        </w:rPr>
        <w:t>của</w:t>
      </w:r>
      <w:r>
        <w:rPr>
          <w:spacing w:val="-1"/>
          <w:sz w:val="26"/>
        </w:rPr>
        <w:t> </w:t>
      </w:r>
      <w:r>
        <w:rPr>
          <w:sz w:val="26"/>
        </w:rPr>
        <w:t>địa</w:t>
      </w:r>
      <w:r>
        <w:rPr>
          <w:spacing w:val="-2"/>
          <w:sz w:val="26"/>
        </w:rPr>
        <w:t> </w:t>
      </w:r>
      <w:r>
        <w:rPr>
          <w:sz w:val="26"/>
        </w:rPr>
        <w:t>phương</w:t>
      </w:r>
      <w:r>
        <w:rPr>
          <w:spacing w:val="-7"/>
          <w:sz w:val="26"/>
        </w:rPr>
        <w:t> </w:t>
      </w:r>
      <w:r>
        <w:rPr>
          <w:sz w:val="26"/>
        </w:rPr>
        <w:t>thực</w:t>
      </w:r>
      <w:r>
        <w:rPr>
          <w:spacing w:val="-1"/>
          <w:sz w:val="26"/>
        </w:rPr>
        <w:t> </w:t>
      </w:r>
      <w:r>
        <w:rPr>
          <w:sz w:val="26"/>
        </w:rPr>
        <w:t>hiện</w:t>
      </w:r>
      <w:r>
        <w:rPr>
          <w:spacing w:val="-2"/>
          <w:sz w:val="26"/>
        </w:rPr>
        <w:t> </w:t>
      </w:r>
      <w:r>
        <w:rPr>
          <w:sz w:val="26"/>
        </w:rPr>
        <w:t>tốt</w:t>
      </w:r>
      <w:r>
        <w:rPr>
          <w:spacing w:val="-2"/>
          <w:sz w:val="26"/>
        </w:rPr>
        <w:t> </w:t>
      </w:r>
      <w:r>
        <w:rPr>
          <w:sz w:val="26"/>
        </w:rPr>
        <w:t>các</w:t>
      </w:r>
      <w:r>
        <w:rPr>
          <w:spacing w:val="-6"/>
          <w:sz w:val="26"/>
        </w:rPr>
        <w:t> </w:t>
      </w:r>
      <w:r>
        <w:rPr>
          <w:sz w:val="26"/>
        </w:rPr>
        <w:t>yêu</w:t>
      </w:r>
      <w:r>
        <w:rPr>
          <w:spacing w:val="-1"/>
          <w:sz w:val="26"/>
        </w:rPr>
        <w:t> </w:t>
      </w:r>
      <w:r>
        <w:rPr>
          <w:sz w:val="26"/>
        </w:rPr>
        <w:t>cầu,</w:t>
      </w:r>
      <w:r>
        <w:rPr>
          <w:spacing w:val="-4"/>
          <w:sz w:val="26"/>
        </w:rPr>
        <w:t> </w:t>
      </w:r>
      <w:r>
        <w:rPr>
          <w:sz w:val="26"/>
        </w:rPr>
        <w:t>nội</w:t>
      </w:r>
      <w:r>
        <w:rPr>
          <w:spacing w:val="-2"/>
          <w:sz w:val="26"/>
        </w:rPr>
        <w:t> </w:t>
      </w:r>
      <w:r>
        <w:rPr>
          <w:sz w:val="26"/>
        </w:rPr>
        <w:t>quy</w:t>
      </w:r>
      <w:r>
        <w:rPr>
          <w:spacing w:val="-7"/>
          <w:sz w:val="26"/>
        </w:rPr>
        <w:t> </w:t>
      </w:r>
      <w:r>
        <w:rPr>
          <w:sz w:val="26"/>
        </w:rPr>
        <w:t>về</w:t>
      </w:r>
      <w:r>
        <w:rPr>
          <w:spacing w:val="-1"/>
          <w:sz w:val="26"/>
        </w:rPr>
        <w:t> </w:t>
      </w:r>
      <w:r>
        <w:rPr>
          <w:sz w:val="26"/>
        </w:rPr>
        <w:t>phòng</w:t>
      </w:r>
      <w:r>
        <w:rPr>
          <w:spacing w:val="-7"/>
          <w:sz w:val="26"/>
        </w:rPr>
        <w:t> </w:t>
      </w:r>
      <w:r>
        <w:rPr>
          <w:sz w:val="26"/>
        </w:rPr>
        <w:t>chống cháy nổ của nhà máy và tại địa phương nơi đơn vị đến công tác.</w:t>
      </w:r>
    </w:p>
    <w:p>
      <w:pPr>
        <w:pStyle w:val="Heading2"/>
        <w:numPr>
          <w:ilvl w:val="3"/>
          <w:numId w:val="17"/>
        </w:numPr>
        <w:tabs>
          <w:tab w:pos="1526" w:val="left" w:leader="none"/>
        </w:tabs>
        <w:spacing w:line="288" w:lineRule="auto" w:before="173" w:after="0"/>
        <w:ind w:left="30" w:right="285" w:firstLine="566"/>
        <w:jc w:val="both"/>
      </w:pPr>
      <w:r>
        <w:rPr/>
        <w:t>Các biện pháp bảo vệ môi trường trong quá trình khảo sát (nguồn nước, tiếng ồn, khí thải...)</w:t>
      </w:r>
    </w:p>
    <w:p>
      <w:pPr>
        <w:pStyle w:val="ListParagraph"/>
        <w:numPr>
          <w:ilvl w:val="4"/>
          <w:numId w:val="17"/>
        </w:numPr>
        <w:tabs>
          <w:tab w:pos="749" w:val="left" w:leader="none"/>
        </w:tabs>
        <w:spacing w:line="240" w:lineRule="auto" w:before="70" w:after="0"/>
        <w:ind w:left="30" w:right="282" w:firstLine="566"/>
        <w:jc w:val="both"/>
        <w:rPr>
          <w:sz w:val="26"/>
        </w:rPr>
      </w:pPr>
      <w:r>
        <w:rPr>
          <w:sz w:val="26"/>
        </w:rPr>
        <w:t>Lập</w:t>
      </w:r>
      <w:r>
        <w:rPr>
          <w:spacing w:val="-3"/>
          <w:sz w:val="26"/>
        </w:rPr>
        <w:t> </w:t>
      </w:r>
      <w:r>
        <w:rPr>
          <w:sz w:val="26"/>
        </w:rPr>
        <w:t>kế</w:t>
      </w:r>
      <w:r>
        <w:rPr>
          <w:spacing w:val="-7"/>
          <w:sz w:val="26"/>
        </w:rPr>
        <w:t> </w:t>
      </w:r>
      <w:r>
        <w:rPr>
          <w:sz w:val="26"/>
        </w:rPr>
        <w:t>hoạch</w:t>
      </w:r>
      <w:r>
        <w:rPr>
          <w:spacing w:val="-7"/>
          <w:sz w:val="26"/>
        </w:rPr>
        <w:t> </w:t>
      </w:r>
      <w:r>
        <w:rPr>
          <w:sz w:val="26"/>
        </w:rPr>
        <w:t>và</w:t>
      </w:r>
      <w:r>
        <w:rPr>
          <w:spacing w:val="-7"/>
          <w:sz w:val="26"/>
        </w:rPr>
        <w:t> </w:t>
      </w:r>
      <w:r>
        <w:rPr>
          <w:sz w:val="26"/>
        </w:rPr>
        <w:t>biện</w:t>
      </w:r>
      <w:r>
        <w:rPr>
          <w:spacing w:val="-7"/>
          <w:sz w:val="26"/>
        </w:rPr>
        <w:t> </w:t>
      </w:r>
      <w:r>
        <w:rPr>
          <w:sz w:val="26"/>
        </w:rPr>
        <w:t>pháp</w:t>
      </w:r>
      <w:r>
        <w:rPr>
          <w:spacing w:val="-7"/>
          <w:sz w:val="26"/>
        </w:rPr>
        <w:t> </w:t>
      </w:r>
      <w:r>
        <w:rPr>
          <w:sz w:val="26"/>
        </w:rPr>
        <w:t>quản</w:t>
      </w:r>
      <w:r>
        <w:rPr>
          <w:spacing w:val="-7"/>
          <w:sz w:val="26"/>
        </w:rPr>
        <w:t> </w:t>
      </w:r>
      <w:r>
        <w:rPr>
          <w:sz w:val="26"/>
        </w:rPr>
        <w:t>lý</w:t>
      </w:r>
      <w:r>
        <w:rPr>
          <w:spacing w:val="-7"/>
          <w:sz w:val="26"/>
        </w:rPr>
        <w:t> </w:t>
      </w:r>
      <w:r>
        <w:rPr>
          <w:sz w:val="26"/>
        </w:rPr>
        <w:t>về</w:t>
      </w:r>
      <w:r>
        <w:rPr>
          <w:spacing w:val="-7"/>
          <w:sz w:val="26"/>
        </w:rPr>
        <w:t> </w:t>
      </w:r>
      <w:r>
        <w:rPr>
          <w:sz w:val="26"/>
        </w:rPr>
        <w:t>giao</w:t>
      </w:r>
      <w:r>
        <w:rPr>
          <w:spacing w:val="-7"/>
          <w:sz w:val="26"/>
        </w:rPr>
        <w:t> </w:t>
      </w:r>
      <w:r>
        <w:rPr>
          <w:sz w:val="26"/>
        </w:rPr>
        <w:t>thông</w:t>
      </w:r>
      <w:r>
        <w:rPr>
          <w:spacing w:val="-12"/>
          <w:sz w:val="26"/>
        </w:rPr>
        <w:t> </w:t>
      </w:r>
      <w:r>
        <w:rPr>
          <w:sz w:val="26"/>
        </w:rPr>
        <w:t>nhằm</w:t>
      </w:r>
      <w:r>
        <w:rPr>
          <w:spacing w:val="-12"/>
          <w:sz w:val="26"/>
        </w:rPr>
        <w:t> </w:t>
      </w:r>
      <w:r>
        <w:rPr>
          <w:sz w:val="26"/>
        </w:rPr>
        <w:t>đảm</w:t>
      </w:r>
      <w:r>
        <w:rPr>
          <w:spacing w:val="-12"/>
          <w:sz w:val="26"/>
        </w:rPr>
        <w:t> </w:t>
      </w:r>
      <w:r>
        <w:rPr>
          <w:sz w:val="26"/>
        </w:rPr>
        <w:t>bảo</w:t>
      </w:r>
      <w:r>
        <w:rPr>
          <w:spacing w:val="-7"/>
          <w:sz w:val="26"/>
        </w:rPr>
        <w:t> </w:t>
      </w:r>
      <w:r>
        <w:rPr>
          <w:sz w:val="26"/>
        </w:rPr>
        <w:t>cho</w:t>
      </w:r>
      <w:r>
        <w:rPr>
          <w:spacing w:val="-7"/>
          <w:sz w:val="26"/>
        </w:rPr>
        <w:t> </w:t>
      </w:r>
      <w:r>
        <w:rPr>
          <w:sz w:val="26"/>
        </w:rPr>
        <w:t>việc</w:t>
      </w:r>
      <w:r>
        <w:rPr>
          <w:spacing w:val="-7"/>
          <w:sz w:val="26"/>
        </w:rPr>
        <w:t> </w:t>
      </w:r>
      <w:r>
        <w:rPr>
          <w:sz w:val="26"/>
        </w:rPr>
        <w:t>thi</w:t>
      </w:r>
      <w:r>
        <w:rPr>
          <w:spacing w:val="-7"/>
          <w:sz w:val="26"/>
        </w:rPr>
        <w:t> </w:t>
      </w:r>
      <w:r>
        <w:rPr>
          <w:sz w:val="26"/>
        </w:rPr>
        <w:t>công đạt</w:t>
      </w:r>
      <w:r>
        <w:rPr>
          <w:spacing w:val="-3"/>
          <w:sz w:val="26"/>
        </w:rPr>
        <w:t> </w:t>
      </w:r>
      <w:r>
        <w:rPr>
          <w:sz w:val="26"/>
        </w:rPr>
        <w:t>chất</w:t>
      </w:r>
      <w:r>
        <w:rPr>
          <w:spacing w:val="-2"/>
          <w:sz w:val="26"/>
        </w:rPr>
        <w:t> </w:t>
      </w:r>
      <w:r>
        <w:rPr>
          <w:sz w:val="26"/>
        </w:rPr>
        <w:t>lượng</w:t>
      </w:r>
      <w:r>
        <w:rPr>
          <w:spacing w:val="-7"/>
          <w:sz w:val="26"/>
        </w:rPr>
        <w:t> </w:t>
      </w:r>
      <w:r>
        <w:rPr>
          <w:sz w:val="26"/>
        </w:rPr>
        <w:t>tốt</w:t>
      </w:r>
      <w:r>
        <w:rPr>
          <w:spacing w:val="-3"/>
          <w:sz w:val="26"/>
        </w:rPr>
        <w:t> </w:t>
      </w:r>
      <w:r>
        <w:rPr>
          <w:sz w:val="26"/>
        </w:rPr>
        <w:t>và</w:t>
      </w:r>
      <w:r>
        <w:rPr>
          <w:spacing w:val="-2"/>
          <w:sz w:val="26"/>
        </w:rPr>
        <w:t> </w:t>
      </w:r>
      <w:r>
        <w:rPr>
          <w:sz w:val="26"/>
        </w:rPr>
        <w:t>đảm</w:t>
      </w:r>
      <w:r>
        <w:rPr>
          <w:spacing w:val="-6"/>
          <w:sz w:val="26"/>
        </w:rPr>
        <w:t> </w:t>
      </w:r>
      <w:r>
        <w:rPr>
          <w:sz w:val="26"/>
        </w:rPr>
        <w:t>bảo</w:t>
      </w:r>
      <w:r>
        <w:rPr>
          <w:spacing w:val="-2"/>
          <w:sz w:val="26"/>
        </w:rPr>
        <w:t> </w:t>
      </w:r>
      <w:r>
        <w:rPr>
          <w:sz w:val="26"/>
        </w:rPr>
        <w:t>sự</w:t>
      </w:r>
      <w:r>
        <w:rPr>
          <w:spacing w:val="-4"/>
          <w:sz w:val="26"/>
        </w:rPr>
        <w:t> </w:t>
      </w:r>
      <w:r>
        <w:rPr>
          <w:sz w:val="26"/>
        </w:rPr>
        <w:t>đi</w:t>
      </w:r>
      <w:r>
        <w:rPr>
          <w:spacing w:val="-3"/>
          <w:sz w:val="26"/>
        </w:rPr>
        <w:t> </w:t>
      </w:r>
      <w:r>
        <w:rPr>
          <w:sz w:val="26"/>
        </w:rPr>
        <w:t>lại</w:t>
      </w:r>
      <w:r>
        <w:rPr>
          <w:spacing w:val="-6"/>
          <w:sz w:val="26"/>
        </w:rPr>
        <w:t> </w:t>
      </w:r>
      <w:r>
        <w:rPr>
          <w:sz w:val="26"/>
        </w:rPr>
        <w:t>trong</w:t>
      </w:r>
      <w:r>
        <w:rPr>
          <w:spacing w:val="-6"/>
          <w:sz w:val="26"/>
        </w:rPr>
        <w:t> </w:t>
      </w:r>
      <w:r>
        <w:rPr>
          <w:sz w:val="26"/>
        </w:rPr>
        <w:t>khu</w:t>
      </w:r>
      <w:r>
        <w:rPr>
          <w:spacing w:val="-3"/>
          <w:sz w:val="26"/>
        </w:rPr>
        <w:t> </w:t>
      </w:r>
      <w:r>
        <w:rPr>
          <w:sz w:val="26"/>
        </w:rPr>
        <w:t>vực, tránh</w:t>
      </w:r>
      <w:r>
        <w:rPr>
          <w:spacing w:val="-2"/>
          <w:sz w:val="26"/>
        </w:rPr>
        <w:t> </w:t>
      </w:r>
      <w:r>
        <w:rPr>
          <w:sz w:val="26"/>
        </w:rPr>
        <w:t>nhiểm</w:t>
      </w:r>
      <w:r>
        <w:rPr>
          <w:spacing w:val="-6"/>
          <w:sz w:val="26"/>
        </w:rPr>
        <w:t> </w:t>
      </w:r>
      <w:r>
        <w:rPr>
          <w:sz w:val="26"/>
        </w:rPr>
        <w:t>bẩn</w:t>
      </w:r>
      <w:r>
        <w:rPr>
          <w:spacing w:val="-2"/>
          <w:sz w:val="26"/>
        </w:rPr>
        <w:t> </w:t>
      </w:r>
      <w:r>
        <w:rPr>
          <w:sz w:val="26"/>
        </w:rPr>
        <w:t>không</w:t>
      </w:r>
      <w:r>
        <w:rPr>
          <w:spacing w:val="-3"/>
          <w:sz w:val="26"/>
        </w:rPr>
        <w:t> </w:t>
      </w:r>
      <w:r>
        <w:rPr>
          <w:sz w:val="26"/>
        </w:rPr>
        <w:t>khí</w:t>
      </w:r>
      <w:r>
        <w:rPr>
          <w:spacing w:val="-3"/>
          <w:sz w:val="26"/>
        </w:rPr>
        <w:t> </w:t>
      </w:r>
      <w:r>
        <w:rPr>
          <w:sz w:val="26"/>
        </w:rPr>
        <w:t>do</w:t>
      </w:r>
      <w:r>
        <w:rPr>
          <w:spacing w:val="-3"/>
          <w:sz w:val="26"/>
        </w:rPr>
        <w:t> </w:t>
      </w:r>
      <w:r>
        <w:rPr>
          <w:sz w:val="26"/>
        </w:rPr>
        <w:t>cát, bụi làm ảnh hưởng đến công nhân viên Nhà máy, đến đời sống nhân dân quanh vùng, tránh làm bẩn đường xá.</w:t>
      </w:r>
    </w:p>
    <w:p>
      <w:pPr>
        <w:pStyle w:val="ListParagraph"/>
        <w:numPr>
          <w:ilvl w:val="4"/>
          <w:numId w:val="17"/>
        </w:numPr>
        <w:tabs>
          <w:tab w:pos="749" w:val="left" w:leader="none"/>
        </w:tabs>
        <w:spacing w:line="240" w:lineRule="auto" w:before="125" w:after="0"/>
        <w:ind w:left="30" w:right="288" w:firstLine="566"/>
        <w:jc w:val="both"/>
        <w:rPr>
          <w:sz w:val="26"/>
        </w:rPr>
      </w:pPr>
      <w:r>
        <w:rPr>
          <w:sz w:val="26"/>
        </w:rPr>
        <w:t>Hoàn trả mặt bằng đối với khu vực sử dụng làm mặt bằng công trường. Tháo dỡ lán trại và thu dọn vệ sinh mặt bằng trước khi dời hiện trường thi công.</w:t>
      </w:r>
    </w:p>
    <w:p>
      <w:pPr>
        <w:pStyle w:val="Heading2"/>
        <w:numPr>
          <w:ilvl w:val="3"/>
          <w:numId w:val="17"/>
        </w:numPr>
        <w:tabs>
          <w:tab w:pos="1516" w:val="left" w:leader="none"/>
        </w:tabs>
        <w:spacing w:line="240" w:lineRule="auto" w:before="170" w:after="0"/>
        <w:ind w:left="1516" w:right="0" w:hanging="919"/>
        <w:jc w:val="both"/>
      </w:pPr>
      <w:r>
        <w:rPr/>
        <w:t>Công</w:t>
      </w:r>
      <w:r>
        <w:rPr>
          <w:spacing w:val="-4"/>
        </w:rPr>
        <w:t> </w:t>
      </w:r>
      <w:r>
        <w:rPr/>
        <w:t>tác</w:t>
      </w:r>
      <w:r>
        <w:rPr>
          <w:spacing w:val="-2"/>
        </w:rPr>
        <w:t> </w:t>
      </w:r>
      <w:r>
        <w:rPr/>
        <w:t>an</w:t>
      </w:r>
      <w:r>
        <w:rPr>
          <w:spacing w:val="-7"/>
        </w:rPr>
        <w:t> </w:t>
      </w:r>
      <w:r>
        <w:rPr/>
        <w:t>toàn</w:t>
      </w:r>
      <w:r>
        <w:rPr>
          <w:spacing w:val="-8"/>
        </w:rPr>
        <w:t> </w:t>
      </w:r>
      <w:r>
        <w:rPr/>
        <w:t>lao</w:t>
      </w:r>
      <w:r>
        <w:rPr>
          <w:spacing w:val="-8"/>
        </w:rPr>
        <w:t> </w:t>
      </w:r>
      <w:r>
        <w:rPr>
          <w:spacing w:val="-4"/>
        </w:rPr>
        <w:t>động</w:t>
      </w:r>
    </w:p>
    <w:p>
      <w:pPr>
        <w:pStyle w:val="ListParagraph"/>
        <w:numPr>
          <w:ilvl w:val="4"/>
          <w:numId w:val="17"/>
        </w:numPr>
        <w:tabs>
          <w:tab w:pos="749" w:val="left" w:leader="none"/>
        </w:tabs>
        <w:spacing w:line="240" w:lineRule="auto" w:before="128" w:after="0"/>
        <w:ind w:left="30" w:right="283" w:firstLine="566"/>
        <w:jc w:val="both"/>
        <w:rPr>
          <w:sz w:val="26"/>
        </w:rPr>
      </w:pPr>
      <w:r>
        <w:rPr>
          <w:sz w:val="26"/>
        </w:rPr>
        <w:t>Khu đo thuộc khu vực bị chia cắt nhiều bởi các sông suối nên việc đi lại rất khó khăn.</w:t>
      </w:r>
      <w:r>
        <w:rPr>
          <w:spacing w:val="-1"/>
          <w:sz w:val="26"/>
        </w:rPr>
        <w:t> </w:t>
      </w:r>
      <w:r>
        <w:rPr>
          <w:sz w:val="26"/>
        </w:rPr>
        <w:t>Vì</w:t>
      </w:r>
      <w:r>
        <w:rPr>
          <w:spacing w:val="-4"/>
          <w:sz w:val="26"/>
        </w:rPr>
        <w:t> </w:t>
      </w:r>
      <w:r>
        <w:rPr>
          <w:sz w:val="26"/>
        </w:rPr>
        <w:t>vậy,</w:t>
      </w:r>
      <w:r>
        <w:rPr>
          <w:spacing w:val="-1"/>
          <w:sz w:val="26"/>
        </w:rPr>
        <w:t> </w:t>
      </w:r>
      <w:r>
        <w:rPr>
          <w:sz w:val="26"/>
        </w:rPr>
        <w:t>khi</w:t>
      </w:r>
      <w:r>
        <w:rPr>
          <w:spacing w:val="-4"/>
          <w:sz w:val="26"/>
        </w:rPr>
        <w:t> </w:t>
      </w:r>
      <w:r>
        <w:rPr>
          <w:sz w:val="26"/>
        </w:rPr>
        <w:t>khảo</w:t>
      </w:r>
      <w:r>
        <w:rPr>
          <w:spacing w:val="-3"/>
          <w:sz w:val="26"/>
        </w:rPr>
        <w:t> </w:t>
      </w:r>
      <w:r>
        <w:rPr>
          <w:sz w:val="26"/>
        </w:rPr>
        <w:t>sát</w:t>
      </w:r>
      <w:r>
        <w:rPr>
          <w:spacing w:val="-4"/>
          <w:sz w:val="26"/>
        </w:rPr>
        <w:t> </w:t>
      </w:r>
      <w:r>
        <w:rPr>
          <w:sz w:val="26"/>
        </w:rPr>
        <w:t>cần</w:t>
      </w:r>
      <w:r>
        <w:rPr>
          <w:spacing w:val="-8"/>
          <w:sz w:val="26"/>
        </w:rPr>
        <w:t> </w:t>
      </w:r>
      <w:r>
        <w:rPr>
          <w:sz w:val="26"/>
        </w:rPr>
        <w:t>phải</w:t>
      </w:r>
      <w:r>
        <w:rPr>
          <w:spacing w:val="-4"/>
          <w:sz w:val="26"/>
        </w:rPr>
        <w:t> </w:t>
      </w:r>
      <w:r>
        <w:rPr>
          <w:sz w:val="26"/>
        </w:rPr>
        <w:t>chuẩn</w:t>
      </w:r>
      <w:r>
        <w:rPr>
          <w:spacing w:val="-8"/>
          <w:sz w:val="26"/>
        </w:rPr>
        <w:t> </w:t>
      </w:r>
      <w:r>
        <w:rPr>
          <w:sz w:val="26"/>
        </w:rPr>
        <w:t>bị</w:t>
      </w:r>
      <w:r>
        <w:rPr>
          <w:spacing w:val="-4"/>
          <w:sz w:val="26"/>
        </w:rPr>
        <w:t> </w:t>
      </w:r>
      <w:r>
        <w:rPr>
          <w:sz w:val="26"/>
        </w:rPr>
        <w:t>đầy</w:t>
      </w:r>
      <w:r>
        <w:rPr>
          <w:spacing w:val="-4"/>
          <w:sz w:val="26"/>
        </w:rPr>
        <w:t> </w:t>
      </w:r>
      <w:r>
        <w:rPr>
          <w:sz w:val="26"/>
        </w:rPr>
        <w:t>đủ</w:t>
      </w:r>
      <w:r>
        <w:rPr>
          <w:spacing w:val="-4"/>
          <w:sz w:val="26"/>
        </w:rPr>
        <w:t> </w:t>
      </w:r>
      <w:r>
        <w:rPr>
          <w:sz w:val="26"/>
        </w:rPr>
        <w:t>phương</w:t>
      </w:r>
      <w:r>
        <w:rPr>
          <w:spacing w:val="-9"/>
          <w:sz w:val="26"/>
        </w:rPr>
        <w:t> </w:t>
      </w:r>
      <w:r>
        <w:rPr>
          <w:sz w:val="26"/>
        </w:rPr>
        <w:t>tiện</w:t>
      </w:r>
      <w:r>
        <w:rPr>
          <w:spacing w:val="-9"/>
          <w:sz w:val="26"/>
        </w:rPr>
        <w:t> </w:t>
      </w:r>
      <w:r>
        <w:rPr>
          <w:sz w:val="26"/>
        </w:rPr>
        <w:t>vận</w:t>
      </w:r>
      <w:r>
        <w:rPr>
          <w:spacing w:val="-3"/>
          <w:sz w:val="26"/>
        </w:rPr>
        <w:t> </w:t>
      </w:r>
      <w:r>
        <w:rPr>
          <w:sz w:val="26"/>
        </w:rPr>
        <w:t>chuyển,</w:t>
      </w:r>
      <w:r>
        <w:rPr>
          <w:spacing w:val="-1"/>
          <w:sz w:val="26"/>
        </w:rPr>
        <w:t> </w:t>
      </w:r>
      <w:r>
        <w:rPr>
          <w:sz w:val="26"/>
        </w:rPr>
        <w:t>lương</w:t>
      </w:r>
      <w:r>
        <w:rPr>
          <w:spacing w:val="-9"/>
          <w:sz w:val="26"/>
        </w:rPr>
        <w:t> </w:t>
      </w:r>
      <w:r>
        <w:rPr>
          <w:sz w:val="26"/>
        </w:rPr>
        <w:t>thực thuốc</w:t>
      </w:r>
      <w:r>
        <w:rPr>
          <w:spacing w:val="-17"/>
          <w:sz w:val="26"/>
        </w:rPr>
        <w:t> </w:t>
      </w:r>
      <w:r>
        <w:rPr>
          <w:sz w:val="26"/>
        </w:rPr>
        <w:t>men</w:t>
      </w:r>
      <w:r>
        <w:rPr>
          <w:spacing w:val="-15"/>
          <w:sz w:val="26"/>
        </w:rPr>
        <w:t> </w:t>
      </w:r>
      <w:r>
        <w:rPr>
          <w:sz w:val="26"/>
        </w:rPr>
        <w:t>và</w:t>
      </w:r>
      <w:r>
        <w:rPr>
          <w:spacing w:val="-14"/>
          <w:sz w:val="26"/>
        </w:rPr>
        <w:t> </w:t>
      </w:r>
      <w:r>
        <w:rPr>
          <w:sz w:val="26"/>
        </w:rPr>
        <w:t>trang</w:t>
      </w:r>
      <w:r>
        <w:rPr>
          <w:spacing w:val="-17"/>
          <w:sz w:val="26"/>
        </w:rPr>
        <w:t> </w:t>
      </w:r>
      <w:r>
        <w:rPr>
          <w:sz w:val="26"/>
        </w:rPr>
        <w:t>bị</w:t>
      </w:r>
      <w:r>
        <w:rPr>
          <w:spacing w:val="-14"/>
          <w:sz w:val="26"/>
        </w:rPr>
        <w:t> </w:t>
      </w:r>
      <w:r>
        <w:rPr>
          <w:sz w:val="26"/>
        </w:rPr>
        <w:t>bảo</w:t>
      </w:r>
      <w:r>
        <w:rPr>
          <w:spacing w:val="-15"/>
          <w:sz w:val="26"/>
        </w:rPr>
        <w:t> </w:t>
      </w:r>
      <w:r>
        <w:rPr>
          <w:sz w:val="26"/>
        </w:rPr>
        <w:t>hộ</w:t>
      </w:r>
      <w:r>
        <w:rPr>
          <w:spacing w:val="-15"/>
          <w:sz w:val="26"/>
        </w:rPr>
        <w:t> </w:t>
      </w:r>
      <w:r>
        <w:rPr>
          <w:sz w:val="26"/>
        </w:rPr>
        <w:t>lao</w:t>
      </w:r>
      <w:r>
        <w:rPr>
          <w:spacing w:val="-15"/>
          <w:sz w:val="26"/>
        </w:rPr>
        <w:t> </w:t>
      </w:r>
      <w:r>
        <w:rPr>
          <w:sz w:val="26"/>
        </w:rPr>
        <w:t>động,</w:t>
      </w:r>
      <w:r>
        <w:rPr>
          <w:spacing w:val="-13"/>
          <w:sz w:val="26"/>
        </w:rPr>
        <w:t> </w:t>
      </w:r>
      <w:r>
        <w:rPr>
          <w:sz w:val="26"/>
        </w:rPr>
        <w:t>áo</w:t>
      </w:r>
      <w:r>
        <w:rPr>
          <w:spacing w:val="-15"/>
          <w:sz w:val="26"/>
        </w:rPr>
        <w:t> </w:t>
      </w:r>
      <w:r>
        <w:rPr>
          <w:sz w:val="26"/>
        </w:rPr>
        <w:t>phao,</w:t>
      </w:r>
      <w:r>
        <w:rPr>
          <w:spacing w:val="-12"/>
          <w:sz w:val="26"/>
        </w:rPr>
        <w:t> </w:t>
      </w:r>
      <w:r>
        <w:rPr>
          <w:sz w:val="26"/>
        </w:rPr>
        <w:t>dây</w:t>
      </w:r>
      <w:r>
        <w:rPr>
          <w:spacing w:val="-15"/>
          <w:sz w:val="26"/>
        </w:rPr>
        <w:t> </w:t>
      </w:r>
      <w:r>
        <w:rPr>
          <w:sz w:val="26"/>
        </w:rPr>
        <w:t>cứu</w:t>
      </w:r>
      <w:r>
        <w:rPr>
          <w:spacing w:val="-15"/>
          <w:sz w:val="26"/>
        </w:rPr>
        <w:t> </w:t>
      </w:r>
      <w:r>
        <w:rPr>
          <w:sz w:val="26"/>
        </w:rPr>
        <w:t>hộ;</w:t>
      </w:r>
      <w:r>
        <w:rPr>
          <w:spacing w:val="-15"/>
          <w:sz w:val="26"/>
        </w:rPr>
        <w:t> </w:t>
      </w:r>
      <w:r>
        <w:rPr>
          <w:sz w:val="26"/>
        </w:rPr>
        <w:t>nhất</w:t>
      </w:r>
      <w:r>
        <w:rPr>
          <w:spacing w:val="-15"/>
          <w:sz w:val="26"/>
        </w:rPr>
        <w:t> </w:t>
      </w:r>
      <w:r>
        <w:rPr>
          <w:sz w:val="26"/>
        </w:rPr>
        <w:t>là</w:t>
      </w:r>
      <w:r>
        <w:rPr>
          <w:spacing w:val="-15"/>
          <w:sz w:val="26"/>
        </w:rPr>
        <w:t> </w:t>
      </w:r>
      <w:r>
        <w:rPr>
          <w:sz w:val="26"/>
        </w:rPr>
        <w:t>công</w:t>
      </w:r>
      <w:r>
        <w:rPr>
          <w:spacing w:val="-17"/>
          <w:sz w:val="26"/>
        </w:rPr>
        <w:t> </w:t>
      </w:r>
      <w:r>
        <w:rPr>
          <w:sz w:val="26"/>
        </w:rPr>
        <w:t>tác</w:t>
      </w:r>
      <w:r>
        <w:rPr>
          <w:spacing w:val="-14"/>
          <w:sz w:val="26"/>
        </w:rPr>
        <w:t> </w:t>
      </w:r>
      <w:r>
        <w:rPr>
          <w:sz w:val="26"/>
        </w:rPr>
        <w:t>phòng</w:t>
      </w:r>
      <w:r>
        <w:rPr>
          <w:spacing w:val="-17"/>
          <w:sz w:val="26"/>
        </w:rPr>
        <w:t> </w:t>
      </w:r>
      <w:r>
        <w:rPr>
          <w:sz w:val="26"/>
        </w:rPr>
        <w:t>chống bệnh sốt rét, ngã nước để bảo đảm sức khỏe phục vụ công tác.</w:t>
      </w:r>
    </w:p>
    <w:p>
      <w:pPr>
        <w:pStyle w:val="ListParagraph"/>
        <w:numPr>
          <w:ilvl w:val="4"/>
          <w:numId w:val="17"/>
        </w:numPr>
        <w:tabs>
          <w:tab w:pos="749" w:val="left" w:leader="none"/>
        </w:tabs>
        <w:spacing w:line="240" w:lineRule="auto" w:before="120" w:after="0"/>
        <w:ind w:left="30" w:right="290" w:firstLine="566"/>
        <w:jc w:val="both"/>
        <w:rPr>
          <w:sz w:val="26"/>
        </w:rPr>
      </w:pPr>
      <w:r>
        <w:rPr>
          <w:sz w:val="26"/>
        </w:rPr>
        <w:t>Đặc biệt, công</w:t>
      </w:r>
      <w:r>
        <w:rPr>
          <w:spacing w:val="-2"/>
          <w:sz w:val="26"/>
        </w:rPr>
        <w:t> </w:t>
      </w:r>
      <w:r>
        <w:rPr>
          <w:sz w:val="26"/>
        </w:rPr>
        <w:t>tác khảo sát kỹ thuật tiến hành trong mùa mưa lũ, các nhóm khảo sát</w:t>
      </w:r>
      <w:r>
        <w:rPr>
          <w:spacing w:val="-1"/>
          <w:sz w:val="26"/>
        </w:rPr>
        <w:t> </w:t>
      </w:r>
      <w:r>
        <w:rPr>
          <w:sz w:val="26"/>
        </w:rPr>
        <w:t>phải</w:t>
      </w:r>
      <w:r>
        <w:rPr>
          <w:spacing w:val="-1"/>
          <w:sz w:val="26"/>
        </w:rPr>
        <w:t> </w:t>
      </w:r>
      <w:r>
        <w:rPr>
          <w:sz w:val="26"/>
        </w:rPr>
        <w:t>thực sự</w:t>
      </w:r>
      <w:r>
        <w:rPr>
          <w:spacing w:val="-2"/>
          <w:sz w:val="26"/>
        </w:rPr>
        <w:t> </w:t>
      </w:r>
      <w:r>
        <w:rPr>
          <w:sz w:val="26"/>
        </w:rPr>
        <w:t>nghiêm</w:t>
      </w:r>
      <w:r>
        <w:rPr>
          <w:spacing w:val="-5"/>
          <w:sz w:val="26"/>
        </w:rPr>
        <w:t> </w:t>
      </w:r>
      <w:r>
        <w:rPr>
          <w:sz w:val="26"/>
        </w:rPr>
        <w:t>túc</w:t>
      </w:r>
      <w:r>
        <w:rPr>
          <w:spacing w:val="-1"/>
          <w:sz w:val="26"/>
        </w:rPr>
        <w:t> </w:t>
      </w:r>
      <w:r>
        <w:rPr>
          <w:sz w:val="26"/>
        </w:rPr>
        <w:t>thực hiện</w:t>
      </w:r>
      <w:r>
        <w:rPr>
          <w:spacing w:val="-1"/>
          <w:sz w:val="26"/>
        </w:rPr>
        <w:t> </w:t>
      </w:r>
      <w:r>
        <w:rPr>
          <w:sz w:val="26"/>
        </w:rPr>
        <w:t>nội</w:t>
      </w:r>
      <w:r>
        <w:rPr>
          <w:spacing w:val="-1"/>
          <w:sz w:val="26"/>
        </w:rPr>
        <w:t> </w:t>
      </w:r>
      <w:r>
        <w:rPr>
          <w:sz w:val="26"/>
        </w:rPr>
        <w:t>quy an toàn</w:t>
      </w:r>
      <w:r>
        <w:rPr>
          <w:spacing w:val="-1"/>
          <w:sz w:val="26"/>
        </w:rPr>
        <w:t> </w:t>
      </w:r>
      <w:r>
        <w:rPr>
          <w:sz w:val="26"/>
        </w:rPr>
        <w:t>lao</w:t>
      </w:r>
      <w:r>
        <w:rPr>
          <w:spacing w:val="-1"/>
          <w:sz w:val="26"/>
        </w:rPr>
        <w:t> </w:t>
      </w:r>
      <w:r>
        <w:rPr>
          <w:sz w:val="26"/>
        </w:rPr>
        <w:t>động</w:t>
      </w:r>
      <w:r>
        <w:rPr>
          <w:spacing w:val="-6"/>
          <w:sz w:val="26"/>
        </w:rPr>
        <w:t> </w:t>
      </w:r>
      <w:r>
        <w:rPr>
          <w:sz w:val="26"/>
        </w:rPr>
        <w:t>để bảo vệ tính mạng</w:t>
      </w:r>
      <w:r>
        <w:rPr>
          <w:spacing w:val="-6"/>
          <w:sz w:val="26"/>
        </w:rPr>
        <w:t> </w:t>
      </w:r>
      <w:r>
        <w:rPr>
          <w:sz w:val="26"/>
        </w:rPr>
        <w:t>bản thân và tài sản thiết bị của Công ty.</w:t>
      </w:r>
    </w:p>
    <w:p>
      <w:pPr>
        <w:pStyle w:val="ListParagraph"/>
        <w:numPr>
          <w:ilvl w:val="4"/>
          <w:numId w:val="17"/>
        </w:numPr>
        <w:tabs>
          <w:tab w:pos="749" w:val="left" w:leader="none"/>
        </w:tabs>
        <w:spacing w:line="240" w:lineRule="auto" w:before="121" w:after="0"/>
        <w:ind w:left="30" w:right="286" w:firstLine="566"/>
        <w:jc w:val="both"/>
        <w:rPr>
          <w:sz w:val="26"/>
        </w:rPr>
      </w:pPr>
      <w:r>
        <w:rPr>
          <w:sz w:val="26"/>
        </w:rPr>
        <w:t>Trên đường vào khu vực công trình có đường dây 110kV, 220kV và 500kV đi ngang</w:t>
      </w:r>
      <w:r>
        <w:rPr>
          <w:spacing w:val="-8"/>
          <w:sz w:val="26"/>
        </w:rPr>
        <w:t> </w:t>
      </w:r>
      <w:r>
        <w:rPr>
          <w:sz w:val="26"/>
        </w:rPr>
        <w:t>qua</w:t>
      </w:r>
      <w:r>
        <w:rPr>
          <w:spacing w:val="-2"/>
          <w:sz w:val="26"/>
        </w:rPr>
        <w:t> </w:t>
      </w:r>
      <w:r>
        <w:rPr>
          <w:sz w:val="26"/>
        </w:rPr>
        <w:t>nên</w:t>
      </w:r>
      <w:r>
        <w:rPr>
          <w:spacing w:val="-2"/>
          <w:sz w:val="26"/>
        </w:rPr>
        <w:t> </w:t>
      </w:r>
      <w:r>
        <w:rPr>
          <w:sz w:val="26"/>
        </w:rPr>
        <w:t>phải</w:t>
      </w:r>
      <w:r>
        <w:rPr>
          <w:spacing w:val="-3"/>
          <w:sz w:val="26"/>
        </w:rPr>
        <w:t> </w:t>
      </w:r>
      <w:r>
        <w:rPr>
          <w:sz w:val="26"/>
        </w:rPr>
        <w:t>chú</w:t>
      </w:r>
      <w:r>
        <w:rPr>
          <w:spacing w:val="-7"/>
          <w:sz w:val="26"/>
        </w:rPr>
        <w:t> </w:t>
      </w:r>
      <w:r>
        <w:rPr>
          <w:sz w:val="26"/>
        </w:rPr>
        <w:t>ý</w:t>
      </w:r>
      <w:r>
        <w:rPr>
          <w:spacing w:val="-8"/>
          <w:sz w:val="26"/>
        </w:rPr>
        <w:t> </w:t>
      </w:r>
      <w:r>
        <w:rPr>
          <w:sz w:val="26"/>
        </w:rPr>
        <w:t>đến</w:t>
      </w:r>
      <w:r>
        <w:rPr>
          <w:spacing w:val="-2"/>
          <w:sz w:val="26"/>
        </w:rPr>
        <w:t> </w:t>
      </w:r>
      <w:r>
        <w:rPr>
          <w:sz w:val="26"/>
        </w:rPr>
        <w:t>công</w:t>
      </w:r>
      <w:r>
        <w:rPr>
          <w:spacing w:val="-7"/>
          <w:sz w:val="26"/>
        </w:rPr>
        <w:t> </w:t>
      </w:r>
      <w:r>
        <w:rPr>
          <w:sz w:val="26"/>
        </w:rPr>
        <w:t>tác</w:t>
      </w:r>
      <w:r>
        <w:rPr>
          <w:spacing w:val="-7"/>
          <w:sz w:val="26"/>
        </w:rPr>
        <w:t> </w:t>
      </w:r>
      <w:r>
        <w:rPr>
          <w:sz w:val="26"/>
        </w:rPr>
        <w:t>bảo</w:t>
      </w:r>
      <w:r>
        <w:rPr>
          <w:spacing w:val="-2"/>
          <w:sz w:val="26"/>
        </w:rPr>
        <w:t> </w:t>
      </w:r>
      <w:r>
        <w:rPr>
          <w:sz w:val="26"/>
        </w:rPr>
        <w:t>đảm</w:t>
      </w:r>
      <w:r>
        <w:rPr>
          <w:spacing w:val="-7"/>
          <w:sz w:val="26"/>
        </w:rPr>
        <w:t> </w:t>
      </w:r>
      <w:r>
        <w:rPr>
          <w:sz w:val="26"/>
        </w:rPr>
        <w:t>an</w:t>
      </w:r>
      <w:r>
        <w:rPr>
          <w:spacing w:val="-2"/>
          <w:sz w:val="26"/>
        </w:rPr>
        <w:t> </w:t>
      </w:r>
      <w:r>
        <w:rPr>
          <w:sz w:val="26"/>
        </w:rPr>
        <w:t>toàn</w:t>
      </w:r>
      <w:r>
        <w:rPr>
          <w:spacing w:val="-3"/>
          <w:sz w:val="26"/>
        </w:rPr>
        <w:t> </w:t>
      </w:r>
      <w:r>
        <w:rPr>
          <w:sz w:val="26"/>
        </w:rPr>
        <w:t>trong</w:t>
      </w:r>
      <w:r>
        <w:rPr>
          <w:spacing w:val="-7"/>
          <w:sz w:val="26"/>
        </w:rPr>
        <w:t> </w:t>
      </w:r>
      <w:r>
        <w:rPr>
          <w:sz w:val="26"/>
        </w:rPr>
        <w:t>ngành</w:t>
      </w:r>
      <w:r>
        <w:rPr>
          <w:spacing w:val="-2"/>
          <w:sz w:val="26"/>
        </w:rPr>
        <w:t> </w:t>
      </w:r>
      <w:r>
        <w:rPr>
          <w:sz w:val="26"/>
        </w:rPr>
        <w:t>điện</w:t>
      </w:r>
      <w:r>
        <w:rPr>
          <w:spacing w:val="-3"/>
          <w:sz w:val="26"/>
        </w:rPr>
        <w:t> </w:t>
      </w:r>
      <w:r>
        <w:rPr>
          <w:sz w:val="26"/>
        </w:rPr>
        <w:t>để</w:t>
      </w:r>
      <w:r>
        <w:rPr>
          <w:spacing w:val="-2"/>
          <w:sz w:val="26"/>
        </w:rPr>
        <w:t> </w:t>
      </w:r>
      <w:r>
        <w:rPr>
          <w:sz w:val="26"/>
        </w:rPr>
        <w:t>bảo</w:t>
      </w:r>
      <w:r>
        <w:rPr>
          <w:spacing w:val="-7"/>
          <w:sz w:val="26"/>
        </w:rPr>
        <w:t> </w:t>
      </w:r>
      <w:r>
        <w:rPr>
          <w:sz w:val="26"/>
        </w:rPr>
        <w:t>đảm</w:t>
      </w:r>
      <w:r>
        <w:rPr>
          <w:spacing w:val="-7"/>
          <w:sz w:val="26"/>
        </w:rPr>
        <w:t> </w:t>
      </w:r>
      <w:r>
        <w:rPr>
          <w:sz w:val="26"/>
        </w:rPr>
        <w:t>an toàn lao động.</w:t>
      </w:r>
    </w:p>
    <w:p>
      <w:pPr>
        <w:pStyle w:val="ListParagraph"/>
        <w:numPr>
          <w:ilvl w:val="4"/>
          <w:numId w:val="17"/>
        </w:numPr>
        <w:tabs>
          <w:tab w:pos="749" w:val="left" w:leader="none"/>
        </w:tabs>
        <w:spacing w:line="240" w:lineRule="auto" w:before="121" w:after="0"/>
        <w:ind w:left="30" w:right="276" w:firstLine="566"/>
        <w:jc w:val="both"/>
        <w:rPr>
          <w:sz w:val="26"/>
        </w:rPr>
      </w:pPr>
      <w:r>
        <w:rPr>
          <w:sz w:val="26"/>
        </w:rPr>
        <w:t>Ban</w:t>
      </w:r>
      <w:r>
        <w:rPr>
          <w:spacing w:val="-6"/>
          <w:sz w:val="26"/>
        </w:rPr>
        <w:t> </w:t>
      </w:r>
      <w:r>
        <w:rPr>
          <w:sz w:val="26"/>
        </w:rPr>
        <w:t>khảo</w:t>
      </w:r>
      <w:r>
        <w:rPr>
          <w:spacing w:val="-6"/>
          <w:sz w:val="26"/>
        </w:rPr>
        <w:t> </w:t>
      </w:r>
      <w:r>
        <w:rPr>
          <w:sz w:val="26"/>
        </w:rPr>
        <w:t>sát</w:t>
      </w:r>
      <w:r>
        <w:rPr>
          <w:spacing w:val="-6"/>
          <w:sz w:val="26"/>
        </w:rPr>
        <w:t> </w:t>
      </w:r>
      <w:r>
        <w:rPr>
          <w:sz w:val="26"/>
        </w:rPr>
        <w:t>phải</w:t>
      </w:r>
      <w:r>
        <w:rPr>
          <w:spacing w:val="-6"/>
          <w:sz w:val="26"/>
        </w:rPr>
        <w:t> </w:t>
      </w:r>
      <w:r>
        <w:rPr>
          <w:sz w:val="26"/>
        </w:rPr>
        <w:t>tuân</w:t>
      </w:r>
      <w:r>
        <w:rPr>
          <w:spacing w:val="-6"/>
          <w:sz w:val="26"/>
        </w:rPr>
        <w:t> </w:t>
      </w:r>
      <w:r>
        <w:rPr>
          <w:sz w:val="26"/>
        </w:rPr>
        <w:t>thủ</w:t>
      </w:r>
      <w:r>
        <w:rPr>
          <w:spacing w:val="-6"/>
          <w:sz w:val="26"/>
        </w:rPr>
        <w:t> </w:t>
      </w:r>
      <w:r>
        <w:rPr>
          <w:sz w:val="26"/>
        </w:rPr>
        <w:t>nghiêm</w:t>
      </w:r>
      <w:r>
        <w:rPr>
          <w:spacing w:val="-11"/>
          <w:sz w:val="26"/>
        </w:rPr>
        <w:t> </w:t>
      </w:r>
      <w:r>
        <w:rPr>
          <w:sz w:val="26"/>
        </w:rPr>
        <w:t>ngặt</w:t>
      </w:r>
      <w:r>
        <w:rPr>
          <w:spacing w:val="-6"/>
          <w:sz w:val="26"/>
        </w:rPr>
        <w:t> </w:t>
      </w:r>
      <w:r>
        <w:rPr>
          <w:sz w:val="26"/>
        </w:rPr>
        <w:t>các</w:t>
      </w:r>
      <w:r>
        <w:rPr>
          <w:spacing w:val="-6"/>
          <w:sz w:val="26"/>
        </w:rPr>
        <w:t> </w:t>
      </w:r>
      <w:r>
        <w:rPr>
          <w:sz w:val="26"/>
        </w:rPr>
        <w:t>qui</w:t>
      </w:r>
      <w:r>
        <w:rPr>
          <w:spacing w:val="-6"/>
          <w:sz w:val="26"/>
        </w:rPr>
        <w:t> </w:t>
      </w:r>
      <w:r>
        <w:rPr>
          <w:sz w:val="26"/>
        </w:rPr>
        <w:t>định</w:t>
      </w:r>
      <w:r>
        <w:rPr>
          <w:spacing w:val="-6"/>
          <w:sz w:val="26"/>
        </w:rPr>
        <w:t> </w:t>
      </w:r>
      <w:r>
        <w:rPr>
          <w:sz w:val="26"/>
        </w:rPr>
        <w:t>về</w:t>
      </w:r>
      <w:r>
        <w:rPr>
          <w:spacing w:val="-6"/>
          <w:sz w:val="26"/>
        </w:rPr>
        <w:t> </w:t>
      </w:r>
      <w:r>
        <w:rPr>
          <w:sz w:val="26"/>
        </w:rPr>
        <w:t>an</w:t>
      </w:r>
      <w:r>
        <w:rPr>
          <w:spacing w:val="-6"/>
          <w:sz w:val="26"/>
        </w:rPr>
        <w:t> </w:t>
      </w:r>
      <w:r>
        <w:rPr>
          <w:sz w:val="26"/>
        </w:rPr>
        <w:t>toàn</w:t>
      </w:r>
      <w:r>
        <w:rPr>
          <w:spacing w:val="-6"/>
          <w:sz w:val="26"/>
        </w:rPr>
        <w:t> </w:t>
      </w:r>
      <w:r>
        <w:rPr>
          <w:sz w:val="26"/>
        </w:rPr>
        <w:t>lao</w:t>
      </w:r>
      <w:r>
        <w:rPr>
          <w:spacing w:val="-6"/>
          <w:sz w:val="26"/>
        </w:rPr>
        <w:t> </w:t>
      </w:r>
      <w:r>
        <w:rPr>
          <w:sz w:val="26"/>
        </w:rPr>
        <w:t>động</w:t>
      </w:r>
      <w:r>
        <w:rPr>
          <w:spacing w:val="-11"/>
          <w:sz w:val="26"/>
        </w:rPr>
        <w:t> </w:t>
      </w:r>
      <w:r>
        <w:rPr>
          <w:sz w:val="26"/>
        </w:rPr>
        <w:t>được</w:t>
      </w:r>
      <w:r>
        <w:rPr>
          <w:spacing w:val="-6"/>
          <w:sz w:val="26"/>
        </w:rPr>
        <w:t> </w:t>
      </w:r>
      <w:r>
        <w:rPr>
          <w:sz w:val="26"/>
        </w:rPr>
        <w:t>ghi rõ trong quyển Kỹ thuật an toàn lao động.</w:t>
      </w:r>
    </w:p>
    <w:p>
      <w:pPr>
        <w:pStyle w:val="ListParagraph"/>
        <w:numPr>
          <w:ilvl w:val="4"/>
          <w:numId w:val="17"/>
        </w:numPr>
        <w:tabs>
          <w:tab w:pos="749" w:val="left" w:leader="none"/>
        </w:tabs>
        <w:spacing w:line="240" w:lineRule="auto" w:before="122" w:after="0"/>
        <w:ind w:left="30" w:right="278" w:firstLine="566"/>
        <w:jc w:val="both"/>
        <w:rPr>
          <w:sz w:val="26"/>
        </w:rPr>
      </w:pPr>
      <w:r>
        <w:rPr>
          <w:sz w:val="26"/>
        </w:rPr>
        <w:t>Mỗi</w:t>
      </w:r>
      <w:r>
        <w:rPr>
          <w:spacing w:val="-8"/>
          <w:sz w:val="26"/>
        </w:rPr>
        <w:t> </w:t>
      </w:r>
      <w:r>
        <w:rPr>
          <w:sz w:val="26"/>
        </w:rPr>
        <w:t>tổ,</w:t>
      </w:r>
      <w:r>
        <w:rPr>
          <w:spacing w:val="-6"/>
          <w:sz w:val="26"/>
        </w:rPr>
        <w:t> </w:t>
      </w:r>
      <w:r>
        <w:rPr>
          <w:sz w:val="26"/>
        </w:rPr>
        <w:t>nhóm</w:t>
      </w:r>
      <w:r>
        <w:rPr>
          <w:spacing w:val="-12"/>
          <w:sz w:val="26"/>
        </w:rPr>
        <w:t> </w:t>
      </w:r>
      <w:r>
        <w:rPr>
          <w:sz w:val="26"/>
        </w:rPr>
        <w:t>khảo</w:t>
      </w:r>
      <w:r>
        <w:rPr>
          <w:spacing w:val="-8"/>
          <w:sz w:val="26"/>
        </w:rPr>
        <w:t> </w:t>
      </w:r>
      <w:r>
        <w:rPr>
          <w:sz w:val="26"/>
        </w:rPr>
        <w:t>sát</w:t>
      </w:r>
      <w:r>
        <w:rPr>
          <w:spacing w:val="-8"/>
          <w:sz w:val="26"/>
        </w:rPr>
        <w:t> </w:t>
      </w:r>
      <w:r>
        <w:rPr>
          <w:sz w:val="26"/>
        </w:rPr>
        <w:t>phải</w:t>
      </w:r>
      <w:r>
        <w:rPr>
          <w:spacing w:val="-8"/>
          <w:sz w:val="26"/>
        </w:rPr>
        <w:t> </w:t>
      </w:r>
      <w:r>
        <w:rPr>
          <w:sz w:val="26"/>
        </w:rPr>
        <w:t>có</w:t>
      </w:r>
      <w:r>
        <w:rPr>
          <w:spacing w:val="-12"/>
          <w:sz w:val="26"/>
        </w:rPr>
        <w:t> </w:t>
      </w:r>
      <w:r>
        <w:rPr>
          <w:sz w:val="26"/>
        </w:rPr>
        <w:t>thành</w:t>
      </w:r>
      <w:r>
        <w:rPr>
          <w:spacing w:val="-8"/>
          <w:sz w:val="26"/>
        </w:rPr>
        <w:t> </w:t>
      </w:r>
      <w:r>
        <w:rPr>
          <w:sz w:val="26"/>
        </w:rPr>
        <w:t>viên</w:t>
      </w:r>
      <w:r>
        <w:rPr>
          <w:spacing w:val="-8"/>
          <w:sz w:val="26"/>
        </w:rPr>
        <w:t> </w:t>
      </w:r>
      <w:r>
        <w:rPr>
          <w:sz w:val="26"/>
        </w:rPr>
        <w:t>An</w:t>
      </w:r>
      <w:r>
        <w:rPr>
          <w:spacing w:val="-8"/>
          <w:sz w:val="26"/>
        </w:rPr>
        <w:t> </w:t>
      </w:r>
      <w:r>
        <w:rPr>
          <w:sz w:val="26"/>
        </w:rPr>
        <w:t>toàn</w:t>
      </w:r>
      <w:r>
        <w:rPr>
          <w:spacing w:val="-6"/>
          <w:sz w:val="26"/>
        </w:rPr>
        <w:t> </w:t>
      </w:r>
      <w:r>
        <w:rPr>
          <w:sz w:val="26"/>
        </w:rPr>
        <w:t>-</w:t>
      </w:r>
      <w:r>
        <w:rPr>
          <w:spacing w:val="-8"/>
          <w:sz w:val="26"/>
        </w:rPr>
        <w:t> </w:t>
      </w:r>
      <w:r>
        <w:rPr>
          <w:sz w:val="26"/>
        </w:rPr>
        <w:t>Vệ</w:t>
      </w:r>
      <w:r>
        <w:rPr>
          <w:spacing w:val="-12"/>
          <w:sz w:val="26"/>
        </w:rPr>
        <w:t> </w:t>
      </w:r>
      <w:r>
        <w:rPr>
          <w:sz w:val="26"/>
        </w:rPr>
        <w:t>sinh</w:t>
      </w:r>
      <w:r>
        <w:rPr>
          <w:spacing w:val="-8"/>
          <w:sz w:val="26"/>
        </w:rPr>
        <w:t> </w:t>
      </w:r>
      <w:r>
        <w:rPr>
          <w:sz w:val="26"/>
        </w:rPr>
        <w:t>viên</w:t>
      </w:r>
      <w:r>
        <w:rPr>
          <w:spacing w:val="-8"/>
          <w:sz w:val="26"/>
        </w:rPr>
        <w:t> </w:t>
      </w:r>
      <w:r>
        <w:rPr>
          <w:sz w:val="26"/>
        </w:rPr>
        <w:t>chịu</w:t>
      </w:r>
      <w:r>
        <w:rPr>
          <w:spacing w:val="-8"/>
          <w:sz w:val="26"/>
        </w:rPr>
        <w:t> </w:t>
      </w:r>
      <w:r>
        <w:rPr>
          <w:sz w:val="26"/>
        </w:rPr>
        <w:t>trách</w:t>
      </w:r>
      <w:r>
        <w:rPr>
          <w:spacing w:val="-8"/>
          <w:sz w:val="26"/>
        </w:rPr>
        <w:t> </w:t>
      </w:r>
      <w:r>
        <w:rPr>
          <w:sz w:val="26"/>
        </w:rPr>
        <w:t>nhiệm đôn đốc, nhắc nhở người lao động thực hiện nghiêm túc qui định kỹ thuật an toàn.</w:t>
      </w:r>
    </w:p>
    <w:p>
      <w:pPr>
        <w:pStyle w:val="Heading2"/>
        <w:numPr>
          <w:ilvl w:val="3"/>
          <w:numId w:val="17"/>
        </w:numPr>
        <w:tabs>
          <w:tab w:pos="1518" w:val="left" w:leader="none"/>
        </w:tabs>
        <w:spacing w:line="240" w:lineRule="auto" w:before="171" w:after="0"/>
        <w:ind w:left="1518" w:right="0" w:hanging="921"/>
        <w:jc w:val="left"/>
      </w:pPr>
      <w:r>
        <w:rPr/>
        <w:t>Các</w:t>
      </w:r>
      <w:r>
        <w:rPr>
          <w:spacing w:val="-5"/>
        </w:rPr>
        <w:t> </w:t>
      </w:r>
      <w:r>
        <w:rPr/>
        <w:t>quy</w:t>
      </w:r>
      <w:r>
        <w:rPr>
          <w:spacing w:val="-5"/>
        </w:rPr>
        <w:t> </w:t>
      </w:r>
      <w:r>
        <w:rPr/>
        <w:t>chuẩn,</w:t>
      </w:r>
      <w:r>
        <w:rPr>
          <w:spacing w:val="-4"/>
        </w:rPr>
        <w:t> </w:t>
      </w:r>
      <w:r>
        <w:rPr/>
        <w:t>tiêu</w:t>
      </w:r>
      <w:r>
        <w:rPr>
          <w:spacing w:val="-10"/>
        </w:rPr>
        <w:t> </w:t>
      </w:r>
      <w:r>
        <w:rPr/>
        <w:t>chuẩn</w:t>
      </w:r>
      <w:r>
        <w:rPr>
          <w:spacing w:val="-10"/>
        </w:rPr>
        <w:t> </w:t>
      </w:r>
      <w:r>
        <w:rPr/>
        <w:t>áp</w:t>
      </w:r>
      <w:r>
        <w:rPr>
          <w:spacing w:val="-5"/>
        </w:rPr>
        <w:t> </w:t>
      </w:r>
      <w:r>
        <w:rPr>
          <w:spacing w:val="-4"/>
        </w:rPr>
        <w:t>dụng:</w:t>
      </w:r>
    </w:p>
    <w:p>
      <w:pPr>
        <w:spacing w:before="61"/>
        <w:ind w:left="597" w:right="0" w:firstLine="0"/>
        <w:jc w:val="left"/>
        <w:rPr>
          <w:b/>
          <w:sz w:val="26"/>
        </w:rPr>
      </w:pPr>
      <w:r>
        <w:rPr>
          <w:b/>
          <w:sz w:val="26"/>
        </w:rPr>
        <w:t>Tiêu</w:t>
      </w:r>
      <w:r>
        <w:rPr>
          <w:b/>
          <w:spacing w:val="13"/>
          <w:sz w:val="26"/>
        </w:rPr>
        <w:t> </w:t>
      </w:r>
      <w:r>
        <w:rPr>
          <w:b/>
          <w:sz w:val="26"/>
        </w:rPr>
        <w:t>chuẩn</w:t>
      </w:r>
      <w:r>
        <w:rPr>
          <w:b/>
          <w:spacing w:val="13"/>
          <w:sz w:val="26"/>
        </w:rPr>
        <w:t> </w:t>
      </w:r>
      <w:r>
        <w:rPr>
          <w:b/>
          <w:sz w:val="26"/>
        </w:rPr>
        <w:t>khảo</w:t>
      </w:r>
      <w:r>
        <w:rPr>
          <w:b/>
          <w:spacing w:val="13"/>
          <w:sz w:val="26"/>
        </w:rPr>
        <w:t> </w:t>
      </w:r>
      <w:r>
        <w:rPr>
          <w:b/>
          <w:sz w:val="26"/>
        </w:rPr>
        <w:t>sát</w:t>
      </w:r>
      <w:r>
        <w:rPr>
          <w:b/>
          <w:spacing w:val="18"/>
          <w:sz w:val="26"/>
        </w:rPr>
        <w:t> </w:t>
      </w:r>
      <w:r>
        <w:rPr>
          <w:b/>
          <w:sz w:val="26"/>
        </w:rPr>
        <w:t>địa</w:t>
      </w:r>
      <w:r>
        <w:rPr>
          <w:b/>
          <w:spacing w:val="13"/>
          <w:sz w:val="26"/>
        </w:rPr>
        <w:t> </w:t>
      </w:r>
      <w:r>
        <w:rPr>
          <w:b/>
          <w:spacing w:val="-4"/>
          <w:sz w:val="26"/>
        </w:rPr>
        <w:t>hình:</w:t>
      </w:r>
    </w:p>
    <w:p>
      <w:pPr>
        <w:pStyle w:val="ListParagraph"/>
        <w:numPr>
          <w:ilvl w:val="4"/>
          <w:numId w:val="17"/>
        </w:numPr>
        <w:tabs>
          <w:tab w:pos="749" w:val="left" w:leader="none"/>
        </w:tabs>
        <w:spacing w:line="288" w:lineRule="auto" w:before="61" w:after="0"/>
        <w:ind w:left="30" w:right="281" w:firstLine="566"/>
        <w:jc w:val="left"/>
        <w:rPr>
          <w:sz w:val="26"/>
        </w:rPr>
      </w:pPr>
      <w:r>
        <w:rPr>
          <w:sz w:val="26"/>
        </w:rPr>
        <w:t>Nghị định số 27/2019/NĐ-CP ngày 13/03/2019 của Chính phủ về Quy định chi tiết một số điều của Luật Đo đạc và bản đồ;</w:t>
      </w:r>
    </w:p>
    <w:p>
      <w:pPr>
        <w:pStyle w:val="ListParagraph"/>
        <w:numPr>
          <w:ilvl w:val="4"/>
          <w:numId w:val="17"/>
        </w:numPr>
        <w:tabs>
          <w:tab w:pos="749" w:val="left" w:leader="none"/>
        </w:tabs>
        <w:spacing w:line="290" w:lineRule="auto" w:before="2" w:after="0"/>
        <w:ind w:left="30" w:right="284" w:firstLine="566"/>
        <w:jc w:val="left"/>
        <w:rPr>
          <w:sz w:val="26"/>
        </w:rPr>
      </w:pPr>
      <w:r>
        <w:rPr>
          <w:sz w:val="26"/>
        </w:rPr>
        <w:t>QCVN11:2008/BTNMT: Quy chuẩn kỹ thuật quốc gia về xây dựng lưới độ cao do Bộ Tài nguyên và Môi trường ban hành năm 2008;</w:t>
      </w:r>
    </w:p>
    <w:p>
      <w:pPr>
        <w:pStyle w:val="ListParagraph"/>
        <w:numPr>
          <w:ilvl w:val="4"/>
          <w:numId w:val="17"/>
        </w:numPr>
        <w:tabs>
          <w:tab w:pos="749" w:val="left" w:leader="none"/>
        </w:tabs>
        <w:spacing w:line="288" w:lineRule="auto" w:before="0" w:after="0"/>
        <w:ind w:left="30" w:right="285" w:firstLine="566"/>
        <w:jc w:val="left"/>
        <w:rPr>
          <w:sz w:val="26"/>
        </w:rPr>
      </w:pPr>
      <w:r>
        <w:rPr>
          <w:sz w:val="26"/>
        </w:rPr>
        <w:t>QCVN04:2009/BTNMT:</w:t>
      </w:r>
      <w:r>
        <w:rPr>
          <w:spacing w:val="-12"/>
          <w:sz w:val="26"/>
        </w:rPr>
        <w:t> </w:t>
      </w:r>
      <w:r>
        <w:rPr>
          <w:sz w:val="26"/>
        </w:rPr>
        <w:t>Quy</w:t>
      </w:r>
      <w:r>
        <w:rPr>
          <w:spacing w:val="-12"/>
          <w:sz w:val="26"/>
        </w:rPr>
        <w:t> </w:t>
      </w:r>
      <w:r>
        <w:rPr>
          <w:sz w:val="26"/>
        </w:rPr>
        <w:t>chuẩn</w:t>
      </w:r>
      <w:r>
        <w:rPr>
          <w:spacing w:val="-7"/>
          <w:sz w:val="26"/>
        </w:rPr>
        <w:t> </w:t>
      </w:r>
      <w:r>
        <w:rPr>
          <w:sz w:val="26"/>
        </w:rPr>
        <w:t>kỹ</w:t>
      </w:r>
      <w:r>
        <w:rPr>
          <w:spacing w:val="-12"/>
          <w:sz w:val="26"/>
        </w:rPr>
        <w:t> </w:t>
      </w:r>
      <w:r>
        <w:rPr>
          <w:sz w:val="26"/>
        </w:rPr>
        <w:t>thuật</w:t>
      </w:r>
      <w:r>
        <w:rPr>
          <w:spacing w:val="-12"/>
          <w:sz w:val="26"/>
        </w:rPr>
        <w:t> </w:t>
      </w:r>
      <w:r>
        <w:rPr>
          <w:sz w:val="26"/>
        </w:rPr>
        <w:t>quốc</w:t>
      </w:r>
      <w:r>
        <w:rPr>
          <w:spacing w:val="-12"/>
          <w:sz w:val="26"/>
        </w:rPr>
        <w:t> </w:t>
      </w:r>
      <w:r>
        <w:rPr>
          <w:sz w:val="26"/>
        </w:rPr>
        <w:t>gia</w:t>
      </w:r>
      <w:r>
        <w:rPr>
          <w:spacing w:val="-7"/>
          <w:sz w:val="26"/>
        </w:rPr>
        <w:t> </w:t>
      </w:r>
      <w:r>
        <w:rPr>
          <w:sz w:val="26"/>
        </w:rPr>
        <w:t>về</w:t>
      </w:r>
      <w:r>
        <w:rPr>
          <w:spacing w:val="-12"/>
          <w:sz w:val="26"/>
        </w:rPr>
        <w:t> </w:t>
      </w:r>
      <w:r>
        <w:rPr>
          <w:sz w:val="26"/>
        </w:rPr>
        <w:t>xây</w:t>
      </w:r>
      <w:r>
        <w:rPr>
          <w:spacing w:val="-12"/>
          <w:sz w:val="26"/>
        </w:rPr>
        <w:t> </w:t>
      </w:r>
      <w:r>
        <w:rPr>
          <w:sz w:val="26"/>
        </w:rPr>
        <w:t>dựng</w:t>
      </w:r>
      <w:r>
        <w:rPr>
          <w:spacing w:val="-17"/>
          <w:sz w:val="26"/>
        </w:rPr>
        <w:t> </w:t>
      </w:r>
      <w:r>
        <w:rPr>
          <w:sz w:val="26"/>
        </w:rPr>
        <w:t>lưới</w:t>
      </w:r>
      <w:r>
        <w:rPr>
          <w:spacing w:val="-11"/>
          <w:sz w:val="26"/>
        </w:rPr>
        <w:t> </w:t>
      </w:r>
      <w:r>
        <w:rPr>
          <w:sz w:val="26"/>
        </w:rPr>
        <w:t>tọa</w:t>
      </w:r>
      <w:r>
        <w:rPr>
          <w:spacing w:val="-12"/>
          <w:sz w:val="26"/>
        </w:rPr>
        <w:t> </w:t>
      </w:r>
      <w:r>
        <w:rPr>
          <w:sz w:val="26"/>
        </w:rPr>
        <w:t>độ</w:t>
      </w:r>
      <w:r>
        <w:rPr>
          <w:spacing w:val="-12"/>
          <w:sz w:val="26"/>
        </w:rPr>
        <w:t> </w:t>
      </w:r>
      <w:r>
        <w:rPr>
          <w:sz w:val="26"/>
        </w:rPr>
        <w:t>do Bộ Tài nguyên và Môi trường ban hành năm 2009;</w:t>
      </w:r>
    </w:p>
    <w:p>
      <w:pPr>
        <w:pStyle w:val="ListParagraph"/>
        <w:spacing w:after="0" w:line="288" w:lineRule="auto"/>
        <w:jc w:val="left"/>
        <w:rPr>
          <w:sz w:val="26"/>
        </w:rPr>
        <w:sectPr>
          <w:pgSz w:w="11910" w:h="16840"/>
          <w:pgMar w:header="723" w:footer="0" w:top="1200" w:bottom="280" w:left="1559" w:right="850"/>
        </w:sectPr>
      </w:pPr>
    </w:p>
    <w:p>
      <w:pPr>
        <w:pStyle w:val="ListParagraph"/>
        <w:numPr>
          <w:ilvl w:val="4"/>
          <w:numId w:val="17"/>
        </w:numPr>
        <w:tabs>
          <w:tab w:pos="749" w:val="left" w:leader="none"/>
        </w:tabs>
        <w:spacing w:line="288" w:lineRule="auto" w:before="141" w:after="0"/>
        <w:ind w:left="30" w:right="278" w:firstLine="566"/>
        <w:jc w:val="both"/>
        <w:rPr>
          <w:sz w:val="26"/>
        </w:rPr>
      </w:pPr>
      <w:r>
        <w:rPr>
          <w:sz w:val="26"/>
        </w:rPr>
        <w:t>TCVN 9398:2012: Công</w:t>
      </w:r>
      <w:r>
        <w:rPr>
          <w:spacing w:val="-2"/>
          <w:sz w:val="26"/>
        </w:rPr>
        <w:t> </w:t>
      </w:r>
      <w:r>
        <w:rPr>
          <w:sz w:val="26"/>
        </w:rPr>
        <w:t>tác trắc địa trong</w:t>
      </w:r>
      <w:r>
        <w:rPr>
          <w:spacing w:val="-1"/>
          <w:sz w:val="26"/>
        </w:rPr>
        <w:t> </w:t>
      </w:r>
      <w:r>
        <w:rPr>
          <w:sz w:val="26"/>
        </w:rPr>
        <w:t>xây dựng</w:t>
      </w:r>
      <w:r>
        <w:rPr>
          <w:spacing w:val="-2"/>
          <w:sz w:val="26"/>
        </w:rPr>
        <w:t> </w:t>
      </w:r>
      <w:r>
        <w:rPr>
          <w:sz w:val="26"/>
        </w:rPr>
        <w:t>công</w:t>
      </w:r>
      <w:r>
        <w:rPr>
          <w:spacing w:val="-2"/>
          <w:sz w:val="26"/>
        </w:rPr>
        <w:t> </w:t>
      </w:r>
      <w:r>
        <w:rPr>
          <w:sz w:val="26"/>
        </w:rPr>
        <w:t>trình – Yêu cầu chung do Bộ Khoa học và Công nghệ ban hành năm 2012;</w:t>
      </w:r>
    </w:p>
    <w:p>
      <w:pPr>
        <w:pStyle w:val="ListParagraph"/>
        <w:numPr>
          <w:ilvl w:val="4"/>
          <w:numId w:val="17"/>
        </w:numPr>
        <w:tabs>
          <w:tab w:pos="749" w:val="left" w:leader="none"/>
        </w:tabs>
        <w:spacing w:line="290" w:lineRule="auto" w:before="3" w:after="0"/>
        <w:ind w:left="30" w:right="289" w:firstLine="566"/>
        <w:jc w:val="both"/>
        <w:rPr>
          <w:sz w:val="26"/>
        </w:rPr>
      </w:pPr>
      <w:r>
        <w:rPr>
          <w:sz w:val="26"/>
        </w:rPr>
        <w:t>TCVN 9401:2024: Kỹ thuật đo và xử lý số liệu GPS</w:t>
      </w:r>
      <w:r>
        <w:rPr>
          <w:spacing w:val="-1"/>
          <w:sz w:val="26"/>
        </w:rPr>
        <w:t> </w:t>
      </w:r>
      <w:r>
        <w:rPr>
          <w:sz w:val="26"/>
        </w:rPr>
        <w:t>trong</w:t>
      </w:r>
      <w:r>
        <w:rPr>
          <w:spacing w:val="-1"/>
          <w:sz w:val="26"/>
        </w:rPr>
        <w:t> </w:t>
      </w:r>
      <w:r>
        <w:rPr>
          <w:sz w:val="26"/>
        </w:rPr>
        <w:t>trắc địa công</w:t>
      </w:r>
      <w:r>
        <w:rPr>
          <w:spacing w:val="-1"/>
          <w:sz w:val="26"/>
        </w:rPr>
        <w:t> </w:t>
      </w:r>
      <w:r>
        <w:rPr>
          <w:sz w:val="26"/>
        </w:rPr>
        <w:t>trình do Bộ Khoa học và Công nghệ ban hành năm 2024;</w:t>
      </w:r>
    </w:p>
    <w:p>
      <w:pPr>
        <w:pStyle w:val="ListParagraph"/>
        <w:numPr>
          <w:ilvl w:val="4"/>
          <w:numId w:val="17"/>
        </w:numPr>
        <w:tabs>
          <w:tab w:pos="749" w:val="left" w:leader="none"/>
        </w:tabs>
        <w:spacing w:line="288" w:lineRule="auto" w:before="0" w:after="0"/>
        <w:ind w:left="30" w:right="281" w:firstLine="566"/>
        <w:jc w:val="both"/>
        <w:rPr>
          <w:sz w:val="26"/>
        </w:rPr>
      </w:pPr>
      <w:r>
        <w:rPr>
          <w:sz w:val="26"/>
        </w:rPr>
        <w:t>Tiêu</w:t>
      </w:r>
      <w:r>
        <w:rPr>
          <w:spacing w:val="-11"/>
          <w:sz w:val="26"/>
        </w:rPr>
        <w:t> </w:t>
      </w:r>
      <w:r>
        <w:rPr>
          <w:sz w:val="26"/>
        </w:rPr>
        <w:t>chuẩn</w:t>
      </w:r>
      <w:r>
        <w:rPr>
          <w:spacing w:val="-11"/>
          <w:sz w:val="26"/>
        </w:rPr>
        <w:t> </w:t>
      </w:r>
      <w:r>
        <w:rPr>
          <w:sz w:val="26"/>
        </w:rPr>
        <w:t>ngành</w:t>
      </w:r>
      <w:r>
        <w:rPr>
          <w:spacing w:val="-11"/>
          <w:sz w:val="26"/>
        </w:rPr>
        <w:t> </w:t>
      </w:r>
      <w:r>
        <w:rPr>
          <w:sz w:val="26"/>
        </w:rPr>
        <w:t>96</w:t>
      </w:r>
      <w:r>
        <w:rPr>
          <w:spacing w:val="-11"/>
          <w:sz w:val="26"/>
        </w:rPr>
        <w:t> </w:t>
      </w:r>
      <w:r>
        <w:rPr>
          <w:sz w:val="26"/>
        </w:rPr>
        <w:t>TCN</w:t>
      </w:r>
      <w:r>
        <w:rPr>
          <w:spacing w:val="-11"/>
          <w:sz w:val="26"/>
        </w:rPr>
        <w:t> </w:t>
      </w:r>
      <w:r>
        <w:rPr>
          <w:sz w:val="26"/>
        </w:rPr>
        <w:t>42-90:</w:t>
      </w:r>
      <w:r>
        <w:rPr>
          <w:spacing w:val="-11"/>
          <w:sz w:val="26"/>
        </w:rPr>
        <w:t> </w:t>
      </w:r>
      <w:r>
        <w:rPr>
          <w:sz w:val="26"/>
        </w:rPr>
        <w:t>Quy</w:t>
      </w:r>
      <w:r>
        <w:rPr>
          <w:spacing w:val="-11"/>
          <w:sz w:val="26"/>
        </w:rPr>
        <w:t> </w:t>
      </w:r>
      <w:r>
        <w:rPr>
          <w:sz w:val="26"/>
        </w:rPr>
        <w:t>phạm</w:t>
      </w:r>
      <w:r>
        <w:rPr>
          <w:spacing w:val="-16"/>
          <w:sz w:val="26"/>
        </w:rPr>
        <w:t> </w:t>
      </w:r>
      <w:r>
        <w:rPr>
          <w:sz w:val="26"/>
        </w:rPr>
        <w:t>thành</w:t>
      </w:r>
      <w:r>
        <w:rPr>
          <w:spacing w:val="-11"/>
          <w:sz w:val="26"/>
        </w:rPr>
        <w:t> </w:t>
      </w:r>
      <w:r>
        <w:rPr>
          <w:sz w:val="26"/>
        </w:rPr>
        <w:t>lập</w:t>
      </w:r>
      <w:r>
        <w:rPr>
          <w:spacing w:val="-11"/>
          <w:sz w:val="26"/>
        </w:rPr>
        <w:t> </w:t>
      </w:r>
      <w:r>
        <w:rPr>
          <w:sz w:val="26"/>
        </w:rPr>
        <w:t>bản</w:t>
      </w:r>
      <w:r>
        <w:rPr>
          <w:spacing w:val="-11"/>
          <w:sz w:val="26"/>
        </w:rPr>
        <w:t> </w:t>
      </w:r>
      <w:r>
        <w:rPr>
          <w:sz w:val="26"/>
        </w:rPr>
        <w:t>đồ</w:t>
      </w:r>
      <w:r>
        <w:rPr>
          <w:spacing w:val="-11"/>
          <w:sz w:val="26"/>
        </w:rPr>
        <w:t> </w:t>
      </w:r>
      <w:r>
        <w:rPr>
          <w:sz w:val="26"/>
        </w:rPr>
        <w:t>địa</w:t>
      </w:r>
      <w:r>
        <w:rPr>
          <w:spacing w:val="-11"/>
          <w:sz w:val="26"/>
        </w:rPr>
        <w:t> </w:t>
      </w:r>
      <w:r>
        <w:rPr>
          <w:sz w:val="26"/>
        </w:rPr>
        <w:t>hình</w:t>
      </w:r>
      <w:r>
        <w:rPr>
          <w:spacing w:val="-11"/>
          <w:sz w:val="26"/>
        </w:rPr>
        <w:t> </w:t>
      </w:r>
      <w:r>
        <w:rPr>
          <w:sz w:val="26"/>
        </w:rPr>
        <w:t>tỷ</w:t>
      </w:r>
      <w:r>
        <w:rPr>
          <w:spacing w:val="-16"/>
          <w:sz w:val="26"/>
        </w:rPr>
        <w:t> </w:t>
      </w:r>
      <w:r>
        <w:rPr>
          <w:sz w:val="26"/>
        </w:rPr>
        <w:t>lệ</w:t>
      </w:r>
      <w:r>
        <w:rPr>
          <w:spacing w:val="-11"/>
          <w:sz w:val="26"/>
        </w:rPr>
        <w:t> </w:t>
      </w:r>
      <w:r>
        <w:rPr>
          <w:sz w:val="26"/>
        </w:rPr>
        <w:t>1/500, 1/1000, 1/2000, 1/5000, 1/10.000 và 1/25.000 (Phần trong nhà) do Cục Đo đạc và Bản đồ Nhà nước ban hành năm 1990.</w:t>
      </w:r>
    </w:p>
    <w:p>
      <w:pPr>
        <w:pStyle w:val="ListParagraph"/>
        <w:numPr>
          <w:ilvl w:val="4"/>
          <w:numId w:val="17"/>
        </w:numPr>
        <w:tabs>
          <w:tab w:pos="749" w:val="left" w:leader="none"/>
        </w:tabs>
        <w:spacing w:line="288" w:lineRule="auto" w:before="0" w:after="0"/>
        <w:ind w:left="30" w:right="283" w:firstLine="566"/>
        <w:jc w:val="both"/>
        <w:rPr>
          <w:sz w:val="26"/>
        </w:rPr>
      </w:pPr>
      <w:r>
        <w:rPr>
          <w:sz w:val="26"/>
        </w:rPr>
        <w:t>Tiêu chuẩn ngành 96 TCN 43-90: Quy phạm đo vẽ bản đồ địa hình tỷ lệ 1/500, 1/1000, 1/2000, 1/5000 (Phần ngoài trời) do Cục Đo đạc và Bản đồ Nhà nước ban hành năm 1990.</w:t>
      </w:r>
    </w:p>
    <w:p>
      <w:pPr>
        <w:pStyle w:val="ListParagraph"/>
        <w:numPr>
          <w:ilvl w:val="4"/>
          <w:numId w:val="17"/>
        </w:numPr>
        <w:tabs>
          <w:tab w:pos="749" w:val="left" w:leader="none"/>
        </w:tabs>
        <w:spacing w:line="290" w:lineRule="auto" w:before="4" w:after="0"/>
        <w:ind w:left="30" w:right="286" w:firstLine="566"/>
        <w:jc w:val="both"/>
        <w:rPr>
          <w:sz w:val="26"/>
        </w:rPr>
      </w:pPr>
      <w:r>
        <w:rPr>
          <w:sz w:val="26"/>
        </w:rPr>
        <w:t>Thông tư số 24/2018/TT-BTNMT ngày 15/11/2018 của Bộ Tài nguyên và Môi trường:</w:t>
      </w:r>
      <w:r>
        <w:rPr>
          <w:spacing w:val="-7"/>
          <w:sz w:val="26"/>
        </w:rPr>
        <w:t> </w:t>
      </w:r>
      <w:r>
        <w:rPr>
          <w:sz w:val="26"/>
        </w:rPr>
        <w:t>Quy</w:t>
      </w:r>
      <w:r>
        <w:rPr>
          <w:spacing w:val="-7"/>
          <w:sz w:val="26"/>
        </w:rPr>
        <w:t> </w:t>
      </w:r>
      <w:r>
        <w:rPr>
          <w:sz w:val="26"/>
        </w:rPr>
        <w:t>định</w:t>
      </w:r>
      <w:r>
        <w:rPr>
          <w:spacing w:val="-3"/>
          <w:sz w:val="26"/>
        </w:rPr>
        <w:t> </w:t>
      </w:r>
      <w:r>
        <w:rPr>
          <w:sz w:val="26"/>
        </w:rPr>
        <w:t>về</w:t>
      </w:r>
      <w:r>
        <w:rPr>
          <w:spacing w:val="-2"/>
          <w:sz w:val="26"/>
        </w:rPr>
        <w:t> </w:t>
      </w:r>
      <w:r>
        <w:rPr>
          <w:sz w:val="26"/>
        </w:rPr>
        <w:t>kiểm</w:t>
      </w:r>
      <w:r>
        <w:rPr>
          <w:spacing w:val="-11"/>
          <w:sz w:val="26"/>
        </w:rPr>
        <w:t> </w:t>
      </w:r>
      <w:r>
        <w:rPr>
          <w:sz w:val="26"/>
        </w:rPr>
        <w:t>tra,</w:t>
      </w:r>
      <w:r>
        <w:rPr>
          <w:spacing w:val="-5"/>
          <w:sz w:val="26"/>
        </w:rPr>
        <w:t> </w:t>
      </w:r>
      <w:r>
        <w:rPr>
          <w:sz w:val="26"/>
        </w:rPr>
        <w:t>thẩm</w:t>
      </w:r>
      <w:r>
        <w:rPr>
          <w:spacing w:val="-11"/>
          <w:sz w:val="26"/>
        </w:rPr>
        <w:t> </w:t>
      </w:r>
      <w:r>
        <w:rPr>
          <w:sz w:val="26"/>
        </w:rPr>
        <w:t>định,</w:t>
      </w:r>
      <w:r>
        <w:rPr>
          <w:spacing w:val="-5"/>
          <w:sz w:val="26"/>
        </w:rPr>
        <w:t> </w:t>
      </w:r>
      <w:r>
        <w:rPr>
          <w:sz w:val="26"/>
        </w:rPr>
        <w:t>nghiệm</w:t>
      </w:r>
      <w:r>
        <w:rPr>
          <w:spacing w:val="-11"/>
          <w:sz w:val="26"/>
        </w:rPr>
        <w:t> </w:t>
      </w:r>
      <w:r>
        <w:rPr>
          <w:sz w:val="26"/>
        </w:rPr>
        <w:t>thu</w:t>
      </w:r>
      <w:r>
        <w:rPr>
          <w:spacing w:val="-7"/>
          <w:sz w:val="26"/>
        </w:rPr>
        <w:t> </w:t>
      </w:r>
      <w:r>
        <w:rPr>
          <w:sz w:val="26"/>
        </w:rPr>
        <w:t>chất</w:t>
      </w:r>
      <w:r>
        <w:rPr>
          <w:spacing w:val="-7"/>
          <w:sz w:val="26"/>
        </w:rPr>
        <w:t> </w:t>
      </w:r>
      <w:r>
        <w:rPr>
          <w:sz w:val="26"/>
        </w:rPr>
        <w:t>lượng</w:t>
      </w:r>
      <w:r>
        <w:rPr>
          <w:spacing w:val="-11"/>
          <w:sz w:val="26"/>
        </w:rPr>
        <w:t> </w:t>
      </w:r>
      <w:r>
        <w:rPr>
          <w:sz w:val="26"/>
        </w:rPr>
        <w:t>sản</w:t>
      </w:r>
      <w:r>
        <w:rPr>
          <w:spacing w:val="-7"/>
          <w:sz w:val="26"/>
        </w:rPr>
        <w:t> </w:t>
      </w:r>
      <w:r>
        <w:rPr>
          <w:sz w:val="26"/>
        </w:rPr>
        <w:t>phẩm</w:t>
      </w:r>
      <w:r>
        <w:rPr>
          <w:spacing w:val="-11"/>
          <w:sz w:val="26"/>
        </w:rPr>
        <w:t> </w:t>
      </w:r>
      <w:r>
        <w:rPr>
          <w:sz w:val="26"/>
        </w:rPr>
        <w:t>đo</w:t>
      </w:r>
      <w:r>
        <w:rPr>
          <w:spacing w:val="-7"/>
          <w:sz w:val="26"/>
        </w:rPr>
        <w:t> </w:t>
      </w:r>
      <w:r>
        <w:rPr>
          <w:sz w:val="26"/>
        </w:rPr>
        <w:t>đạc</w:t>
      </w:r>
      <w:r>
        <w:rPr>
          <w:spacing w:val="-2"/>
          <w:sz w:val="26"/>
        </w:rPr>
        <w:t> </w:t>
      </w:r>
      <w:r>
        <w:rPr>
          <w:sz w:val="26"/>
        </w:rPr>
        <w:t>và</w:t>
      </w:r>
      <w:r>
        <w:rPr>
          <w:spacing w:val="-7"/>
          <w:sz w:val="26"/>
        </w:rPr>
        <w:t> </w:t>
      </w:r>
      <w:r>
        <w:rPr>
          <w:sz w:val="26"/>
        </w:rPr>
        <w:t>bản đồ ;</w:t>
      </w:r>
    </w:p>
    <w:p>
      <w:pPr>
        <w:pStyle w:val="ListParagraph"/>
        <w:numPr>
          <w:ilvl w:val="4"/>
          <w:numId w:val="17"/>
        </w:numPr>
        <w:tabs>
          <w:tab w:pos="749" w:val="left" w:leader="none"/>
        </w:tabs>
        <w:spacing w:line="288" w:lineRule="auto" w:before="0" w:after="0"/>
        <w:ind w:left="30" w:right="284" w:firstLine="566"/>
        <w:jc w:val="both"/>
        <w:rPr>
          <w:sz w:val="26"/>
        </w:rPr>
      </w:pPr>
      <w:r>
        <w:rPr>
          <w:sz w:val="26"/>
        </w:rPr>
        <w:t>Thông</w:t>
      </w:r>
      <w:r>
        <w:rPr>
          <w:spacing w:val="-14"/>
          <w:sz w:val="26"/>
        </w:rPr>
        <w:t> </w:t>
      </w:r>
      <w:r>
        <w:rPr>
          <w:sz w:val="26"/>
        </w:rPr>
        <w:t>tư</w:t>
      </w:r>
      <w:r>
        <w:rPr>
          <w:spacing w:val="-10"/>
          <w:sz w:val="26"/>
        </w:rPr>
        <w:t> </w:t>
      </w:r>
      <w:r>
        <w:rPr>
          <w:sz w:val="26"/>
        </w:rPr>
        <w:t>số</w:t>
      </w:r>
      <w:r>
        <w:rPr>
          <w:spacing w:val="-9"/>
          <w:sz w:val="26"/>
        </w:rPr>
        <w:t> </w:t>
      </w:r>
      <w:r>
        <w:rPr>
          <w:sz w:val="26"/>
        </w:rPr>
        <w:t>68/2015/TT-BTNMT</w:t>
      </w:r>
      <w:r>
        <w:rPr>
          <w:spacing w:val="-9"/>
          <w:sz w:val="26"/>
        </w:rPr>
        <w:t> </w:t>
      </w:r>
      <w:r>
        <w:rPr>
          <w:sz w:val="26"/>
        </w:rPr>
        <w:t>ngày</w:t>
      </w:r>
      <w:r>
        <w:rPr>
          <w:spacing w:val="-9"/>
          <w:sz w:val="26"/>
        </w:rPr>
        <w:t> </w:t>
      </w:r>
      <w:r>
        <w:rPr>
          <w:sz w:val="26"/>
        </w:rPr>
        <w:t>22/12/2015</w:t>
      </w:r>
      <w:r>
        <w:rPr>
          <w:spacing w:val="-9"/>
          <w:sz w:val="26"/>
        </w:rPr>
        <w:t> </w:t>
      </w:r>
      <w:r>
        <w:rPr>
          <w:sz w:val="26"/>
        </w:rPr>
        <w:t>của</w:t>
      </w:r>
      <w:r>
        <w:rPr>
          <w:spacing w:val="-9"/>
          <w:sz w:val="26"/>
        </w:rPr>
        <w:t> </w:t>
      </w:r>
      <w:r>
        <w:rPr>
          <w:sz w:val="26"/>
        </w:rPr>
        <w:t>Bộ</w:t>
      </w:r>
      <w:r>
        <w:rPr>
          <w:spacing w:val="-14"/>
          <w:sz w:val="26"/>
        </w:rPr>
        <w:t> </w:t>
      </w:r>
      <w:r>
        <w:rPr>
          <w:sz w:val="26"/>
        </w:rPr>
        <w:t>trưởng</w:t>
      </w:r>
      <w:r>
        <w:rPr>
          <w:spacing w:val="-14"/>
          <w:sz w:val="26"/>
        </w:rPr>
        <w:t> </w:t>
      </w:r>
      <w:r>
        <w:rPr>
          <w:sz w:val="26"/>
        </w:rPr>
        <w:t>Bộ</w:t>
      </w:r>
      <w:r>
        <w:rPr>
          <w:spacing w:val="-14"/>
          <w:sz w:val="26"/>
        </w:rPr>
        <w:t> </w:t>
      </w:r>
      <w:r>
        <w:rPr>
          <w:sz w:val="26"/>
        </w:rPr>
        <w:t>Tài</w:t>
      </w:r>
      <w:r>
        <w:rPr>
          <w:spacing w:val="-9"/>
          <w:sz w:val="26"/>
        </w:rPr>
        <w:t> </w:t>
      </w:r>
      <w:r>
        <w:rPr>
          <w:sz w:val="26"/>
        </w:rPr>
        <w:t>nguyên và Môi trường</w:t>
      </w:r>
      <w:r>
        <w:rPr>
          <w:spacing w:val="-1"/>
          <w:sz w:val="26"/>
        </w:rPr>
        <w:t> </w:t>
      </w:r>
      <w:r>
        <w:rPr>
          <w:sz w:val="26"/>
        </w:rPr>
        <w:t>quy định kỹ thuật đo đạc trực tiếp địa hình phục vụ thành lập bản đồ địa hình và cơ sở dữ liệu nền địa lý tỷ lệ 1/500, 1/1000, 1/2000, 1/5000;</w:t>
      </w:r>
    </w:p>
    <w:p>
      <w:pPr>
        <w:pStyle w:val="ListParagraph"/>
        <w:numPr>
          <w:ilvl w:val="4"/>
          <w:numId w:val="17"/>
        </w:numPr>
        <w:tabs>
          <w:tab w:pos="768" w:val="left" w:leader="none"/>
        </w:tabs>
        <w:spacing w:line="288" w:lineRule="auto" w:before="0" w:after="0"/>
        <w:ind w:left="30" w:right="284" w:firstLine="566"/>
        <w:jc w:val="both"/>
        <w:rPr>
          <w:sz w:val="26"/>
        </w:rPr>
      </w:pPr>
      <w:r>
        <w:rPr>
          <w:sz w:val="26"/>
        </w:rPr>
        <w:t>Thông tư số 07/2021/TT-BTNMT ngày 30/06/2021 của Bộ Tài nguyên và Môi trường Quy định kỹ thuật thu nhận và xử lý dữ liệu ảnh số từ tàu bay không người lái phục vụ xây dựng, cập nhật cơ sở dữ liệu nền địa lý quốc gia tỷ lệ 1:2000, 1:5000 và thành lập bản đồ địa hình tỷ lệ 1:500, 1:1000;</w:t>
      </w:r>
    </w:p>
    <w:p>
      <w:pPr>
        <w:pStyle w:val="ListParagraph"/>
        <w:numPr>
          <w:ilvl w:val="4"/>
          <w:numId w:val="17"/>
        </w:numPr>
        <w:tabs>
          <w:tab w:pos="778" w:val="left" w:leader="none"/>
        </w:tabs>
        <w:spacing w:line="288" w:lineRule="auto" w:before="5" w:after="0"/>
        <w:ind w:left="30" w:right="283" w:firstLine="566"/>
        <w:jc w:val="both"/>
        <w:rPr>
          <w:sz w:val="26"/>
        </w:rPr>
      </w:pPr>
      <w:r>
        <w:rPr>
          <w:sz w:val="26"/>
        </w:rPr>
        <w:t>Thông tư số 16/2022/TT-BTNMT ngày 13/11/2022 của Bộ tài nguyên và môi trường về Định mức kinh tế - kỹ thuật về thu nhận và xử lý dữ liệu ảnh số từ tàu bay không</w:t>
      </w:r>
      <w:r>
        <w:rPr>
          <w:spacing w:val="-17"/>
          <w:sz w:val="26"/>
        </w:rPr>
        <w:t> </w:t>
      </w:r>
      <w:r>
        <w:rPr>
          <w:sz w:val="26"/>
        </w:rPr>
        <w:t>người</w:t>
      </w:r>
      <w:r>
        <w:rPr>
          <w:spacing w:val="-13"/>
          <w:sz w:val="26"/>
        </w:rPr>
        <w:t> </w:t>
      </w:r>
      <w:r>
        <w:rPr>
          <w:sz w:val="26"/>
        </w:rPr>
        <w:t>lái</w:t>
      </w:r>
      <w:r>
        <w:rPr>
          <w:spacing w:val="-12"/>
          <w:sz w:val="26"/>
        </w:rPr>
        <w:t> </w:t>
      </w:r>
      <w:r>
        <w:rPr>
          <w:sz w:val="26"/>
        </w:rPr>
        <w:t>phục</w:t>
      </w:r>
      <w:r>
        <w:rPr>
          <w:spacing w:val="-12"/>
          <w:sz w:val="26"/>
        </w:rPr>
        <w:t> </w:t>
      </w:r>
      <w:r>
        <w:rPr>
          <w:sz w:val="26"/>
        </w:rPr>
        <w:t>vụ</w:t>
      </w:r>
      <w:r>
        <w:rPr>
          <w:spacing w:val="-12"/>
          <w:sz w:val="26"/>
        </w:rPr>
        <w:t> </w:t>
      </w:r>
      <w:r>
        <w:rPr>
          <w:sz w:val="26"/>
        </w:rPr>
        <w:t>xây</w:t>
      </w:r>
      <w:r>
        <w:rPr>
          <w:spacing w:val="-16"/>
          <w:sz w:val="26"/>
        </w:rPr>
        <w:t> </w:t>
      </w:r>
      <w:r>
        <w:rPr>
          <w:sz w:val="26"/>
        </w:rPr>
        <w:t>dựng,</w:t>
      </w:r>
      <w:r>
        <w:rPr>
          <w:spacing w:val="-10"/>
          <w:sz w:val="26"/>
        </w:rPr>
        <w:t> </w:t>
      </w:r>
      <w:r>
        <w:rPr>
          <w:sz w:val="26"/>
        </w:rPr>
        <w:t>cập</w:t>
      </w:r>
      <w:r>
        <w:rPr>
          <w:spacing w:val="-12"/>
          <w:sz w:val="26"/>
        </w:rPr>
        <w:t> </w:t>
      </w:r>
      <w:r>
        <w:rPr>
          <w:sz w:val="26"/>
        </w:rPr>
        <w:t>nhật</w:t>
      </w:r>
      <w:r>
        <w:rPr>
          <w:spacing w:val="-16"/>
          <w:sz w:val="26"/>
        </w:rPr>
        <w:t> </w:t>
      </w:r>
      <w:r>
        <w:rPr>
          <w:sz w:val="26"/>
        </w:rPr>
        <w:t>cơ</w:t>
      </w:r>
      <w:r>
        <w:rPr>
          <w:spacing w:val="-17"/>
          <w:sz w:val="26"/>
        </w:rPr>
        <w:t> </w:t>
      </w:r>
      <w:r>
        <w:rPr>
          <w:sz w:val="26"/>
        </w:rPr>
        <w:t>sở</w:t>
      </w:r>
      <w:r>
        <w:rPr>
          <w:spacing w:val="-9"/>
          <w:sz w:val="26"/>
        </w:rPr>
        <w:t> </w:t>
      </w:r>
      <w:r>
        <w:rPr>
          <w:sz w:val="26"/>
        </w:rPr>
        <w:t>dữ</w:t>
      </w:r>
      <w:r>
        <w:rPr>
          <w:spacing w:val="-17"/>
          <w:sz w:val="26"/>
        </w:rPr>
        <w:t> </w:t>
      </w:r>
      <w:r>
        <w:rPr>
          <w:sz w:val="26"/>
        </w:rPr>
        <w:t>liệu</w:t>
      </w:r>
      <w:r>
        <w:rPr>
          <w:spacing w:val="-11"/>
          <w:sz w:val="26"/>
        </w:rPr>
        <w:t> </w:t>
      </w:r>
      <w:r>
        <w:rPr>
          <w:sz w:val="26"/>
        </w:rPr>
        <w:t>nền</w:t>
      </w:r>
      <w:r>
        <w:rPr>
          <w:spacing w:val="-16"/>
          <w:sz w:val="26"/>
        </w:rPr>
        <w:t> </w:t>
      </w:r>
      <w:r>
        <w:rPr>
          <w:sz w:val="26"/>
        </w:rPr>
        <w:t>địa</w:t>
      </w:r>
      <w:r>
        <w:rPr>
          <w:spacing w:val="-12"/>
          <w:sz w:val="26"/>
        </w:rPr>
        <w:t> </w:t>
      </w:r>
      <w:r>
        <w:rPr>
          <w:sz w:val="26"/>
        </w:rPr>
        <w:t>lý</w:t>
      </w:r>
      <w:r>
        <w:rPr>
          <w:spacing w:val="-16"/>
          <w:sz w:val="26"/>
        </w:rPr>
        <w:t> </w:t>
      </w:r>
      <w:r>
        <w:rPr>
          <w:sz w:val="26"/>
        </w:rPr>
        <w:t>quốc</w:t>
      </w:r>
      <w:r>
        <w:rPr>
          <w:spacing w:val="-16"/>
          <w:sz w:val="26"/>
        </w:rPr>
        <w:t> </w:t>
      </w:r>
      <w:r>
        <w:rPr>
          <w:sz w:val="26"/>
        </w:rPr>
        <w:t>gia</w:t>
      </w:r>
      <w:r>
        <w:rPr>
          <w:spacing w:val="-12"/>
          <w:sz w:val="26"/>
        </w:rPr>
        <w:t> </w:t>
      </w:r>
      <w:r>
        <w:rPr>
          <w:sz w:val="26"/>
        </w:rPr>
        <w:t>tỷ</w:t>
      </w:r>
      <w:r>
        <w:rPr>
          <w:spacing w:val="-12"/>
          <w:sz w:val="26"/>
        </w:rPr>
        <w:t> </w:t>
      </w:r>
      <w:r>
        <w:rPr>
          <w:sz w:val="26"/>
        </w:rPr>
        <w:t>lệ</w:t>
      </w:r>
      <w:r>
        <w:rPr>
          <w:spacing w:val="-16"/>
          <w:sz w:val="26"/>
        </w:rPr>
        <w:t> </w:t>
      </w:r>
      <w:r>
        <w:rPr>
          <w:sz w:val="26"/>
        </w:rPr>
        <w:t>1:2000, 1:5000 và thành lập bản đồ địa hình tỷ lệ 1:500, 1:1000;</w:t>
      </w:r>
    </w:p>
    <w:p>
      <w:pPr>
        <w:pStyle w:val="ListParagraph"/>
        <w:numPr>
          <w:ilvl w:val="4"/>
          <w:numId w:val="17"/>
        </w:numPr>
        <w:tabs>
          <w:tab w:pos="773" w:val="left" w:leader="none"/>
        </w:tabs>
        <w:spacing w:line="288" w:lineRule="auto" w:before="5" w:after="0"/>
        <w:ind w:left="30" w:right="283" w:firstLine="566"/>
        <w:jc w:val="both"/>
        <w:rPr>
          <w:sz w:val="26"/>
        </w:rPr>
      </w:pPr>
      <w:r>
        <w:rPr>
          <w:sz w:val="26"/>
        </w:rPr>
        <w:t>Quyết định số 1698/QĐ-BTNMT ngày 21/06/2024 của Bộ Tài nguyên và Môi trường</w:t>
      </w:r>
      <w:r>
        <w:rPr>
          <w:spacing w:val="-3"/>
          <w:sz w:val="26"/>
        </w:rPr>
        <w:t> </w:t>
      </w:r>
      <w:r>
        <w:rPr>
          <w:sz w:val="26"/>
        </w:rPr>
        <w:t>về</w:t>
      </w:r>
      <w:r>
        <w:rPr>
          <w:spacing w:val="-2"/>
          <w:sz w:val="26"/>
        </w:rPr>
        <w:t> </w:t>
      </w:r>
      <w:r>
        <w:rPr>
          <w:sz w:val="26"/>
        </w:rPr>
        <w:t>việc</w:t>
      </w:r>
      <w:r>
        <w:rPr>
          <w:spacing w:val="-2"/>
          <w:sz w:val="26"/>
        </w:rPr>
        <w:t> </w:t>
      </w:r>
      <w:r>
        <w:rPr>
          <w:sz w:val="26"/>
        </w:rPr>
        <w:t>ban</w:t>
      </w:r>
      <w:r>
        <w:rPr>
          <w:spacing w:val="-2"/>
          <w:sz w:val="26"/>
        </w:rPr>
        <w:t> </w:t>
      </w:r>
      <w:r>
        <w:rPr>
          <w:sz w:val="26"/>
        </w:rPr>
        <w:t>hành</w:t>
      </w:r>
      <w:r>
        <w:rPr>
          <w:spacing w:val="-2"/>
          <w:sz w:val="26"/>
        </w:rPr>
        <w:t> </w:t>
      </w:r>
      <w:r>
        <w:rPr>
          <w:sz w:val="26"/>
        </w:rPr>
        <w:t>bộ</w:t>
      </w:r>
      <w:r>
        <w:rPr>
          <w:spacing w:val="-3"/>
          <w:sz w:val="26"/>
        </w:rPr>
        <w:t> </w:t>
      </w:r>
      <w:r>
        <w:rPr>
          <w:sz w:val="26"/>
        </w:rPr>
        <w:t>đơn</w:t>
      </w:r>
      <w:r>
        <w:rPr>
          <w:spacing w:val="-3"/>
          <w:sz w:val="26"/>
        </w:rPr>
        <w:t> </w:t>
      </w:r>
      <w:r>
        <w:rPr>
          <w:sz w:val="26"/>
        </w:rPr>
        <w:t>giá</w:t>
      </w:r>
      <w:r>
        <w:rPr>
          <w:spacing w:val="-3"/>
          <w:sz w:val="26"/>
        </w:rPr>
        <w:t> </w:t>
      </w:r>
      <w:r>
        <w:rPr>
          <w:sz w:val="26"/>
        </w:rPr>
        <w:t>sản</w:t>
      </w:r>
      <w:r>
        <w:rPr>
          <w:spacing w:val="-2"/>
          <w:sz w:val="26"/>
        </w:rPr>
        <w:t> </w:t>
      </w:r>
      <w:r>
        <w:rPr>
          <w:sz w:val="26"/>
        </w:rPr>
        <w:t>phẩm</w:t>
      </w:r>
      <w:r>
        <w:rPr>
          <w:spacing w:val="-12"/>
          <w:sz w:val="26"/>
        </w:rPr>
        <w:t> </w:t>
      </w:r>
      <w:r>
        <w:rPr>
          <w:sz w:val="26"/>
        </w:rPr>
        <w:t>dịch</w:t>
      </w:r>
      <w:r>
        <w:rPr>
          <w:spacing w:val="-3"/>
          <w:sz w:val="26"/>
        </w:rPr>
        <w:t> </w:t>
      </w:r>
      <w:r>
        <w:rPr>
          <w:sz w:val="26"/>
        </w:rPr>
        <w:t>vụ</w:t>
      </w:r>
      <w:r>
        <w:rPr>
          <w:spacing w:val="-3"/>
          <w:sz w:val="26"/>
        </w:rPr>
        <w:t> </w:t>
      </w:r>
      <w:r>
        <w:rPr>
          <w:sz w:val="26"/>
        </w:rPr>
        <w:t>sự</w:t>
      </w:r>
      <w:r>
        <w:rPr>
          <w:spacing w:val="-4"/>
          <w:sz w:val="26"/>
        </w:rPr>
        <w:t> </w:t>
      </w:r>
      <w:r>
        <w:rPr>
          <w:sz w:val="26"/>
        </w:rPr>
        <w:t>nghiệp</w:t>
      </w:r>
      <w:r>
        <w:rPr>
          <w:spacing w:val="-3"/>
          <w:sz w:val="26"/>
        </w:rPr>
        <w:t> </w:t>
      </w:r>
      <w:r>
        <w:rPr>
          <w:sz w:val="26"/>
        </w:rPr>
        <w:t>công</w:t>
      </w:r>
      <w:r>
        <w:rPr>
          <w:spacing w:val="-8"/>
          <w:sz w:val="26"/>
        </w:rPr>
        <w:t> </w:t>
      </w:r>
      <w:r>
        <w:rPr>
          <w:sz w:val="26"/>
        </w:rPr>
        <w:t>lĩnh</w:t>
      </w:r>
      <w:r>
        <w:rPr>
          <w:spacing w:val="-3"/>
          <w:sz w:val="26"/>
        </w:rPr>
        <w:t> </w:t>
      </w:r>
      <w:r>
        <w:rPr>
          <w:sz w:val="26"/>
        </w:rPr>
        <w:t>vực</w:t>
      </w:r>
      <w:r>
        <w:rPr>
          <w:spacing w:val="-2"/>
          <w:sz w:val="26"/>
        </w:rPr>
        <w:t> </w:t>
      </w:r>
      <w:r>
        <w:rPr>
          <w:sz w:val="26"/>
        </w:rPr>
        <w:t>đo</w:t>
      </w:r>
      <w:r>
        <w:rPr>
          <w:spacing w:val="-3"/>
          <w:sz w:val="26"/>
        </w:rPr>
        <w:t> </w:t>
      </w:r>
      <w:r>
        <w:rPr>
          <w:sz w:val="26"/>
        </w:rPr>
        <w:t>đạc</w:t>
      </w:r>
      <w:r>
        <w:rPr>
          <w:spacing w:val="-2"/>
          <w:sz w:val="26"/>
        </w:rPr>
        <w:t> </w:t>
      </w:r>
      <w:r>
        <w:rPr>
          <w:sz w:val="26"/>
        </w:rPr>
        <w:t>và bản</w:t>
      </w:r>
      <w:r>
        <w:rPr>
          <w:spacing w:val="-10"/>
          <w:sz w:val="26"/>
        </w:rPr>
        <w:t> </w:t>
      </w:r>
      <w:r>
        <w:rPr>
          <w:sz w:val="26"/>
        </w:rPr>
        <w:t>đồ</w:t>
      </w:r>
      <w:r>
        <w:rPr>
          <w:spacing w:val="-10"/>
          <w:sz w:val="26"/>
        </w:rPr>
        <w:t> </w:t>
      </w:r>
      <w:r>
        <w:rPr>
          <w:sz w:val="26"/>
        </w:rPr>
        <w:t>sử</w:t>
      </w:r>
      <w:r>
        <w:rPr>
          <w:spacing w:val="-11"/>
          <w:sz w:val="26"/>
        </w:rPr>
        <w:t> </w:t>
      </w:r>
      <w:r>
        <w:rPr>
          <w:sz w:val="26"/>
        </w:rPr>
        <w:t>dụng</w:t>
      </w:r>
      <w:r>
        <w:rPr>
          <w:spacing w:val="-15"/>
          <w:sz w:val="26"/>
        </w:rPr>
        <w:t> </w:t>
      </w:r>
      <w:r>
        <w:rPr>
          <w:sz w:val="26"/>
        </w:rPr>
        <w:t>ngân</w:t>
      </w:r>
      <w:r>
        <w:rPr>
          <w:spacing w:val="-10"/>
          <w:sz w:val="26"/>
        </w:rPr>
        <w:t> </w:t>
      </w:r>
      <w:r>
        <w:rPr>
          <w:sz w:val="26"/>
        </w:rPr>
        <w:t>sách</w:t>
      </w:r>
      <w:r>
        <w:rPr>
          <w:spacing w:val="-10"/>
          <w:sz w:val="26"/>
        </w:rPr>
        <w:t> </w:t>
      </w:r>
      <w:r>
        <w:rPr>
          <w:sz w:val="26"/>
        </w:rPr>
        <w:t>Nhà</w:t>
      </w:r>
      <w:r>
        <w:rPr>
          <w:spacing w:val="-10"/>
          <w:sz w:val="26"/>
        </w:rPr>
        <w:t> </w:t>
      </w:r>
      <w:r>
        <w:rPr>
          <w:sz w:val="26"/>
        </w:rPr>
        <w:t>nước</w:t>
      </w:r>
      <w:r>
        <w:rPr>
          <w:spacing w:val="-10"/>
          <w:sz w:val="26"/>
        </w:rPr>
        <w:t> </w:t>
      </w:r>
      <w:r>
        <w:rPr>
          <w:sz w:val="26"/>
        </w:rPr>
        <w:t>do</w:t>
      </w:r>
      <w:r>
        <w:rPr>
          <w:spacing w:val="-10"/>
          <w:sz w:val="26"/>
        </w:rPr>
        <w:t> </w:t>
      </w:r>
      <w:r>
        <w:rPr>
          <w:sz w:val="26"/>
        </w:rPr>
        <w:t>Bộ</w:t>
      </w:r>
      <w:r>
        <w:rPr>
          <w:spacing w:val="-10"/>
          <w:sz w:val="26"/>
        </w:rPr>
        <w:t> </w:t>
      </w:r>
      <w:r>
        <w:rPr>
          <w:sz w:val="26"/>
        </w:rPr>
        <w:t>Tài</w:t>
      </w:r>
      <w:r>
        <w:rPr>
          <w:spacing w:val="-10"/>
          <w:sz w:val="26"/>
        </w:rPr>
        <w:t> </w:t>
      </w:r>
      <w:r>
        <w:rPr>
          <w:sz w:val="26"/>
        </w:rPr>
        <w:t>nguyên</w:t>
      </w:r>
      <w:r>
        <w:rPr>
          <w:spacing w:val="-5"/>
          <w:sz w:val="26"/>
        </w:rPr>
        <w:t> </w:t>
      </w:r>
      <w:r>
        <w:rPr>
          <w:sz w:val="26"/>
        </w:rPr>
        <w:t>và</w:t>
      </w:r>
      <w:r>
        <w:rPr>
          <w:spacing w:val="-10"/>
          <w:sz w:val="26"/>
        </w:rPr>
        <w:t> </w:t>
      </w:r>
      <w:r>
        <w:rPr>
          <w:sz w:val="26"/>
        </w:rPr>
        <w:t>Môi</w:t>
      </w:r>
      <w:r>
        <w:rPr>
          <w:spacing w:val="-10"/>
          <w:sz w:val="26"/>
        </w:rPr>
        <w:t> </w:t>
      </w:r>
      <w:r>
        <w:rPr>
          <w:sz w:val="26"/>
        </w:rPr>
        <w:t>trường</w:t>
      </w:r>
      <w:r>
        <w:rPr>
          <w:spacing w:val="-15"/>
          <w:sz w:val="26"/>
        </w:rPr>
        <w:t> </w:t>
      </w:r>
      <w:r>
        <w:rPr>
          <w:sz w:val="26"/>
        </w:rPr>
        <w:t>đặt</w:t>
      </w:r>
      <w:r>
        <w:rPr>
          <w:spacing w:val="-10"/>
          <w:sz w:val="26"/>
        </w:rPr>
        <w:t> </w:t>
      </w:r>
      <w:r>
        <w:rPr>
          <w:sz w:val="26"/>
        </w:rPr>
        <w:t>hàng</w:t>
      </w:r>
      <w:r>
        <w:rPr>
          <w:spacing w:val="-15"/>
          <w:sz w:val="26"/>
        </w:rPr>
        <w:t> </w:t>
      </w:r>
      <w:r>
        <w:rPr>
          <w:sz w:val="26"/>
        </w:rPr>
        <w:t>năm</w:t>
      </w:r>
      <w:r>
        <w:rPr>
          <w:spacing w:val="-15"/>
          <w:sz w:val="26"/>
        </w:rPr>
        <w:t> </w:t>
      </w:r>
      <w:r>
        <w:rPr>
          <w:sz w:val="26"/>
        </w:rPr>
        <w:t>2024 (theo mức lương cơ sở 1.800.000 đồng/tháng);</w:t>
      </w:r>
    </w:p>
    <w:p>
      <w:pPr>
        <w:pStyle w:val="ListParagraph"/>
        <w:numPr>
          <w:ilvl w:val="4"/>
          <w:numId w:val="17"/>
        </w:numPr>
        <w:tabs>
          <w:tab w:pos="768" w:val="left" w:leader="none"/>
        </w:tabs>
        <w:spacing w:line="288" w:lineRule="auto" w:before="6" w:after="0"/>
        <w:ind w:left="30" w:right="286" w:firstLine="566"/>
        <w:jc w:val="both"/>
        <w:rPr>
          <w:sz w:val="26"/>
        </w:rPr>
      </w:pPr>
      <w:r>
        <w:rPr>
          <w:sz w:val="26"/>
        </w:rPr>
        <w:t>Quyết định số 141/QĐ-BĐ ngày 03/03/2015 của Cục bản đồ về việc phê duyệt đơn giá sản phẩm chụp ảnh hàng không số theo tuyến;</w:t>
      </w:r>
    </w:p>
    <w:p>
      <w:pPr>
        <w:pStyle w:val="ListParagraph"/>
        <w:numPr>
          <w:ilvl w:val="4"/>
          <w:numId w:val="17"/>
        </w:numPr>
        <w:tabs>
          <w:tab w:pos="768" w:val="left" w:leader="none"/>
        </w:tabs>
        <w:spacing w:line="288" w:lineRule="auto" w:before="2" w:after="0"/>
        <w:ind w:left="30" w:right="283" w:firstLine="566"/>
        <w:jc w:val="both"/>
        <w:rPr>
          <w:sz w:val="26"/>
        </w:rPr>
      </w:pPr>
      <w:r>
        <w:rPr>
          <w:sz w:val="26"/>
        </w:rPr>
        <w:t>Thông tư số 03/2023/TT-BTNMT ngày 27/06/2023 của Bộ Tài nguyên và Môi trường</w:t>
      </w:r>
      <w:r>
        <w:rPr>
          <w:spacing w:val="-2"/>
          <w:sz w:val="26"/>
        </w:rPr>
        <w:t> </w:t>
      </w:r>
      <w:r>
        <w:rPr>
          <w:sz w:val="26"/>
        </w:rPr>
        <w:t>ban hành Quy chuẩn kỹ thuật quốc gia về bản đồ địa hình quốc gia tỷ lệ 1:2000, </w:t>
      </w:r>
      <w:r>
        <w:rPr>
          <w:spacing w:val="-2"/>
          <w:sz w:val="26"/>
        </w:rPr>
        <w:t>1:5000;</w:t>
      </w:r>
    </w:p>
    <w:p>
      <w:pPr>
        <w:pStyle w:val="ListParagraph"/>
        <w:numPr>
          <w:ilvl w:val="4"/>
          <w:numId w:val="17"/>
        </w:numPr>
        <w:tabs>
          <w:tab w:pos="749" w:val="left" w:leader="none"/>
        </w:tabs>
        <w:spacing w:line="288" w:lineRule="auto" w:before="4" w:after="0"/>
        <w:ind w:left="30" w:right="281" w:firstLine="566"/>
        <w:jc w:val="both"/>
        <w:rPr>
          <w:sz w:val="26"/>
        </w:rPr>
      </w:pPr>
      <w:r>
        <w:rPr>
          <w:sz w:val="26"/>
        </w:rPr>
        <w:t>Thông tư số 973/2001/TT-TCĐC ngày 20/06/2001 của Tổng cục Địa chính (nay là</w:t>
      </w:r>
      <w:r>
        <w:rPr>
          <w:spacing w:val="-6"/>
          <w:sz w:val="26"/>
        </w:rPr>
        <w:t> </w:t>
      </w:r>
      <w:r>
        <w:rPr>
          <w:sz w:val="26"/>
        </w:rPr>
        <w:t>Bộ</w:t>
      </w:r>
      <w:r>
        <w:rPr>
          <w:spacing w:val="-6"/>
          <w:sz w:val="26"/>
        </w:rPr>
        <w:t> </w:t>
      </w:r>
      <w:r>
        <w:rPr>
          <w:sz w:val="26"/>
        </w:rPr>
        <w:t>Tài</w:t>
      </w:r>
      <w:r>
        <w:rPr>
          <w:spacing w:val="-6"/>
          <w:sz w:val="26"/>
        </w:rPr>
        <w:t> </w:t>
      </w:r>
      <w:r>
        <w:rPr>
          <w:sz w:val="26"/>
        </w:rPr>
        <w:t>nguyên</w:t>
      </w:r>
      <w:r>
        <w:rPr>
          <w:spacing w:val="-2"/>
          <w:sz w:val="26"/>
        </w:rPr>
        <w:t> </w:t>
      </w:r>
      <w:r>
        <w:rPr>
          <w:sz w:val="26"/>
        </w:rPr>
        <w:t>và</w:t>
      </w:r>
      <w:r>
        <w:rPr>
          <w:spacing w:val="-6"/>
          <w:sz w:val="26"/>
        </w:rPr>
        <w:t> </w:t>
      </w:r>
      <w:r>
        <w:rPr>
          <w:sz w:val="26"/>
        </w:rPr>
        <w:t>Môi</w:t>
      </w:r>
      <w:r>
        <w:rPr>
          <w:spacing w:val="-6"/>
          <w:sz w:val="26"/>
        </w:rPr>
        <w:t> </w:t>
      </w:r>
      <w:r>
        <w:rPr>
          <w:sz w:val="26"/>
        </w:rPr>
        <w:t>trường)</w:t>
      </w:r>
      <w:r>
        <w:rPr>
          <w:spacing w:val="-6"/>
          <w:sz w:val="26"/>
        </w:rPr>
        <w:t> </w:t>
      </w:r>
      <w:r>
        <w:rPr>
          <w:sz w:val="26"/>
        </w:rPr>
        <w:t>hướng</w:t>
      </w:r>
      <w:r>
        <w:rPr>
          <w:spacing w:val="-11"/>
          <w:sz w:val="26"/>
        </w:rPr>
        <w:t> </w:t>
      </w:r>
      <w:r>
        <w:rPr>
          <w:sz w:val="26"/>
        </w:rPr>
        <w:t>dẫn</w:t>
      </w:r>
      <w:r>
        <w:rPr>
          <w:spacing w:val="-6"/>
          <w:sz w:val="26"/>
        </w:rPr>
        <w:t> </w:t>
      </w:r>
      <w:r>
        <w:rPr>
          <w:sz w:val="26"/>
        </w:rPr>
        <w:t>áp</w:t>
      </w:r>
      <w:r>
        <w:rPr>
          <w:spacing w:val="-2"/>
          <w:sz w:val="26"/>
        </w:rPr>
        <w:t> </w:t>
      </w:r>
      <w:r>
        <w:rPr>
          <w:sz w:val="26"/>
        </w:rPr>
        <w:t>dụng</w:t>
      </w:r>
      <w:r>
        <w:rPr>
          <w:spacing w:val="-11"/>
          <w:sz w:val="26"/>
        </w:rPr>
        <w:t> </w:t>
      </w:r>
      <w:r>
        <w:rPr>
          <w:sz w:val="26"/>
        </w:rPr>
        <w:t>hệ</w:t>
      </w:r>
      <w:r>
        <w:rPr>
          <w:spacing w:val="-6"/>
          <w:sz w:val="26"/>
        </w:rPr>
        <w:t> </w:t>
      </w:r>
      <w:r>
        <w:rPr>
          <w:sz w:val="26"/>
        </w:rPr>
        <w:t>quy</w:t>
      </w:r>
      <w:r>
        <w:rPr>
          <w:spacing w:val="-6"/>
          <w:sz w:val="26"/>
        </w:rPr>
        <w:t> </w:t>
      </w:r>
      <w:r>
        <w:rPr>
          <w:sz w:val="26"/>
        </w:rPr>
        <w:t>chiếu</w:t>
      </w:r>
      <w:r>
        <w:rPr>
          <w:spacing w:val="-2"/>
          <w:sz w:val="26"/>
        </w:rPr>
        <w:t> </w:t>
      </w:r>
      <w:r>
        <w:rPr>
          <w:sz w:val="26"/>
        </w:rPr>
        <w:t>và</w:t>
      </w:r>
      <w:r>
        <w:rPr>
          <w:spacing w:val="-6"/>
          <w:sz w:val="26"/>
        </w:rPr>
        <w:t> </w:t>
      </w:r>
      <w:r>
        <w:rPr>
          <w:sz w:val="26"/>
        </w:rPr>
        <w:t>hệ</w:t>
      </w:r>
      <w:r>
        <w:rPr>
          <w:spacing w:val="-6"/>
          <w:sz w:val="26"/>
        </w:rPr>
        <w:t> </w:t>
      </w:r>
      <w:r>
        <w:rPr>
          <w:sz w:val="26"/>
        </w:rPr>
        <w:t>tọa</w:t>
      </w:r>
      <w:r>
        <w:rPr>
          <w:spacing w:val="-6"/>
          <w:sz w:val="26"/>
        </w:rPr>
        <w:t> </w:t>
      </w:r>
      <w:r>
        <w:rPr>
          <w:sz w:val="26"/>
        </w:rPr>
        <w:t>độ</w:t>
      </w:r>
      <w:r>
        <w:rPr>
          <w:spacing w:val="-6"/>
          <w:sz w:val="26"/>
        </w:rPr>
        <w:t> </w:t>
      </w:r>
      <w:r>
        <w:rPr>
          <w:sz w:val="26"/>
        </w:rPr>
        <w:t>Quốc</w:t>
      </w:r>
      <w:r>
        <w:rPr>
          <w:spacing w:val="-6"/>
          <w:sz w:val="26"/>
        </w:rPr>
        <w:t> </w:t>
      </w:r>
      <w:r>
        <w:rPr>
          <w:sz w:val="26"/>
        </w:rPr>
        <w:t>gia </w:t>
      </w:r>
      <w:r>
        <w:rPr>
          <w:spacing w:val="-2"/>
          <w:sz w:val="26"/>
        </w:rPr>
        <w:t>VN-2000;</w:t>
      </w:r>
    </w:p>
    <w:p>
      <w:pPr>
        <w:pStyle w:val="ListParagraph"/>
        <w:numPr>
          <w:ilvl w:val="4"/>
          <w:numId w:val="17"/>
        </w:numPr>
        <w:tabs>
          <w:tab w:pos="749" w:val="left" w:leader="none"/>
        </w:tabs>
        <w:spacing w:line="288" w:lineRule="auto" w:before="5" w:after="0"/>
        <w:ind w:left="30" w:right="281" w:firstLine="566"/>
        <w:jc w:val="both"/>
        <w:rPr>
          <w:sz w:val="26"/>
        </w:rPr>
      </w:pPr>
      <w:r>
        <w:rPr>
          <w:sz w:val="26"/>
        </w:rPr>
        <w:t>Quyết định số 1125/ĐĐBĐ ngày 19/11/1994 của Tổng cục trưởng Tổng cục Địa chính (nay là</w:t>
      </w:r>
      <w:r>
        <w:rPr>
          <w:spacing w:val="-2"/>
          <w:sz w:val="26"/>
        </w:rPr>
        <w:t> </w:t>
      </w:r>
      <w:r>
        <w:rPr>
          <w:sz w:val="26"/>
        </w:rPr>
        <w:t>Bộ Tài</w:t>
      </w:r>
      <w:r>
        <w:rPr>
          <w:spacing w:val="-2"/>
          <w:sz w:val="26"/>
        </w:rPr>
        <w:t> </w:t>
      </w:r>
      <w:r>
        <w:rPr>
          <w:sz w:val="26"/>
        </w:rPr>
        <w:t>nguyên và Môi trường) về việc ban hành</w:t>
      </w:r>
      <w:r>
        <w:rPr>
          <w:spacing w:val="-2"/>
          <w:sz w:val="26"/>
        </w:rPr>
        <w:t> </w:t>
      </w:r>
      <w:r>
        <w:rPr>
          <w:sz w:val="26"/>
        </w:rPr>
        <w:t>“Ký hiệu bản đồ</w:t>
      </w:r>
      <w:r>
        <w:rPr>
          <w:spacing w:val="-3"/>
          <w:sz w:val="26"/>
        </w:rPr>
        <w:t> </w:t>
      </w:r>
      <w:r>
        <w:rPr>
          <w:sz w:val="26"/>
        </w:rPr>
        <w:t>địa</w:t>
      </w:r>
      <w:r>
        <w:rPr>
          <w:spacing w:val="-2"/>
          <w:sz w:val="26"/>
        </w:rPr>
        <w:t> </w:t>
      </w:r>
      <w:r>
        <w:rPr>
          <w:sz w:val="26"/>
        </w:rPr>
        <w:t>hình tỷ lệ 1/500, 1/1000, 1/2000 và 1/5000”.</w:t>
      </w:r>
    </w:p>
    <w:p>
      <w:pPr>
        <w:pStyle w:val="ListParagraph"/>
        <w:numPr>
          <w:ilvl w:val="4"/>
          <w:numId w:val="17"/>
        </w:numPr>
        <w:tabs>
          <w:tab w:pos="812" w:val="left" w:leader="none"/>
        </w:tabs>
        <w:spacing w:line="240" w:lineRule="auto" w:before="51" w:after="0"/>
        <w:ind w:left="812" w:right="0" w:hanging="153"/>
        <w:jc w:val="both"/>
        <w:rPr>
          <w:sz w:val="26"/>
        </w:rPr>
      </w:pPr>
      <w:r>
        <w:rPr>
          <w:sz w:val="26"/>
        </w:rPr>
        <w:t>Quyết</w:t>
      </w:r>
      <w:r>
        <w:rPr>
          <w:spacing w:val="-6"/>
          <w:sz w:val="26"/>
        </w:rPr>
        <w:t> </w:t>
      </w:r>
      <w:r>
        <w:rPr>
          <w:sz w:val="26"/>
        </w:rPr>
        <w:t>định</w:t>
      </w:r>
      <w:r>
        <w:rPr>
          <w:spacing w:val="-6"/>
          <w:sz w:val="26"/>
        </w:rPr>
        <w:t> </w:t>
      </w:r>
      <w:r>
        <w:rPr>
          <w:sz w:val="26"/>
        </w:rPr>
        <w:t>số</w:t>
      </w:r>
      <w:r>
        <w:rPr>
          <w:spacing w:val="-11"/>
          <w:sz w:val="26"/>
        </w:rPr>
        <w:t> </w:t>
      </w:r>
      <w:r>
        <w:rPr>
          <w:sz w:val="26"/>
        </w:rPr>
        <w:t>789/QĐ-EVN</w:t>
      </w:r>
      <w:r>
        <w:rPr>
          <w:spacing w:val="-6"/>
          <w:sz w:val="26"/>
        </w:rPr>
        <w:t> </w:t>
      </w:r>
      <w:r>
        <w:rPr>
          <w:sz w:val="26"/>
        </w:rPr>
        <w:t>ngày</w:t>
      </w:r>
      <w:r>
        <w:rPr>
          <w:spacing w:val="-5"/>
          <w:sz w:val="26"/>
        </w:rPr>
        <w:t> </w:t>
      </w:r>
      <w:r>
        <w:rPr>
          <w:sz w:val="26"/>
        </w:rPr>
        <w:t>10/6/2025</w:t>
      </w:r>
      <w:r>
        <w:rPr>
          <w:spacing w:val="-6"/>
          <w:sz w:val="26"/>
        </w:rPr>
        <w:t> </w:t>
      </w:r>
      <w:r>
        <w:rPr>
          <w:sz w:val="26"/>
        </w:rPr>
        <w:t>về</w:t>
      </w:r>
      <w:r>
        <w:rPr>
          <w:spacing w:val="-2"/>
          <w:sz w:val="26"/>
        </w:rPr>
        <w:t> </w:t>
      </w:r>
      <w:r>
        <w:rPr>
          <w:sz w:val="26"/>
        </w:rPr>
        <w:t>việc</w:t>
      </w:r>
      <w:r>
        <w:rPr>
          <w:spacing w:val="-6"/>
          <w:sz w:val="26"/>
        </w:rPr>
        <w:t> </w:t>
      </w:r>
      <w:r>
        <w:rPr>
          <w:sz w:val="26"/>
        </w:rPr>
        <w:t>ban</w:t>
      </w:r>
      <w:r>
        <w:rPr>
          <w:spacing w:val="-5"/>
          <w:sz w:val="26"/>
        </w:rPr>
        <w:t> </w:t>
      </w:r>
      <w:r>
        <w:rPr>
          <w:sz w:val="26"/>
        </w:rPr>
        <w:t>hành</w:t>
      </w:r>
      <w:r>
        <w:rPr>
          <w:spacing w:val="-6"/>
          <w:sz w:val="26"/>
        </w:rPr>
        <w:t> </w:t>
      </w:r>
      <w:r>
        <w:rPr>
          <w:sz w:val="26"/>
        </w:rPr>
        <w:t>Quy</w:t>
      </w:r>
      <w:r>
        <w:rPr>
          <w:spacing w:val="-6"/>
          <w:sz w:val="26"/>
        </w:rPr>
        <w:t> </w:t>
      </w:r>
      <w:r>
        <w:rPr>
          <w:sz w:val="26"/>
        </w:rPr>
        <w:t>định</w:t>
      </w:r>
      <w:r>
        <w:rPr>
          <w:spacing w:val="-7"/>
          <w:sz w:val="26"/>
        </w:rPr>
        <w:t> </w:t>
      </w:r>
      <w:r>
        <w:rPr>
          <w:sz w:val="26"/>
        </w:rPr>
        <w:t>về</w:t>
      </w:r>
      <w:r>
        <w:rPr>
          <w:spacing w:val="-5"/>
          <w:sz w:val="26"/>
        </w:rPr>
        <w:t> </w:t>
      </w:r>
      <w:r>
        <w:rPr>
          <w:spacing w:val="-4"/>
          <w:sz w:val="26"/>
        </w:rPr>
        <w:t>công</w:t>
      </w:r>
    </w:p>
    <w:p>
      <w:pPr>
        <w:pStyle w:val="ListParagraph"/>
        <w:spacing w:after="0" w:line="240" w:lineRule="auto"/>
        <w:jc w:val="both"/>
        <w:rPr>
          <w:sz w:val="26"/>
        </w:rPr>
        <w:sectPr>
          <w:pgSz w:w="11910" w:h="16840"/>
          <w:pgMar w:header="723" w:footer="0" w:top="1200" w:bottom="280" w:left="1559" w:right="850"/>
        </w:sectPr>
      </w:pPr>
    </w:p>
    <w:p>
      <w:pPr>
        <w:pStyle w:val="BodyText"/>
        <w:spacing w:before="93"/>
      </w:pPr>
      <w:r>
        <w:rPr/>
        <w:t>tác</w:t>
      </w:r>
      <w:r>
        <w:rPr>
          <w:spacing w:val="-3"/>
        </w:rPr>
        <w:t> </w:t>
      </w:r>
      <w:r>
        <w:rPr/>
        <w:t>Đầu</w:t>
      </w:r>
      <w:r>
        <w:rPr>
          <w:spacing w:val="-2"/>
        </w:rPr>
        <w:t> </w:t>
      </w:r>
      <w:r>
        <w:rPr/>
        <w:t>tư</w:t>
      </w:r>
      <w:r>
        <w:rPr>
          <w:spacing w:val="-4"/>
        </w:rPr>
        <w:t> </w:t>
      </w:r>
      <w:r>
        <w:rPr/>
        <w:t>xây</w:t>
      </w:r>
      <w:r>
        <w:rPr>
          <w:spacing w:val="-2"/>
        </w:rPr>
        <w:t> </w:t>
      </w:r>
      <w:r>
        <w:rPr/>
        <w:t>dựng</w:t>
      </w:r>
      <w:r>
        <w:rPr>
          <w:spacing w:val="-8"/>
        </w:rPr>
        <w:t> </w:t>
      </w:r>
      <w:r>
        <w:rPr/>
        <w:t>trong</w:t>
      </w:r>
      <w:r>
        <w:rPr>
          <w:spacing w:val="-8"/>
        </w:rPr>
        <w:t> </w:t>
      </w:r>
      <w:r>
        <w:rPr/>
        <w:t>tập</w:t>
      </w:r>
      <w:r>
        <w:rPr>
          <w:spacing w:val="-3"/>
        </w:rPr>
        <w:t> </w:t>
      </w:r>
      <w:r>
        <w:rPr/>
        <w:t>đoàn</w:t>
      </w:r>
      <w:r>
        <w:rPr>
          <w:spacing w:val="-2"/>
        </w:rPr>
        <w:t> </w:t>
      </w:r>
      <w:r>
        <w:rPr/>
        <w:t>Điện</w:t>
      </w:r>
      <w:r>
        <w:rPr>
          <w:spacing w:val="-2"/>
        </w:rPr>
        <w:t> </w:t>
      </w:r>
      <w:r>
        <w:rPr/>
        <w:t>lực</w:t>
      </w:r>
      <w:r>
        <w:rPr>
          <w:spacing w:val="-2"/>
        </w:rPr>
        <w:t> </w:t>
      </w:r>
      <w:r>
        <w:rPr/>
        <w:t>Việt</w:t>
      </w:r>
      <w:r>
        <w:rPr>
          <w:spacing w:val="-4"/>
        </w:rPr>
        <w:t> Nam;</w:t>
      </w:r>
    </w:p>
    <w:p>
      <w:pPr>
        <w:pStyle w:val="ListParagraph"/>
        <w:numPr>
          <w:ilvl w:val="4"/>
          <w:numId w:val="17"/>
        </w:numPr>
        <w:tabs>
          <w:tab w:pos="817" w:val="left" w:leader="none"/>
        </w:tabs>
        <w:spacing w:line="278" w:lineRule="auto" w:before="162" w:after="0"/>
        <w:ind w:left="30" w:right="286" w:firstLine="629"/>
        <w:jc w:val="left"/>
        <w:rPr>
          <w:sz w:val="26"/>
        </w:rPr>
      </w:pPr>
      <w:r>
        <w:rPr>
          <w:sz w:val="26"/>
        </w:rPr>
        <w:t>Quyết định số 921/QĐ-EVNNPT ngày 01/6/2025 về việc ban hành Quy định về công tác khảo sát, thiết kế lưới điện trong Tổng công ty Truyền tải điện Quốc gia.</w:t>
      </w:r>
    </w:p>
    <w:p>
      <w:pPr>
        <w:pStyle w:val="ListParagraph"/>
        <w:numPr>
          <w:ilvl w:val="4"/>
          <w:numId w:val="17"/>
        </w:numPr>
        <w:tabs>
          <w:tab w:pos="807" w:val="left" w:leader="none"/>
        </w:tabs>
        <w:spacing w:line="273" w:lineRule="auto" w:before="118" w:after="0"/>
        <w:ind w:left="30" w:right="284" w:firstLine="629"/>
        <w:jc w:val="left"/>
        <w:rPr>
          <w:sz w:val="26"/>
        </w:rPr>
      </w:pPr>
      <w:r>
        <w:rPr>
          <w:sz w:val="26"/>
        </w:rPr>
        <w:t>Nghị</w:t>
      </w:r>
      <w:r>
        <w:rPr>
          <w:spacing w:val="-7"/>
          <w:sz w:val="26"/>
        </w:rPr>
        <w:t> </w:t>
      </w:r>
      <w:r>
        <w:rPr>
          <w:sz w:val="26"/>
        </w:rPr>
        <w:t>định</w:t>
      </w:r>
      <w:r>
        <w:rPr>
          <w:spacing w:val="-7"/>
          <w:sz w:val="26"/>
        </w:rPr>
        <w:t> </w:t>
      </w:r>
      <w:r>
        <w:rPr>
          <w:sz w:val="26"/>
        </w:rPr>
        <w:t>số</w:t>
      </w:r>
      <w:r>
        <w:rPr>
          <w:spacing w:val="-7"/>
          <w:sz w:val="26"/>
        </w:rPr>
        <w:t> </w:t>
      </w:r>
      <w:r>
        <w:rPr>
          <w:sz w:val="26"/>
        </w:rPr>
        <w:t>62/2025/NĐ-CP</w:t>
      </w:r>
      <w:r>
        <w:rPr>
          <w:spacing w:val="-7"/>
          <w:sz w:val="26"/>
        </w:rPr>
        <w:t> </w:t>
      </w:r>
      <w:r>
        <w:rPr>
          <w:sz w:val="26"/>
        </w:rPr>
        <w:t>ngày</w:t>
      </w:r>
      <w:r>
        <w:rPr>
          <w:spacing w:val="-7"/>
          <w:sz w:val="26"/>
        </w:rPr>
        <w:t> </w:t>
      </w:r>
      <w:r>
        <w:rPr>
          <w:sz w:val="26"/>
        </w:rPr>
        <w:t>04/3/2025</w:t>
      </w:r>
      <w:r>
        <w:rPr>
          <w:spacing w:val="-7"/>
          <w:sz w:val="26"/>
        </w:rPr>
        <w:t> </w:t>
      </w:r>
      <w:r>
        <w:rPr>
          <w:sz w:val="26"/>
        </w:rPr>
        <w:t>của</w:t>
      </w:r>
      <w:r>
        <w:rPr>
          <w:spacing w:val="-7"/>
          <w:sz w:val="26"/>
        </w:rPr>
        <w:t> </w:t>
      </w:r>
      <w:r>
        <w:rPr>
          <w:sz w:val="26"/>
        </w:rPr>
        <w:t>Chính</w:t>
      </w:r>
      <w:r>
        <w:rPr>
          <w:spacing w:val="-7"/>
          <w:sz w:val="26"/>
        </w:rPr>
        <w:t> </w:t>
      </w:r>
      <w:r>
        <w:rPr>
          <w:sz w:val="26"/>
        </w:rPr>
        <w:t>phủ</w:t>
      </w:r>
      <w:r>
        <w:rPr>
          <w:spacing w:val="-7"/>
          <w:sz w:val="26"/>
        </w:rPr>
        <w:t> </w:t>
      </w:r>
      <w:r>
        <w:rPr>
          <w:sz w:val="26"/>
        </w:rPr>
        <w:t>về</w:t>
      </w:r>
      <w:r>
        <w:rPr>
          <w:spacing w:val="-7"/>
          <w:sz w:val="26"/>
        </w:rPr>
        <w:t> </w:t>
      </w:r>
      <w:r>
        <w:rPr>
          <w:sz w:val="26"/>
        </w:rPr>
        <w:t>quy</w:t>
      </w:r>
      <w:r>
        <w:rPr>
          <w:spacing w:val="-7"/>
          <w:sz w:val="26"/>
        </w:rPr>
        <w:t> </w:t>
      </w:r>
      <w:r>
        <w:rPr>
          <w:sz w:val="26"/>
        </w:rPr>
        <w:t>định</w:t>
      </w:r>
      <w:r>
        <w:rPr>
          <w:spacing w:val="-7"/>
          <w:sz w:val="26"/>
        </w:rPr>
        <w:t> </w:t>
      </w:r>
      <w:r>
        <w:rPr>
          <w:sz w:val="26"/>
        </w:rPr>
        <w:t>chi</w:t>
      </w:r>
      <w:r>
        <w:rPr>
          <w:spacing w:val="-7"/>
          <w:sz w:val="26"/>
        </w:rPr>
        <w:t> </w:t>
      </w:r>
      <w:r>
        <w:rPr>
          <w:sz w:val="26"/>
        </w:rPr>
        <w:t>tiết thi hành Luật điện lực về bảo vệ công trình điện lực và an toàn trong lĩnh vực điện.</w:t>
      </w:r>
    </w:p>
    <w:p>
      <w:pPr>
        <w:pStyle w:val="Heading2"/>
        <w:spacing w:before="173"/>
        <w:jc w:val="both"/>
      </w:pPr>
      <w:r>
        <w:rPr/>
        <w:t>Tiêu</w:t>
      </w:r>
      <w:r>
        <w:rPr>
          <w:spacing w:val="12"/>
        </w:rPr>
        <w:t> </w:t>
      </w:r>
      <w:r>
        <w:rPr/>
        <w:t>chuẩn</w:t>
      </w:r>
      <w:r>
        <w:rPr>
          <w:spacing w:val="13"/>
        </w:rPr>
        <w:t> </w:t>
      </w:r>
      <w:r>
        <w:rPr/>
        <w:t>khảo</w:t>
      </w:r>
      <w:r>
        <w:rPr>
          <w:spacing w:val="13"/>
        </w:rPr>
        <w:t> </w:t>
      </w:r>
      <w:r>
        <w:rPr/>
        <w:t>sát</w:t>
      </w:r>
      <w:r>
        <w:rPr>
          <w:spacing w:val="18"/>
        </w:rPr>
        <w:t> </w:t>
      </w:r>
      <w:r>
        <w:rPr/>
        <w:t>địa</w:t>
      </w:r>
      <w:r>
        <w:rPr>
          <w:spacing w:val="13"/>
        </w:rPr>
        <w:t> </w:t>
      </w:r>
      <w:r>
        <w:rPr>
          <w:spacing w:val="-4"/>
        </w:rPr>
        <w:t>chất:</w:t>
      </w:r>
    </w:p>
    <w:p>
      <w:pPr>
        <w:pStyle w:val="ListParagraph"/>
        <w:numPr>
          <w:ilvl w:val="0"/>
          <w:numId w:val="18"/>
        </w:numPr>
        <w:tabs>
          <w:tab w:pos="879" w:val="left" w:leader="none"/>
        </w:tabs>
        <w:spacing w:line="240" w:lineRule="auto" w:before="61" w:after="0"/>
        <w:ind w:left="879" w:right="0" w:hanging="282"/>
        <w:jc w:val="both"/>
        <w:rPr>
          <w:i/>
          <w:sz w:val="26"/>
        </w:rPr>
      </w:pPr>
      <w:r>
        <w:rPr>
          <w:i/>
          <w:sz w:val="26"/>
        </w:rPr>
        <w:t>Tiêu</w:t>
      </w:r>
      <w:r>
        <w:rPr>
          <w:i/>
          <w:spacing w:val="17"/>
          <w:sz w:val="26"/>
        </w:rPr>
        <w:t> </w:t>
      </w:r>
      <w:r>
        <w:rPr>
          <w:i/>
          <w:sz w:val="26"/>
        </w:rPr>
        <w:t>chuẩn</w:t>
      </w:r>
      <w:r>
        <w:rPr>
          <w:i/>
          <w:spacing w:val="13"/>
          <w:sz w:val="26"/>
        </w:rPr>
        <w:t> </w:t>
      </w:r>
      <w:r>
        <w:rPr>
          <w:i/>
          <w:sz w:val="26"/>
        </w:rPr>
        <w:t>và</w:t>
      </w:r>
      <w:r>
        <w:rPr>
          <w:i/>
          <w:spacing w:val="12"/>
          <w:sz w:val="26"/>
        </w:rPr>
        <w:t> </w:t>
      </w:r>
      <w:r>
        <w:rPr>
          <w:i/>
          <w:sz w:val="26"/>
        </w:rPr>
        <w:t>văn</w:t>
      </w:r>
      <w:r>
        <w:rPr>
          <w:i/>
          <w:spacing w:val="13"/>
          <w:sz w:val="26"/>
        </w:rPr>
        <w:t> </w:t>
      </w:r>
      <w:r>
        <w:rPr>
          <w:i/>
          <w:sz w:val="26"/>
        </w:rPr>
        <w:t>bản</w:t>
      </w:r>
      <w:r>
        <w:rPr>
          <w:i/>
          <w:spacing w:val="12"/>
          <w:sz w:val="26"/>
        </w:rPr>
        <w:t> </w:t>
      </w:r>
      <w:r>
        <w:rPr>
          <w:i/>
          <w:sz w:val="26"/>
        </w:rPr>
        <w:t>hướng</w:t>
      </w:r>
      <w:r>
        <w:rPr>
          <w:i/>
          <w:spacing w:val="12"/>
          <w:sz w:val="26"/>
        </w:rPr>
        <w:t> </w:t>
      </w:r>
      <w:r>
        <w:rPr>
          <w:i/>
          <w:sz w:val="26"/>
        </w:rPr>
        <w:t>dẫn</w:t>
      </w:r>
      <w:r>
        <w:rPr>
          <w:i/>
          <w:spacing w:val="13"/>
          <w:sz w:val="26"/>
        </w:rPr>
        <w:t> </w:t>
      </w:r>
      <w:r>
        <w:rPr>
          <w:i/>
          <w:sz w:val="26"/>
        </w:rPr>
        <w:t>lập</w:t>
      </w:r>
      <w:r>
        <w:rPr>
          <w:i/>
          <w:spacing w:val="12"/>
          <w:sz w:val="26"/>
        </w:rPr>
        <w:t> </w:t>
      </w:r>
      <w:r>
        <w:rPr>
          <w:i/>
          <w:sz w:val="26"/>
        </w:rPr>
        <w:t>thuyết</w:t>
      </w:r>
      <w:r>
        <w:rPr>
          <w:i/>
          <w:spacing w:val="7"/>
          <w:sz w:val="26"/>
        </w:rPr>
        <w:t> </w:t>
      </w:r>
      <w:r>
        <w:rPr>
          <w:i/>
          <w:spacing w:val="-4"/>
          <w:sz w:val="26"/>
        </w:rPr>
        <w:t>minh</w:t>
      </w:r>
    </w:p>
    <w:p>
      <w:pPr>
        <w:pStyle w:val="ListParagraph"/>
        <w:numPr>
          <w:ilvl w:val="4"/>
          <w:numId w:val="17"/>
        </w:numPr>
        <w:tabs>
          <w:tab w:pos="878" w:val="left" w:leader="none"/>
        </w:tabs>
        <w:spacing w:line="273" w:lineRule="auto" w:before="110" w:after="0"/>
        <w:ind w:left="30" w:right="287" w:firstLine="566"/>
        <w:jc w:val="both"/>
        <w:rPr>
          <w:b/>
          <w:sz w:val="28"/>
        </w:rPr>
      </w:pPr>
      <w:r>
        <w:rPr>
          <w:sz w:val="26"/>
        </w:rPr>
        <w:t>Nghị định 06/2021/NĐ-CP ban hành ngày 26/01/2021 của Chính phủ quy định chi tiết một số nội dung về quản lý chất lượng, thi công xây dựng và bảo trì công trình xây dựng;</w:t>
      </w:r>
    </w:p>
    <w:p>
      <w:pPr>
        <w:pStyle w:val="ListParagraph"/>
        <w:numPr>
          <w:ilvl w:val="4"/>
          <w:numId w:val="17"/>
        </w:numPr>
        <w:tabs>
          <w:tab w:pos="878" w:val="left" w:leader="none"/>
        </w:tabs>
        <w:spacing w:line="268" w:lineRule="auto" w:before="127" w:after="0"/>
        <w:ind w:left="30" w:right="286" w:firstLine="566"/>
        <w:jc w:val="both"/>
        <w:rPr>
          <w:b/>
          <w:sz w:val="28"/>
        </w:rPr>
      </w:pPr>
      <w:r>
        <w:rPr>
          <w:sz w:val="26"/>
        </w:rPr>
        <w:t>Nghị định 175/2024/NĐ-CP ngày 30/12/2024 của Chính phủ quy định chi tiết một số điều và biện pháp thi hành Luật Xây dựng về quản lý hoạt động xây dựng;</w:t>
      </w:r>
    </w:p>
    <w:p>
      <w:pPr>
        <w:pStyle w:val="ListParagraph"/>
        <w:numPr>
          <w:ilvl w:val="4"/>
          <w:numId w:val="17"/>
        </w:numPr>
        <w:tabs>
          <w:tab w:pos="878" w:val="left" w:leader="none"/>
        </w:tabs>
        <w:spacing w:line="268" w:lineRule="auto" w:before="131" w:after="0"/>
        <w:ind w:left="30" w:right="283" w:firstLine="566"/>
        <w:jc w:val="both"/>
        <w:rPr>
          <w:b/>
          <w:sz w:val="28"/>
        </w:rPr>
      </w:pPr>
      <w:r>
        <w:rPr>
          <w:sz w:val="26"/>
        </w:rPr>
        <w:t>Nghị định số 62/2025/NĐ-CP ngày 04/03/2025 của Chính phủ quy định chi</w:t>
      </w:r>
      <w:r>
        <w:rPr>
          <w:spacing w:val="-2"/>
          <w:sz w:val="26"/>
        </w:rPr>
        <w:t> </w:t>
      </w:r>
      <w:r>
        <w:rPr>
          <w:sz w:val="26"/>
        </w:rPr>
        <w:t>tiết thi hành Luật Điện lực về bảo vệ công</w:t>
      </w:r>
      <w:r>
        <w:rPr>
          <w:spacing w:val="-2"/>
          <w:sz w:val="26"/>
        </w:rPr>
        <w:t> </w:t>
      </w:r>
      <w:r>
        <w:rPr>
          <w:sz w:val="26"/>
        </w:rPr>
        <w:t>trình điện lực và an toàn trong</w:t>
      </w:r>
      <w:r>
        <w:rPr>
          <w:spacing w:val="-2"/>
          <w:sz w:val="26"/>
        </w:rPr>
        <w:t> </w:t>
      </w:r>
      <w:r>
        <w:rPr>
          <w:sz w:val="26"/>
        </w:rPr>
        <w:t>lĩnh vực điện lực;</w:t>
      </w:r>
    </w:p>
    <w:p>
      <w:pPr>
        <w:pStyle w:val="ListParagraph"/>
        <w:numPr>
          <w:ilvl w:val="4"/>
          <w:numId w:val="17"/>
        </w:numPr>
        <w:tabs>
          <w:tab w:pos="878" w:val="left" w:leader="none"/>
        </w:tabs>
        <w:spacing w:line="268" w:lineRule="auto" w:before="130" w:after="0"/>
        <w:ind w:left="30" w:right="288" w:firstLine="566"/>
        <w:jc w:val="both"/>
        <w:rPr>
          <w:b/>
          <w:sz w:val="28"/>
        </w:rPr>
      </w:pPr>
      <w:r>
        <w:rPr>
          <w:sz w:val="26"/>
        </w:rPr>
        <w:t>Thông</w:t>
      </w:r>
      <w:r>
        <w:rPr>
          <w:spacing w:val="-2"/>
          <w:sz w:val="26"/>
        </w:rPr>
        <w:t> </w:t>
      </w:r>
      <w:r>
        <w:rPr>
          <w:sz w:val="26"/>
        </w:rPr>
        <w:t>tư số 12/2021/TT/BXD ngày 31 tháng</w:t>
      </w:r>
      <w:r>
        <w:rPr>
          <w:spacing w:val="-3"/>
          <w:sz w:val="26"/>
        </w:rPr>
        <w:t> </w:t>
      </w:r>
      <w:r>
        <w:rPr>
          <w:sz w:val="26"/>
        </w:rPr>
        <w:t>8 năm</w:t>
      </w:r>
      <w:r>
        <w:rPr>
          <w:spacing w:val="-2"/>
          <w:sz w:val="26"/>
        </w:rPr>
        <w:t> </w:t>
      </w:r>
      <w:r>
        <w:rPr>
          <w:sz w:val="26"/>
        </w:rPr>
        <w:t>2021 của Bộ Xây Dựng về ban hành định mức xây dựng;</w:t>
      </w:r>
    </w:p>
    <w:p>
      <w:pPr>
        <w:pStyle w:val="ListParagraph"/>
        <w:numPr>
          <w:ilvl w:val="4"/>
          <w:numId w:val="17"/>
        </w:numPr>
        <w:tabs>
          <w:tab w:pos="878" w:val="left" w:leader="none"/>
        </w:tabs>
        <w:spacing w:line="271" w:lineRule="auto" w:before="131" w:after="0"/>
        <w:ind w:left="30" w:right="279" w:firstLine="566"/>
        <w:jc w:val="both"/>
        <w:rPr>
          <w:b/>
          <w:sz w:val="28"/>
        </w:rPr>
      </w:pPr>
      <w:r>
        <w:rPr>
          <w:sz w:val="26"/>
        </w:rPr>
        <w:t>Thông</w:t>
      </w:r>
      <w:r>
        <w:rPr>
          <w:spacing w:val="-2"/>
          <w:sz w:val="26"/>
        </w:rPr>
        <w:t> </w:t>
      </w:r>
      <w:r>
        <w:rPr>
          <w:sz w:val="26"/>
        </w:rPr>
        <w:t>tư số 05/2021/TT-BCT ngày 02 tháng</w:t>
      </w:r>
      <w:r>
        <w:rPr>
          <w:spacing w:val="-2"/>
          <w:sz w:val="26"/>
        </w:rPr>
        <w:t> </w:t>
      </w:r>
      <w:r>
        <w:rPr>
          <w:sz w:val="26"/>
        </w:rPr>
        <w:t>8 năm</w:t>
      </w:r>
      <w:r>
        <w:rPr>
          <w:spacing w:val="-2"/>
          <w:sz w:val="26"/>
        </w:rPr>
        <w:t> </w:t>
      </w:r>
      <w:r>
        <w:rPr>
          <w:sz w:val="26"/>
        </w:rPr>
        <w:t>2021 của</w:t>
      </w:r>
      <w:r>
        <w:rPr>
          <w:spacing w:val="-2"/>
          <w:sz w:val="26"/>
        </w:rPr>
        <w:t> </w:t>
      </w:r>
      <w:r>
        <w:rPr>
          <w:sz w:val="26"/>
        </w:rPr>
        <w:t>Bộ</w:t>
      </w:r>
      <w:r>
        <w:rPr>
          <w:spacing w:val="-3"/>
          <w:sz w:val="26"/>
        </w:rPr>
        <w:t> </w:t>
      </w:r>
      <w:r>
        <w:rPr>
          <w:sz w:val="26"/>
        </w:rPr>
        <w:t>Công</w:t>
      </w:r>
      <w:r>
        <w:rPr>
          <w:spacing w:val="-3"/>
          <w:sz w:val="26"/>
        </w:rPr>
        <w:t> </w:t>
      </w:r>
      <w:r>
        <w:rPr>
          <w:sz w:val="26"/>
        </w:rPr>
        <w:t>Thương Quy định chi tiết một số nội dung về an toàn điện;</w:t>
      </w:r>
    </w:p>
    <w:p>
      <w:pPr>
        <w:pStyle w:val="ListParagraph"/>
        <w:numPr>
          <w:ilvl w:val="4"/>
          <w:numId w:val="17"/>
        </w:numPr>
        <w:tabs>
          <w:tab w:pos="878" w:val="left" w:leader="none"/>
        </w:tabs>
        <w:spacing w:line="271" w:lineRule="auto" w:before="124" w:after="0"/>
        <w:ind w:left="30" w:right="284" w:firstLine="566"/>
        <w:jc w:val="both"/>
        <w:rPr>
          <w:b/>
          <w:sz w:val="28"/>
        </w:rPr>
      </w:pPr>
      <w:r>
        <w:rPr>
          <w:sz w:val="26"/>
        </w:rPr>
        <w:t>Thông</w:t>
      </w:r>
      <w:r>
        <w:rPr>
          <w:spacing w:val="-13"/>
          <w:sz w:val="26"/>
        </w:rPr>
        <w:t> </w:t>
      </w:r>
      <w:r>
        <w:rPr>
          <w:sz w:val="26"/>
        </w:rPr>
        <w:t>tư</w:t>
      </w:r>
      <w:r>
        <w:rPr>
          <w:spacing w:val="-9"/>
          <w:sz w:val="26"/>
        </w:rPr>
        <w:t> </w:t>
      </w:r>
      <w:r>
        <w:rPr>
          <w:sz w:val="26"/>
        </w:rPr>
        <w:t>06/2021/TT-BXD</w:t>
      </w:r>
      <w:r>
        <w:rPr>
          <w:spacing w:val="-8"/>
          <w:sz w:val="26"/>
        </w:rPr>
        <w:t> </w:t>
      </w:r>
      <w:r>
        <w:rPr>
          <w:sz w:val="26"/>
        </w:rPr>
        <w:t>ngày</w:t>
      </w:r>
      <w:r>
        <w:rPr>
          <w:spacing w:val="-8"/>
          <w:sz w:val="26"/>
        </w:rPr>
        <w:t> </w:t>
      </w:r>
      <w:r>
        <w:rPr>
          <w:sz w:val="26"/>
        </w:rPr>
        <w:t>30/6/2021</w:t>
      </w:r>
      <w:r>
        <w:rPr>
          <w:spacing w:val="-8"/>
          <w:sz w:val="26"/>
        </w:rPr>
        <w:t> </w:t>
      </w:r>
      <w:r>
        <w:rPr>
          <w:sz w:val="26"/>
        </w:rPr>
        <w:t>của</w:t>
      </w:r>
      <w:r>
        <w:rPr>
          <w:spacing w:val="-8"/>
          <w:sz w:val="26"/>
        </w:rPr>
        <w:t> </w:t>
      </w:r>
      <w:r>
        <w:rPr>
          <w:sz w:val="26"/>
        </w:rPr>
        <w:t>Bộ</w:t>
      </w:r>
      <w:r>
        <w:rPr>
          <w:spacing w:val="-8"/>
          <w:sz w:val="26"/>
        </w:rPr>
        <w:t> </w:t>
      </w:r>
      <w:r>
        <w:rPr>
          <w:sz w:val="26"/>
        </w:rPr>
        <w:t>Xây</w:t>
      </w:r>
      <w:r>
        <w:rPr>
          <w:spacing w:val="-8"/>
          <w:sz w:val="26"/>
        </w:rPr>
        <w:t> </w:t>
      </w:r>
      <w:r>
        <w:rPr>
          <w:sz w:val="26"/>
        </w:rPr>
        <w:t>Dựng</w:t>
      </w:r>
      <w:r>
        <w:rPr>
          <w:spacing w:val="-13"/>
          <w:sz w:val="26"/>
        </w:rPr>
        <w:t> </w:t>
      </w:r>
      <w:r>
        <w:rPr>
          <w:sz w:val="26"/>
        </w:rPr>
        <w:t>quy</w:t>
      </w:r>
      <w:r>
        <w:rPr>
          <w:spacing w:val="-8"/>
          <w:sz w:val="26"/>
        </w:rPr>
        <w:t> </w:t>
      </w:r>
      <w:r>
        <w:rPr>
          <w:sz w:val="26"/>
        </w:rPr>
        <w:t>định</w:t>
      </w:r>
      <w:r>
        <w:rPr>
          <w:spacing w:val="-8"/>
          <w:sz w:val="26"/>
        </w:rPr>
        <w:t> </w:t>
      </w:r>
      <w:r>
        <w:rPr>
          <w:sz w:val="26"/>
        </w:rPr>
        <w:t>về</w:t>
      </w:r>
      <w:r>
        <w:rPr>
          <w:spacing w:val="-8"/>
          <w:sz w:val="26"/>
        </w:rPr>
        <w:t> </w:t>
      </w:r>
      <w:r>
        <w:rPr>
          <w:sz w:val="26"/>
        </w:rPr>
        <w:t>phân cấp</w:t>
      </w:r>
      <w:r>
        <w:rPr>
          <w:spacing w:val="-7"/>
          <w:sz w:val="26"/>
        </w:rPr>
        <w:t> </w:t>
      </w:r>
      <w:r>
        <w:rPr>
          <w:sz w:val="26"/>
        </w:rPr>
        <w:t>công</w:t>
      </w:r>
      <w:r>
        <w:rPr>
          <w:spacing w:val="-11"/>
          <w:sz w:val="26"/>
        </w:rPr>
        <w:t> </w:t>
      </w:r>
      <w:r>
        <w:rPr>
          <w:sz w:val="26"/>
        </w:rPr>
        <w:t>trình</w:t>
      </w:r>
      <w:r>
        <w:rPr>
          <w:spacing w:val="-7"/>
          <w:sz w:val="26"/>
        </w:rPr>
        <w:t> </w:t>
      </w:r>
      <w:r>
        <w:rPr>
          <w:sz w:val="26"/>
        </w:rPr>
        <w:t>xây</w:t>
      </w:r>
      <w:r>
        <w:rPr>
          <w:spacing w:val="-7"/>
          <w:sz w:val="26"/>
        </w:rPr>
        <w:t> </w:t>
      </w:r>
      <w:r>
        <w:rPr>
          <w:sz w:val="26"/>
        </w:rPr>
        <w:t>dựng</w:t>
      </w:r>
      <w:r>
        <w:rPr>
          <w:spacing w:val="-8"/>
          <w:sz w:val="26"/>
        </w:rPr>
        <w:t> </w:t>
      </w:r>
      <w:r>
        <w:rPr>
          <w:sz w:val="26"/>
        </w:rPr>
        <w:t>và</w:t>
      </w:r>
      <w:r>
        <w:rPr>
          <w:spacing w:val="-7"/>
          <w:sz w:val="26"/>
        </w:rPr>
        <w:t> </w:t>
      </w:r>
      <w:r>
        <w:rPr>
          <w:sz w:val="26"/>
        </w:rPr>
        <w:t>hướng</w:t>
      </w:r>
      <w:r>
        <w:rPr>
          <w:spacing w:val="-11"/>
          <w:sz w:val="26"/>
        </w:rPr>
        <w:t> </w:t>
      </w:r>
      <w:r>
        <w:rPr>
          <w:sz w:val="26"/>
        </w:rPr>
        <w:t>dẫn</w:t>
      </w:r>
      <w:r>
        <w:rPr>
          <w:spacing w:val="-7"/>
          <w:sz w:val="26"/>
        </w:rPr>
        <w:t> </w:t>
      </w:r>
      <w:r>
        <w:rPr>
          <w:sz w:val="26"/>
        </w:rPr>
        <w:t>áp</w:t>
      </w:r>
      <w:r>
        <w:rPr>
          <w:spacing w:val="-7"/>
          <w:sz w:val="26"/>
        </w:rPr>
        <w:t> </w:t>
      </w:r>
      <w:r>
        <w:rPr>
          <w:sz w:val="26"/>
        </w:rPr>
        <w:t>dụng</w:t>
      </w:r>
      <w:r>
        <w:rPr>
          <w:spacing w:val="-7"/>
          <w:sz w:val="26"/>
        </w:rPr>
        <w:t> </w:t>
      </w:r>
      <w:r>
        <w:rPr>
          <w:sz w:val="26"/>
        </w:rPr>
        <w:t>trong</w:t>
      </w:r>
      <w:r>
        <w:rPr>
          <w:spacing w:val="-11"/>
          <w:sz w:val="26"/>
        </w:rPr>
        <w:t> </w:t>
      </w:r>
      <w:r>
        <w:rPr>
          <w:sz w:val="26"/>
        </w:rPr>
        <w:t>quản</w:t>
      </w:r>
      <w:r>
        <w:rPr>
          <w:spacing w:val="-7"/>
          <w:sz w:val="26"/>
        </w:rPr>
        <w:t> </w:t>
      </w:r>
      <w:r>
        <w:rPr>
          <w:sz w:val="26"/>
        </w:rPr>
        <w:t>lý</w:t>
      </w:r>
      <w:r>
        <w:rPr>
          <w:spacing w:val="-7"/>
          <w:sz w:val="26"/>
        </w:rPr>
        <w:t> </w:t>
      </w:r>
      <w:r>
        <w:rPr>
          <w:sz w:val="26"/>
        </w:rPr>
        <w:t>hoạt</w:t>
      </w:r>
      <w:r>
        <w:rPr>
          <w:spacing w:val="-7"/>
          <w:sz w:val="26"/>
        </w:rPr>
        <w:t> </w:t>
      </w:r>
      <w:r>
        <w:rPr>
          <w:sz w:val="26"/>
        </w:rPr>
        <w:t>động</w:t>
      </w:r>
      <w:r>
        <w:rPr>
          <w:spacing w:val="-11"/>
          <w:sz w:val="26"/>
        </w:rPr>
        <w:t> </w:t>
      </w:r>
      <w:r>
        <w:rPr>
          <w:sz w:val="26"/>
        </w:rPr>
        <w:t>đầu</w:t>
      </w:r>
      <w:r>
        <w:rPr>
          <w:spacing w:val="-7"/>
          <w:sz w:val="26"/>
        </w:rPr>
        <w:t> </w:t>
      </w:r>
      <w:r>
        <w:rPr>
          <w:sz w:val="26"/>
        </w:rPr>
        <w:t>tư</w:t>
      </w:r>
      <w:r>
        <w:rPr>
          <w:spacing w:val="-8"/>
          <w:sz w:val="26"/>
        </w:rPr>
        <w:t> </w:t>
      </w:r>
      <w:r>
        <w:rPr>
          <w:sz w:val="26"/>
        </w:rPr>
        <w:t>xây</w:t>
      </w:r>
      <w:r>
        <w:rPr>
          <w:spacing w:val="-7"/>
          <w:sz w:val="26"/>
        </w:rPr>
        <w:t> </w:t>
      </w:r>
      <w:r>
        <w:rPr>
          <w:sz w:val="26"/>
        </w:rPr>
        <w:t>dựng;</w:t>
      </w:r>
    </w:p>
    <w:p>
      <w:pPr>
        <w:pStyle w:val="ListParagraph"/>
        <w:numPr>
          <w:ilvl w:val="4"/>
          <w:numId w:val="17"/>
        </w:numPr>
        <w:tabs>
          <w:tab w:pos="878" w:val="left" w:leader="none"/>
        </w:tabs>
        <w:spacing w:line="273" w:lineRule="auto" w:before="124" w:after="0"/>
        <w:ind w:left="30" w:right="282" w:firstLine="566"/>
        <w:jc w:val="both"/>
        <w:rPr>
          <w:b/>
          <w:sz w:val="28"/>
        </w:rPr>
      </w:pPr>
      <w:r>
        <w:rPr>
          <w:sz w:val="26"/>
        </w:rPr>
        <w:t>Nghị định số 35/2023/NĐ-CP ngày 20/6/2023 của Chính phủ sửa đổi bổ sung một số điều của các nghị định thuộc lĩnh vực xây dựng quản lý nhà nước của Bộ xây </w:t>
      </w:r>
      <w:r>
        <w:rPr>
          <w:spacing w:val="-2"/>
          <w:sz w:val="26"/>
        </w:rPr>
        <w:t>dựng;</w:t>
      </w:r>
    </w:p>
    <w:p>
      <w:pPr>
        <w:pStyle w:val="ListParagraph"/>
        <w:numPr>
          <w:ilvl w:val="4"/>
          <w:numId w:val="17"/>
        </w:numPr>
        <w:tabs>
          <w:tab w:pos="878" w:val="left" w:leader="none"/>
        </w:tabs>
        <w:spacing w:line="273" w:lineRule="auto" w:before="123" w:after="0"/>
        <w:ind w:left="30" w:right="282" w:firstLine="566"/>
        <w:jc w:val="both"/>
        <w:rPr>
          <w:b/>
          <w:sz w:val="28"/>
        </w:rPr>
      </w:pPr>
      <w:r>
        <w:rPr>
          <w:sz w:val="26"/>
        </w:rPr>
        <w:t>Quyết định số 921/QĐ-EVNNPT ngày 1/6/2025 của Tổng công ty Truyền tải điện Quốc gia về việc ban hành quy định về công tác khảo sát, thiết kế lưới điện trong Tổng công ty Truyền tải điện Quốc gia.</w:t>
      </w:r>
    </w:p>
    <w:p>
      <w:pPr>
        <w:pStyle w:val="ListParagraph"/>
        <w:numPr>
          <w:ilvl w:val="4"/>
          <w:numId w:val="17"/>
        </w:numPr>
        <w:tabs>
          <w:tab w:pos="878" w:val="left" w:leader="none"/>
        </w:tabs>
        <w:spacing w:line="273" w:lineRule="auto" w:before="122" w:after="0"/>
        <w:ind w:left="30" w:right="282" w:firstLine="566"/>
        <w:jc w:val="both"/>
        <w:rPr>
          <w:b/>
          <w:sz w:val="28"/>
        </w:rPr>
      </w:pPr>
      <w:r>
        <w:rPr>
          <w:sz w:val="26"/>
        </w:rPr>
        <w:t>Quyết định số 789/QĐ-EVN ngày 10/6/2025 của Tập đoàn Điện Lực Việt Nam về việc ban hành Quy định về công tác đầu tư xây dựng áp dụng trong Tập đoàn Điện Lực Quốc gia Việt Nam.</w:t>
      </w:r>
    </w:p>
    <w:p>
      <w:pPr>
        <w:pStyle w:val="ListParagraph"/>
        <w:numPr>
          <w:ilvl w:val="0"/>
          <w:numId w:val="18"/>
        </w:numPr>
        <w:tabs>
          <w:tab w:pos="879" w:val="left" w:leader="none"/>
        </w:tabs>
        <w:spacing w:line="240" w:lineRule="auto" w:before="171" w:after="0"/>
        <w:ind w:left="879" w:right="0" w:hanging="282"/>
        <w:jc w:val="both"/>
        <w:rPr>
          <w:i/>
          <w:sz w:val="26"/>
        </w:rPr>
      </w:pPr>
      <w:r>
        <w:rPr>
          <w:i/>
          <w:sz w:val="26"/>
        </w:rPr>
        <w:t>Tiêu</w:t>
      </w:r>
      <w:r>
        <w:rPr>
          <w:i/>
          <w:spacing w:val="21"/>
          <w:sz w:val="26"/>
        </w:rPr>
        <w:t> </w:t>
      </w:r>
      <w:r>
        <w:rPr>
          <w:i/>
          <w:sz w:val="26"/>
        </w:rPr>
        <w:t>chuẩn</w:t>
      </w:r>
      <w:r>
        <w:rPr>
          <w:i/>
          <w:spacing w:val="22"/>
          <w:sz w:val="26"/>
        </w:rPr>
        <w:t> </w:t>
      </w:r>
      <w:r>
        <w:rPr>
          <w:i/>
          <w:sz w:val="26"/>
        </w:rPr>
        <w:t>áp</w:t>
      </w:r>
      <w:r>
        <w:rPr>
          <w:i/>
          <w:spacing w:val="22"/>
          <w:sz w:val="26"/>
        </w:rPr>
        <w:t> </w:t>
      </w:r>
      <w:r>
        <w:rPr>
          <w:i/>
          <w:sz w:val="26"/>
        </w:rPr>
        <w:t>dụng</w:t>
      </w:r>
      <w:r>
        <w:rPr>
          <w:i/>
          <w:spacing w:val="21"/>
          <w:sz w:val="26"/>
        </w:rPr>
        <w:t> </w:t>
      </w:r>
      <w:r>
        <w:rPr>
          <w:i/>
          <w:sz w:val="26"/>
        </w:rPr>
        <w:t>khảo</w:t>
      </w:r>
      <w:r>
        <w:rPr>
          <w:i/>
          <w:spacing w:val="22"/>
          <w:sz w:val="26"/>
        </w:rPr>
        <w:t> </w:t>
      </w:r>
      <w:r>
        <w:rPr>
          <w:i/>
          <w:sz w:val="26"/>
        </w:rPr>
        <w:t>sát</w:t>
      </w:r>
      <w:r>
        <w:rPr>
          <w:i/>
          <w:spacing w:val="22"/>
          <w:sz w:val="26"/>
        </w:rPr>
        <w:t> </w:t>
      </w:r>
      <w:r>
        <w:rPr>
          <w:i/>
          <w:sz w:val="26"/>
        </w:rPr>
        <w:t>hiện</w:t>
      </w:r>
      <w:r>
        <w:rPr>
          <w:i/>
          <w:spacing w:val="21"/>
          <w:sz w:val="26"/>
        </w:rPr>
        <w:t> </w:t>
      </w:r>
      <w:r>
        <w:rPr>
          <w:i/>
          <w:spacing w:val="-2"/>
          <w:sz w:val="26"/>
        </w:rPr>
        <w:t>trường</w:t>
      </w:r>
    </w:p>
    <w:p>
      <w:pPr>
        <w:pStyle w:val="ListParagraph"/>
        <w:numPr>
          <w:ilvl w:val="4"/>
          <w:numId w:val="17"/>
        </w:numPr>
        <w:tabs>
          <w:tab w:pos="879" w:val="left" w:leader="none"/>
        </w:tabs>
        <w:spacing w:line="240" w:lineRule="auto" w:before="61" w:after="0"/>
        <w:ind w:left="879" w:right="0" w:hanging="282"/>
        <w:jc w:val="left"/>
        <w:rPr>
          <w:sz w:val="26"/>
        </w:rPr>
      </w:pPr>
      <w:r>
        <w:rPr>
          <w:sz w:val="26"/>
        </w:rPr>
        <w:t>TCVN</w:t>
      </w:r>
      <w:r>
        <w:rPr>
          <w:spacing w:val="27"/>
          <w:sz w:val="26"/>
        </w:rPr>
        <w:t> </w:t>
      </w:r>
      <w:r>
        <w:rPr>
          <w:sz w:val="26"/>
        </w:rPr>
        <w:t>4419-1987:</w:t>
      </w:r>
      <w:r>
        <w:rPr>
          <w:spacing w:val="26"/>
          <w:sz w:val="26"/>
        </w:rPr>
        <w:t> </w:t>
      </w:r>
      <w:r>
        <w:rPr>
          <w:sz w:val="26"/>
        </w:rPr>
        <w:t>Khảo</w:t>
      </w:r>
      <w:r>
        <w:rPr>
          <w:spacing w:val="22"/>
          <w:sz w:val="26"/>
        </w:rPr>
        <w:t> </w:t>
      </w:r>
      <w:r>
        <w:rPr>
          <w:sz w:val="26"/>
        </w:rPr>
        <w:t>sát</w:t>
      </w:r>
      <w:r>
        <w:rPr>
          <w:spacing w:val="21"/>
          <w:sz w:val="26"/>
        </w:rPr>
        <w:t> </w:t>
      </w:r>
      <w:r>
        <w:rPr>
          <w:sz w:val="26"/>
        </w:rPr>
        <w:t>cho</w:t>
      </w:r>
      <w:r>
        <w:rPr>
          <w:spacing w:val="22"/>
          <w:sz w:val="26"/>
        </w:rPr>
        <w:t> </w:t>
      </w:r>
      <w:r>
        <w:rPr>
          <w:sz w:val="26"/>
        </w:rPr>
        <w:t>xây</w:t>
      </w:r>
      <w:r>
        <w:rPr>
          <w:spacing w:val="22"/>
          <w:sz w:val="26"/>
        </w:rPr>
        <w:t> </w:t>
      </w:r>
      <w:r>
        <w:rPr>
          <w:sz w:val="26"/>
        </w:rPr>
        <w:t>dựng</w:t>
      </w:r>
      <w:r>
        <w:rPr>
          <w:spacing w:val="25"/>
          <w:sz w:val="26"/>
        </w:rPr>
        <w:t> </w:t>
      </w:r>
      <w:r>
        <w:rPr>
          <w:sz w:val="26"/>
        </w:rPr>
        <w:t>-</w:t>
      </w:r>
      <w:r>
        <w:rPr>
          <w:spacing w:val="27"/>
          <w:sz w:val="26"/>
        </w:rPr>
        <w:t> </w:t>
      </w:r>
      <w:r>
        <w:rPr>
          <w:sz w:val="26"/>
        </w:rPr>
        <w:t>Nguyên</w:t>
      </w:r>
      <w:r>
        <w:rPr>
          <w:spacing w:val="22"/>
          <w:sz w:val="26"/>
        </w:rPr>
        <w:t> </w:t>
      </w:r>
      <w:r>
        <w:rPr>
          <w:sz w:val="26"/>
        </w:rPr>
        <w:t>tắc</w:t>
      </w:r>
      <w:r>
        <w:rPr>
          <w:spacing w:val="22"/>
          <w:sz w:val="26"/>
        </w:rPr>
        <w:t> </w:t>
      </w:r>
      <w:r>
        <w:rPr>
          <w:sz w:val="26"/>
        </w:rPr>
        <w:t>cơ</w:t>
      </w:r>
      <w:r>
        <w:rPr>
          <w:spacing w:val="23"/>
          <w:sz w:val="26"/>
        </w:rPr>
        <w:t> </w:t>
      </w:r>
      <w:r>
        <w:rPr>
          <w:spacing w:val="-4"/>
          <w:sz w:val="26"/>
        </w:rPr>
        <w:t>bản.</w:t>
      </w:r>
    </w:p>
    <w:p>
      <w:pPr>
        <w:pStyle w:val="ListParagraph"/>
        <w:numPr>
          <w:ilvl w:val="4"/>
          <w:numId w:val="17"/>
        </w:numPr>
        <w:tabs>
          <w:tab w:pos="879" w:val="left" w:leader="none"/>
        </w:tabs>
        <w:spacing w:line="240" w:lineRule="auto" w:before="61" w:after="0"/>
        <w:ind w:left="879" w:right="0" w:hanging="282"/>
        <w:jc w:val="left"/>
        <w:rPr>
          <w:sz w:val="26"/>
        </w:rPr>
      </w:pPr>
      <w:r>
        <w:rPr>
          <w:sz w:val="26"/>
        </w:rPr>
        <w:t>TCXD</w:t>
      </w:r>
      <w:r>
        <w:rPr>
          <w:spacing w:val="28"/>
          <w:sz w:val="26"/>
        </w:rPr>
        <w:t> </w:t>
      </w:r>
      <w:r>
        <w:rPr>
          <w:sz w:val="26"/>
        </w:rPr>
        <w:t>161-1987:</w:t>
      </w:r>
      <w:r>
        <w:rPr>
          <w:spacing w:val="22"/>
          <w:sz w:val="26"/>
        </w:rPr>
        <w:t> </w:t>
      </w:r>
      <w:r>
        <w:rPr>
          <w:sz w:val="26"/>
        </w:rPr>
        <w:t>Công</w:t>
      </w:r>
      <w:r>
        <w:rPr>
          <w:spacing w:val="17"/>
          <w:sz w:val="26"/>
        </w:rPr>
        <w:t> </w:t>
      </w:r>
      <w:r>
        <w:rPr>
          <w:sz w:val="26"/>
        </w:rPr>
        <w:t>tác</w:t>
      </w:r>
      <w:r>
        <w:rPr>
          <w:spacing w:val="23"/>
          <w:sz w:val="26"/>
        </w:rPr>
        <w:t> </w:t>
      </w:r>
      <w:r>
        <w:rPr>
          <w:sz w:val="26"/>
        </w:rPr>
        <w:t>thăm</w:t>
      </w:r>
      <w:r>
        <w:rPr>
          <w:spacing w:val="16"/>
          <w:sz w:val="26"/>
        </w:rPr>
        <w:t> </w:t>
      </w:r>
      <w:r>
        <w:rPr>
          <w:sz w:val="26"/>
        </w:rPr>
        <w:t>dò</w:t>
      </w:r>
      <w:r>
        <w:rPr>
          <w:spacing w:val="29"/>
          <w:sz w:val="26"/>
        </w:rPr>
        <w:t> </w:t>
      </w:r>
      <w:r>
        <w:rPr>
          <w:sz w:val="26"/>
        </w:rPr>
        <w:t>điện</w:t>
      </w:r>
      <w:r>
        <w:rPr>
          <w:spacing w:val="28"/>
          <w:sz w:val="26"/>
        </w:rPr>
        <w:t> </w:t>
      </w:r>
      <w:r>
        <w:rPr>
          <w:sz w:val="26"/>
        </w:rPr>
        <w:t>trong</w:t>
      </w:r>
      <w:r>
        <w:rPr>
          <w:spacing w:val="22"/>
          <w:sz w:val="26"/>
        </w:rPr>
        <w:t> </w:t>
      </w:r>
      <w:r>
        <w:rPr>
          <w:sz w:val="26"/>
        </w:rPr>
        <w:t>khảo</w:t>
      </w:r>
      <w:r>
        <w:rPr>
          <w:spacing w:val="23"/>
          <w:sz w:val="26"/>
        </w:rPr>
        <w:t> </w:t>
      </w:r>
      <w:r>
        <w:rPr>
          <w:sz w:val="26"/>
        </w:rPr>
        <w:t>sát</w:t>
      </w:r>
      <w:r>
        <w:rPr>
          <w:spacing w:val="27"/>
          <w:sz w:val="26"/>
        </w:rPr>
        <w:t> </w:t>
      </w:r>
      <w:r>
        <w:rPr>
          <w:sz w:val="26"/>
        </w:rPr>
        <w:t>xây</w:t>
      </w:r>
      <w:r>
        <w:rPr>
          <w:spacing w:val="23"/>
          <w:sz w:val="26"/>
        </w:rPr>
        <w:t> </w:t>
      </w:r>
      <w:r>
        <w:rPr>
          <w:spacing w:val="-4"/>
          <w:sz w:val="26"/>
        </w:rPr>
        <w:t>dựng</w:t>
      </w:r>
    </w:p>
    <w:p>
      <w:pPr>
        <w:pStyle w:val="ListParagraph"/>
        <w:numPr>
          <w:ilvl w:val="4"/>
          <w:numId w:val="17"/>
        </w:numPr>
        <w:tabs>
          <w:tab w:pos="879" w:val="left" w:leader="none"/>
        </w:tabs>
        <w:spacing w:line="240" w:lineRule="auto" w:before="61" w:after="0"/>
        <w:ind w:left="879" w:right="0" w:hanging="282"/>
        <w:jc w:val="left"/>
        <w:rPr>
          <w:sz w:val="26"/>
        </w:rPr>
      </w:pPr>
      <w:r>
        <w:rPr>
          <w:sz w:val="26"/>
        </w:rPr>
        <w:t>TCVN</w:t>
      </w:r>
      <w:r>
        <w:rPr>
          <w:spacing w:val="29"/>
          <w:sz w:val="26"/>
        </w:rPr>
        <w:t> </w:t>
      </w:r>
      <w:r>
        <w:rPr>
          <w:sz w:val="26"/>
        </w:rPr>
        <w:t>9437-2012:</w:t>
      </w:r>
      <w:r>
        <w:rPr>
          <w:spacing w:val="28"/>
          <w:sz w:val="26"/>
        </w:rPr>
        <w:t> </w:t>
      </w:r>
      <w:r>
        <w:rPr>
          <w:sz w:val="26"/>
        </w:rPr>
        <w:t>Khoan</w:t>
      </w:r>
      <w:r>
        <w:rPr>
          <w:spacing w:val="24"/>
          <w:sz w:val="26"/>
        </w:rPr>
        <w:t> </w:t>
      </w:r>
      <w:r>
        <w:rPr>
          <w:sz w:val="26"/>
        </w:rPr>
        <w:t>thăm</w:t>
      </w:r>
      <w:r>
        <w:rPr>
          <w:spacing w:val="18"/>
          <w:sz w:val="26"/>
        </w:rPr>
        <w:t> </w:t>
      </w:r>
      <w:r>
        <w:rPr>
          <w:sz w:val="26"/>
        </w:rPr>
        <w:t>dò</w:t>
      </w:r>
      <w:r>
        <w:rPr>
          <w:spacing w:val="29"/>
          <w:sz w:val="26"/>
        </w:rPr>
        <w:t> </w:t>
      </w:r>
      <w:r>
        <w:rPr>
          <w:sz w:val="26"/>
        </w:rPr>
        <w:t>địa</w:t>
      </w:r>
      <w:r>
        <w:rPr>
          <w:spacing w:val="24"/>
          <w:sz w:val="26"/>
        </w:rPr>
        <w:t> </w:t>
      </w:r>
      <w:r>
        <w:rPr>
          <w:sz w:val="26"/>
        </w:rPr>
        <w:t>chất</w:t>
      </w:r>
      <w:r>
        <w:rPr>
          <w:spacing w:val="28"/>
          <w:sz w:val="26"/>
        </w:rPr>
        <w:t> </w:t>
      </w:r>
      <w:r>
        <w:rPr>
          <w:sz w:val="26"/>
        </w:rPr>
        <w:t>công</w:t>
      </w:r>
      <w:r>
        <w:rPr>
          <w:spacing w:val="18"/>
          <w:sz w:val="26"/>
        </w:rPr>
        <w:t> </w:t>
      </w:r>
      <w:r>
        <w:rPr>
          <w:spacing w:val="-2"/>
          <w:sz w:val="26"/>
        </w:rPr>
        <w:t>trình</w:t>
      </w:r>
    </w:p>
    <w:p>
      <w:pPr>
        <w:pStyle w:val="ListParagraph"/>
        <w:numPr>
          <w:ilvl w:val="4"/>
          <w:numId w:val="17"/>
        </w:numPr>
        <w:tabs>
          <w:tab w:pos="878" w:val="left" w:leader="none"/>
        </w:tabs>
        <w:spacing w:line="288" w:lineRule="auto" w:before="61" w:after="0"/>
        <w:ind w:left="30" w:right="293" w:firstLine="566"/>
        <w:jc w:val="left"/>
        <w:rPr>
          <w:sz w:val="26"/>
        </w:rPr>
      </w:pPr>
      <w:r>
        <w:rPr>
          <w:sz w:val="26"/>
        </w:rPr>
        <w:t>TCVN</w:t>
      </w:r>
      <w:r>
        <w:rPr>
          <w:spacing w:val="40"/>
          <w:sz w:val="26"/>
        </w:rPr>
        <w:t> </w:t>
      </w:r>
      <w:r>
        <w:rPr>
          <w:sz w:val="26"/>
        </w:rPr>
        <w:t>2683-2012:</w:t>
      </w:r>
      <w:r>
        <w:rPr>
          <w:spacing w:val="40"/>
          <w:sz w:val="26"/>
        </w:rPr>
        <w:t> </w:t>
      </w:r>
      <w:r>
        <w:rPr>
          <w:sz w:val="26"/>
        </w:rPr>
        <w:t>Đất</w:t>
      </w:r>
      <w:r>
        <w:rPr>
          <w:spacing w:val="40"/>
          <w:sz w:val="26"/>
        </w:rPr>
        <w:t> </w:t>
      </w:r>
      <w:r>
        <w:rPr>
          <w:sz w:val="26"/>
        </w:rPr>
        <w:t>xây</w:t>
      </w:r>
      <w:r>
        <w:rPr>
          <w:spacing w:val="40"/>
          <w:sz w:val="26"/>
        </w:rPr>
        <w:t> </w:t>
      </w:r>
      <w:r>
        <w:rPr>
          <w:sz w:val="26"/>
        </w:rPr>
        <w:t>dựng</w:t>
      </w:r>
      <w:r>
        <w:rPr>
          <w:spacing w:val="40"/>
          <w:sz w:val="26"/>
        </w:rPr>
        <w:t> </w:t>
      </w:r>
      <w:r>
        <w:rPr>
          <w:sz w:val="26"/>
        </w:rPr>
        <w:t>-</w:t>
      </w:r>
      <w:r>
        <w:rPr>
          <w:spacing w:val="40"/>
          <w:sz w:val="26"/>
        </w:rPr>
        <w:t> </w:t>
      </w:r>
      <w:r>
        <w:rPr>
          <w:sz w:val="26"/>
        </w:rPr>
        <w:t>Lấy</w:t>
      </w:r>
      <w:r>
        <w:rPr>
          <w:spacing w:val="40"/>
          <w:sz w:val="26"/>
        </w:rPr>
        <w:t> </w:t>
      </w:r>
      <w:r>
        <w:rPr>
          <w:sz w:val="26"/>
        </w:rPr>
        <w:t>mẫu,</w:t>
      </w:r>
      <w:r>
        <w:rPr>
          <w:spacing w:val="40"/>
          <w:sz w:val="26"/>
        </w:rPr>
        <w:t> </w:t>
      </w:r>
      <w:r>
        <w:rPr>
          <w:sz w:val="26"/>
        </w:rPr>
        <w:t>bao</w:t>
      </w:r>
      <w:r>
        <w:rPr>
          <w:spacing w:val="40"/>
          <w:sz w:val="26"/>
        </w:rPr>
        <w:t> </w:t>
      </w:r>
      <w:r>
        <w:rPr>
          <w:sz w:val="26"/>
        </w:rPr>
        <w:t>gói,</w:t>
      </w:r>
      <w:r>
        <w:rPr>
          <w:spacing w:val="40"/>
          <w:sz w:val="26"/>
        </w:rPr>
        <w:t> </w:t>
      </w:r>
      <w:r>
        <w:rPr>
          <w:sz w:val="26"/>
        </w:rPr>
        <w:t>vận</w:t>
      </w:r>
      <w:r>
        <w:rPr>
          <w:spacing w:val="40"/>
          <w:sz w:val="26"/>
        </w:rPr>
        <w:t> </w:t>
      </w:r>
      <w:r>
        <w:rPr>
          <w:sz w:val="26"/>
        </w:rPr>
        <w:t>chuyển</w:t>
      </w:r>
      <w:r>
        <w:rPr>
          <w:spacing w:val="40"/>
          <w:sz w:val="26"/>
        </w:rPr>
        <w:t> </w:t>
      </w:r>
      <w:r>
        <w:rPr>
          <w:sz w:val="26"/>
        </w:rPr>
        <w:t>và</w:t>
      </w:r>
      <w:r>
        <w:rPr>
          <w:spacing w:val="40"/>
          <w:sz w:val="26"/>
        </w:rPr>
        <w:t> </w:t>
      </w:r>
      <w:r>
        <w:rPr>
          <w:sz w:val="26"/>
        </w:rPr>
        <w:t>bảo quản mẫu.</w:t>
      </w:r>
    </w:p>
    <w:p>
      <w:pPr>
        <w:pStyle w:val="ListParagraph"/>
        <w:spacing w:after="0" w:line="288" w:lineRule="auto"/>
        <w:jc w:val="left"/>
        <w:rPr>
          <w:sz w:val="26"/>
        </w:rPr>
        <w:sectPr>
          <w:pgSz w:w="11910" w:h="16840"/>
          <w:pgMar w:header="723" w:footer="0" w:top="1200" w:bottom="280" w:left="1559" w:right="850"/>
        </w:sectPr>
      </w:pPr>
    </w:p>
    <w:p>
      <w:pPr>
        <w:pStyle w:val="ListParagraph"/>
        <w:numPr>
          <w:ilvl w:val="4"/>
          <w:numId w:val="17"/>
        </w:numPr>
        <w:tabs>
          <w:tab w:pos="879" w:val="left" w:leader="none"/>
        </w:tabs>
        <w:spacing w:line="240" w:lineRule="auto" w:before="141" w:after="0"/>
        <w:ind w:left="879" w:right="0" w:hanging="282"/>
        <w:jc w:val="left"/>
        <w:rPr>
          <w:sz w:val="26"/>
        </w:rPr>
      </w:pPr>
      <w:r>
        <w:rPr>
          <w:sz w:val="26"/>
        </w:rPr>
        <w:t>TCVN</w:t>
      </w:r>
      <w:r>
        <w:rPr>
          <w:spacing w:val="54"/>
          <w:sz w:val="26"/>
        </w:rPr>
        <w:t> </w:t>
      </w:r>
      <w:r>
        <w:rPr>
          <w:sz w:val="26"/>
        </w:rPr>
        <w:t>6663-1:2011:</w:t>
      </w:r>
      <w:r>
        <w:rPr>
          <w:spacing w:val="55"/>
          <w:sz w:val="26"/>
        </w:rPr>
        <w:t> </w:t>
      </w:r>
      <w:r>
        <w:rPr>
          <w:sz w:val="26"/>
        </w:rPr>
        <w:t>Chất</w:t>
      </w:r>
      <w:r>
        <w:rPr>
          <w:spacing w:val="54"/>
          <w:sz w:val="26"/>
        </w:rPr>
        <w:t> </w:t>
      </w:r>
      <w:r>
        <w:rPr>
          <w:sz w:val="26"/>
        </w:rPr>
        <w:t>lượng</w:t>
      </w:r>
      <w:r>
        <w:rPr>
          <w:spacing w:val="49"/>
          <w:sz w:val="26"/>
        </w:rPr>
        <w:t> </w:t>
      </w:r>
      <w:r>
        <w:rPr>
          <w:sz w:val="26"/>
        </w:rPr>
        <w:t>nước.</w:t>
      </w:r>
      <w:r>
        <w:rPr>
          <w:spacing w:val="57"/>
          <w:sz w:val="26"/>
        </w:rPr>
        <w:t> </w:t>
      </w:r>
      <w:r>
        <w:rPr>
          <w:sz w:val="26"/>
        </w:rPr>
        <w:t>Lấy</w:t>
      </w:r>
      <w:r>
        <w:rPr>
          <w:spacing w:val="59"/>
          <w:sz w:val="26"/>
        </w:rPr>
        <w:t> </w:t>
      </w:r>
      <w:r>
        <w:rPr>
          <w:sz w:val="26"/>
        </w:rPr>
        <w:t>mẫu.</w:t>
      </w:r>
      <w:r>
        <w:rPr>
          <w:spacing w:val="57"/>
          <w:sz w:val="26"/>
        </w:rPr>
        <w:t> </w:t>
      </w:r>
      <w:r>
        <w:rPr>
          <w:sz w:val="26"/>
        </w:rPr>
        <w:t>Hướng</w:t>
      </w:r>
      <w:r>
        <w:rPr>
          <w:spacing w:val="48"/>
          <w:sz w:val="26"/>
        </w:rPr>
        <w:t> </w:t>
      </w:r>
      <w:r>
        <w:rPr>
          <w:sz w:val="26"/>
        </w:rPr>
        <w:t>dẫn</w:t>
      </w:r>
      <w:r>
        <w:rPr>
          <w:spacing w:val="59"/>
          <w:sz w:val="26"/>
        </w:rPr>
        <w:t> </w:t>
      </w:r>
      <w:r>
        <w:rPr>
          <w:sz w:val="26"/>
        </w:rPr>
        <w:t>kỹ</w:t>
      </w:r>
      <w:r>
        <w:rPr>
          <w:spacing w:val="55"/>
          <w:sz w:val="26"/>
        </w:rPr>
        <w:t> </w:t>
      </w:r>
      <w:r>
        <w:rPr>
          <w:sz w:val="26"/>
        </w:rPr>
        <w:t>thuật</w:t>
      </w:r>
      <w:r>
        <w:rPr>
          <w:spacing w:val="55"/>
          <w:sz w:val="26"/>
        </w:rPr>
        <w:t> </w:t>
      </w:r>
      <w:r>
        <w:rPr>
          <w:spacing w:val="-5"/>
          <w:sz w:val="26"/>
        </w:rPr>
        <w:t>lấy</w:t>
      </w:r>
    </w:p>
    <w:p>
      <w:pPr>
        <w:pStyle w:val="BodyText"/>
        <w:spacing w:before="61"/>
      </w:pPr>
      <w:r>
        <w:rPr>
          <w:spacing w:val="-4"/>
        </w:rPr>
        <w:t>mẫu.</w:t>
      </w:r>
    </w:p>
    <w:p>
      <w:pPr>
        <w:pStyle w:val="ListParagraph"/>
        <w:numPr>
          <w:ilvl w:val="4"/>
          <w:numId w:val="17"/>
        </w:numPr>
        <w:tabs>
          <w:tab w:pos="879" w:val="left" w:leader="none"/>
        </w:tabs>
        <w:spacing w:line="240" w:lineRule="auto" w:before="61" w:after="0"/>
        <w:ind w:left="879" w:right="0" w:hanging="282"/>
        <w:jc w:val="left"/>
        <w:rPr>
          <w:sz w:val="26"/>
        </w:rPr>
      </w:pPr>
      <w:r>
        <w:rPr>
          <w:sz w:val="26"/>
        </w:rPr>
        <w:t>TCVN</w:t>
      </w:r>
      <w:r>
        <w:rPr>
          <w:spacing w:val="35"/>
          <w:sz w:val="26"/>
        </w:rPr>
        <w:t> </w:t>
      </w:r>
      <w:r>
        <w:rPr>
          <w:sz w:val="26"/>
        </w:rPr>
        <w:t>6663-3:2008:</w:t>
      </w:r>
      <w:r>
        <w:rPr>
          <w:spacing w:val="30"/>
          <w:sz w:val="26"/>
        </w:rPr>
        <w:t> </w:t>
      </w:r>
      <w:r>
        <w:rPr>
          <w:sz w:val="26"/>
        </w:rPr>
        <w:t>Chất</w:t>
      </w:r>
      <w:r>
        <w:rPr>
          <w:spacing w:val="34"/>
          <w:sz w:val="26"/>
        </w:rPr>
        <w:t> </w:t>
      </w:r>
      <w:r>
        <w:rPr>
          <w:sz w:val="26"/>
        </w:rPr>
        <w:t>lượng</w:t>
      </w:r>
      <w:r>
        <w:rPr>
          <w:spacing w:val="29"/>
          <w:sz w:val="26"/>
        </w:rPr>
        <w:t> </w:t>
      </w:r>
      <w:r>
        <w:rPr>
          <w:sz w:val="26"/>
        </w:rPr>
        <w:t>nước.</w:t>
      </w:r>
      <w:r>
        <w:rPr>
          <w:spacing w:val="38"/>
          <w:sz w:val="26"/>
        </w:rPr>
        <w:t> </w:t>
      </w:r>
      <w:r>
        <w:rPr>
          <w:sz w:val="26"/>
        </w:rPr>
        <w:t>Lấy</w:t>
      </w:r>
      <w:r>
        <w:rPr>
          <w:spacing w:val="36"/>
          <w:sz w:val="26"/>
        </w:rPr>
        <w:t> </w:t>
      </w:r>
      <w:r>
        <w:rPr>
          <w:sz w:val="26"/>
        </w:rPr>
        <w:t>mẫu.</w:t>
      </w:r>
      <w:r>
        <w:rPr>
          <w:spacing w:val="32"/>
          <w:sz w:val="26"/>
        </w:rPr>
        <w:t> </w:t>
      </w:r>
      <w:r>
        <w:rPr>
          <w:sz w:val="26"/>
        </w:rPr>
        <w:t>Hướng</w:t>
      </w:r>
      <w:r>
        <w:rPr>
          <w:spacing w:val="29"/>
          <w:sz w:val="26"/>
        </w:rPr>
        <w:t> </w:t>
      </w:r>
      <w:r>
        <w:rPr>
          <w:sz w:val="26"/>
        </w:rPr>
        <w:t>dẫn</w:t>
      </w:r>
      <w:r>
        <w:rPr>
          <w:spacing w:val="30"/>
          <w:sz w:val="26"/>
        </w:rPr>
        <w:t> </w:t>
      </w:r>
      <w:r>
        <w:rPr>
          <w:sz w:val="26"/>
        </w:rPr>
        <w:t>cách</w:t>
      </w:r>
      <w:r>
        <w:rPr>
          <w:spacing w:val="35"/>
          <w:sz w:val="26"/>
        </w:rPr>
        <w:t> </w:t>
      </w:r>
      <w:r>
        <w:rPr>
          <w:sz w:val="26"/>
        </w:rPr>
        <w:t>bảo</w:t>
      </w:r>
      <w:r>
        <w:rPr>
          <w:spacing w:val="30"/>
          <w:sz w:val="26"/>
        </w:rPr>
        <w:t> </w:t>
      </w:r>
      <w:r>
        <w:rPr>
          <w:spacing w:val="8"/>
          <w:sz w:val="26"/>
        </w:rPr>
        <w:t>quản</w:t>
      </w:r>
    </w:p>
    <w:p>
      <w:pPr>
        <w:pStyle w:val="BodyText"/>
        <w:spacing w:before="62"/>
      </w:pPr>
      <w:r>
        <w:rPr/>
        <w:t>và</w:t>
      </w:r>
      <w:r>
        <w:rPr>
          <w:spacing w:val="20"/>
        </w:rPr>
        <w:t> </w:t>
      </w:r>
      <w:r>
        <w:rPr/>
        <w:t>xử</w:t>
      </w:r>
      <w:r>
        <w:rPr>
          <w:spacing w:val="18"/>
        </w:rPr>
        <w:t> </w:t>
      </w:r>
      <w:r>
        <w:rPr/>
        <w:t>lý</w:t>
      </w:r>
      <w:r>
        <w:rPr>
          <w:spacing w:val="29"/>
        </w:rPr>
        <w:t> </w:t>
      </w:r>
      <w:r>
        <w:rPr>
          <w:spacing w:val="-4"/>
        </w:rPr>
        <w:t>mẫu.</w:t>
      </w:r>
    </w:p>
    <w:p>
      <w:pPr>
        <w:pStyle w:val="ListParagraph"/>
        <w:numPr>
          <w:ilvl w:val="4"/>
          <w:numId w:val="17"/>
        </w:numPr>
        <w:tabs>
          <w:tab w:pos="879" w:val="left" w:leader="none"/>
        </w:tabs>
        <w:spacing w:line="240" w:lineRule="auto" w:before="61" w:after="0"/>
        <w:ind w:left="879" w:right="0" w:hanging="282"/>
        <w:jc w:val="left"/>
        <w:rPr>
          <w:sz w:val="26"/>
        </w:rPr>
      </w:pPr>
      <w:r>
        <w:rPr>
          <w:sz w:val="26"/>
        </w:rPr>
        <w:t>TCVN</w:t>
      </w:r>
      <w:r>
        <w:rPr>
          <w:spacing w:val="18"/>
          <w:sz w:val="26"/>
        </w:rPr>
        <w:t> </w:t>
      </w:r>
      <w:r>
        <w:rPr>
          <w:sz w:val="26"/>
        </w:rPr>
        <w:t>6663-6:2008:</w:t>
      </w:r>
      <w:r>
        <w:rPr>
          <w:spacing w:val="18"/>
          <w:sz w:val="26"/>
        </w:rPr>
        <w:t> </w:t>
      </w:r>
      <w:r>
        <w:rPr>
          <w:sz w:val="26"/>
        </w:rPr>
        <w:t>Chất</w:t>
      </w:r>
      <w:r>
        <w:rPr>
          <w:spacing w:val="19"/>
          <w:sz w:val="26"/>
        </w:rPr>
        <w:t> </w:t>
      </w:r>
      <w:r>
        <w:rPr>
          <w:sz w:val="26"/>
        </w:rPr>
        <w:t>lượng</w:t>
      </w:r>
      <w:r>
        <w:rPr>
          <w:spacing w:val="18"/>
          <w:sz w:val="26"/>
        </w:rPr>
        <w:t> </w:t>
      </w:r>
      <w:r>
        <w:rPr>
          <w:sz w:val="26"/>
        </w:rPr>
        <w:t>nước.</w:t>
      </w:r>
      <w:r>
        <w:rPr>
          <w:spacing w:val="27"/>
          <w:sz w:val="26"/>
        </w:rPr>
        <w:t> </w:t>
      </w:r>
      <w:r>
        <w:rPr>
          <w:sz w:val="26"/>
        </w:rPr>
        <w:t>Lấy</w:t>
      </w:r>
      <w:r>
        <w:rPr>
          <w:spacing w:val="18"/>
          <w:sz w:val="26"/>
        </w:rPr>
        <w:t> </w:t>
      </w:r>
      <w:r>
        <w:rPr>
          <w:sz w:val="26"/>
        </w:rPr>
        <w:t>mẫu.</w:t>
      </w:r>
      <w:r>
        <w:rPr>
          <w:spacing w:val="21"/>
          <w:sz w:val="26"/>
        </w:rPr>
        <w:t> </w:t>
      </w:r>
      <w:r>
        <w:rPr>
          <w:sz w:val="26"/>
        </w:rPr>
        <w:t>Hướng</w:t>
      </w:r>
      <w:r>
        <w:rPr>
          <w:spacing w:val="12"/>
          <w:sz w:val="26"/>
        </w:rPr>
        <w:t> </w:t>
      </w:r>
      <w:r>
        <w:rPr>
          <w:sz w:val="26"/>
        </w:rPr>
        <w:t>dẫn</w:t>
      </w:r>
      <w:r>
        <w:rPr>
          <w:spacing w:val="19"/>
          <w:sz w:val="26"/>
        </w:rPr>
        <w:t> </w:t>
      </w:r>
      <w:r>
        <w:rPr>
          <w:sz w:val="26"/>
        </w:rPr>
        <w:t>lấy</w:t>
      </w:r>
      <w:r>
        <w:rPr>
          <w:spacing w:val="24"/>
          <w:sz w:val="26"/>
        </w:rPr>
        <w:t> </w:t>
      </w:r>
      <w:r>
        <w:rPr>
          <w:sz w:val="26"/>
        </w:rPr>
        <w:t>mẫu</w:t>
      </w:r>
      <w:r>
        <w:rPr>
          <w:spacing w:val="20"/>
          <w:sz w:val="26"/>
        </w:rPr>
        <w:t> </w:t>
      </w:r>
      <w:r>
        <w:rPr>
          <w:sz w:val="26"/>
        </w:rPr>
        <w:t>ở</w:t>
      </w:r>
      <w:r>
        <w:rPr>
          <w:spacing w:val="27"/>
          <w:sz w:val="26"/>
        </w:rPr>
        <w:t> </w:t>
      </w:r>
      <w:r>
        <w:rPr>
          <w:spacing w:val="-4"/>
          <w:sz w:val="26"/>
        </w:rPr>
        <w:t>sông</w:t>
      </w:r>
    </w:p>
    <w:p>
      <w:pPr>
        <w:pStyle w:val="BodyText"/>
        <w:spacing w:before="61"/>
      </w:pPr>
      <w:r>
        <w:rPr>
          <w:spacing w:val="-4"/>
        </w:rPr>
        <w:t>suối.</w:t>
      </w:r>
    </w:p>
    <w:p>
      <w:pPr>
        <w:pStyle w:val="ListParagraph"/>
        <w:numPr>
          <w:ilvl w:val="4"/>
          <w:numId w:val="17"/>
        </w:numPr>
        <w:tabs>
          <w:tab w:pos="879" w:val="left" w:leader="none"/>
        </w:tabs>
        <w:spacing w:line="240" w:lineRule="auto" w:before="61" w:after="0"/>
        <w:ind w:left="879" w:right="0" w:hanging="282"/>
        <w:jc w:val="left"/>
        <w:rPr>
          <w:sz w:val="26"/>
        </w:rPr>
      </w:pPr>
      <w:r>
        <w:rPr>
          <w:sz w:val="26"/>
        </w:rPr>
        <w:t>TCVN</w:t>
      </w:r>
      <w:r>
        <w:rPr>
          <w:spacing w:val="61"/>
          <w:sz w:val="26"/>
        </w:rPr>
        <w:t> </w:t>
      </w:r>
      <w:r>
        <w:rPr>
          <w:sz w:val="26"/>
        </w:rPr>
        <w:t>6663-11:2011:</w:t>
      </w:r>
      <w:r>
        <w:rPr>
          <w:spacing w:val="62"/>
          <w:sz w:val="26"/>
        </w:rPr>
        <w:t> </w:t>
      </w:r>
      <w:r>
        <w:rPr>
          <w:sz w:val="26"/>
        </w:rPr>
        <w:t>Chất</w:t>
      </w:r>
      <w:r>
        <w:rPr>
          <w:spacing w:val="57"/>
          <w:sz w:val="26"/>
        </w:rPr>
        <w:t> </w:t>
      </w:r>
      <w:r>
        <w:rPr>
          <w:sz w:val="26"/>
        </w:rPr>
        <w:t>lượng</w:t>
      </w:r>
      <w:r>
        <w:rPr>
          <w:spacing w:val="51"/>
          <w:sz w:val="26"/>
        </w:rPr>
        <w:t> </w:t>
      </w:r>
      <w:r>
        <w:rPr>
          <w:sz w:val="26"/>
        </w:rPr>
        <w:t>nước.</w:t>
      </w:r>
      <w:r>
        <w:rPr>
          <w:spacing w:val="66"/>
          <w:sz w:val="26"/>
        </w:rPr>
        <w:t> </w:t>
      </w:r>
      <w:r>
        <w:rPr>
          <w:sz w:val="26"/>
        </w:rPr>
        <w:t>Lấy</w:t>
      </w:r>
      <w:r>
        <w:rPr>
          <w:spacing w:val="61"/>
          <w:sz w:val="26"/>
        </w:rPr>
        <w:t> </w:t>
      </w:r>
      <w:r>
        <w:rPr>
          <w:sz w:val="26"/>
        </w:rPr>
        <w:t>mẫu.</w:t>
      </w:r>
      <w:r>
        <w:rPr>
          <w:spacing w:val="60"/>
          <w:sz w:val="26"/>
        </w:rPr>
        <w:t> </w:t>
      </w:r>
      <w:r>
        <w:rPr>
          <w:sz w:val="26"/>
        </w:rPr>
        <w:t>Hướng</w:t>
      </w:r>
      <w:r>
        <w:rPr>
          <w:spacing w:val="58"/>
          <w:sz w:val="26"/>
        </w:rPr>
        <w:t> </w:t>
      </w:r>
      <w:r>
        <w:rPr>
          <w:sz w:val="26"/>
        </w:rPr>
        <w:t>dẫn</w:t>
      </w:r>
      <w:r>
        <w:rPr>
          <w:spacing w:val="61"/>
          <w:sz w:val="26"/>
        </w:rPr>
        <w:t> </w:t>
      </w:r>
      <w:r>
        <w:rPr>
          <w:sz w:val="26"/>
        </w:rPr>
        <w:t>lấy</w:t>
      </w:r>
      <w:r>
        <w:rPr>
          <w:spacing w:val="62"/>
          <w:sz w:val="26"/>
        </w:rPr>
        <w:t> </w:t>
      </w:r>
      <w:r>
        <w:rPr>
          <w:sz w:val="26"/>
        </w:rPr>
        <w:t>mẫu</w:t>
      </w:r>
      <w:r>
        <w:rPr>
          <w:spacing w:val="64"/>
          <w:sz w:val="26"/>
        </w:rPr>
        <w:t> </w:t>
      </w:r>
      <w:r>
        <w:rPr>
          <w:spacing w:val="-11"/>
          <w:sz w:val="26"/>
        </w:rPr>
        <w:t>ở</w:t>
      </w:r>
    </w:p>
    <w:p>
      <w:pPr>
        <w:pStyle w:val="BodyText"/>
        <w:spacing w:before="61"/>
      </w:pPr>
      <w:r>
        <w:rPr/>
        <w:t>nước</w:t>
      </w:r>
      <w:r>
        <w:rPr>
          <w:spacing w:val="35"/>
        </w:rPr>
        <w:t> </w:t>
      </w:r>
      <w:r>
        <w:rPr>
          <w:spacing w:val="-4"/>
        </w:rPr>
        <w:t>ngầm.</w:t>
      </w:r>
    </w:p>
    <w:p>
      <w:pPr>
        <w:pStyle w:val="ListParagraph"/>
        <w:numPr>
          <w:ilvl w:val="4"/>
          <w:numId w:val="17"/>
        </w:numPr>
        <w:tabs>
          <w:tab w:pos="879" w:val="left" w:leader="none"/>
        </w:tabs>
        <w:spacing w:line="240" w:lineRule="auto" w:before="66" w:after="0"/>
        <w:ind w:left="879" w:right="0" w:hanging="282"/>
        <w:jc w:val="left"/>
        <w:rPr>
          <w:sz w:val="26"/>
        </w:rPr>
      </w:pPr>
      <w:r>
        <w:rPr>
          <w:sz w:val="26"/>
        </w:rPr>
        <w:t>TCVN</w:t>
      </w:r>
      <w:r>
        <w:rPr>
          <w:spacing w:val="36"/>
          <w:sz w:val="26"/>
        </w:rPr>
        <w:t> </w:t>
      </w:r>
      <w:r>
        <w:rPr>
          <w:sz w:val="26"/>
        </w:rPr>
        <w:t>9386:2012:</w:t>
      </w:r>
      <w:r>
        <w:rPr>
          <w:spacing w:val="35"/>
          <w:sz w:val="26"/>
        </w:rPr>
        <w:t> </w:t>
      </w:r>
      <w:r>
        <w:rPr>
          <w:sz w:val="26"/>
        </w:rPr>
        <w:t>Thiết</w:t>
      </w:r>
      <w:r>
        <w:rPr>
          <w:spacing w:val="35"/>
          <w:sz w:val="26"/>
        </w:rPr>
        <w:t> </w:t>
      </w:r>
      <w:r>
        <w:rPr>
          <w:sz w:val="26"/>
        </w:rPr>
        <w:t>kế</w:t>
      </w:r>
      <w:r>
        <w:rPr>
          <w:spacing w:val="42"/>
          <w:sz w:val="26"/>
        </w:rPr>
        <w:t> </w:t>
      </w:r>
      <w:r>
        <w:rPr>
          <w:sz w:val="26"/>
        </w:rPr>
        <w:t>công</w:t>
      </w:r>
      <w:r>
        <w:rPr>
          <w:spacing w:val="30"/>
          <w:sz w:val="26"/>
        </w:rPr>
        <w:t> </w:t>
      </w:r>
      <w:r>
        <w:rPr>
          <w:sz w:val="26"/>
        </w:rPr>
        <w:t>trình</w:t>
      </w:r>
      <w:r>
        <w:rPr>
          <w:spacing w:val="30"/>
          <w:sz w:val="26"/>
        </w:rPr>
        <w:t> </w:t>
      </w:r>
      <w:r>
        <w:rPr>
          <w:sz w:val="26"/>
        </w:rPr>
        <w:t>chịu</w:t>
      </w:r>
      <w:r>
        <w:rPr>
          <w:spacing w:val="30"/>
          <w:sz w:val="26"/>
        </w:rPr>
        <w:t> </w:t>
      </w:r>
      <w:r>
        <w:rPr>
          <w:sz w:val="26"/>
        </w:rPr>
        <w:t>động</w:t>
      </w:r>
      <w:r>
        <w:rPr>
          <w:spacing w:val="30"/>
          <w:sz w:val="26"/>
        </w:rPr>
        <w:t> </w:t>
      </w:r>
      <w:r>
        <w:rPr>
          <w:spacing w:val="-4"/>
          <w:sz w:val="26"/>
        </w:rPr>
        <w:t>đất.</w:t>
      </w:r>
    </w:p>
    <w:p>
      <w:pPr>
        <w:pStyle w:val="ListParagraph"/>
        <w:numPr>
          <w:ilvl w:val="5"/>
          <w:numId w:val="17"/>
        </w:numPr>
        <w:tabs>
          <w:tab w:pos="1531" w:val="left" w:leader="none"/>
          <w:tab w:pos="1533" w:val="left" w:leader="none"/>
        </w:tabs>
        <w:spacing w:line="288" w:lineRule="auto" w:before="56" w:after="0"/>
        <w:ind w:left="1533" w:right="293" w:hanging="361"/>
        <w:jc w:val="left"/>
        <w:rPr>
          <w:sz w:val="26"/>
        </w:rPr>
      </w:pPr>
      <w:r>
        <w:rPr>
          <w:sz w:val="26"/>
        </w:rPr>
        <w:t>TCVN</w:t>
      </w:r>
      <w:r>
        <w:rPr>
          <w:spacing w:val="80"/>
          <w:sz w:val="26"/>
        </w:rPr>
        <w:t> </w:t>
      </w:r>
      <w:r>
        <w:rPr>
          <w:sz w:val="26"/>
        </w:rPr>
        <w:t>9351:2012:</w:t>
      </w:r>
      <w:r>
        <w:rPr>
          <w:spacing w:val="80"/>
          <w:sz w:val="26"/>
        </w:rPr>
        <w:t> </w:t>
      </w:r>
      <w:r>
        <w:rPr>
          <w:sz w:val="26"/>
        </w:rPr>
        <w:t>Đất</w:t>
      </w:r>
      <w:r>
        <w:rPr>
          <w:spacing w:val="80"/>
          <w:sz w:val="26"/>
        </w:rPr>
        <w:t> </w:t>
      </w:r>
      <w:r>
        <w:rPr>
          <w:sz w:val="26"/>
        </w:rPr>
        <w:t>xây</w:t>
      </w:r>
      <w:r>
        <w:rPr>
          <w:spacing w:val="80"/>
          <w:sz w:val="26"/>
        </w:rPr>
        <w:t> </w:t>
      </w:r>
      <w:r>
        <w:rPr>
          <w:sz w:val="26"/>
        </w:rPr>
        <w:t>dựng</w:t>
      </w:r>
      <w:r>
        <w:rPr>
          <w:spacing w:val="80"/>
          <w:sz w:val="26"/>
        </w:rPr>
        <w:t> </w:t>
      </w:r>
      <w:r>
        <w:rPr>
          <w:sz w:val="26"/>
        </w:rPr>
        <w:t>–</w:t>
      </w:r>
      <w:r>
        <w:rPr>
          <w:spacing w:val="80"/>
          <w:sz w:val="26"/>
        </w:rPr>
        <w:t> </w:t>
      </w:r>
      <w:r>
        <w:rPr>
          <w:sz w:val="26"/>
        </w:rPr>
        <w:t>Phương</w:t>
      </w:r>
      <w:r>
        <w:rPr>
          <w:spacing w:val="80"/>
          <w:sz w:val="26"/>
        </w:rPr>
        <w:t> </w:t>
      </w:r>
      <w:r>
        <w:rPr>
          <w:sz w:val="26"/>
        </w:rPr>
        <w:t>pháp</w:t>
      </w:r>
      <w:r>
        <w:rPr>
          <w:spacing w:val="80"/>
          <w:sz w:val="26"/>
        </w:rPr>
        <w:t> </w:t>
      </w:r>
      <w:r>
        <w:rPr>
          <w:sz w:val="26"/>
        </w:rPr>
        <w:t>thí</w:t>
      </w:r>
      <w:r>
        <w:rPr>
          <w:spacing w:val="80"/>
          <w:sz w:val="26"/>
        </w:rPr>
        <w:t> </w:t>
      </w:r>
      <w:r>
        <w:rPr>
          <w:sz w:val="26"/>
        </w:rPr>
        <w:t>nghiệm</w:t>
      </w:r>
      <w:r>
        <w:rPr>
          <w:spacing w:val="80"/>
          <w:sz w:val="26"/>
        </w:rPr>
        <w:t> </w:t>
      </w:r>
      <w:r>
        <w:rPr>
          <w:sz w:val="26"/>
        </w:rPr>
        <w:t>hiện trường</w:t>
      </w:r>
      <w:r>
        <w:rPr>
          <w:spacing w:val="40"/>
          <w:sz w:val="26"/>
        </w:rPr>
        <w:t> </w:t>
      </w:r>
      <w:r>
        <w:rPr>
          <w:sz w:val="26"/>
        </w:rPr>
        <w:t>–</w:t>
      </w:r>
      <w:r>
        <w:rPr>
          <w:spacing w:val="40"/>
          <w:sz w:val="26"/>
        </w:rPr>
        <w:t> </w:t>
      </w:r>
      <w:r>
        <w:rPr>
          <w:sz w:val="26"/>
        </w:rPr>
        <w:t>Thí</w:t>
      </w:r>
      <w:r>
        <w:rPr>
          <w:spacing w:val="40"/>
          <w:sz w:val="26"/>
        </w:rPr>
        <w:t> </w:t>
      </w:r>
      <w:r>
        <w:rPr>
          <w:sz w:val="26"/>
        </w:rPr>
        <w:t>nghiệm</w:t>
      </w:r>
      <w:r>
        <w:rPr>
          <w:spacing w:val="40"/>
          <w:sz w:val="26"/>
        </w:rPr>
        <w:t> </w:t>
      </w:r>
      <w:r>
        <w:rPr>
          <w:sz w:val="26"/>
        </w:rPr>
        <w:t>xuyên</w:t>
      </w:r>
      <w:r>
        <w:rPr>
          <w:spacing w:val="40"/>
          <w:sz w:val="26"/>
        </w:rPr>
        <w:t> </w:t>
      </w:r>
      <w:r>
        <w:rPr>
          <w:sz w:val="26"/>
        </w:rPr>
        <w:t>tiêu</w:t>
      </w:r>
      <w:r>
        <w:rPr>
          <w:spacing w:val="40"/>
          <w:sz w:val="26"/>
        </w:rPr>
        <w:t> </w:t>
      </w:r>
      <w:r>
        <w:rPr>
          <w:sz w:val="26"/>
        </w:rPr>
        <w:t>chuẩn</w:t>
      </w:r>
      <w:r>
        <w:rPr>
          <w:spacing w:val="40"/>
          <w:sz w:val="26"/>
        </w:rPr>
        <w:t> </w:t>
      </w:r>
      <w:r>
        <w:rPr>
          <w:sz w:val="26"/>
        </w:rPr>
        <w:t>(SPT).</w:t>
      </w:r>
    </w:p>
    <w:p>
      <w:pPr>
        <w:pStyle w:val="ListParagraph"/>
        <w:numPr>
          <w:ilvl w:val="0"/>
          <w:numId w:val="18"/>
        </w:numPr>
        <w:tabs>
          <w:tab w:pos="879" w:val="left" w:leader="none"/>
        </w:tabs>
        <w:spacing w:line="240" w:lineRule="auto" w:before="3" w:after="0"/>
        <w:ind w:left="879" w:right="0" w:hanging="282"/>
        <w:jc w:val="left"/>
        <w:rPr>
          <w:i/>
          <w:sz w:val="26"/>
        </w:rPr>
      </w:pPr>
      <w:r>
        <w:rPr>
          <w:i/>
          <w:sz w:val="26"/>
        </w:rPr>
        <w:t>Tiêu</w:t>
      </w:r>
      <w:r>
        <w:rPr>
          <w:i/>
          <w:spacing w:val="23"/>
          <w:sz w:val="26"/>
        </w:rPr>
        <w:t> </w:t>
      </w:r>
      <w:r>
        <w:rPr>
          <w:i/>
          <w:sz w:val="26"/>
        </w:rPr>
        <w:t>chuẩn</w:t>
      </w:r>
      <w:r>
        <w:rPr>
          <w:i/>
          <w:spacing w:val="24"/>
          <w:sz w:val="26"/>
        </w:rPr>
        <w:t> </w:t>
      </w:r>
      <w:r>
        <w:rPr>
          <w:i/>
          <w:sz w:val="26"/>
        </w:rPr>
        <w:t>áp</w:t>
      </w:r>
      <w:r>
        <w:rPr>
          <w:i/>
          <w:spacing w:val="23"/>
          <w:sz w:val="26"/>
        </w:rPr>
        <w:t> </w:t>
      </w:r>
      <w:r>
        <w:rPr>
          <w:i/>
          <w:sz w:val="26"/>
        </w:rPr>
        <w:t>dụng</w:t>
      </w:r>
      <w:r>
        <w:rPr>
          <w:i/>
          <w:spacing w:val="24"/>
          <w:sz w:val="26"/>
        </w:rPr>
        <w:t> </w:t>
      </w:r>
      <w:r>
        <w:rPr>
          <w:i/>
          <w:sz w:val="26"/>
        </w:rPr>
        <w:t>thí</w:t>
      </w:r>
      <w:r>
        <w:rPr>
          <w:i/>
          <w:spacing w:val="24"/>
          <w:sz w:val="26"/>
        </w:rPr>
        <w:t> </w:t>
      </w:r>
      <w:r>
        <w:rPr>
          <w:i/>
          <w:sz w:val="26"/>
        </w:rPr>
        <w:t>nghiệm</w:t>
      </w:r>
      <w:r>
        <w:rPr>
          <w:i/>
          <w:spacing w:val="23"/>
          <w:sz w:val="26"/>
        </w:rPr>
        <w:t> </w:t>
      </w:r>
      <w:r>
        <w:rPr>
          <w:i/>
          <w:sz w:val="26"/>
        </w:rPr>
        <w:t>trong</w:t>
      </w:r>
      <w:r>
        <w:rPr>
          <w:i/>
          <w:spacing w:val="24"/>
          <w:sz w:val="26"/>
        </w:rPr>
        <w:t> </w:t>
      </w:r>
      <w:r>
        <w:rPr>
          <w:i/>
          <w:spacing w:val="-2"/>
          <w:sz w:val="26"/>
        </w:rPr>
        <w:t>phòng:</w:t>
      </w:r>
    </w:p>
    <w:p>
      <w:pPr>
        <w:pStyle w:val="ListParagraph"/>
        <w:numPr>
          <w:ilvl w:val="4"/>
          <w:numId w:val="17"/>
        </w:numPr>
        <w:tabs>
          <w:tab w:pos="750" w:val="left" w:leader="none"/>
        </w:tabs>
        <w:spacing w:line="240" w:lineRule="auto" w:before="61" w:after="0"/>
        <w:ind w:left="750" w:right="0" w:hanging="153"/>
        <w:jc w:val="left"/>
        <w:rPr>
          <w:sz w:val="26"/>
        </w:rPr>
      </w:pPr>
      <w:bookmarkStart w:name="- TCVN 4195-2012: Phương pháp xác định k" w:id="4"/>
      <w:bookmarkEnd w:id="4"/>
      <w:r>
        <w:rPr/>
      </w:r>
      <w:r>
        <w:rPr>
          <w:sz w:val="26"/>
        </w:rPr>
        <w:t>TCVN</w:t>
      </w:r>
      <w:r>
        <w:rPr>
          <w:spacing w:val="-6"/>
          <w:sz w:val="26"/>
        </w:rPr>
        <w:t> </w:t>
      </w:r>
      <w:r>
        <w:rPr>
          <w:sz w:val="26"/>
        </w:rPr>
        <w:t>4195-2012:</w:t>
      </w:r>
      <w:r>
        <w:rPr>
          <w:spacing w:val="-6"/>
          <w:sz w:val="26"/>
        </w:rPr>
        <w:t> </w:t>
      </w:r>
      <w:r>
        <w:rPr>
          <w:sz w:val="26"/>
        </w:rPr>
        <w:t>Phương</w:t>
      </w:r>
      <w:r>
        <w:rPr>
          <w:spacing w:val="-10"/>
          <w:sz w:val="26"/>
        </w:rPr>
        <w:t> </w:t>
      </w:r>
      <w:r>
        <w:rPr>
          <w:sz w:val="26"/>
        </w:rPr>
        <w:t>pháp</w:t>
      </w:r>
      <w:r>
        <w:rPr>
          <w:spacing w:val="-5"/>
          <w:sz w:val="26"/>
        </w:rPr>
        <w:t> </w:t>
      </w:r>
      <w:r>
        <w:rPr>
          <w:sz w:val="26"/>
        </w:rPr>
        <w:t>xác</w:t>
      </w:r>
      <w:r>
        <w:rPr>
          <w:spacing w:val="-5"/>
          <w:sz w:val="26"/>
        </w:rPr>
        <w:t> </w:t>
      </w:r>
      <w:r>
        <w:rPr>
          <w:sz w:val="26"/>
        </w:rPr>
        <w:t>định</w:t>
      </w:r>
      <w:r>
        <w:rPr>
          <w:spacing w:val="-6"/>
          <w:sz w:val="26"/>
        </w:rPr>
        <w:t> </w:t>
      </w:r>
      <w:r>
        <w:rPr>
          <w:sz w:val="26"/>
        </w:rPr>
        <w:t>khối</w:t>
      </w:r>
      <w:r>
        <w:rPr>
          <w:spacing w:val="-1"/>
          <w:sz w:val="26"/>
        </w:rPr>
        <w:t> </w:t>
      </w:r>
      <w:r>
        <w:rPr>
          <w:sz w:val="26"/>
        </w:rPr>
        <w:t>lượng</w:t>
      </w:r>
      <w:r>
        <w:rPr>
          <w:spacing w:val="-11"/>
          <w:sz w:val="26"/>
        </w:rPr>
        <w:t> </w:t>
      </w:r>
      <w:r>
        <w:rPr>
          <w:spacing w:val="-2"/>
          <w:sz w:val="26"/>
        </w:rPr>
        <w:t>riêng.</w:t>
      </w:r>
    </w:p>
    <w:p>
      <w:pPr>
        <w:pStyle w:val="ListParagraph"/>
        <w:numPr>
          <w:ilvl w:val="4"/>
          <w:numId w:val="17"/>
        </w:numPr>
        <w:tabs>
          <w:tab w:pos="750" w:val="left" w:leader="none"/>
        </w:tabs>
        <w:spacing w:line="240" w:lineRule="auto" w:before="61" w:after="0"/>
        <w:ind w:left="750" w:right="0" w:hanging="153"/>
        <w:jc w:val="left"/>
        <w:rPr>
          <w:sz w:val="26"/>
        </w:rPr>
      </w:pPr>
      <w:bookmarkStart w:name="- TCVN 4196-2012: Phương pháp xác định đ" w:id="5"/>
      <w:bookmarkEnd w:id="5"/>
      <w:r>
        <w:rPr/>
      </w:r>
      <w:r>
        <w:rPr>
          <w:sz w:val="26"/>
        </w:rPr>
        <w:t>TCVN</w:t>
      </w:r>
      <w:r>
        <w:rPr>
          <w:spacing w:val="-5"/>
          <w:sz w:val="26"/>
        </w:rPr>
        <w:t> </w:t>
      </w:r>
      <w:r>
        <w:rPr>
          <w:sz w:val="26"/>
        </w:rPr>
        <w:t>4196-2012:</w:t>
      </w:r>
      <w:r>
        <w:rPr>
          <w:spacing w:val="-5"/>
          <w:sz w:val="26"/>
        </w:rPr>
        <w:t> </w:t>
      </w:r>
      <w:r>
        <w:rPr>
          <w:sz w:val="26"/>
        </w:rPr>
        <w:t>Phương</w:t>
      </w:r>
      <w:r>
        <w:rPr>
          <w:spacing w:val="-9"/>
          <w:sz w:val="26"/>
        </w:rPr>
        <w:t> </w:t>
      </w:r>
      <w:r>
        <w:rPr>
          <w:sz w:val="26"/>
        </w:rPr>
        <w:t>pháp</w:t>
      </w:r>
      <w:r>
        <w:rPr>
          <w:spacing w:val="-4"/>
          <w:sz w:val="26"/>
        </w:rPr>
        <w:t> </w:t>
      </w:r>
      <w:r>
        <w:rPr>
          <w:sz w:val="26"/>
        </w:rPr>
        <w:t>xác</w:t>
      </w:r>
      <w:r>
        <w:rPr>
          <w:spacing w:val="-3"/>
          <w:sz w:val="26"/>
        </w:rPr>
        <w:t> </w:t>
      </w:r>
      <w:r>
        <w:rPr>
          <w:sz w:val="26"/>
        </w:rPr>
        <w:t>định</w:t>
      </w:r>
      <w:r>
        <w:rPr>
          <w:spacing w:val="-5"/>
          <w:sz w:val="26"/>
        </w:rPr>
        <w:t> </w:t>
      </w:r>
      <w:r>
        <w:rPr>
          <w:sz w:val="26"/>
        </w:rPr>
        <w:t>độ</w:t>
      </w:r>
      <w:r>
        <w:rPr>
          <w:spacing w:val="-5"/>
          <w:sz w:val="26"/>
        </w:rPr>
        <w:t> </w:t>
      </w:r>
      <w:r>
        <w:rPr>
          <w:sz w:val="26"/>
        </w:rPr>
        <w:t>ẩm</w:t>
      </w:r>
      <w:r>
        <w:rPr>
          <w:spacing w:val="-4"/>
          <w:sz w:val="26"/>
        </w:rPr>
        <w:t> </w:t>
      </w:r>
      <w:r>
        <w:rPr>
          <w:sz w:val="26"/>
        </w:rPr>
        <w:t>và</w:t>
      </w:r>
      <w:r>
        <w:rPr>
          <w:spacing w:val="-4"/>
          <w:sz w:val="26"/>
        </w:rPr>
        <w:t> </w:t>
      </w:r>
      <w:r>
        <w:rPr>
          <w:sz w:val="26"/>
        </w:rPr>
        <w:t>độ</w:t>
      </w:r>
      <w:r>
        <w:rPr>
          <w:spacing w:val="-5"/>
          <w:sz w:val="26"/>
        </w:rPr>
        <w:t> </w:t>
      </w:r>
      <w:r>
        <w:rPr>
          <w:sz w:val="26"/>
        </w:rPr>
        <w:t>hút</w:t>
      </w:r>
      <w:r>
        <w:rPr>
          <w:spacing w:val="-4"/>
          <w:sz w:val="26"/>
        </w:rPr>
        <w:t> </w:t>
      </w:r>
      <w:r>
        <w:rPr>
          <w:spacing w:val="-5"/>
          <w:sz w:val="26"/>
        </w:rPr>
        <w:t>ẩm.</w:t>
      </w:r>
    </w:p>
    <w:p>
      <w:pPr>
        <w:pStyle w:val="ListParagraph"/>
        <w:numPr>
          <w:ilvl w:val="4"/>
          <w:numId w:val="17"/>
        </w:numPr>
        <w:tabs>
          <w:tab w:pos="750" w:val="left" w:leader="none"/>
        </w:tabs>
        <w:spacing w:line="240" w:lineRule="auto" w:before="62" w:after="0"/>
        <w:ind w:left="750" w:right="0" w:hanging="153"/>
        <w:jc w:val="left"/>
        <w:rPr>
          <w:sz w:val="26"/>
        </w:rPr>
      </w:pPr>
      <w:bookmarkStart w:name="- TCVN 4197-2012: Phương pháp xác định g" w:id="6"/>
      <w:bookmarkEnd w:id="6"/>
      <w:r>
        <w:rPr/>
      </w:r>
      <w:r>
        <w:rPr>
          <w:sz w:val="26"/>
        </w:rPr>
        <w:t>TCVN</w:t>
      </w:r>
      <w:r>
        <w:rPr>
          <w:spacing w:val="-6"/>
          <w:sz w:val="26"/>
        </w:rPr>
        <w:t> </w:t>
      </w:r>
      <w:r>
        <w:rPr>
          <w:sz w:val="26"/>
        </w:rPr>
        <w:t>4197-2012:</w:t>
      </w:r>
      <w:r>
        <w:rPr>
          <w:spacing w:val="-5"/>
          <w:sz w:val="26"/>
        </w:rPr>
        <w:t> </w:t>
      </w:r>
      <w:r>
        <w:rPr>
          <w:sz w:val="26"/>
        </w:rPr>
        <w:t>Phương</w:t>
      </w:r>
      <w:r>
        <w:rPr>
          <w:spacing w:val="-9"/>
          <w:sz w:val="26"/>
        </w:rPr>
        <w:t> </w:t>
      </w:r>
      <w:r>
        <w:rPr>
          <w:sz w:val="26"/>
        </w:rPr>
        <w:t>pháp</w:t>
      </w:r>
      <w:r>
        <w:rPr>
          <w:spacing w:val="-4"/>
          <w:sz w:val="26"/>
        </w:rPr>
        <w:t> </w:t>
      </w:r>
      <w:r>
        <w:rPr>
          <w:sz w:val="26"/>
        </w:rPr>
        <w:t>xác</w:t>
      </w:r>
      <w:r>
        <w:rPr>
          <w:spacing w:val="-4"/>
          <w:sz w:val="26"/>
        </w:rPr>
        <w:t> </w:t>
      </w:r>
      <w:r>
        <w:rPr>
          <w:sz w:val="26"/>
        </w:rPr>
        <w:t>định</w:t>
      </w:r>
      <w:r>
        <w:rPr>
          <w:spacing w:val="-5"/>
          <w:sz w:val="26"/>
        </w:rPr>
        <w:t> </w:t>
      </w:r>
      <w:r>
        <w:rPr>
          <w:sz w:val="26"/>
        </w:rPr>
        <w:t>giới</w:t>
      </w:r>
      <w:r>
        <w:rPr>
          <w:spacing w:val="-5"/>
          <w:sz w:val="26"/>
        </w:rPr>
        <w:t> </w:t>
      </w:r>
      <w:r>
        <w:rPr>
          <w:sz w:val="26"/>
        </w:rPr>
        <w:t>hạn</w:t>
      </w:r>
      <w:r>
        <w:rPr>
          <w:spacing w:val="-5"/>
          <w:sz w:val="26"/>
        </w:rPr>
        <w:t> </w:t>
      </w:r>
      <w:r>
        <w:rPr>
          <w:sz w:val="26"/>
        </w:rPr>
        <w:t>dẻo</w:t>
      </w:r>
      <w:r>
        <w:rPr>
          <w:spacing w:val="-4"/>
          <w:sz w:val="26"/>
        </w:rPr>
        <w:t> </w:t>
      </w:r>
      <w:r>
        <w:rPr>
          <w:sz w:val="26"/>
        </w:rPr>
        <w:t>và</w:t>
      </w:r>
      <w:r>
        <w:rPr>
          <w:spacing w:val="-4"/>
          <w:sz w:val="26"/>
        </w:rPr>
        <w:t> </w:t>
      </w:r>
      <w:r>
        <w:rPr>
          <w:sz w:val="26"/>
        </w:rPr>
        <w:t>giới</w:t>
      </w:r>
      <w:r>
        <w:rPr>
          <w:spacing w:val="-5"/>
          <w:sz w:val="26"/>
        </w:rPr>
        <w:t> </w:t>
      </w:r>
      <w:r>
        <w:rPr>
          <w:sz w:val="26"/>
        </w:rPr>
        <w:t>hạn</w:t>
      </w:r>
      <w:r>
        <w:rPr>
          <w:spacing w:val="-4"/>
          <w:sz w:val="26"/>
        </w:rPr>
        <w:t> </w:t>
      </w:r>
      <w:r>
        <w:rPr>
          <w:spacing w:val="-2"/>
          <w:sz w:val="26"/>
        </w:rPr>
        <w:t>chảy.</w:t>
      </w:r>
    </w:p>
    <w:p>
      <w:pPr>
        <w:pStyle w:val="ListParagraph"/>
        <w:numPr>
          <w:ilvl w:val="4"/>
          <w:numId w:val="17"/>
        </w:numPr>
        <w:tabs>
          <w:tab w:pos="750" w:val="left" w:leader="none"/>
        </w:tabs>
        <w:spacing w:line="240" w:lineRule="auto" w:before="61" w:after="0"/>
        <w:ind w:left="750" w:right="0" w:hanging="153"/>
        <w:jc w:val="left"/>
        <w:rPr>
          <w:sz w:val="26"/>
        </w:rPr>
      </w:pPr>
      <w:bookmarkStart w:name="- TCVN 4198-2014: Các phương pháp xác đị" w:id="7"/>
      <w:bookmarkEnd w:id="7"/>
      <w:r>
        <w:rPr/>
      </w:r>
      <w:r>
        <w:rPr>
          <w:sz w:val="26"/>
        </w:rPr>
        <w:t>TCVN</w:t>
      </w:r>
      <w:r>
        <w:rPr>
          <w:spacing w:val="-6"/>
          <w:sz w:val="26"/>
        </w:rPr>
        <w:t> </w:t>
      </w:r>
      <w:r>
        <w:rPr>
          <w:sz w:val="26"/>
        </w:rPr>
        <w:t>4198-2014:</w:t>
      </w:r>
      <w:r>
        <w:rPr>
          <w:spacing w:val="-4"/>
          <w:sz w:val="26"/>
        </w:rPr>
        <w:t> </w:t>
      </w:r>
      <w:r>
        <w:rPr>
          <w:sz w:val="26"/>
        </w:rPr>
        <w:t>Các</w:t>
      </w:r>
      <w:r>
        <w:rPr>
          <w:spacing w:val="-4"/>
          <w:sz w:val="26"/>
        </w:rPr>
        <w:t> </w:t>
      </w:r>
      <w:r>
        <w:rPr>
          <w:sz w:val="26"/>
        </w:rPr>
        <w:t>phương</w:t>
      </w:r>
      <w:r>
        <w:rPr>
          <w:spacing w:val="-10"/>
          <w:sz w:val="26"/>
        </w:rPr>
        <w:t> </w:t>
      </w:r>
      <w:r>
        <w:rPr>
          <w:sz w:val="26"/>
        </w:rPr>
        <w:t>pháp</w:t>
      </w:r>
      <w:r>
        <w:rPr>
          <w:spacing w:val="-5"/>
          <w:sz w:val="26"/>
        </w:rPr>
        <w:t> </w:t>
      </w:r>
      <w:r>
        <w:rPr>
          <w:sz w:val="26"/>
        </w:rPr>
        <w:t>xác</w:t>
      </w:r>
      <w:r>
        <w:rPr>
          <w:spacing w:val="-4"/>
          <w:sz w:val="26"/>
        </w:rPr>
        <w:t> </w:t>
      </w:r>
      <w:r>
        <w:rPr>
          <w:sz w:val="26"/>
        </w:rPr>
        <w:t>định</w:t>
      </w:r>
      <w:r>
        <w:rPr>
          <w:spacing w:val="-5"/>
          <w:sz w:val="26"/>
        </w:rPr>
        <w:t> </w:t>
      </w:r>
      <w:r>
        <w:rPr>
          <w:sz w:val="26"/>
        </w:rPr>
        <w:t>thành</w:t>
      </w:r>
      <w:r>
        <w:rPr>
          <w:spacing w:val="-5"/>
          <w:sz w:val="26"/>
        </w:rPr>
        <w:t> </w:t>
      </w:r>
      <w:r>
        <w:rPr>
          <w:sz w:val="26"/>
        </w:rPr>
        <w:t>phần</w:t>
      </w:r>
      <w:r>
        <w:rPr>
          <w:spacing w:val="-5"/>
          <w:sz w:val="26"/>
        </w:rPr>
        <w:t> </w:t>
      </w:r>
      <w:r>
        <w:rPr>
          <w:spacing w:val="-4"/>
          <w:sz w:val="26"/>
        </w:rPr>
        <w:t>hạt.</w:t>
      </w:r>
    </w:p>
    <w:p>
      <w:pPr>
        <w:pStyle w:val="ListParagraph"/>
        <w:numPr>
          <w:ilvl w:val="4"/>
          <w:numId w:val="17"/>
        </w:numPr>
        <w:tabs>
          <w:tab w:pos="750" w:val="left" w:leader="none"/>
        </w:tabs>
        <w:spacing w:line="240" w:lineRule="auto" w:before="61" w:after="0"/>
        <w:ind w:left="750" w:right="0" w:hanging="153"/>
        <w:jc w:val="left"/>
        <w:rPr>
          <w:sz w:val="26"/>
        </w:rPr>
      </w:pPr>
      <w:bookmarkStart w:name="- TCVN 4200-2012: Phương pháp xác định t" w:id="8"/>
      <w:bookmarkEnd w:id="8"/>
      <w:r>
        <w:rPr/>
      </w:r>
      <w:r>
        <w:rPr>
          <w:sz w:val="26"/>
        </w:rPr>
        <w:t>TCVN</w:t>
      </w:r>
      <w:r>
        <w:rPr>
          <w:spacing w:val="-5"/>
          <w:sz w:val="26"/>
        </w:rPr>
        <w:t> </w:t>
      </w:r>
      <w:r>
        <w:rPr>
          <w:sz w:val="26"/>
        </w:rPr>
        <w:t>4200-2012:</w:t>
      </w:r>
      <w:r>
        <w:rPr>
          <w:spacing w:val="-5"/>
          <w:sz w:val="26"/>
        </w:rPr>
        <w:t> </w:t>
      </w:r>
      <w:r>
        <w:rPr>
          <w:sz w:val="26"/>
        </w:rPr>
        <w:t>Phương</w:t>
      </w:r>
      <w:r>
        <w:rPr>
          <w:spacing w:val="-9"/>
          <w:sz w:val="26"/>
        </w:rPr>
        <w:t> </w:t>
      </w:r>
      <w:r>
        <w:rPr>
          <w:sz w:val="26"/>
        </w:rPr>
        <w:t>pháp</w:t>
      </w:r>
      <w:r>
        <w:rPr>
          <w:spacing w:val="-4"/>
          <w:sz w:val="26"/>
        </w:rPr>
        <w:t> </w:t>
      </w:r>
      <w:r>
        <w:rPr>
          <w:sz w:val="26"/>
        </w:rPr>
        <w:t>xác</w:t>
      </w:r>
      <w:r>
        <w:rPr>
          <w:spacing w:val="-4"/>
          <w:sz w:val="26"/>
        </w:rPr>
        <w:t> </w:t>
      </w:r>
      <w:r>
        <w:rPr>
          <w:sz w:val="26"/>
        </w:rPr>
        <w:t>định</w:t>
      </w:r>
      <w:r>
        <w:rPr>
          <w:spacing w:val="-5"/>
          <w:sz w:val="26"/>
        </w:rPr>
        <w:t> </w:t>
      </w:r>
      <w:r>
        <w:rPr>
          <w:sz w:val="26"/>
        </w:rPr>
        <w:t>tính</w:t>
      </w:r>
      <w:r>
        <w:rPr>
          <w:spacing w:val="-8"/>
          <w:sz w:val="26"/>
        </w:rPr>
        <w:t> </w:t>
      </w:r>
      <w:r>
        <w:rPr>
          <w:sz w:val="26"/>
        </w:rPr>
        <w:t>nén</w:t>
      </w:r>
      <w:r>
        <w:rPr>
          <w:spacing w:val="-4"/>
          <w:sz w:val="26"/>
        </w:rPr>
        <w:t> lún.</w:t>
      </w:r>
    </w:p>
    <w:p>
      <w:pPr>
        <w:pStyle w:val="ListParagraph"/>
        <w:numPr>
          <w:ilvl w:val="4"/>
          <w:numId w:val="17"/>
        </w:numPr>
        <w:tabs>
          <w:tab w:pos="750" w:val="left" w:leader="none"/>
        </w:tabs>
        <w:spacing w:line="240" w:lineRule="auto" w:before="61" w:after="0"/>
        <w:ind w:left="750" w:right="0" w:hanging="153"/>
        <w:jc w:val="left"/>
        <w:rPr>
          <w:sz w:val="26"/>
        </w:rPr>
      </w:pPr>
      <w:bookmarkStart w:name="- TCVN 4202-2012: Các phương pháp xác đị" w:id="9"/>
      <w:bookmarkEnd w:id="9"/>
      <w:r>
        <w:rPr/>
      </w:r>
      <w:r>
        <w:rPr>
          <w:sz w:val="26"/>
        </w:rPr>
        <w:t>TCVN</w:t>
      </w:r>
      <w:r>
        <w:rPr>
          <w:spacing w:val="-6"/>
          <w:sz w:val="26"/>
        </w:rPr>
        <w:t> </w:t>
      </w:r>
      <w:r>
        <w:rPr>
          <w:sz w:val="26"/>
        </w:rPr>
        <w:t>4202-2012:</w:t>
      </w:r>
      <w:r>
        <w:rPr>
          <w:spacing w:val="-5"/>
          <w:sz w:val="26"/>
        </w:rPr>
        <w:t> </w:t>
      </w:r>
      <w:r>
        <w:rPr>
          <w:sz w:val="26"/>
        </w:rPr>
        <w:t>Các</w:t>
      </w:r>
      <w:r>
        <w:rPr>
          <w:spacing w:val="-4"/>
          <w:sz w:val="26"/>
        </w:rPr>
        <w:t> </w:t>
      </w:r>
      <w:r>
        <w:rPr>
          <w:sz w:val="26"/>
        </w:rPr>
        <w:t>phương</w:t>
      </w:r>
      <w:r>
        <w:rPr>
          <w:spacing w:val="-10"/>
          <w:sz w:val="26"/>
        </w:rPr>
        <w:t> </w:t>
      </w:r>
      <w:r>
        <w:rPr>
          <w:sz w:val="26"/>
        </w:rPr>
        <w:t>pháp</w:t>
      </w:r>
      <w:r>
        <w:rPr>
          <w:spacing w:val="-4"/>
          <w:sz w:val="26"/>
        </w:rPr>
        <w:t> </w:t>
      </w:r>
      <w:r>
        <w:rPr>
          <w:sz w:val="26"/>
        </w:rPr>
        <w:t>xác</w:t>
      </w:r>
      <w:r>
        <w:rPr>
          <w:spacing w:val="-4"/>
          <w:sz w:val="26"/>
        </w:rPr>
        <w:t> </w:t>
      </w:r>
      <w:r>
        <w:rPr>
          <w:sz w:val="26"/>
        </w:rPr>
        <w:t>định</w:t>
      </w:r>
      <w:r>
        <w:rPr>
          <w:spacing w:val="-6"/>
          <w:sz w:val="26"/>
        </w:rPr>
        <w:t> </w:t>
      </w:r>
      <w:r>
        <w:rPr>
          <w:sz w:val="26"/>
        </w:rPr>
        <w:t>khối</w:t>
      </w:r>
      <w:r>
        <w:rPr>
          <w:spacing w:val="-5"/>
          <w:sz w:val="26"/>
        </w:rPr>
        <w:t> </w:t>
      </w:r>
      <w:r>
        <w:rPr>
          <w:sz w:val="26"/>
        </w:rPr>
        <w:t>lượng</w:t>
      </w:r>
      <w:r>
        <w:rPr>
          <w:spacing w:val="-10"/>
          <w:sz w:val="26"/>
        </w:rPr>
        <w:t> </w:t>
      </w:r>
      <w:r>
        <w:rPr>
          <w:sz w:val="26"/>
        </w:rPr>
        <w:t>thể</w:t>
      </w:r>
      <w:r>
        <w:rPr>
          <w:spacing w:val="-5"/>
          <w:sz w:val="26"/>
        </w:rPr>
        <w:t> </w:t>
      </w:r>
      <w:r>
        <w:rPr>
          <w:spacing w:val="-2"/>
          <w:sz w:val="26"/>
        </w:rPr>
        <w:t>tích.</w:t>
      </w:r>
    </w:p>
    <w:p>
      <w:pPr>
        <w:pStyle w:val="ListParagraph"/>
        <w:numPr>
          <w:ilvl w:val="4"/>
          <w:numId w:val="17"/>
        </w:numPr>
        <w:tabs>
          <w:tab w:pos="750" w:val="left" w:leader="none"/>
        </w:tabs>
        <w:spacing w:line="240" w:lineRule="auto" w:before="61" w:after="0"/>
        <w:ind w:left="750" w:right="0" w:hanging="153"/>
        <w:jc w:val="left"/>
        <w:rPr>
          <w:sz w:val="26"/>
        </w:rPr>
      </w:pPr>
      <w:bookmarkStart w:name="- TCVN 4199-1995: Phương pháp xác định s" w:id="10"/>
      <w:bookmarkEnd w:id="10"/>
      <w:r>
        <w:rPr/>
      </w:r>
      <w:r>
        <w:rPr>
          <w:sz w:val="26"/>
        </w:rPr>
        <w:t>TCVN</w:t>
      </w:r>
      <w:r>
        <w:rPr>
          <w:spacing w:val="-5"/>
          <w:sz w:val="26"/>
        </w:rPr>
        <w:t> </w:t>
      </w:r>
      <w:r>
        <w:rPr>
          <w:sz w:val="26"/>
        </w:rPr>
        <w:t>4199-1995:</w:t>
      </w:r>
      <w:r>
        <w:rPr>
          <w:spacing w:val="-5"/>
          <w:sz w:val="26"/>
        </w:rPr>
        <w:t> </w:t>
      </w:r>
      <w:r>
        <w:rPr>
          <w:sz w:val="26"/>
        </w:rPr>
        <w:t>Phương</w:t>
      </w:r>
      <w:r>
        <w:rPr>
          <w:spacing w:val="-9"/>
          <w:sz w:val="26"/>
        </w:rPr>
        <w:t> </w:t>
      </w:r>
      <w:r>
        <w:rPr>
          <w:sz w:val="26"/>
        </w:rPr>
        <w:t>pháp</w:t>
      </w:r>
      <w:r>
        <w:rPr>
          <w:spacing w:val="-3"/>
          <w:sz w:val="26"/>
        </w:rPr>
        <w:t> </w:t>
      </w:r>
      <w:r>
        <w:rPr>
          <w:sz w:val="26"/>
        </w:rPr>
        <w:t>xác</w:t>
      </w:r>
      <w:r>
        <w:rPr>
          <w:spacing w:val="-4"/>
          <w:sz w:val="26"/>
        </w:rPr>
        <w:t> </w:t>
      </w:r>
      <w:r>
        <w:rPr>
          <w:sz w:val="26"/>
        </w:rPr>
        <w:t>định</w:t>
      </w:r>
      <w:r>
        <w:rPr>
          <w:spacing w:val="-5"/>
          <w:sz w:val="26"/>
        </w:rPr>
        <w:t> </w:t>
      </w:r>
      <w:r>
        <w:rPr>
          <w:sz w:val="26"/>
        </w:rPr>
        <w:t>sức</w:t>
      </w:r>
      <w:r>
        <w:rPr>
          <w:spacing w:val="-8"/>
          <w:sz w:val="26"/>
        </w:rPr>
        <w:t> </w:t>
      </w:r>
      <w:r>
        <w:rPr>
          <w:sz w:val="26"/>
        </w:rPr>
        <w:t>chống</w:t>
      </w:r>
      <w:r>
        <w:rPr>
          <w:spacing w:val="-8"/>
          <w:sz w:val="26"/>
        </w:rPr>
        <w:t> </w:t>
      </w:r>
      <w:r>
        <w:rPr>
          <w:sz w:val="26"/>
        </w:rPr>
        <w:t>cắt</w:t>
      </w:r>
      <w:r>
        <w:rPr>
          <w:spacing w:val="-4"/>
          <w:sz w:val="26"/>
        </w:rPr>
        <w:t> </w:t>
      </w:r>
      <w:r>
        <w:rPr>
          <w:sz w:val="26"/>
        </w:rPr>
        <w:t>ở</w:t>
      </w:r>
      <w:r>
        <w:rPr>
          <w:spacing w:val="-3"/>
          <w:sz w:val="26"/>
        </w:rPr>
        <w:t> </w:t>
      </w:r>
      <w:r>
        <w:rPr>
          <w:sz w:val="26"/>
        </w:rPr>
        <w:t>máy</w:t>
      </w:r>
      <w:r>
        <w:rPr>
          <w:spacing w:val="-3"/>
          <w:sz w:val="26"/>
        </w:rPr>
        <w:t> </w:t>
      </w:r>
      <w:r>
        <w:rPr>
          <w:sz w:val="26"/>
        </w:rPr>
        <w:t>cắt</w:t>
      </w:r>
      <w:r>
        <w:rPr>
          <w:spacing w:val="-4"/>
          <w:sz w:val="26"/>
        </w:rPr>
        <w:t> </w:t>
      </w:r>
      <w:r>
        <w:rPr>
          <w:spacing w:val="-2"/>
          <w:sz w:val="26"/>
        </w:rPr>
        <w:t>phẳng.</w:t>
      </w:r>
    </w:p>
    <w:p>
      <w:pPr>
        <w:pStyle w:val="ListParagraph"/>
        <w:numPr>
          <w:ilvl w:val="4"/>
          <w:numId w:val="17"/>
        </w:numPr>
        <w:tabs>
          <w:tab w:pos="749" w:val="left" w:leader="none"/>
        </w:tabs>
        <w:spacing w:line="288" w:lineRule="auto" w:before="61" w:after="0"/>
        <w:ind w:left="30" w:right="284" w:firstLine="566"/>
        <w:jc w:val="left"/>
        <w:rPr>
          <w:sz w:val="26"/>
        </w:rPr>
      </w:pPr>
      <w:bookmarkStart w:name="- TCVN 8724-2012: Đất xây dựng công trìn" w:id="11"/>
      <w:bookmarkEnd w:id="11"/>
      <w:r>
        <w:rPr/>
      </w:r>
      <w:r>
        <w:rPr>
          <w:sz w:val="26"/>
        </w:rPr>
        <w:t>TCVN 8724-2012: Đất xây dựng</w:t>
      </w:r>
      <w:r>
        <w:rPr>
          <w:spacing w:val="-1"/>
          <w:sz w:val="26"/>
        </w:rPr>
        <w:t> </w:t>
      </w:r>
      <w:r>
        <w:rPr>
          <w:sz w:val="26"/>
        </w:rPr>
        <w:t>công</w:t>
      </w:r>
      <w:r>
        <w:rPr>
          <w:spacing w:val="-1"/>
          <w:sz w:val="26"/>
        </w:rPr>
        <w:t> </w:t>
      </w:r>
      <w:r>
        <w:rPr>
          <w:sz w:val="26"/>
        </w:rPr>
        <w:t>trình thủy lợi- Phương</w:t>
      </w:r>
      <w:r>
        <w:rPr>
          <w:spacing w:val="-1"/>
          <w:sz w:val="26"/>
        </w:rPr>
        <w:t> </w:t>
      </w:r>
      <w:r>
        <w:rPr>
          <w:sz w:val="26"/>
        </w:rPr>
        <w:t>pháp xác định góc nghỉ tự nhiên của đất rời trong phòng thí nghiệm.</w:t>
      </w:r>
    </w:p>
    <w:p>
      <w:pPr>
        <w:pStyle w:val="ListParagraph"/>
        <w:numPr>
          <w:ilvl w:val="4"/>
          <w:numId w:val="17"/>
        </w:numPr>
        <w:tabs>
          <w:tab w:pos="750" w:val="left" w:leader="none"/>
        </w:tabs>
        <w:spacing w:line="240" w:lineRule="auto" w:before="3" w:after="0"/>
        <w:ind w:left="750" w:right="0" w:hanging="153"/>
        <w:jc w:val="left"/>
        <w:rPr>
          <w:sz w:val="26"/>
        </w:rPr>
      </w:pPr>
      <w:bookmarkStart w:name="- TCVN 9153-2012: Chỉnh lý thống kê các " w:id="12"/>
      <w:bookmarkEnd w:id="12"/>
      <w:r>
        <w:rPr/>
      </w:r>
      <w:r>
        <w:rPr>
          <w:sz w:val="26"/>
        </w:rPr>
        <w:t>TCVN</w:t>
      </w:r>
      <w:r>
        <w:rPr>
          <w:spacing w:val="-5"/>
          <w:sz w:val="26"/>
        </w:rPr>
        <w:t> </w:t>
      </w:r>
      <w:r>
        <w:rPr>
          <w:sz w:val="26"/>
        </w:rPr>
        <w:t>9153-2012:</w:t>
      </w:r>
      <w:r>
        <w:rPr>
          <w:spacing w:val="-4"/>
          <w:sz w:val="26"/>
        </w:rPr>
        <w:t> </w:t>
      </w:r>
      <w:r>
        <w:rPr>
          <w:sz w:val="26"/>
        </w:rPr>
        <w:t>Chỉnh</w:t>
      </w:r>
      <w:r>
        <w:rPr>
          <w:spacing w:val="-4"/>
          <w:sz w:val="26"/>
        </w:rPr>
        <w:t> </w:t>
      </w:r>
      <w:r>
        <w:rPr>
          <w:sz w:val="26"/>
        </w:rPr>
        <w:t>lý</w:t>
      </w:r>
      <w:r>
        <w:rPr>
          <w:spacing w:val="-4"/>
          <w:sz w:val="26"/>
        </w:rPr>
        <w:t> </w:t>
      </w:r>
      <w:r>
        <w:rPr>
          <w:sz w:val="26"/>
        </w:rPr>
        <w:t>thống</w:t>
      </w:r>
      <w:r>
        <w:rPr>
          <w:spacing w:val="-4"/>
          <w:sz w:val="26"/>
        </w:rPr>
        <w:t> </w:t>
      </w:r>
      <w:r>
        <w:rPr>
          <w:sz w:val="26"/>
        </w:rPr>
        <w:t>kê</w:t>
      </w:r>
      <w:r>
        <w:rPr>
          <w:spacing w:val="-4"/>
          <w:sz w:val="26"/>
        </w:rPr>
        <w:t> </w:t>
      </w:r>
      <w:r>
        <w:rPr>
          <w:sz w:val="26"/>
        </w:rPr>
        <w:t>các</w:t>
      </w:r>
      <w:r>
        <w:rPr>
          <w:spacing w:val="-3"/>
          <w:sz w:val="26"/>
        </w:rPr>
        <w:t> </w:t>
      </w:r>
      <w:r>
        <w:rPr>
          <w:sz w:val="26"/>
        </w:rPr>
        <w:t>kết</w:t>
      </w:r>
      <w:r>
        <w:rPr>
          <w:spacing w:val="-4"/>
          <w:sz w:val="26"/>
        </w:rPr>
        <w:t> </w:t>
      </w:r>
      <w:r>
        <w:rPr>
          <w:sz w:val="26"/>
        </w:rPr>
        <w:t>quả</w:t>
      </w:r>
      <w:r>
        <w:rPr>
          <w:spacing w:val="-3"/>
          <w:sz w:val="26"/>
        </w:rPr>
        <w:t> </w:t>
      </w:r>
      <w:r>
        <w:rPr>
          <w:sz w:val="26"/>
        </w:rPr>
        <w:t>thí</w:t>
      </w:r>
      <w:r>
        <w:rPr>
          <w:spacing w:val="-4"/>
          <w:sz w:val="26"/>
        </w:rPr>
        <w:t> </w:t>
      </w:r>
      <w:r>
        <w:rPr>
          <w:spacing w:val="-2"/>
          <w:sz w:val="26"/>
        </w:rPr>
        <w:t>nghiệm.</w:t>
      </w:r>
    </w:p>
    <w:p>
      <w:pPr>
        <w:pStyle w:val="ListParagraph"/>
        <w:numPr>
          <w:ilvl w:val="4"/>
          <w:numId w:val="17"/>
        </w:numPr>
        <w:tabs>
          <w:tab w:pos="750" w:val="left" w:leader="none"/>
        </w:tabs>
        <w:spacing w:line="240" w:lineRule="auto" w:before="61" w:after="0"/>
        <w:ind w:left="750" w:right="0" w:hanging="153"/>
        <w:jc w:val="left"/>
        <w:rPr>
          <w:sz w:val="26"/>
        </w:rPr>
      </w:pPr>
      <w:r>
        <w:rPr>
          <w:sz w:val="26"/>
        </w:rPr>
        <mc:AlternateContent>
          <mc:Choice Requires="wps">
            <w:drawing>
              <wp:anchor distT="0" distB="0" distL="0" distR="0" allowOverlap="1" layoutInCell="1" locked="0" behindDoc="1" simplePos="0" relativeHeight="484647936">
                <wp:simplePos x="0" y="0"/>
                <wp:positionH relativeFrom="page">
                  <wp:posOffset>990904</wp:posOffset>
                </wp:positionH>
                <wp:positionV relativeFrom="paragraph">
                  <wp:posOffset>238741</wp:posOffset>
                </wp:positionV>
                <wp:extent cx="5873115" cy="2286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5873115" cy="228600"/>
                        </a:xfrm>
                        <a:custGeom>
                          <a:avLst/>
                          <a:gdLst/>
                          <a:ahLst/>
                          <a:cxnLst/>
                          <a:rect l="l" t="t" r="r" b="b"/>
                          <a:pathLst>
                            <a:path w="5873115" h="228600">
                              <a:moveTo>
                                <a:pt x="5872860" y="0"/>
                              </a:moveTo>
                              <a:lnTo>
                                <a:pt x="0" y="0"/>
                              </a:lnTo>
                              <a:lnTo>
                                <a:pt x="0" y="228600"/>
                              </a:lnTo>
                              <a:lnTo>
                                <a:pt x="5872860" y="228600"/>
                              </a:lnTo>
                              <a:lnTo>
                                <a:pt x="587286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8.024002pt;margin-top:18.798555pt;width:462.43pt;height:18pt;mso-position-horizontal-relative:page;mso-position-vertical-relative:paragraph;z-index:-18668544" id="docshape2" filled="true" fillcolor="#ffffff" stroked="false">
                <v:fill type="solid"/>
                <w10:wrap type="none"/>
              </v:rect>
            </w:pict>
          </mc:Fallback>
        </mc:AlternateContent>
      </w:r>
      <w:bookmarkStart w:name="- Phân loại đất theo TCVN 9362-2012: Tiê" w:id="13"/>
      <w:bookmarkEnd w:id="13"/>
      <w:r>
        <w:rPr/>
      </w:r>
      <w:r>
        <w:rPr>
          <w:sz w:val="26"/>
        </w:rPr>
        <w:t>Phân</w:t>
      </w:r>
      <w:r>
        <w:rPr>
          <w:spacing w:val="-9"/>
          <w:sz w:val="26"/>
        </w:rPr>
        <w:t> </w:t>
      </w:r>
      <w:r>
        <w:rPr>
          <w:sz w:val="26"/>
        </w:rPr>
        <w:t>loại</w:t>
      </w:r>
      <w:r>
        <w:rPr>
          <w:spacing w:val="-9"/>
          <w:sz w:val="26"/>
        </w:rPr>
        <w:t> </w:t>
      </w:r>
      <w:r>
        <w:rPr>
          <w:sz w:val="26"/>
        </w:rPr>
        <w:t>đất</w:t>
      </w:r>
      <w:r>
        <w:rPr>
          <w:spacing w:val="-9"/>
          <w:sz w:val="26"/>
        </w:rPr>
        <w:t> </w:t>
      </w:r>
      <w:r>
        <w:rPr>
          <w:sz w:val="26"/>
        </w:rPr>
        <w:t>theo</w:t>
      </w:r>
      <w:r>
        <w:rPr>
          <w:spacing w:val="-9"/>
          <w:sz w:val="26"/>
        </w:rPr>
        <w:t> </w:t>
      </w:r>
      <w:r>
        <w:rPr>
          <w:sz w:val="26"/>
        </w:rPr>
        <w:t>TCVN</w:t>
      </w:r>
      <w:r>
        <w:rPr>
          <w:spacing w:val="-9"/>
          <w:sz w:val="26"/>
        </w:rPr>
        <w:t> </w:t>
      </w:r>
      <w:r>
        <w:rPr>
          <w:sz w:val="26"/>
        </w:rPr>
        <w:t>9362-2012:</w:t>
      </w:r>
      <w:r>
        <w:rPr>
          <w:spacing w:val="-9"/>
          <w:sz w:val="26"/>
        </w:rPr>
        <w:t> </w:t>
      </w:r>
      <w:r>
        <w:rPr>
          <w:sz w:val="26"/>
        </w:rPr>
        <w:t>Tiêu</w:t>
      </w:r>
      <w:r>
        <w:rPr>
          <w:spacing w:val="-8"/>
          <w:sz w:val="26"/>
        </w:rPr>
        <w:t> </w:t>
      </w:r>
      <w:r>
        <w:rPr>
          <w:sz w:val="26"/>
        </w:rPr>
        <w:t>chuẩn</w:t>
      </w:r>
      <w:r>
        <w:rPr>
          <w:spacing w:val="-9"/>
          <w:sz w:val="26"/>
        </w:rPr>
        <w:t> </w:t>
      </w:r>
      <w:r>
        <w:rPr>
          <w:sz w:val="26"/>
        </w:rPr>
        <w:t>thiết</w:t>
      </w:r>
      <w:r>
        <w:rPr>
          <w:spacing w:val="-9"/>
          <w:sz w:val="26"/>
        </w:rPr>
        <w:t> </w:t>
      </w:r>
      <w:r>
        <w:rPr>
          <w:sz w:val="26"/>
        </w:rPr>
        <w:t>kế</w:t>
      </w:r>
      <w:r>
        <w:rPr>
          <w:spacing w:val="-8"/>
          <w:sz w:val="26"/>
        </w:rPr>
        <w:t> </w:t>
      </w:r>
      <w:r>
        <w:rPr>
          <w:sz w:val="26"/>
        </w:rPr>
        <w:t>nền</w:t>
      </w:r>
      <w:r>
        <w:rPr>
          <w:spacing w:val="-9"/>
          <w:sz w:val="26"/>
        </w:rPr>
        <w:t> </w:t>
      </w:r>
      <w:r>
        <w:rPr>
          <w:sz w:val="26"/>
        </w:rPr>
        <w:t>nhà</w:t>
      </w:r>
      <w:r>
        <w:rPr>
          <w:spacing w:val="-8"/>
          <w:sz w:val="26"/>
        </w:rPr>
        <w:t> </w:t>
      </w:r>
      <w:r>
        <w:rPr>
          <w:sz w:val="26"/>
        </w:rPr>
        <w:t>và</w:t>
      </w:r>
      <w:r>
        <w:rPr>
          <w:spacing w:val="-8"/>
          <w:sz w:val="26"/>
        </w:rPr>
        <w:t> </w:t>
      </w:r>
      <w:r>
        <w:rPr>
          <w:sz w:val="26"/>
        </w:rPr>
        <w:t>công</w:t>
      </w:r>
      <w:r>
        <w:rPr>
          <w:spacing w:val="-13"/>
          <w:sz w:val="26"/>
        </w:rPr>
        <w:t> </w:t>
      </w:r>
      <w:r>
        <w:rPr>
          <w:spacing w:val="-2"/>
          <w:sz w:val="26"/>
        </w:rPr>
        <w:t>trình.</w:t>
      </w:r>
    </w:p>
    <w:p>
      <w:pPr>
        <w:pStyle w:val="ListParagraph"/>
        <w:numPr>
          <w:ilvl w:val="4"/>
          <w:numId w:val="17"/>
        </w:numPr>
        <w:tabs>
          <w:tab w:pos="750" w:val="left" w:leader="none"/>
        </w:tabs>
        <w:spacing w:line="240" w:lineRule="auto" w:before="61" w:after="0"/>
        <w:ind w:left="750" w:right="0" w:hanging="153"/>
        <w:jc w:val="left"/>
        <w:rPr>
          <w:sz w:val="26"/>
        </w:rPr>
      </w:pPr>
      <w:bookmarkStart w:name="- TCXD 81-1981: Nước dùng trong xây dựng" w:id="14"/>
      <w:bookmarkEnd w:id="14"/>
      <w:r>
        <w:rPr/>
      </w:r>
      <w:r>
        <w:rPr>
          <w:sz w:val="26"/>
        </w:rPr>
        <w:t>TCXD</w:t>
      </w:r>
      <w:r>
        <w:rPr>
          <w:spacing w:val="-17"/>
          <w:sz w:val="26"/>
        </w:rPr>
        <w:t> </w:t>
      </w:r>
      <w:r>
        <w:rPr>
          <w:sz w:val="26"/>
        </w:rPr>
        <w:t>81-1981:</w:t>
      </w:r>
      <w:r>
        <w:rPr>
          <w:spacing w:val="-15"/>
          <w:sz w:val="26"/>
        </w:rPr>
        <w:t> </w:t>
      </w:r>
      <w:r>
        <w:rPr>
          <w:sz w:val="26"/>
        </w:rPr>
        <w:t>Nước</w:t>
      </w:r>
      <w:r>
        <w:rPr>
          <w:spacing w:val="-13"/>
          <w:sz w:val="26"/>
        </w:rPr>
        <w:t> </w:t>
      </w:r>
      <w:r>
        <w:rPr>
          <w:sz w:val="26"/>
        </w:rPr>
        <w:t>dùng</w:t>
      </w:r>
      <w:r>
        <w:rPr>
          <w:spacing w:val="-16"/>
          <w:sz w:val="26"/>
        </w:rPr>
        <w:t> </w:t>
      </w:r>
      <w:r>
        <w:rPr>
          <w:sz w:val="26"/>
        </w:rPr>
        <w:t>trong</w:t>
      </w:r>
      <w:r>
        <w:rPr>
          <w:spacing w:val="-17"/>
          <w:sz w:val="26"/>
        </w:rPr>
        <w:t> </w:t>
      </w:r>
      <w:r>
        <w:rPr>
          <w:sz w:val="26"/>
        </w:rPr>
        <w:t>xây</w:t>
      </w:r>
      <w:r>
        <w:rPr>
          <w:spacing w:val="-13"/>
          <w:sz w:val="26"/>
        </w:rPr>
        <w:t> </w:t>
      </w:r>
      <w:r>
        <w:rPr>
          <w:sz w:val="26"/>
        </w:rPr>
        <w:t>dựng</w:t>
      </w:r>
      <w:r>
        <w:rPr>
          <w:spacing w:val="-16"/>
          <w:sz w:val="26"/>
        </w:rPr>
        <w:t> </w:t>
      </w:r>
      <w:r>
        <w:rPr>
          <w:sz w:val="26"/>
        </w:rPr>
        <w:t>–</w:t>
      </w:r>
      <w:r>
        <w:rPr>
          <w:spacing w:val="-13"/>
          <w:sz w:val="26"/>
        </w:rPr>
        <w:t> </w:t>
      </w:r>
      <w:r>
        <w:rPr>
          <w:sz w:val="26"/>
        </w:rPr>
        <w:t>các</w:t>
      </w:r>
      <w:r>
        <w:rPr>
          <w:spacing w:val="-13"/>
          <w:sz w:val="26"/>
        </w:rPr>
        <w:t> </w:t>
      </w:r>
      <w:r>
        <w:rPr>
          <w:sz w:val="26"/>
        </w:rPr>
        <w:t>phương</w:t>
      </w:r>
      <w:r>
        <w:rPr>
          <w:spacing w:val="-16"/>
          <w:sz w:val="26"/>
        </w:rPr>
        <w:t> </w:t>
      </w:r>
      <w:r>
        <w:rPr>
          <w:sz w:val="26"/>
        </w:rPr>
        <w:t>pháp</w:t>
      </w:r>
      <w:r>
        <w:rPr>
          <w:spacing w:val="-13"/>
          <w:sz w:val="26"/>
        </w:rPr>
        <w:t> </w:t>
      </w:r>
      <w:r>
        <w:rPr>
          <w:sz w:val="26"/>
        </w:rPr>
        <w:t>phân</w:t>
      </w:r>
      <w:r>
        <w:rPr>
          <w:spacing w:val="-13"/>
          <w:sz w:val="26"/>
        </w:rPr>
        <w:t> </w:t>
      </w:r>
      <w:r>
        <w:rPr>
          <w:sz w:val="26"/>
        </w:rPr>
        <w:t>tích</w:t>
      </w:r>
      <w:r>
        <w:rPr>
          <w:spacing w:val="-14"/>
          <w:sz w:val="26"/>
        </w:rPr>
        <w:t> </w:t>
      </w:r>
      <w:r>
        <w:rPr>
          <w:sz w:val="26"/>
        </w:rPr>
        <w:t>hoá</w:t>
      </w:r>
      <w:r>
        <w:rPr>
          <w:spacing w:val="-13"/>
          <w:sz w:val="26"/>
        </w:rPr>
        <w:t> </w:t>
      </w:r>
      <w:r>
        <w:rPr>
          <w:spacing w:val="-4"/>
          <w:sz w:val="26"/>
        </w:rPr>
        <w:t>học.</w:t>
      </w:r>
    </w:p>
    <w:p>
      <w:pPr>
        <w:pStyle w:val="ListParagraph"/>
        <w:numPr>
          <w:ilvl w:val="4"/>
          <w:numId w:val="17"/>
        </w:numPr>
        <w:tabs>
          <w:tab w:pos="750" w:val="left" w:leader="none"/>
        </w:tabs>
        <w:spacing w:line="240" w:lineRule="auto" w:before="61" w:after="0"/>
        <w:ind w:left="750" w:right="0" w:hanging="153"/>
        <w:jc w:val="left"/>
        <w:rPr>
          <w:sz w:val="26"/>
        </w:rPr>
      </w:pPr>
      <w:bookmarkStart w:name="- TCVN 6492-2011: Chất lượng nước. Xác đ" w:id="15"/>
      <w:bookmarkEnd w:id="15"/>
      <w:r>
        <w:rPr/>
      </w:r>
      <w:r>
        <w:rPr>
          <w:sz w:val="26"/>
        </w:rPr>
        <w:t>TCVN</w:t>
      </w:r>
      <w:r>
        <w:rPr>
          <w:spacing w:val="-6"/>
          <w:sz w:val="26"/>
        </w:rPr>
        <w:t> </w:t>
      </w:r>
      <w:r>
        <w:rPr>
          <w:sz w:val="26"/>
        </w:rPr>
        <w:t>6492-2011:</w:t>
      </w:r>
      <w:r>
        <w:rPr>
          <w:spacing w:val="-6"/>
          <w:sz w:val="26"/>
        </w:rPr>
        <w:t> </w:t>
      </w:r>
      <w:r>
        <w:rPr>
          <w:sz w:val="26"/>
        </w:rPr>
        <w:t>Chất</w:t>
      </w:r>
      <w:r>
        <w:rPr>
          <w:spacing w:val="-6"/>
          <w:sz w:val="26"/>
        </w:rPr>
        <w:t> </w:t>
      </w:r>
      <w:r>
        <w:rPr>
          <w:sz w:val="26"/>
        </w:rPr>
        <w:t>lượng</w:t>
      </w:r>
      <w:r>
        <w:rPr>
          <w:spacing w:val="-10"/>
          <w:sz w:val="26"/>
        </w:rPr>
        <w:t> </w:t>
      </w:r>
      <w:r>
        <w:rPr>
          <w:sz w:val="26"/>
        </w:rPr>
        <w:t>nước.</w:t>
      </w:r>
      <w:r>
        <w:rPr>
          <w:spacing w:val="-3"/>
          <w:sz w:val="26"/>
        </w:rPr>
        <w:t> </w:t>
      </w:r>
      <w:r>
        <w:rPr>
          <w:sz w:val="26"/>
        </w:rPr>
        <w:t>Xác</w:t>
      </w:r>
      <w:r>
        <w:rPr>
          <w:spacing w:val="-5"/>
          <w:sz w:val="26"/>
        </w:rPr>
        <w:t> </w:t>
      </w:r>
      <w:r>
        <w:rPr>
          <w:sz w:val="26"/>
        </w:rPr>
        <w:t>định</w:t>
      </w:r>
      <w:r>
        <w:rPr>
          <w:spacing w:val="-5"/>
          <w:sz w:val="26"/>
        </w:rPr>
        <w:t> pH.</w:t>
      </w:r>
    </w:p>
    <w:p>
      <w:pPr>
        <w:pStyle w:val="ListParagraph"/>
        <w:numPr>
          <w:ilvl w:val="4"/>
          <w:numId w:val="17"/>
        </w:numPr>
        <w:tabs>
          <w:tab w:pos="749" w:val="left" w:leader="none"/>
        </w:tabs>
        <w:spacing w:line="290" w:lineRule="auto" w:before="61" w:after="0"/>
        <w:ind w:left="30" w:right="283" w:firstLine="566"/>
        <w:jc w:val="left"/>
        <w:rPr>
          <w:sz w:val="26"/>
        </w:rPr>
      </w:pPr>
      <w:bookmarkStart w:name="- TCVN 6224-1996: Chất lượng nước. Xác đ" w:id="16"/>
      <w:bookmarkEnd w:id="16"/>
      <w:r>
        <w:rPr/>
      </w:r>
      <w:r>
        <w:rPr>
          <w:sz w:val="26"/>
        </w:rPr>
        <w:t>TCVN 6224-1996: Chất lượng nước. Xác định tổng số canxi và magie. Phương pháp chuẩn độ EDTA.</w:t>
      </w:r>
    </w:p>
    <w:p>
      <w:pPr>
        <w:pStyle w:val="ListParagraph"/>
        <w:numPr>
          <w:ilvl w:val="4"/>
          <w:numId w:val="17"/>
        </w:numPr>
        <w:tabs>
          <w:tab w:pos="749" w:val="left" w:leader="none"/>
        </w:tabs>
        <w:spacing w:line="288" w:lineRule="auto" w:before="0" w:after="0"/>
        <w:ind w:left="30" w:right="284" w:firstLine="566"/>
        <w:jc w:val="left"/>
        <w:rPr>
          <w:sz w:val="26"/>
        </w:rPr>
      </w:pPr>
      <w:bookmarkStart w:name="- TCVN 6198-1996: Chất lượng nước. Xác đ" w:id="17"/>
      <w:bookmarkEnd w:id="17"/>
      <w:r>
        <w:rPr/>
      </w:r>
      <w:r>
        <w:rPr>
          <w:sz w:val="26"/>
        </w:rPr>
        <w:t>TCVN 6198-1996: Chất lượng nước. Xác định hàm lượng canxi. Phương pháp</w:t>
      </w:r>
      <w:r>
        <w:rPr>
          <w:spacing w:val="40"/>
          <w:sz w:val="26"/>
        </w:rPr>
        <w:t> </w:t>
      </w:r>
      <w:r>
        <w:rPr>
          <w:sz w:val="26"/>
        </w:rPr>
        <w:t>chuẩn độ EDTA.</w:t>
      </w:r>
    </w:p>
    <w:p>
      <w:pPr>
        <w:pStyle w:val="ListParagraph"/>
        <w:numPr>
          <w:ilvl w:val="4"/>
          <w:numId w:val="17"/>
        </w:numPr>
        <w:tabs>
          <w:tab w:pos="749" w:val="left" w:leader="none"/>
        </w:tabs>
        <w:spacing w:line="288" w:lineRule="auto" w:before="0" w:after="0"/>
        <w:ind w:left="30" w:right="287" w:firstLine="566"/>
        <w:jc w:val="left"/>
        <w:rPr>
          <w:sz w:val="26"/>
        </w:rPr>
      </w:pPr>
      <w:bookmarkStart w:name="- TCVN 5988-1995: Chất lượng nước. Xác đ" w:id="18"/>
      <w:bookmarkEnd w:id="18"/>
      <w:r>
        <w:rPr/>
      </w:r>
      <w:r>
        <w:rPr>
          <w:sz w:val="26"/>
        </w:rPr>
        <w:t>TCVN</w:t>
      </w:r>
      <w:r>
        <w:rPr>
          <w:spacing w:val="-11"/>
          <w:sz w:val="26"/>
        </w:rPr>
        <w:t> </w:t>
      </w:r>
      <w:r>
        <w:rPr>
          <w:sz w:val="26"/>
        </w:rPr>
        <w:t>5988-1995:</w:t>
      </w:r>
      <w:r>
        <w:rPr>
          <w:spacing w:val="-11"/>
          <w:sz w:val="26"/>
        </w:rPr>
        <w:t> </w:t>
      </w:r>
      <w:r>
        <w:rPr>
          <w:sz w:val="26"/>
        </w:rPr>
        <w:t>Chất</w:t>
      </w:r>
      <w:r>
        <w:rPr>
          <w:spacing w:val="-11"/>
          <w:sz w:val="26"/>
        </w:rPr>
        <w:t> </w:t>
      </w:r>
      <w:r>
        <w:rPr>
          <w:sz w:val="26"/>
        </w:rPr>
        <w:t>lượng</w:t>
      </w:r>
      <w:r>
        <w:rPr>
          <w:spacing w:val="-16"/>
          <w:sz w:val="26"/>
        </w:rPr>
        <w:t> </w:t>
      </w:r>
      <w:r>
        <w:rPr>
          <w:sz w:val="26"/>
        </w:rPr>
        <w:t>nước.</w:t>
      </w:r>
      <w:r>
        <w:rPr>
          <w:spacing w:val="-9"/>
          <w:sz w:val="26"/>
        </w:rPr>
        <w:t> </w:t>
      </w:r>
      <w:r>
        <w:rPr>
          <w:sz w:val="26"/>
        </w:rPr>
        <w:t>Xác</w:t>
      </w:r>
      <w:r>
        <w:rPr>
          <w:spacing w:val="-11"/>
          <w:sz w:val="26"/>
        </w:rPr>
        <w:t> </w:t>
      </w:r>
      <w:r>
        <w:rPr>
          <w:sz w:val="26"/>
        </w:rPr>
        <w:t>định</w:t>
      </w:r>
      <w:r>
        <w:rPr>
          <w:spacing w:val="-11"/>
          <w:sz w:val="26"/>
        </w:rPr>
        <w:t> </w:t>
      </w:r>
      <w:r>
        <w:rPr>
          <w:sz w:val="26"/>
        </w:rPr>
        <w:t>Amoni.</w:t>
      </w:r>
      <w:r>
        <w:rPr>
          <w:spacing w:val="-9"/>
          <w:sz w:val="26"/>
        </w:rPr>
        <w:t> </w:t>
      </w:r>
      <w:r>
        <w:rPr>
          <w:sz w:val="26"/>
        </w:rPr>
        <w:t>Phương</w:t>
      </w:r>
      <w:r>
        <w:rPr>
          <w:spacing w:val="-16"/>
          <w:sz w:val="26"/>
        </w:rPr>
        <w:t> </w:t>
      </w:r>
      <w:r>
        <w:rPr>
          <w:sz w:val="26"/>
        </w:rPr>
        <w:t>pháp</w:t>
      </w:r>
      <w:r>
        <w:rPr>
          <w:spacing w:val="-11"/>
          <w:sz w:val="26"/>
        </w:rPr>
        <w:t> </w:t>
      </w:r>
      <w:r>
        <w:rPr>
          <w:sz w:val="26"/>
        </w:rPr>
        <w:t>chưng</w:t>
      </w:r>
      <w:r>
        <w:rPr>
          <w:spacing w:val="-16"/>
          <w:sz w:val="26"/>
        </w:rPr>
        <w:t> </w:t>
      </w:r>
      <w:r>
        <w:rPr>
          <w:sz w:val="26"/>
        </w:rPr>
        <w:t>cất</w:t>
      </w:r>
      <w:r>
        <w:rPr>
          <w:spacing w:val="-6"/>
          <w:sz w:val="26"/>
        </w:rPr>
        <w:t> </w:t>
      </w:r>
      <w:r>
        <w:rPr>
          <w:sz w:val="26"/>
        </w:rPr>
        <w:t>và chuẩn độ.</w:t>
      </w:r>
    </w:p>
    <w:p>
      <w:pPr>
        <w:pStyle w:val="ListParagraph"/>
        <w:numPr>
          <w:ilvl w:val="4"/>
          <w:numId w:val="17"/>
        </w:numPr>
        <w:tabs>
          <w:tab w:pos="749" w:val="left" w:leader="none"/>
        </w:tabs>
        <w:spacing w:line="288" w:lineRule="auto" w:before="2" w:after="0"/>
        <w:ind w:left="30" w:right="283" w:firstLine="566"/>
        <w:jc w:val="left"/>
        <w:rPr>
          <w:sz w:val="26"/>
        </w:rPr>
      </w:pPr>
      <w:bookmarkStart w:name="- TCVN 6177-1996: Chất lượng nước. Xác đ" w:id="19"/>
      <w:bookmarkEnd w:id="19"/>
      <w:r>
        <w:rPr/>
      </w:r>
      <w:r>
        <w:rPr>
          <w:sz w:val="26"/>
        </w:rPr>
        <w:t>TCVN 6177-1996: Chất lượng nước.</w:t>
      </w:r>
      <w:r>
        <w:rPr>
          <w:spacing w:val="27"/>
          <w:sz w:val="26"/>
        </w:rPr>
        <w:t> </w:t>
      </w:r>
      <w:r>
        <w:rPr>
          <w:sz w:val="26"/>
        </w:rPr>
        <w:t>Xác định sắt bằng phương pháp trắc phổ</w:t>
      </w:r>
      <w:r>
        <w:rPr>
          <w:spacing w:val="80"/>
          <w:sz w:val="26"/>
        </w:rPr>
        <w:t> </w:t>
      </w:r>
      <w:r>
        <w:rPr>
          <w:sz w:val="26"/>
        </w:rPr>
        <w:t>dùng thuốc thử 1,10-phenantrolin.</w:t>
      </w:r>
    </w:p>
    <w:p>
      <w:pPr>
        <w:pStyle w:val="ListParagraph"/>
        <w:numPr>
          <w:ilvl w:val="4"/>
          <w:numId w:val="17"/>
        </w:numPr>
        <w:tabs>
          <w:tab w:pos="749" w:val="left" w:leader="none"/>
        </w:tabs>
        <w:spacing w:line="288" w:lineRule="auto" w:before="3" w:after="0"/>
        <w:ind w:left="30" w:right="279" w:firstLine="566"/>
        <w:jc w:val="left"/>
        <w:rPr>
          <w:sz w:val="26"/>
        </w:rPr>
      </w:pPr>
      <w:bookmarkStart w:name="- TCVN 6194-1996: Chất lượng nước. Xác đ" w:id="20"/>
      <w:bookmarkEnd w:id="20"/>
      <w:r>
        <w:rPr/>
      </w:r>
      <w:r>
        <w:rPr>
          <w:sz w:val="26"/>
        </w:rPr>
        <w:t>TCVN</w:t>
      </w:r>
      <w:r>
        <w:rPr>
          <w:spacing w:val="-8"/>
          <w:sz w:val="26"/>
        </w:rPr>
        <w:t> </w:t>
      </w:r>
      <w:r>
        <w:rPr>
          <w:sz w:val="26"/>
        </w:rPr>
        <w:t>6194-1996:</w:t>
      </w:r>
      <w:r>
        <w:rPr>
          <w:spacing w:val="-8"/>
          <w:sz w:val="26"/>
        </w:rPr>
        <w:t> </w:t>
      </w:r>
      <w:r>
        <w:rPr>
          <w:sz w:val="26"/>
        </w:rPr>
        <w:t>Chất</w:t>
      </w:r>
      <w:r>
        <w:rPr>
          <w:spacing w:val="-8"/>
          <w:sz w:val="26"/>
        </w:rPr>
        <w:t> </w:t>
      </w:r>
      <w:r>
        <w:rPr>
          <w:sz w:val="26"/>
        </w:rPr>
        <w:t>lượng</w:t>
      </w:r>
      <w:r>
        <w:rPr>
          <w:spacing w:val="-12"/>
          <w:sz w:val="26"/>
        </w:rPr>
        <w:t> </w:t>
      </w:r>
      <w:r>
        <w:rPr>
          <w:sz w:val="26"/>
        </w:rPr>
        <w:t>nước.</w:t>
      </w:r>
      <w:r>
        <w:rPr>
          <w:spacing w:val="-6"/>
          <w:sz w:val="26"/>
        </w:rPr>
        <w:t> </w:t>
      </w:r>
      <w:r>
        <w:rPr>
          <w:sz w:val="26"/>
        </w:rPr>
        <w:t>Xác</w:t>
      </w:r>
      <w:r>
        <w:rPr>
          <w:spacing w:val="-11"/>
          <w:sz w:val="26"/>
        </w:rPr>
        <w:t> </w:t>
      </w:r>
      <w:r>
        <w:rPr>
          <w:sz w:val="26"/>
        </w:rPr>
        <w:t>định</w:t>
      </w:r>
      <w:r>
        <w:rPr>
          <w:spacing w:val="-12"/>
          <w:sz w:val="26"/>
        </w:rPr>
        <w:t> </w:t>
      </w:r>
      <w:r>
        <w:rPr>
          <w:sz w:val="26"/>
        </w:rPr>
        <w:t>clorua.</w:t>
      </w:r>
      <w:r>
        <w:rPr>
          <w:spacing w:val="-6"/>
          <w:sz w:val="26"/>
        </w:rPr>
        <w:t> </w:t>
      </w:r>
      <w:r>
        <w:rPr>
          <w:sz w:val="26"/>
        </w:rPr>
        <w:t>Chuẩn</w:t>
      </w:r>
      <w:r>
        <w:rPr>
          <w:spacing w:val="-8"/>
          <w:sz w:val="26"/>
        </w:rPr>
        <w:t> </w:t>
      </w:r>
      <w:r>
        <w:rPr>
          <w:sz w:val="26"/>
        </w:rPr>
        <w:t>độ</w:t>
      </w:r>
      <w:r>
        <w:rPr>
          <w:spacing w:val="-12"/>
          <w:sz w:val="26"/>
        </w:rPr>
        <w:t> </w:t>
      </w:r>
      <w:r>
        <w:rPr>
          <w:sz w:val="26"/>
        </w:rPr>
        <w:t>bạc</w:t>
      </w:r>
      <w:r>
        <w:rPr>
          <w:spacing w:val="-8"/>
          <w:sz w:val="26"/>
        </w:rPr>
        <w:t> </w:t>
      </w:r>
      <w:r>
        <w:rPr>
          <w:sz w:val="26"/>
        </w:rPr>
        <w:t>nitrat</w:t>
      </w:r>
      <w:r>
        <w:rPr>
          <w:spacing w:val="-12"/>
          <w:sz w:val="26"/>
        </w:rPr>
        <w:t> </w:t>
      </w:r>
      <w:r>
        <w:rPr>
          <w:sz w:val="26"/>
        </w:rPr>
        <w:t>với</w:t>
      </w:r>
      <w:r>
        <w:rPr>
          <w:spacing w:val="-8"/>
          <w:sz w:val="26"/>
        </w:rPr>
        <w:t> </w:t>
      </w:r>
      <w:r>
        <w:rPr>
          <w:sz w:val="26"/>
        </w:rPr>
        <w:t>chỉ thị cromat (phương pháp mo).</w:t>
      </w:r>
    </w:p>
    <w:p>
      <w:pPr>
        <w:pStyle w:val="ListParagraph"/>
        <w:numPr>
          <w:ilvl w:val="4"/>
          <w:numId w:val="17"/>
        </w:numPr>
        <w:tabs>
          <w:tab w:pos="749" w:val="left" w:leader="none"/>
        </w:tabs>
        <w:spacing w:line="290" w:lineRule="auto" w:before="2" w:after="0"/>
        <w:ind w:left="30" w:right="283" w:firstLine="566"/>
        <w:jc w:val="left"/>
        <w:rPr>
          <w:sz w:val="26"/>
        </w:rPr>
      </w:pPr>
      <w:bookmarkStart w:name="- TCVN 6200-1996: Chất lượng nước. Xác đ" w:id="21"/>
      <w:bookmarkEnd w:id="21"/>
      <w:r>
        <w:rPr/>
      </w:r>
      <w:r>
        <w:rPr>
          <w:sz w:val="26"/>
        </w:rPr>
        <w:t>TCVN 6200-1996: Chất lượng nước. Xác định sunfat. Phương pháp trọng lượng sử dụng bari clorua.</w:t>
      </w:r>
    </w:p>
    <w:p>
      <w:pPr>
        <w:pStyle w:val="ListParagraph"/>
        <w:numPr>
          <w:ilvl w:val="4"/>
          <w:numId w:val="17"/>
        </w:numPr>
        <w:tabs>
          <w:tab w:pos="749" w:val="left" w:leader="none"/>
        </w:tabs>
        <w:spacing w:line="288" w:lineRule="auto" w:before="0" w:after="0"/>
        <w:ind w:left="30" w:right="282" w:firstLine="566"/>
        <w:jc w:val="left"/>
        <w:rPr>
          <w:sz w:val="26"/>
        </w:rPr>
      </w:pPr>
      <w:bookmarkStart w:name="- TCVN 12041-2017: Kết cấu bê tông và bê" w:id="22"/>
      <w:bookmarkEnd w:id="22"/>
      <w:r>
        <w:rPr/>
      </w:r>
      <w:r>
        <w:rPr>
          <w:sz w:val="26"/>
        </w:rPr>
        <w:t>TCVN</w:t>
      </w:r>
      <w:r>
        <w:rPr>
          <w:spacing w:val="-5"/>
          <w:sz w:val="26"/>
        </w:rPr>
        <w:t> </w:t>
      </w:r>
      <w:r>
        <w:rPr>
          <w:sz w:val="26"/>
        </w:rPr>
        <w:t>12041-2017:</w:t>
      </w:r>
      <w:r>
        <w:rPr>
          <w:spacing w:val="-5"/>
          <w:sz w:val="26"/>
        </w:rPr>
        <w:t> </w:t>
      </w:r>
      <w:r>
        <w:rPr>
          <w:sz w:val="26"/>
        </w:rPr>
        <w:t>Kết</w:t>
      </w:r>
      <w:r>
        <w:rPr>
          <w:spacing w:val="-5"/>
          <w:sz w:val="26"/>
        </w:rPr>
        <w:t> </w:t>
      </w:r>
      <w:r>
        <w:rPr>
          <w:sz w:val="26"/>
        </w:rPr>
        <w:t>cấu</w:t>
      </w:r>
      <w:r>
        <w:rPr>
          <w:spacing w:val="-5"/>
          <w:sz w:val="26"/>
        </w:rPr>
        <w:t> </w:t>
      </w:r>
      <w:r>
        <w:rPr>
          <w:sz w:val="26"/>
        </w:rPr>
        <w:t>bê</w:t>
      </w:r>
      <w:r>
        <w:rPr>
          <w:spacing w:val="-5"/>
          <w:sz w:val="26"/>
        </w:rPr>
        <w:t> </w:t>
      </w:r>
      <w:r>
        <w:rPr>
          <w:sz w:val="26"/>
        </w:rPr>
        <w:t>tông</w:t>
      </w:r>
      <w:r>
        <w:rPr>
          <w:spacing w:val="-6"/>
          <w:sz w:val="26"/>
        </w:rPr>
        <w:t> </w:t>
      </w:r>
      <w:r>
        <w:rPr>
          <w:sz w:val="26"/>
        </w:rPr>
        <w:t>và</w:t>
      </w:r>
      <w:r>
        <w:rPr>
          <w:spacing w:val="-5"/>
          <w:sz w:val="26"/>
        </w:rPr>
        <w:t> </w:t>
      </w:r>
      <w:r>
        <w:rPr>
          <w:sz w:val="26"/>
        </w:rPr>
        <w:t>bê</w:t>
      </w:r>
      <w:r>
        <w:rPr>
          <w:spacing w:val="-5"/>
          <w:sz w:val="26"/>
        </w:rPr>
        <w:t> </w:t>
      </w:r>
      <w:r>
        <w:rPr>
          <w:sz w:val="26"/>
        </w:rPr>
        <w:t>tông</w:t>
      </w:r>
      <w:r>
        <w:rPr>
          <w:spacing w:val="-10"/>
          <w:sz w:val="26"/>
        </w:rPr>
        <w:t> </w:t>
      </w:r>
      <w:r>
        <w:rPr>
          <w:sz w:val="26"/>
        </w:rPr>
        <w:t>cốt</w:t>
      </w:r>
      <w:r>
        <w:rPr>
          <w:spacing w:val="-5"/>
          <w:sz w:val="26"/>
        </w:rPr>
        <w:t> </w:t>
      </w:r>
      <w:r>
        <w:rPr>
          <w:sz w:val="26"/>
        </w:rPr>
        <w:t>thép</w:t>
      </w:r>
      <w:r>
        <w:rPr>
          <w:spacing w:val="-1"/>
          <w:sz w:val="26"/>
        </w:rPr>
        <w:t> </w:t>
      </w:r>
      <w:r>
        <w:rPr>
          <w:sz w:val="26"/>
        </w:rPr>
        <w:t>–</w:t>
      </w:r>
      <w:r>
        <w:rPr>
          <w:spacing w:val="-5"/>
          <w:sz w:val="26"/>
        </w:rPr>
        <w:t> </w:t>
      </w:r>
      <w:r>
        <w:rPr>
          <w:sz w:val="26"/>
        </w:rPr>
        <w:t>Yêu</w:t>
      </w:r>
      <w:r>
        <w:rPr>
          <w:spacing w:val="-5"/>
          <w:sz w:val="26"/>
        </w:rPr>
        <w:t> </w:t>
      </w:r>
      <w:r>
        <w:rPr>
          <w:sz w:val="26"/>
        </w:rPr>
        <w:t>cầu</w:t>
      </w:r>
      <w:r>
        <w:rPr>
          <w:spacing w:val="-5"/>
          <w:sz w:val="26"/>
        </w:rPr>
        <w:t> </w:t>
      </w:r>
      <w:r>
        <w:rPr>
          <w:sz w:val="26"/>
        </w:rPr>
        <w:t>chung</w:t>
      </w:r>
      <w:r>
        <w:rPr>
          <w:spacing w:val="-6"/>
          <w:sz w:val="26"/>
        </w:rPr>
        <w:t> </w:t>
      </w:r>
      <w:r>
        <w:rPr>
          <w:sz w:val="26"/>
        </w:rPr>
        <w:t>về thiết kế độ bền lâu và tuổi thọ trong môi trường xâm thực.</w:t>
      </w:r>
    </w:p>
    <w:p>
      <w:pPr>
        <w:pStyle w:val="Heading2"/>
      </w:pPr>
      <w:r>
        <w:rPr/>
        <w:t>Tiêu</w:t>
      </w:r>
      <w:r>
        <w:rPr>
          <w:spacing w:val="10"/>
        </w:rPr>
        <w:t> </w:t>
      </w:r>
      <w:r>
        <w:rPr/>
        <w:t>chuẩn</w:t>
      </w:r>
      <w:r>
        <w:rPr>
          <w:spacing w:val="10"/>
        </w:rPr>
        <w:t> </w:t>
      </w:r>
      <w:r>
        <w:rPr/>
        <w:t>khảo</w:t>
      </w:r>
      <w:r>
        <w:rPr>
          <w:spacing w:val="10"/>
        </w:rPr>
        <w:t> </w:t>
      </w:r>
      <w:r>
        <w:rPr/>
        <w:t>sát</w:t>
      </w:r>
      <w:r>
        <w:rPr>
          <w:spacing w:val="15"/>
        </w:rPr>
        <w:t> </w:t>
      </w:r>
      <w:r>
        <w:rPr/>
        <w:t>khí</w:t>
      </w:r>
      <w:r>
        <w:rPr>
          <w:spacing w:val="14"/>
        </w:rPr>
        <w:t> </w:t>
      </w:r>
      <w:r>
        <w:rPr/>
        <w:t>tượng</w:t>
      </w:r>
      <w:r>
        <w:rPr>
          <w:spacing w:val="20"/>
        </w:rPr>
        <w:t> </w:t>
      </w:r>
      <w:r>
        <w:rPr/>
        <w:t>khí</w:t>
      </w:r>
      <w:r>
        <w:rPr>
          <w:spacing w:val="15"/>
        </w:rPr>
        <w:t> </w:t>
      </w:r>
      <w:r>
        <w:rPr/>
        <w:t>tượng</w:t>
      </w:r>
      <w:r>
        <w:rPr>
          <w:spacing w:val="15"/>
        </w:rPr>
        <w:t> </w:t>
      </w:r>
      <w:r>
        <w:rPr/>
        <w:t>thủy</w:t>
      </w:r>
      <w:r>
        <w:rPr>
          <w:spacing w:val="15"/>
        </w:rPr>
        <w:t> </w:t>
      </w:r>
      <w:r>
        <w:rPr>
          <w:spacing w:val="-4"/>
        </w:rPr>
        <w:t>văn:</w:t>
      </w:r>
    </w:p>
    <w:p>
      <w:pPr>
        <w:pStyle w:val="Heading2"/>
        <w:spacing w:after="0"/>
        <w:sectPr>
          <w:pgSz w:w="11910" w:h="16840"/>
          <w:pgMar w:header="723" w:footer="0" w:top="1200" w:bottom="280" w:left="1559" w:right="850"/>
        </w:sectPr>
      </w:pPr>
    </w:p>
    <w:p>
      <w:pPr>
        <w:pStyle w:val="ListParagraph"/>
        <w:numPr>
          <w:ilvl w:val="4"/>
          <w:numId w:val="17"/>
        </w:numPr>
        <w:tabs>
          <w:tab w:pos="879" w:val="left" w:leader="none"/>
        </w:tabs>
        <w:spacing w:line="240" w:lineRule="auto" w:before="141" w:after="0"/>
        <w:ind w:left="879" w:right="0" w:hanging="282"/>
        <w:jc w:val="both"/>
        <w:rPr>
          <w:sz w:val="26"/>
        </w:rPr>
      </w:pPr>
      <w:r>
        <w:rPr>
          <w:sz w:val="26"/>
        </w:rPr>
        <w:t>94</w:t>
      </w:r>
      <w:r>
        <w:rPr>
          <w:spacing w:val="16"/>
          <w:sz w:val="26"/>
        </w:rPr>
        <w:t> </w:t>
      </w:r>
      <w:r>
        <w:rPr>
          <w:sz w:val="26"/>
        </w:rPr>
        <w:t>TCN</w:t>
      </w:r>
      <w:r>
        <w:rPr>
          <w:spacing w:val="12"/>
          <w:sz w:val="26"/>
        </w:rPr>
        <w:t> </w:t>
      </w:r>
      <w:r>
        <w:rPr>
          <w:sz w:val="26"/>
        </w:rPr>
        <w:t>16-99</w:t>
      </w:r>
      <w:r>
        <w:rPr>
          <w:spacing w:val="12"/>
          <w:sz w:val="26"/>
        </w:rPr>
        <w:t> </w:t>
      </w:r>
      <w:r>
        <w:rPr>
          <w:sz w:val="26"/>
        </w:rPr>
        <w:t>Quy</w:t>
      </w:r>
      <w:r>
        <w:rPr>
          <w:spacing w:val="11"/>
          <w:sz w:val="26"/>
        </w:rPr>
        <w:t> </w:t>
      </w:r>
      <w:r>
        <w:rPr>
          <w:sz w:val="26"/>
        </w:rPr>
        <w:t>phạm</w:t>
      </w:r>
      <w:r>
        <w:rPr>
          <w:spacing w:val="12"/>
          <w:sz w:val="26"/>
        </w:rPr>
        <w:t> </w:t>
      </w:r>
      <w:r>
        <w:rPr>
          <w:sz w:val="26"/>
        </w:rPr>
        <w:t>điều</w:t>
      </w:r>
      <w:r>
        <w:rPr>
          <w:spacing w:val="11"/>
          <w:sz w:val="26"/>
        </w:rPr>
        <w:t> </w:t>
      </w:r>
      <w:r>
        <w:rPr>
          <w:sz w:val="26"/>
        </w:rPr>
        <w:t>tra</w:t>
      </w:r>
      <w:r>
        <w:rPr>
          <w:spacing w:val="12"/>
          <w:sz w:val="26"/>
        </w:rPr>
        <w:t> </w:t>
      </w:r>
      <w:r>
        <w:rPr>
          <w:sz w:val="26"/>
        </w:rPr>
        <w:t>lũ</w:t>
      </w:r>
      <w:r>
        <w:rPr>
          <w:spacing w:val="17"/>
          <w:sz w:val="26"/>
        </w:rPr>
        <w:t> </w:t>
      </w:r>
      <w:r>
        <w:rPr>
          <w:sz w:val="26"/>
        </w:rPr>
        <w:t>vùng</w:t>
      </w:r>
      <w:r>
        <w:rPr>
          <w:spacing w:val="11"/>
          <w:sz w:val="26"/>
        </w:rPr>
        <w:t> </w:t>
      </w:r>
      <w:r>
        <w:rPr>
          <w:sz w:val="26"/>
        </w:rPr>
        <w:t>sông</w:t>
      </w:r>
      <w:r>
        <w:rPr>
          <w:spacing w:val="12"/>
          <w:sz w:val="26"/>
        </w:rPr>
        <w:t> </w:t>
      </w:r>
      <w:r>
        <w:rPr>
          <w:sz w:val="26"/>
        </w:rPr>
        <w:t>không</w:t>
      </w:r>
      <w:r>
        <w:rPr>
          <w:spacing w:val="11"/>
          <w:sz w:val="26"/>
        </w:rPr>
        <w:t> </w:t>
      </w:r>
      <w:r>
        <w:rPr>
          <w:sz w:val="26"/>
        </w:rPr>
        <w:t>ảnh</w:t>
      </w:r>
      <w:r>
        <w:rPr>
          <w:spacing w:val="17"/>
          <w:sz w:val="26"/>
        </w:rPr>
        <w:t> </w:t>
      </w:r>
      <w:r>
        <w:rPr>
          <w:sz w:val="26"/>
        </w:rPr>
        <w:t>hưởng</w:t>
      </w:r>
      <w:r>
        <w:rPr>
          <w:spacing w:val="12"/>
          <w:sz w:val="26"/>
        </w:rPr>
        <w:t> </w:t>
      </w:r>
      <w:r>
        <w:rPr>
          <w:sz w:val="26"/>
        </w:rPr>
        <w:t>thủy</w:t>
      </w:r>
      <w:r>
        <w:rPr>
          <w:spacing w:val="11"/>
          <w:sz w:val="26"/>
        </w:rPr>
        <w:t> </w:t>
      </w:r>
      <w:r>
        <w:rPr>
          <w:spacing w:val="-2"/>
          <w:sz w:val="26"/>
        </w:rPr>
        <w:t>triều.</w:t>
      </w:r>
    </w:p>
    <w:p>
      <w:pPr>
        <w:pStyle w:val="ListParagraph"/>
        <w:numPr>
          <w:ilvl w:val="4"/>
          <w:numId w:val="17"/>
        </w:numPr>
        <w:tabs>
          <w:tab w:pos="879" w:val="left" w:leader="none"/>
        </w:tabs>
        <w:spacing w:line="240" w:lineRule="auto" w:before="61" w:after="0"/>
        <w:ind w:left="879" w:right="0" w:hanging="282"/>
        <w:jc w:val="both"/>
        <w:rPr>
          <w:sz w:val="26"/>
        </w:rPr>
      </w:pPr>
      <w:r>
        <w:rPr>
          <w:sz w:val="26"/>
        </w:rPr>
        <w:t>94</w:t>
      </w:r>
      <w:r>
        <w:rPr>
          <w:spacing w:val="16"/>
          <w:sz w:val="26"/>
        </w:rPr>
        <w:t> </w:t>
      </w:r>
      <w:r>
        <w:rPr>
          <w:sz w:val="26"/>
        </w:rPr>
        <w:t>TCN</w:t>
      </w:r>
      <w:r>
        <w:rPr>
          <w:spacing w:val="11"/>
          <w:sz w:val="26"/>
        </w:rPr>
        <w:t> </w:t>
      </w:r>
      <w:r>
        <w:rPr>
          <w:sz w:val="26"/>
        </w:rPr>
        <w:t>8-2006</w:t>
      </w:r>
      <w:r>
        <w:rPr>
          <w:spacing w:val="10"/>
          <w:sz w:val="26"/>
        </w:rPr>
        <w:t> </w:t>
      </w:r>
      <w:r>
        <w:rPr>
          <w:sz w:val="26"/>
        </w:rPr>
        <w:t>Quy</w:t>
      </w:r>
      <w:r>
        <w:rPr>
          <w:spacing w:val="11"/>
          <w:sz w:val="26"/>
        </w:rPr>
        <w:t> </w:t>
      </w:r>
      <w:r>
        <w:rPr>
          <w:sz w:val="26"/>
        </w:rPr>
        <w:t>phạm</w:t>
      </w:r>
      <w:r>
        <w:rPr>
          <w:spacing w:val="11"/>
          <w:sz w:val="26"/>
        </w:rPr>
        <w:t> </w:t>
      </w:r>
      <w:r>
        <w:rPr>
          <w:sz w:val="26"/>
        </w:rPr>
        <w:t>quan</w:t>
      </w:r>
      <w:r>
        <w:rPr>
          <w:spacing w:val="11"/>
          <w:sz w:val="26"/>
        </w:rPr>
        <w:t> </w:t>
      </w:r>
      <w:r>
        <w:rPr>
          <w:sz w:val="26"/>
        </w:rPr>
        <w:t>trắc</w:t>
      </w:r>
      <w:r>
        <w:rPr>
          <w:spacing w:val="11"/>
          <w:sz w:val="26"/>
        </w:rPr>
        <w:t> </w:t>
      </w:r>
      <w:r>
        <w:rPr>
          <w:sz w:val="26"/>
        </w:rPr>
        <w:t>hải</w:t>
      </w:r>
      <w:r>
        <w:rPr>
          <w:spacing w:val="10"/>
          <w:sz w:val="26"/>
        </w:rPr>
        <w:t> </w:t>
      </w:r>
      <w:r>
        <w:rPr>
          <w:sz w:val="26"/>
        </w:rPr>
        <w:t>văn</w:t>
      </w:r>
      <w:r>
        <w:rPr>
          <w:spacing w:val="11"/>
          <w:sz w:val="26"/>
        </w:rPr>
        <w:t> </w:t>
      </w:r>
      <w:r>
        <w:rPr>
          <w:sz w:val="26"/>
        </w:rPr>
        <w:t>ven</w:t>
      </w:r>
      <w:r>
        <w:rPr>
          <w:spacing w:val="16"/>
          <w:sz w:val="26"/>
        </w:rPr>
        <w:t> </w:t>
      </w:r>
      <w:r>
        <w:rPr>
          <w:spacing w:val="-5"/>
          <w:sz w:val="26"/>
        </w:rPr>
        <w:t>bờ.</w:t>
      </w:r>
    </w:p>
    <w:p>
      <w:pPr>
        <w:pStyle w:val="ListParagraph"/>
        <w:numPr>
          <w:ilvl w:val="4"/>
          <w:numId w:val="17"/>
        </w:numPr>
        <w:tabs>
          <w:tab w:pos="878" w:val="left" w:leader="none"/>
        </w:tabs>
        <w:spacing w:line="290" w:lineRule="auto" w:before="61" w:after="0"/>
        <w:ind w:left="30" w:right="295" w:firstLine="566"/>
        <w:jc w:val="both"/>
        <w:rPr>
          <w:sz w:val="26"/>
        </w:rPr>
      </w:pPr>
      <w:r>
        <w:rPr>
          <w:sz w:val="26"/>
        </w:rPr>
        <w:t>14 TCN-2003 Thành phần nội dung khối lượng điều tra kháo sát và tính toán. khí</w:t>
      </w:r>
      <w:r>
        <w:rPr>
          <w:spacing w:val="28"/>
          <w:sz w:val="26"/>
        </w:rPr>
        <w:t> </w:t>
      </w:r>
      <w:r>
        <w:rPr>
          <w:sz w:val="26"/>
        </w:rPr>
        <w:t>tượng</w:t>
      </w:r>
      <w:r>
        <w:rPr>
          <w:spacing w:val="22"/>
          <w:sz w:val="26"/>
        </w:rPr>
        <w:t> </w:t>
      </w:r>
      <w:r>
        <w:rPr>
          <w:sz w:val="26"/>
        </w:rPr>
        <w:t>thủy</w:t>
      </w:r>
      <w:r>
        <w:rPr>
          <w:spacing w:val="28"/>
          <w:sz w:val="26"/>
        </w:rPr>
        <w:t> </w:t>
      </w:r>
      <w:r>
        <w:rPr>
          <w:sz w:val="26"/>
        </w:rPr>
        <w:t>văn</w:t>
      </w:r>
      <w:r>
        <w:rPr>
          <w:spacing w:val="28"/>
          <w:sz w:val="26"/>
        </w:rPr>
        <w:t> </w:t>
      </w:r>
      <w:r>
        <w:rPr>
          <w:sz w:val="26"/>
        </w:rPr>
        <w:t>các</w:t>
      </w:r>
      <w:r>
        <w:rPr>
          <w:spacing w:val="28"/>
          <w:sz w:val="26"/>
        </w:rPr>
        <w:t> </w:t>
      </w:r>
      <w:r>
        <w:rPr>
          <w:sz w:val="26"/>
        </w:rPr>
        <w:t>giai</w:t>
      </w:r>
      <w:r>
        <w:rPr>
          <w:spacing w:val="28"/>
          <w:sz w:val="26"/>
        </w:rPr>
        <w:t> </w:t>
      </w:r>
      <w:r>
        <w:rPr>
          <w:sz w:val="26"/>
        </w:rPr>
        <w:t>đoạn</w:t>
      </w:r>
      <w:r>
        <w:rPr>
          <w:spacing w:val="28"/>
          <w:sz w:val="26"/>
        </w:rPr>
        <w:t> </w:t>
      </w:r>
      <w:r>
        <w:rPr>
          <w:sz w:val="26"/>
        </w:rPr>
        <w:t>lập</w:t>
      </w:r>
      <w:r>
        <w:rPr>
          <w:spacing w:val="28"/>
          <w:sz w:val="26"/>
        </w:rPr>
        <w:t> </w:t>
      </w:r>
      <w:r>
        <w:rPr>
          <w:sz w:val="26"/>
        </w:rPr>
        <w:t>dự án</w:t>
      </w:r>
      <w:r>
        <w:rPr>
          <w:spacing w:val="22"/>
          <w:sz w:val="26"/>
        </w:rPr>
        <w:t> </w:t>
      </w:r>
      <w:r>
        <w:rPr>
          <w:sz w:val="26"/>
        </w:rPr>
        <w:t>và</w:t>
      </w:r>
      <w:r>
        <w:rPr>
          <w:spacing w:val="28"/>
          <w:sz w:val="26"/>
        </w:rPr>
        <w:t> </w:t>
      </w:r>
      <w:r>
        <w:rPr>
          <w:sz w:val="26"/>
        </w:rPr>
        <w:t>thiết</w:t>
      </w:r>
      <w:r>
        <w:rPr>
          <w:spacing w:val="22"/>
          <w:sz w:val="26"/>
        </w:rPr>
        <w:t> </w:t>
      </w:r>
      <w:r>
        <w:rPr>
          <w:sz w:val="26"/>
        </w:rPr>
        <w:t>kế</w:t>
      </w:r>
      <w:r>
        <w:rPr>
          <w:spacing w:val="28"/>
          <w:sz w:val="26"/>
        </w:rPr>
        <w:t> </w:t>
      </w:r>
      <w:r>
        <w:rPr>
          <w:sz w:val="26"/>
        </w:rPr>
        <w:t>công</w:t>
      </w:r>
      <w:r>
        <w:rPr>
          <w:spacing w:val="22"/>
          <w:sz w:val="26"/>
        </w:rPr>
        <w:t> </w:t>
      </w:r>
      <w:r>
        <w:rPr>
          <w:sz w:val="26"/>
        </w:rPr>
        <w:t>trình</w:t>
      </w:r>
      <w:r>
        <w:rPr>
          <w:spacing w:val="22"/>
          <w:sz w:val="26"/>
        </w:rPr>
        <w:t> </w:t>
      </w:r>
      <w:r>
        <w:rPr>
          <w:sz w:val="26"/>
        </w:rPr>
        <w:t>thủy</w:t>
      </w:r>
      <w:r>
        <w:rPr>
          <w:spacing w:val="22"/>
          <w:sz w:val="26"/>
        </w:rPr>
        <w:t> </w:t>
      </w:r>
      <w:r>
        <w:rPr>
          <w:sz w:val="26"/>
        </w:rPr>
        <w:t>lợi.</w:t>
      </w:r>
    </w:p>
    <w:p>
      <w:pPr>
        <w:pStyle w:val="ListParagraph"/>
        <w:numPr>
          <w:ilvl w:val="4"/>
          <w:numId w:val="17"/>
        </w:numPr>
        <w:tabs>
          <w:tab w:pos="749" w:val="left" w:leader="none"/>
        </w:tabs>
        <w:spacing w:line="288" w:lineRule="auto" w:before="0" w:after="0"/>
        <w:ind w:left="30" w:right="281" w:firstLine="566"/>
        <w:jc w:val="both"/>
        <w:rPr>
          <w:sz w:val="26"/>
        </w:rPr>
      </w:pPr>
      <w:r>
        <w:rPr>
          <w:sz w:val="26"/>
        </w:rPr>
        <w:t>QCVN</w:t>
      </w:r>
      <w:r>
        <w:rPr>
          <w:spacing w:val="-15"/>
          <w:sz w:val="26"/>
        </w:rPr>
        <w:t> </w:t>
      </w:r>
      <w:r>
        <w:rPr>
          <w:sz w:val="26"/>
        </w:rPr>
        <w:t>02:2022/BXD</w:t>
      </w:r>
      <w:r>
        <w:rPr>
          <w:spacing w:val="-13"/>
          <w:sz w:val="26"/>
        </w:rPr>
        <w:t> </w:t>
      </w:r>
      <w:r>
        <w:rPr>
          <w:sz w:val="26"/>
        </w:rPr>
        <w:t>Quy</w:t>
      </w:r>
      <w:r>
        <w:rPr>
          <w:spacing w:val="-17"/>
          <w:sz w:val="26"/>
        </w:rPr>
        <w:t> </w:t>
      </w:r>
      <w:r>
        <w:rPr>
          <w:sz w:val="26"/>
        </w:rPr>
        <w:t>chuẩn</w:t>
      </w:r>
      <w:r>
        <w:rPr>
          <w:spacing w:val="-12"/>
          <w:sz w:val="26"/>
        </w:rPr>
        <w:t> </w:t>
      </w:r>
      <w:r>
        <w:rPr>
          <w:sz w:val="26"/>
        </w:rPr>
        <w:t>kỹ</w:t>
      </w:r>
      <w:r>
        <w:rPr>
          <w:spacing w:val="-13"/>
          <w:sz w:val="26"/>
        </w:rPr>
        <w:t> </w:t>
      </w:r>
      <w:r>
        <w:rPr>
          <w:sz w:val="26"/>
        </w:rPr>
        <w:t>thuật</w:t>
      </w:r>
      <w:r>
        <w:rPr>
          <w:spacing w:val="-13"/>
          <w:sz w:val="26"/>
        </w:rPr>
        <w:t> </w:t>
      </w:r>
      <w:r>
        <w:rPr>
          <w:sz w:val="26"/>
        </w:rPr>
        <w:t>quốc</w:t>
      </w:r>
      <w:r>
        <w:rPr>
          <w:spacing w:val="-13"/>
          <w:sz w:val="26"/>
        </w:rPr>
        <w:t> </w:t>
      </w:r>
      <w:r>
        <w:rPr>
          <w:sz w:val="26"/>
        </w:rPr>
        <w:t>gia</w:t>
      </w:r>
      <w:r>
        <w:rPr>
          <w:spacing w:val="-13"/>
          <w:sz w:val="26"/>
        </w:rPr>
        <w:t> </w:t>
      </w:r>
      <w:r>
        <w:rPr>
          <w:sz w:val="26"/>
        </w:rPr>
        <w:t>số</w:t>
      </w:r>
      <w:r>
        <w:rPr>
          <w:spacing w:val="-13"/>
          <w:sz w:val="26"/>
        </w:rPr>
        <w:t> </w:t>
      </w:r>
      <w:r>
        <w:rPr>
          <w:sz w:val="26"/>
        </w:rPr>
        <w:t>liệu</w:t>
      </w:r>
      <w:r>
        <w:rPr>
          <w:spacing w:val="-13"/>
          <w:sz w:val="26"/>
        </w:rPr>
        <w:t> </w:t>
      </w:r>
      <w:r>
        <w:rPr>
          <w:sz w:val="26"/>
        </w:rPr>
        <w:t>điều</w:t>
      </w:r>
      <w:r>
        <w:rPr>
          <w:spacing w:val="-13"/>
          <w:sz w:val="26"/>
        </w:rPr>
        <w:t> </w:t>
      </w:r>
      <w:r>
        <w:rPr>
          <w:sz w:val="26"/>
        </w:rPr>
        <w:t>kiện</w:t>
      </w:r>
      <w:r>
        <w:rPr>
          <w:spacing w:val="-13"/>
          <w:sz w:val="26"/>
        </w:rPr>
        <w:t> </w:t>
      </w:r>
      <w:r>
        <w:rPr>
          <w:sz w:val="26"/>
        </w:rPr>
        <w:t>tự</w:t>
      </w:r>
      <w:r>
        <w:rPr>
          <w:spacing w:val="-14"/>
          <w:sz w:val="26"/>
        </w:rPr>
        <w:t> </w:t>
      </w:r>
      <w:r>
        <w:rPr>
          <w:sz w:val="26"/>
        </w:rPr>
        <w:t>nhiên</w:t>
      </w:r>
      <w:r>
        <w:rPr>
          <w:spacing w:val="-17"/>
          <w:sz w:val="26"/>
        </w:rPr>
        <w:t> </w:t>
      </w:r>
      <w:r>
        <w:rPr>
          <w:sz w:val="26"/>
        </w:rPr>
        <w:t>dùng trong xây dựng.</w:t>
      </w:r>
    </w:p>
    <w:p>
      <w:pPr>
        <w:pStyle w:val="ListParagraph"/>
        <w:numPr>
          <w:ilvl w:val="4"/>
          <w:numId w:val="17"/>
        </w:numPr>
        <w:tabs>
          <w:tab w:pos="778" w:val="left" w:leader="none"/>
        </w:tabs>
        <w:spacing w:line="288" w:lineRule="auto" w:before="0" w:after="0"/>
        <w:ind w:left="30" w:right="276" w:firstLine="566"/>
        <w:jc w:val="both"/>
        <w:rPr>
          <w:sz w:val="26"/>
        </w:rPr>
      </w:pPr>
      <w:r>
        <w:rPr>
          <w:sz w:val="26"/>
        </w:rPr>
        <w:t>Quy định về công tác khảo sát phục vụ thiết kế các công trình điện áp dụng</w:t>
      </w:r>
      <w:r>
        <w:rPr>
          <w:spacing w:val="80"/>
          <w:sz w:val="26"/>
        </w:rPr>
        <w:t> </w:t>
      </w:r>
      <w:r>
        <w:rPr>
          <w:sz w:val="26"/>
        </w:rPr>
        <w:t>trong Tập đoàn điện lực Việt Nam, ban hành theo quyết định số 1142/QĐ-EVN ngày 16/8/2021 của Tập Đoàn Điện lực Việt Nam.</w:t>
      </w:r>
    </w:p>
    <w:p>
      <w:pPr>
        <w:pStyle w:val="BodyText"/>
        <w:spacing w:before="65"/>
        <w:ind w:left="0"/>
      </w:pPr>
    </w:p>
    <w:p>
      <w:pPr>
        <w:pStyle w:val="Heading2"/>
        <w:numPr>
          <w:ilvl w:val="3"/>
          <w:numId w:val="17"/>
        </w:numPr>
        <w:tabs>
          <w:tab w:pos="1553" w:val="left" w:leader="none"/>
        </w:tabs>
        <w:spacing w:line="240" w:lineRule="auto" w:before="0" w:after="0"/>
        <w:ind w:left="1553" w:right="0" w:hanging="956"/>
        <w:jc w:val="left"/>
      </w:pPr>
      <w:r>
        <w:rPr/>
        <w:t>Nhiệm</w:t>
      </w:r>
      <w:r>
        <w:rPr>
          <w:spacing w:val="5"/>
        </w:rPr>
        <w:t> </w:t>
      </w:r>
      <w:r>
        <w:rPr/>
        <w:t>vụ</w:t>
      </w:r>
      <w:r>
        <w:rPr>
          <w:spacing w:val="10"/>
        </w:rPr>
        <w:t> </w:t>
      </w:r>
      <w:r>
        <w:rPr/>
        <w:t>và</w:t>
      </w:r>
      <w:r>
        <w:rPr>
          <w:spacing w:val="15"/>
        </w:rPr>
        <w:t> </w:t>
      </w:r>
      <w:r>
        <w:rPr/>
        <w:t>phương</w:t>
      </w:r>
      <w:r>
        <w:rPr>
          <w:spacing w:val="15"/>
        </w:rPr>
        <w:t> </w:t>
      </w:r>
      <w:r>
        <w:rPr/>
        <w:t>án</w:t>
      </w:r>
      <w:r>
        <w:rPr>
          <w:spacing w:val="9"/>
        </w:rPr>
        <w:t> </w:t>
      </w:r>
      <w:r>
        <w:rPr/>
        <w:t>kĩ</w:t>
      </w:r>
      <w:r>
        <w:rPr>
          <w:spacing w:val="15"/>
        </w:rPr>
        <w:t> </w:t>
      </w:r>
      <w:r>
        <w:rPr/>
        <w:t>thuật</w:t>
      </w:r>
      <w:r>
        <w:rPr>
          <w:spacing w:val="15"/>
        </w:rPr>
        <w:t> </w:t>
      </w:r>
      <w:r>
        <w:rPr/>
        <w:t>khảo</w:t>
      </w:r>
      <w:r>
        <w:rPr>
          <w:spacing w:val="10"/>
        </w:rPr>
        <w:t> </w:t>
      </w:r>
      <w:r>
        <w:rPr>
          <w:spacing w:val="-5"/>
        </w:rPr>
        <w:t>sát</w:t>
      </w:r>
    </w:p>
    <w:p>
      <w:pPr>
        <w:pStyle w:val="ListParagraph"/>
        <w:numPr>
          <w:ilvl w:val="0"/>
          <w:numId w:val="19"/>
        </w:numPr>
        <w:tabs>
          <w:tab w:pos="930" w:val="left" w:leader="none"/>
        </w:tabs>
        <w:spacing w:line="240" w:lineRule="auto" w:before="61" w:after="0"/>
        <w:ind w:left="930" w:right="0" w:hanging="333"/>
        <w:jc w:val="left"/>
        <w:rPr>
          <w:b/>
          <w:sz w:val="26"/>
        </w:rPr>
      </w:pPr>
      <w:r>
        <w:rPr>
          <w:b/>
          <w:sz w:val="26"/>
        </w:rPr>
        <w:t>Nhiệm</w:t>
      </w:r>
      <w:r>
        <w:rPr>
          <w:b/>
          <w:spacing w:val="5"/>
          <w:sz w:val="26"/>
        </w:rPr>
        <w:t> </w:t>
      </w:r>
      <w:r>
        <w:rPr>
          <w:b/>
          <w:sz w:val="26"/>
        </w:rPr>
        <w:t>vụ</w:t>
      </w:r>
      <w:r>
        <w:rPr>
          <w:b/>
          <w:spacing w:val="9"/>
          <w:sz w:val="26"/>
        </w:rPr>
        <w:t> </w:t>
      </w:r>
      <w:r>
        <w:rPr>
          <w:b/>
          <w:sz w:val="26"/>
        </w:rPr>
        <w:t>và</w:t>
      </w:r>
      <w:r>
        <w:rPr>
          <w:b/>
          <w:spacing w:val="14"/>
          <w:sz w:val="26"/>
        </w:rPr>
        <w:t> </w:t>
      </w:r>
      <w:r>
        <w:rPr>
          <w:b/>
          <w:sz w:val="26"/>
        </w:rPr>
        <w:t>phương</w:t>
      </w:r>
      <w:r>
        <w:rPr>
          <w:b/>
          <w:spacing w:val="15"/>
          <w:sz w:val="26"/>
        </w:rPr>
        <w:t> </w:t>
      </w:r>
      <w:r>
        <w:rPr>
          <w:b/>
          <w:sz w:val="26"/>
        </w:rPr>
        <w:t>án</w:t>
      </w:r>
      <w:r>
        <w:rPr>
          <w:b/>
          <w:spacing w:val="15"/>
          <w:sz w:val="26"/>
        </w:rPr>
        <w:t> </w:t>
      </w:r>
      <w:r>
        <w:rPr>
          <w:b/>
          <w:sz w:val="26"/>
        </w:rPr>
        <w:t>kĩ</w:t>
      </w:r>
      <w:r>
        <w:rPr>
          <w:b/>
          <w:spacing w:val="14"/>
          <w:sz w:val="26"/>
        </w:rPr>
        <w:t> </w:t>
      </w:r>
      <w:r>
        <w:rPr>
          <w:b/>
          <w:sz w:val="26"/>
        </w:rPr>
        <w:t>thuật</w:t>
      </w:r>
      <w:r>
        <w:rPr>
          <w:b/>
          <w:spacing w:val="22"/>
          <w:sz w:val="26"/>
        </w:rPr>
        <w:t> </w:t>
      </w:r>
      <w:r>
        <w:rPr>
          <w:b/>
          <w:sz w:val="26"/>
        </w:rPr>
        <w:t>khảo</w:t>
      </w:r>
      <w:r>
        <w:rPr>
          <w:b/>
          <w:spacing w:val="9"/>
          <w:sz w:val="26"/>
        </w:rPr>
        <w:t> </w:t>
      </w:r>
      <w:r>
        <w:rPr>
          <w:b/>
          <w:sz w:val="26"/>
        </w:rPr>
        <w:t>sát</w:t>
      </w:r>
      <w:r>
        <w:rPr>
          <w:b/>
          <w:spacing w:val="17"/>
          <w:sz w:val="26"/>
        </w:rPr>
        <w:t> </w:t>
      </w:r>
      <w:r>
        <w:rPr>
          <w:b/>
          <w:sz w:val="26"/>
        </w:rPr>
        <w:t>địa</w:t>
      </w:r>
      <w:r>
        <w:rPr>
          <w:b/>
          <w:spacing w:val="9"/>
          <w:sz w:val="26"/>
        </w:rPr>
        <w:t> </w:t>
      </w:r>
      <w:r>
        <w:rPr>
          <w:b/>
          <w:spacing w:val="-4"/>
          <w:sz w:val="26"/>
        </w:rPr>
        <w:t>hình</w:t>
      </w:r>
    </w:p>
    <w:p>
      <w:pPr>
        <w:pStyle w:val="ListParagraph"/>
        <w:numPr>
          <w:ilvl w:val="1"/>
          <w:numId w:val="19"/>
        </w:numPr>
        <w:tabs>
          <w:tab w:pos="1129" w:val="left" w:leader="none"/>
        </w:tabs>
        <w:spacing w:line="288" w:lineRule="auto" w:before="62" w:after="0"/>
        <w:ind w:left="597" w:right="299" w:firstLine="0"/>
        <w:jc w:val="left"/>
        <w:rPr>
          <w:sz w:val="26"/>
        </w:rPr>
      </w:pPr>
      <w:r>
        <w:rPr>
          <w:b/>
          <w:sz w:val="26"/>
        </w:rPr>
        <w:t>Khối</w:t>
      </w:r>
      <w:r>
        <w:rPr>
          <w:b/>
          <w:spacing w:val="22"/>
          <w:sz w:val="26"/>
        </w:rPr>
        <w:t> </w:t>
      </w:r>
      <w:r>
        <w:rPr>
          <w:b/>
          <w:sz w:val="26"/>
        </w:rPr>
        <w:t>lượng</w:t>
      </w:r>
      <w:r>
        <w:rPr>
          <w:b/>
          <w:spacing w:val="28"/>
          <w:sz w:val="26"/>
        </w:rPr>
        <w:t> </w:t>
      </w:r>
      <w:r>
        <w:rPr>
          <w:b/>
          <w:sz w:val="26"/>
        </w:rPr>
        <w:t>khảo sát:</w:t>
      </w:r>
      <w:r>
        <w:rPr>
          <w:b/>
          <w:spacing w:val="23"/>
          <w:sz w:val="26"/>
        </w:rPr>
        <w:t> </w:t>
      </w:r>
      <w:r>
        <w:rPr>
          <w:sz w:val="26"/>
        </w:rPr>
        <w:t>Khối</w:t>
      </w:r>
      <w:r>
        <w:rPr>
          <w:spacing w:val="31"/>
          <w:sz w:val="26"/>
        </w:rPr>
        <w:t> </w:t>
      </w:r>
      <w:r>
        <w:rPr>
          <w:sz w:val="26"/>
        </w:rPr>
        <w:t>lượng</w:t>
      </w:r>
      <w:r>
        <w:rPr>
          <w:spacing w:val="31"/>
          <w:sz w:val="26"/>
        </w:rPr>
        <w:t> </w:t>
      </w:r>
      <w:r>
        <w:rPr>
          <w:sz w:val="26"/>
        </w:rPr>
        <w:t>công</w:t>
      </w:r>
      <w:r>
        <w:rPr>
          <w:spacing w:val="31"/>
          <w:sz w:val="26"/>
        </w:rPr>
        <w:t> </w:t>
      </w:r>
      <w:r>
        <w:rPr>
          <w:sz w:val="26"/>
        </w:rPr>
        <w:t>tác</w:t>
      </w:r>
      <w:r>
        <w:rPr>
          <w:spacing w:val="37"/>
          <w:sz w:val="26"/>
        </w:rPr>
        <w:t> </w:t>
      </w:r>
      <w:r>
        <w:rPr>
          <w:sz w:val="26"/>
        </w:rPr>
        <w:t>khảo</w:t>
      </w:r>
      <w:r>
        <w:rPr>
          <w:spacing w:val="37"/>
          <w:sz w:val="26"/>
        </w:rPr>
        <w:t> </w:t>
      </w:r>
      <w:r>
        <w:rPr>
          <w:sz w:val="26"/>
        </w:rPr>
        <w:t>sát</w:t>
      </w:r>
      <w:r>
        <w:rPr>
          <w:spacing w:val="37"/>
          <w:sz w:val="26"/>
        </w:rPr>
        <w:t> </w:t>
      </w:r>
      <w:r>
        <w:rPr>
          <w:sz w:val="26"/>
        </w:rPr>
        <w:t>được</w:t>
      </w:r>
      <w:r>
        <w:rPr>
          <w:spacing w:val="37"/>
          <w:sz w:val="26"/>
        </w:rPr>
        <w:t> </w:t>
      </w:r>
      <w:r>
        <w:rPr>
          <w:sz w:val="26"/>
        </w:rPr>
        <w:t>cụ</w:t>
      </w:r>
      <w:r>
        <w:rPr>
          <w:spacing w:val="37"/>
          <w:sz w:val="26"/>
        </w:rPr>
        <w:t> </w:t>
      </w:r>
      <w:r>
        <w:rPr>
          <w:sz w:val="26"/>
        </w:rPr>
        <w:t>thể</w:t>
      </w:r>
      <w:r>
        <w:rPr>
          <w:spacing w:val="37"/>
          <w:sz w:val="26"/>
        </w:rPr>
        <w:t> </w:t>
      </w:r>
      <w:r>
        <w:rPr>
          <w:sz w:val="26"/>
        </w:rPr>
        <w:t>tại</w:t>
      </w:r>
      <w:r>
        <w:rPr>
          <w:spacing w:val="37"/>
          <w:sz w:val="26"/>
        </w:rPr>
        <w:t> </w:t>
      </w:r>
      <w:r>
        <w:rPr>
          <w:sz w:val="26"/>
        </w:rPr>
        <w:t>mẫu 01B</w:t>
      </w:r>
      <w:r>
        <w:rPr>
          <w:spacing w:val="34"/>
          <w:sz w:val="26"/>
        </w:rPr>
        <w:t> </w:t>
      </w:r>
      <w:r>
        <w:rPr>
          <w:sz w:val="26"/>
        </w:rPr>
        <w:t>thuộc</w:t>
      </w:r>
      <w:r>
        <w:rPr>
          <w:spacing w:val="34"/>
          <w:sz w:val="26"/>
        </w:rPr>
        <w:t> </w:t>
      </w:r>
      <w:r>
        <w:rPr>
          <w:sz w:val="26"/>
        </w:rPr>
        <w:t>chương</w:t>
      </w:r>
      <w:r>
        <w:rPr>
          <w:spacing w:val="34"/>
          <w:sz w:val="26"/>
        </w:rPr>
        <w:t> </w:t>
      </w:r>
      <w:r>
        <w:rPr>
          <w:sz w:val="26"/>
        </w:rPr>
        <w:t>IV</w:t>
      </w:r>
      <w:r>
        <w:rPr>
          <w:spacing w:val="40"/>
          <w:sz w:val="26"/>
        </w:rPr>
        <w:t> </w:t>
      </w:r>
      <w:r>
        <w:rPr>
          <w:sz w:val="26"/>
        </w:rPr>
        <w:t>–</w:t>
      </w:r>
      <w:r>
        <w:rPr>
          <w:spacing w:val="34"/>
          <w:sz w:val="26"/>
        </w:rPr>
        <w:t> </w:t>
      </w:r>
      <w:r>
        <w:rPr>
          <w:sz w:val="26"/>
        </w:rPr>
        <w:t>Biểu</w:t>
      </w:r>
      <w:r>
        <w:rPr>
          <w:spacing w:val="40"/>
          <w:sz w:val="26"/>
        </w:rPr>
        <w:t> </w:t>
      </w:r>
      <w:r>
        <w:rPr>
          <w:sz w:val="26"/>
        </w:rPr>
        <w:t>mẫu</w:t>
      </w:r>
      <w:r>
        <w:rPr>
          <w:spacing w:val="40"/>
          <w:sz w:val="26"/>
        </w:rPr>
        <w:t> </w:t>
      </w:r>
      <w:r>
        <w:rPr>
          <w:sz w:val="26"/>
        </w:rPr>
        <w:t>mời</w:t>
      </w:r>
      <w:r>
        <w:rPr>
          <w:spacing w:val="34"/>
          <w:sz w:val="26"/>
        </w:rPr>
        <w:t> </w:t>
      </w:r>
      <w:r>
        <w:rPr>
          <w:sz w:val="26"/>
        </w:rPr>
        <w:t>thầu</w:t>
      </w:r>
      <w:r>
        <w:rPr>
          <w:spacing w:val="40"/>
          <w:sz w:val="26"/>
        </w:rPr>
        <w:t> </w:t>
      </w:r>
      <w:r>
        <w:rPr>
          <w:sz w:val="26"/>
        </w:rPr>
        <w:t>và</w:t>
      </w:r>
      <w:r>
        <w:rPr>
          <w:spacing w:val="34"/>
          <w:sz w:val="26"/>
        </w:rPr>
        <w:t> </w:t>
      </w:r>
      <w:r>
        <w:rPr>
          <w:sz w:val="26"/>
        </w:rPr>
        <w:t>dự</w:t>
      </w:r>
      <w:r>
        <w:rPr>
          <w:spacing w:val="33"/>
          <w:sz w:val="26"/>
        </w:rPr>
        <w:t> </w:t>
      </w:r>
      <w:r>
        <w:rPr>
          <w:sz w:val="26"/>
        </w:rPr>
        <w:t>thầu</w:t>
      </w:r>
      <w:r>
        <w:rPr>
          <w:spacing w:val="34"/>
          <w:sz w:val="26"/>
        </w:rPr>
        <w:t> </w:t>
      </w:r>
      <w:r>
        <w:rPr>
          <w:sz w:val="26"/>
        </w:rPr>
        <w:t>của</w:t>
      </w:r>
      <w:r>
        <w:rPr>
          <w:spacing w:val="11"/>
          <w:sz w:val="26"/>
        </w:rPr>
        <w:t> E-</w:t>
      </w:r>
      <w:r>
        <w:rPr>
          <w:sz w:val="26"/>
        </w:rPr>
        <w:t>HSMT.</w:t>
      </w:r>
    </w:p>
    <w:p>
      <w:pPr>
        <w:pStyle w:val="Heading2"/>
        <w:numPr>
          <w:ilvl w:val="1"/>
          <w:numId w:val="19"/>
        </w:numPr>
        <w:tabs>
          <w:tab w:pos="1114" w:val="left" w:leader="none"/>
        </w:tabs>
        <w:spacing w:line="253" w:lineRule="exact" w:before="0" w:after="0"/>
        <w:ind w:left="1114" w:right="0" w:hanging="517"/>
        <w:jc w:val="left"/>
      </w:pPr>
      <w:r>
        <w:rPr/>
        <w:t>Nội</w:t>
      </w:r>
      <w:r>
        <w:rPr>
          <w:spacing w:val="-9"/>
        </w:rPr>
        <w:t> </w:t>
      </w:r>
      <w:r>
        <w:rPr/>
        <w:t>dung</w:t>
      </w:r>
      <w:r>
        <w:rPr>
          <w:spacing w:val="-4"/>
        </w:rPr>
        <w:t> </w:t>
      </w:r>
      <w:r>
        <w:rPr/>
        <w:t>khảo</w:t>
      </w:r>
      <w:r>
        <w:rPr>
          <w:spacing w:val="-14"/>
        </w:rPr>
        <w:t> </w:t>
      </w:r>
      <w:r>
        <w:rPr>
          <w:spacing w:val="-5"/>
        </w:rPr>
        <w:t>sát</w:t>
      </w:r>
    </w:p>
    <w:p>
      <w:pPr>
        <w:pStyle w:val="BodyText"/>
        <w:spacing w:line="312" w:lineRule="auto" w:before="70"/>
        <w:ind w:right="176" w:firstLine="566"/>
      </w:pPr>
      <w:r>
        <w:rPr/>
        <w:t>Thu thập điểm cao tọa độ Nhà nước dọc theo tuyến đường dây phục vụ khảo sát</w:t>
      </w:r>
      <w:r>
        <w:rPr>
          <w:spacing w:val="80"/>
        </w:rPr>
        <w:t> </w:t>
      </w:r>
      <w:r>
        <w:rPr/>
        <w:t>tuyến đường dây;</w:t>
      </w:r>
    </w:p>
    <w:p>
      <w:pPr>
        <w:pStyle w:val="BodyText"/>
        <w:spacing w:before="1"/>
        <w:ind w:left="597"/>
      </w:pPr>
      <w:r>
        <w:rPr/>
        <w:t>Thu</w:t>
      </w:r>
      <w:r>
        <w:rPr>
          <w:spacing w:val="-4"/>
        </w:rPr>
        <w:t> </w:t>
      </w:r>
      <w:r>
        <w:rPr/>
        <w:t>thập</w:t>
      </w:r>
      <w:r>
        <w:rPr>
          <w:spacing w:val="-4"/>
        </w:rPr>
        <w:t> </w:t>
      </w:r>
      <w:r>
        <w:rPr/>
        <w:t>bản</w:t>
      </w:r>
      <w:r>
        <w:rPr>
          <w:spacing w:val="-3"/>
        </w:rPr>
        <w:t> </w:t>
      </w:r>
      <w:r>
        <w:rPr/>
        <w:t>đồ</w:t>
      </w:r>
      <w:r>
        <w:rPr>
          <w:spacing w:val="-3"/>
        </w:rPr>
        <w:t> </w:t>
      </w:r>
      <w:r>
        <w:rPr/>
        <w:t>địa</w:t>
      </w:r>
      <w:r>
        <w:rPr>
          <w:spacing w:val="-4"/>
        </w:rPr>
        <w:t> </w:t>
      </w:r>
      <w:r>
        <w:rPr/>
        <w:t>hình</w:t>
      </w:r>
      <w:r>
        <w:rPr>
          <w:spacing w:val="-4"/>
        </w:rPr>
        <w:t> </w:t>
      </w:r>
      <w:r>
        <w:rPr/>
        <w:t>tỷ</w:t>
      </w:r>
      <w:r>
        <w:rPr>
          <w:spacing w:val="-8"/>
        </w:rPr>
        <w:t> </w:t>
      </w:r>
      <w:r>
        <w:rPr/>
        <w:t>lệ</w:t>
      </w:r>
      <w:r>
        <w:rPr>
          <w:spacing w:val="-4"/>
        </w:rPr>
        <w:t> </w:t>
      </w:r>
      <w:r>
        <w:rPr/>
        <w:t>1/50.000</w:t>
      </w:r>
      <w:r>
        <w:rPr>
          <w:spacing w:val="-8"/>
        </w:rPr>
        <w:t> </w:t>
      </w:r>
      <w:r>
        <w:rPr/>
        <w:t>phục</w:t>
      </w:r>
      <w:r>
        <w:rPr>
          <w:spacing w:val="-3"/>
        </w:rPr>
        <w:t> </w:t>
      </w:r>
      <w:r>
        <w:rPr/>
        <w:t>vụ</w:t>
      </w:r>
      <w:r>
        <w:rPr>
          <w:spacing w:val="-4"/>
        </w:rPr>
        <w:t> </w:t>
      </w:r>
      <w:r>
        <w:rPr/>
        <w:t>công</w:t>
      </w:r>
      <w:r>
        <w:rPr>
          <w:spacing w:val="-7"/>
        </w:rPr>
        <w:t> </w:t>
      </w:r>
      <w:r>
        <w:rPr/>
        <w:t>tác</w:t>
      </w:r>
      <w:r>
        <w:rPr>
          <w:spacing w:val="-3"/>
        </w:rPr>
        <w:t> </w:t>
      </w:r>
      <w:r>
        <w:rPr/>
        <w:t>vạch</w:t>
      </w:r>
      <w:r>
        <w:rPr>
          <w:spacing w:val="-2"/>
        </w:rPr>
        <w:t> </w:t>
      </w:r>
      <w:r>
        <w:rPr/>
        <w:t>tuyến</w:t>
      </w:r>
      <w:r>
        <w:rPr>
          <w:spacing w:val="-4"/>
        </w:rPr>
        <w:t> </w:t>
      </w:r>
      <w:r>
        <w:rPr/>
        <w:t>đường</w:t>
      </w:r>
      <w:r>
        <w:rPr>
          <w:spacing w:val="-8"/>
        </w:rPr>
        <w:t> </w:t>
      </w:r>
      <w:r>
        <w:rPr>
          <w:spacing w:val="-4"/>
        </w:rPr>
        <w:t>dây;</w:t>
      </w:r>
    </w:p>
    <w:p>
      <w:pPr>
        <w:pStyle w:val="BodyText"/>
        <w:spacing w:line="312" w:lineRule="auto" w:before="90"/>
        <w:ind w:firstLine="566"/>
      </w:pPr>
      <w:r>
        <w:rPr/>
        <w:t>Thu</w:t>
      </w:r>
      <w:r>
        <w:rPr>
          <w:spacing w:val="-3"/>
        </w:rPr>
        <w:t> </w:t>
      </w:r>
      <w:r>
        <w:rPr/>
        <w:t>thập</w:t>
      </w:r>
      <w:r>
        <w:rPr>
          <w:spacing w:val="-3"/>
        </w:rPr>
        <w:t> </w:t>
      </w:r>
      <w:r>
        <w:rPr/>
        <w:t>bản</w:t>
      </w:r>
      <w:r>
        <w:rPr>
          <w:spacing w:val="-7"/>
        </w:rPr>
        <w:t> </w:t>
      </w:r>
      <w:r>
        <w:rPr/>
        <w:t>đồ</w:t>
      </w:r>
      <w:r>
        <w:rPr>
          <w:spacing w:val="-3"/>
        </w:rPr>
        <w:t> </w:t>
      </w:r>
      <w:r>
        <w:rPr/>
        <w:t>Quy</w:t>
      </w:r>
      <w:r>
        <w:rPr>
          <w:spacing w:val="-7"/>
        </w:rPr>
        <w:t> </w:t>
      </w:r>
      <w:r>
        <w:rPr/>
        <w:t>hoạch</w:t>
      </w:r>
      <w:r>
        <w:rPr>
          <w:spacing w:val="-2"/>
        </w:rPr>
        <w:t> </w:t>
      </w:r>
      <w:r>
        <w:rPr/>
        <w:t>sử</w:t>
      </w:r>
      <w:r>
        <w:rPr>
          <w:spacing w:val="-9"/>
        </w:rPr>
        <w:t> </w:t>
      </w:r>
      <w:r>
        <w:rPr/>
        <w:t>dụng</w:t>
      </w:r>
      <w:r>
        <w:rPr>
          <w:spacing w:val="-8"/>
        </w:rPr>
        <w:t> </w:t>
      </w:r>
      <w:r>
        <w:rPr/>
        <w:t>đất</w:t>
      </w:r>
      <w:r>
        <w:rPr>
          <w:spacing w:val="-3"/>
        </w:rPr>
        <w:t> </w:t>
      </w:r>
      <w:r>
        <w:rPr/>
        <w:t>tỉ</w:t>
      </w:r>
      <w:r>
        <w:rPr>
          <w:spacing w:val="-7"/>
        </w:rPr>
        <w:t> </w:t>
      </w:r>
      <w:r>
        <w:rPr/>
        <w:t>lệ</w:t>
      </w:r>
      <w:r>
        <w:rPr>
          <w:spacing w:val="-3"/>
        </w:rPr>
        <w:t> </w:t>
      </w:r>
      <w:r>
        <w:rPr/>
        <w:t>1/25.000</w:t>
      </w:r>
      <w:r>
        <w:rPr>
          <w:spacing w:val="-3"/>
        </w:rPr>
        <w:t> </w:t>
      </w:r>
      <w:r>
        <w:rPr/>
        <w:t>phục</w:t>
      </w:r>
      <w:r>
        <w:rPr>
          <w:spacing w:val="-2"/>
        </w:rPr>
        <w:t> </w:t>
      </w:r>
      <w:r>
        <w:rPr/>
        <w:t>vụ</w:t>
      </w:r>
      <w:r>
        <w:rPr>
          <w:spacing w:val="-3"/>
        </w:rPr>
        <w:t> </w:t>
      </w:r>
      <w:r>
        <w:rPr/>
        <w:t>công</w:t>
      </w:r>
      <w:r>
        <w:rPr>
          <w:spacing w:val="-7"/>
        </w:rPr>
        <w:t> </w:t>
      </w:r>
      <w:r>
        <w:rPr/>
        <w:t>tác</w:t>
      </w:r>
      <w:r>
        <w:rPr>
          <w:spacing w:val="-2"/>
        </w:rPr>
        <w:t> </w:t>
      </w:r>
      <w:r>
        <w:rPr/>
        <w:t>vạch</w:t>
      </w:r>
      <w:r>
        <w:rPr>
          <w:spacing w:val="-2"/>
        </w:rPr>
        <w:t> </w:t>
      </w:r>
      <w:r>
        <w:rPr/>
        <w:t>tuyến đường dây khu vực chưa có bản đồ 1/2000 (PA chọn);</w:t>
      </w:r>
    </w:p>
    <w:p>
      <w:pPr>
        <w:pStyle w:val="ListParagraph"/>
        <w:numPr>
          <w:ilvl w:val="2"/>
          <w:numId w:val="19"/>
        </w:numPr>
        <w:tabs>
          <w:tab w:pos="1470" w:val="left" w:leader="none"/>
        </w:tabs>
        <w:spacing w:line="240" w:lineRule="auto" w:before="0" w:after="0"/>
        <w:ind w:left="1470" w:right="0" w:hanging="230"/>
        <w:jc w:val="left"/>
        <w:rPr>
          <w:sz w:val="26"/>
        </w:rPr>
      </w:pPr>
      <w:r>
        <w:rPr>
          <w:sz w:val="26"/>
        </w:rPr>
        <w:t>Phần</w:t>
      </w:r>
      <w:r>
        <w:rPr>
          <w:spacing w:val="-6"/>
          <w:sz w:val="26"/>
        </w:rPr>
        <w:t> </w:t>
      </w:r>
      <w:r>
        <w:rPr>
          <w:sz w:val="26"/>
        </w:rPr>
        <w:t>TBA</w:t>
      </w:r>
      <w:r>
        <w:rPr>
          <w:spacing w:val="-10"/>
          <w:sz w:val="26"/>
        </w:rPr>
        <w:t> </w:t>
      </w:r>
      <w:r>
        <w:rPr>
          <w:spacing w:val="-4"/>
          <w:sz w:val="26"/>
        </w:rPr>
        <w:t>500kV</w:t>
      </w:r>
    </w:p>
    <w:p>
      <w:pPr>
        <w:pStyle w:val="BodyText"/>
        <w:spacing w:line="312" w:lineRule="auto" w:before="85"/>
        <w:ind w:right="284" w:firstLine="566"/>
        <w:jc w:val="both"/>
      </w:pPr>
      <w:r>
        <w:rPr/>
        <w:t>Căn cứ vào địa hình, diện tích cần đo vẽ phạm vi khảo sát TBA dựa trên địa hình thực</w:t>
      </w:r>
      <w:r>
        <w:rPr>
          <w:spacing w:val="-10"/>
        </w:rPr>
        <w:t> </w:t>
      </w:r>
      <w:r>
        <w:rPr/>
        <w:t>tế.</w:t>
      </w:r>
      <w:r>
        <w:rPr>
          <w:spacing w:val="-9"/>
        </w:rPr>
        <w:t> </w:t>
      </w:r>
      <w:r>
        <w:rPr/>
        <w:t>Công</w:t>
      </w:r>
      <w:r>
        <w:rPr>
          <w:spacing w:val="-15"/>
        </w:rPr>
        <w:t> </w:t>
      </w:r>
      <w:r>
        <w:rPr/>
        <w:t>tác</w:t>
      </w:r>
      <w:r>
        <w:rPr>
          <w:spacing w:val="-10"/>
        </w:rPr>
        <w:t> </w:t>
      </w:r>
      <w:r>
        <w:rPr/>
        <w:t>trắc</w:t>
      </w:r>
      <w:r>
        <w:rPr>
          <w:spacing w:val="-10"/>
        </w:rPr>
        <w:t> </w:t>
      </w:r>
      <w:r>
        <w:rPr/>
        <w:t>địa</w:t>
      </w:r>
      <w:r>
        <w:rPr>
          <w:spacing w:val="-10"/>
        </w:rPr>
        <w:t> </w:t>
      </w:r>
      <w:r>
        <w:rPr/>
        <w:t>trong</w:t>
      </w:r>
      <w:r>
        <w:rPr>
          <w:spacing w:val="-10"/>
        </w:rPr>
        <w:t> </w:t>
      </w:r>
      <w:r>
        <w:rPr/>
        <w:t>giai</w:t>
      </w:r>
      <w:r>
        <w:rPr>
          <w:spacing w:val="-10"/>
        </w:rPr>
        <w:t> </w:t>
      </w:r>
      <w:r>
        <w:rPr/>
        <w:t>đoạn</w:t>
      </w:r>
      <w:r>
        <w:rPr>
          <w:spacing w:val="-6"/>
        </w:rPr>
        <w:t> </w:t>
      </w:r>
      <w:r>
        <w:rPr/>
        <w:t>này</w:t>
      </w:r>
      <w:r>
        <w:rPr>
          <w:spacing w:val="-10"/>
        </w:rPr>
        <w:t> </w:t>
      </w:r>
      <w:r>
        <w:rPr/>
        <w:t>cần</w:t>
      </w:r>
      <w:r>
        <w:rPr>
          <w:spacing w:val="-10"/>
        </w:rPr>
        <w:t> </w:t>
      </w:r>
      <w:r>
        <w:rPr/>
        <w:t>tiến</w:t>
      </w:r>
      <w:r>
        <w:rPr>
          <w:spacing w:val="-10"/>
        </w:rPr>
        <w:t> </w:t>
      </w:r>
      <w:r>
        <w:rPr/>
        <w:t>hành</w:t>
      </w:r>
      <w:r>
        <w:rPr>
          <w:spacing w:val="-6"/>
        </w:rPr>
        <w:t> </w:t>
      </w:r>
      <w:r>
        <w:rPr/>
        <w:t>khảo</w:t>
      </w:r>
      <w:r>
        <w:rPr>
          <w:spacing w:val="-10"/>
        </w:rPr>
        <w:t> </w:t>
      </w:r>
      <w:r>
        <w:rPr/>
        <w:t>sát</w:t>
      </w:r>
      <w:r>
        <w:rPr>
          <w:spacing w:val="-6"/>
        </w:rPr>
        <w:t> </w:t>
      </w:r>
      <w:r>
        <w:rPr/>
        <w:t>với</w:t>
      </w:r>
      <w:r>
        <w:rPr>
          <w:spacing w:val="-10"/>
        </w:rPr>
        <w:t> </w:t>
      </w:r>
      <w:r>
        <w:rPr/>
        <w:t>các</w:t>
      </w:r>
      <w:r>
        <w:rPr>
          <w:spacing w:val="-10"/>
        </w:rPr>
        <w:t> </w:t>
      </w:r>
      <w:r>
        <w:rPr/>
        <w:t>nội</w:t>
      </w:r>
      <w:r>
        <w:rPr>
          <w:spacing w:val="-10"/>
        </w:rPr>
        <w:t> </w:t>
      </w:r>
      <w:r>
        <w:rPr/>
        <w:t>dung</w:t>
      </w:r>
      <w:r>
        <w:rPr>
          <w:spacing w:val="-15"/>
        </w:rPr>
        <w:t> </w:t>
      </w:r>
      <w:r>
        <w:rPr/>
        <w:t>như </w:t>
      </w:r>
      <w:r>
        <w:rPr>
          <w:spacing w:val="-4"/>
        </w:rPr>
        <w:t>sau:</w:t>
      </w:r>
    </w:p>
    <w:p>
      <w:pPr>
        <w:pStyle w:val="BodyText"/>
        <w:spacing w:line="312" w:lineRule="auto"/>
        <w:ind w:right="176" w:firstLine="634"/>
      </w:pPr>
      <w:r>
        <w:rPr/>
        <w:t>Điều tra về địa hình khu vực dự kiến đặt trạm với diện tích khoảng 1,0- 1,5km2, đánh giá mức độ phức tạp theo cấp địa hình;</w:t>
      </w:r>
    </w:p>
    <w:p>
      <w:pPr>
        <w:pStyle w:val="BodyText"/>
        <w:spacing w:line="312" w:lineRule="auto" w:before="1"/>
        <w:ind w:firstLine="566"/>
      </w:pPr>
      <w:r>
        <w:rPr/>
        <w:t>Điều</w:t>
      </w:r>
      <w:r>
        <w:rPr>
          <w:spacing w:val="-7"/>
        </w:rPr>
        <w:t> </w:t>
      </w:r>
      <w:r>
        <w:rPr/>
        <w:t>tra</w:t>
      </w:r>
      <w:r>
        <w:rPr>
          <w:spacing w:val="-7"/>
        </w:rPr>
        <w:t> </w:t>
      </w:r>
      <w:r>
        <w:rPr/>
        <w:t>sơ</w:t>
      </w:r>
      <w:r>
        <w:rPr>
          <w:spacing w:val="-10"/>
        </w:rPr>
        <w:t> </w:t>
      </w:r>
      <w:r>
        <w:rPr/>
        <w:t>bộ</w:t>
      </w:r>
      <w:r>
        <w:rPr>
          <w:spacing w:val="-7"/>
        </w:rPr>
        <w:t> </w:t>
      </w:r>
      <w:r>
        <w:rPr/>
        <w:t>số</w:t>
      </w:r>
      <w:r>
        <w:rPr>
          <w:spacing w:val="-12"/>
        </w:rPr>
        <w:t> </w:t>
      </w:r>
      <w:r>
        <w:rPr/>
        <w:t>lượng</w:t>
      </w:r>
      <w:r>
        <w:rPr>
          <w:spacing w:val="-12"/>
        </w:rPr>
        <w:t> </w:t>
      </w:r>
      <w:r>
        <w:rPr/>
        <w:t>hộ</w:t>
      </w:r>
      <w:r>
        <w:rPr>
          <w:spacing w:val="-7"/>
        </w:rPr>
        <w:t> </w:t>
      </w:r>
      <w:r>
        <w:rPr/>
        <w:t>dân,</w:t>
      </w:r>
      <w:r>
        <w:rPr>
          <w:spacing w:val="-9"/>
        </w:rPr>
        <w:t> </w:t>
      </w:r>
      <w:r>
        <w:rPr/>
        <w:t>các</w:t>
      </w:r>
      <w:r>
        <w:rPr>
          <w:spacing w:val="-7"/>
        </w:rPr>
        <w:t> </w:t>
      </w:r>
      <w:r>
        <w:rPr/>
        <w:t>công</w:t>
      </w:r>
      <w:r>
        <w:rPr>
          <w:spacing w:val="-12"/>
        </w:rPr>
        <w:t> </w:t>
      </w:r>
      <w:r>
        <w:rPr/>
        <w:t>trình</w:t>
      </w:r>
      <w:r>
        <w:rPr>
          <w:spacing w:val="-12"/>
        </w:rPr>
        <w:t> </w:t>
      </w:r>
      <w:r>
        <w:rPr/>
        <w:t>xây</w:t>
      </w:r>
      <w:r>
        <w:rPr>
          <w:spacing w:val="-7"/>
        </w:rPr>
        <w:t> </w:t>
      </w:r>
      <w:r>
        <w:rPr/>
        <w:t>dựng</w:t>
      </w:r>
      <w:r>
        <w:rPr>
          <w:spacing w:val="-8"/>
        </w:rPr>
        <w:t> </w:t>
      </w:r>
      <w:r>
        <w:rPr/>
        <w:t>kiến</w:t>
      </w:r>
      <w:r>
        <w:rPr>
          <w:spacing w:val="-7"/>
        </w:rPr>
        <w:t> </w:t>
      </w:r>
      <w:r>
        <w:rPr/>
        <w:t>trúc,</w:t>
      </w:r>
      <w:r>
        <w:rPr>
          <w:spacing w:val="-5"/>
        </w:rPr>
        <w:t> </w:t>
      </w:r>
      <w:r>
        <w:rPr/>
        <w:t>cây</w:t>
      </w:r>
      <w:r>
        <w:rPr>
          <w:spacing w:val="-7"/>
        </w:rPr>
        <w:t> </w:t>
      </w:r>
      <w:r>
        <w:rPr/>
        <w:t>cối,</w:t>
      </w:r>
      <w:r>
        <w:rPr>
          <w:spacing w:val="-5"/>
        </w:rPr>
        <w:t> </w:t>
      </w:r>
      <w:r>
        <w:rPr/>
        <w:t>hoa</w:t>
      </w:r>
      <w:r>
        <w:rPr>
          <w:spacing w:val="-12"/>
        </w:rPr>
        <w:t> </w:t>
      </w:r>
      <w:r>
        <w:rPr/>
        <w:t>màu trong khu vực dự kiến đặt trạm;</w:t>
      </w:r>
    </w:p>
    <w:p>
      <w:pPr>
        <w:pStyle w:val="BodyText"/>
        <w:spacing w:line="312" w:lineRule="auto" w:before="1"/>
        <w:ind w:right="180" w:firstLine="566"/>
      </w:pPr>
      <w:r>
        <w:rPr/>
        <w:t>Điều tra các đường</w:t>
      </w:r>
      <w:r>
        <w:rPr>
          <w:spacing w:val="-2"/>
        </w:rPr>
        <w:t> </w:t>
      </w:r>
      <w:r>
        <w:rPr/>
        <w:t>dây thông</w:t>
      </w:r>
      <w:r>
        <w:rPr>
          <w:spacing w:val="-2"/>
        </w:rPr>
        <w:t> </w:t>
      </w:r>
      <w:r>
        <w:rPr/>
        <w:t>tin, điện lực đi trong khu vực trạm</w:t>
      </w:r>
      <w:r>
        <w:rPr>
          <w:spacing w:val="-2"/>
        </w:rPr>
        <w:t> </w:t>
      </w:r>
      <w:r>
        <w:rPr/>
        <w:t>thể hiện lên bình đồ vị trí tỷ lệ 1/10.000 ÷50.000;</w:t>
      </w:r>
    </w:p>
    <w:p>
      <w:pPr>
        <w:pStyle w:val="BodyText"/>
        <w:spacing w:line="312" w:lineRule="auto"/>
        <w:ind w:firstLine="566"/>
      </w:pPr>
      <w:r>
        <w:rPr/>
        <w:t>Điều</w:t>
      </w:r>
      <w:r>
        <w:rPr>
          <w:spacing w:val="-2"/>
        </w:rPr>
        <w:t> </w:t>
      </w:r>
      <w:r>
        <w:rPr/>
        <w:t>tra</w:t>
      </w:r>
      <w:r>
        <w:rPr>
          <w:spacing w:val="-2"/>
        </w:rPr>
        <w:t> </w:t>
      </w:r>
      <w:r>
        <w:rPr/>
        <w:t>đường</w:t>
      </w:r>
      <w:r>
        <w:rPr>
          <w:spacing w:val="-8"/>
        </w:rPr>
        <w:t> </w:t>
      </w:r>
      <w:r>
        <w:rPr/>
        <w:t>giao</w:t>
      </w:r>
      <w:r>
        <w:rPr>
          <w:spacing w:val="-3"/>
        </w:rPr>
        <w:t> </w:t>
      </w:r>
      <w:r>
        <w:rPr/>
        <w:t>thông</w:t>
      </w:r>
      <w:r>
        <w:rPr>
          <w:spacing w:val="-3"/>
        </w:rPr>
        <w:t> </w:t>
      </w:r>
      <w:r>
        <w:rPr/>
        <w:t>khu</w:t>
      </w:r>
      <w:r>
        <w:rPr>
          <w:spacing w:val="-3"/>
        </w:rPr>
        <w:t> </w:t>
      </w:r>
      <w:r>
        <w:rPr/>
        <w:t>vực</w:t>
      </w:r>
      <w:r>
        <w:rPr>
          <w:spacing w:val="-2"/>
        </w:rPr>
        <w:t> </w:t>
      </w:r>
      <w:r>
        <w:rPr/>
        <w:t>trạm,</w:t>
      </w:r>
      <w:r>
        <w:rPr>
          <w:spacing w:val="-1"/>
        </w:rPr>
        <w:t> </w:t>
      </w:r>
      <w:r>
        <w:rPr/>
        <w:t>đánh</w:t>
      </w:r>
      <w:r>
        <w:rPr>
          <w:spacing w:val="-7"/>
        </w:rPr>
        <w:t> </w:t>
      </w:r>
      <w:r>
        <w:rPr/>
        <w:t>giá</w:t>
      </w:r>
      <w:r>
        <w:rPr>
          <w:spacing w:val="-3"/>
        </w:rPr>
        <w:t> </w:t>
      </w:r>
      <w:r>
        <w:rPr/>
        <w:t>loại</w:t>
      </w:r>
      <w:r>
        <w:rPr>
          <w:spacing w:val="-3"/>
        </w:rPr>
        <w:t> </w:t>
      </w:r>
      <w:r>
        <w:rPr/>
        <w:t>đường</w:t>
      </w:r>
      <w:r>
        <w:rPr>
          <w:spacing w:val="-8"/>
        </w:rPr>
        <w:t> </w:t>
      </w:r>
      <w:r>
        <w:rPr/>
        <w:t>và</w:t>
      </w:r>
      <w:r>
        <w:rPr>
          <w:spacing w:val="-2"/>
        </w:rPr>
        <w:t> </w:t>
      </w:r>
      <w:r>
        <w:rPr/>
        <w:t>phương</w:t>
      </w:r>
      <w:r>
        <w:rPr>
          <w:spacing w:val="-8"/>
        </w:rPr>
        <w:t> </w:t>
      </w:r>
      <w:r>
        <w:rPr/>
        <w:t>tiện</w:t>
      </w:r>
      <w:r>
        <w:rPr>
          <w:spacing w:val="-3"/>
        </w:rPr>
        <w:t> </w:t>
      </w:r>
      <w:r>
        <w:rPr/>
        <w:t>đi</w:t>
      </w:r>
      <w:r>
        <w:rPr>
          <w:spacing w:val="-3"/>
        </w:rPr>
        <w:t> </w:t>
      </w:r>
      <w:r>
        <w:rPr/>
        <w:t>lại thường xuyên;</w:t>
      </w:r>
    </w:p>
    <w:p>
      <w:pPr>
        <w:pStyle w:val="BodyText"/>
        <w:spacing w:line="312" w:lineRule="auto"/>
        <w:ind w:left="597" w:right="868"/>
      </w:pPr>
      <w:r>
        <w:rPr/>
        <w:t>Xây</w:t>
      </w:r>
      <w:r>
        <w:rPr>
          <w:spacing w:val="-2"/>
        </w:rPr>
        <w:t> </w:t>
      </w:r>
      <w:r>
        <w:rPr/>
        <w:t>dựng</w:t>
      </w:r>
      <w:r>
        <w:rPr>
          <w:spacing w:val="-8"/>
        </w:rPr>
        <w:t> </w:t>
      </w:r>
      <w:r>
        <w:rPr/>
        <w:t>lưới khống</w:t>
      </w:r>
      <w:r>
        <w:rPr>
          <w:spacing w:val="-8"/>
        </w:rPr>
        <w:t> </w:t>
      </w:r>
      <w:r>
        <w:rPr/>
        <w:t>chế</w:t>
      </w:r>
      <w:r>
        <w:rPr>
          <w:spacing w:val="-2"/>
        </w:rPr>
        <w:t> </w:t>
      </w:r>
      <w:r>
        <w:rPr/>
        <w:t>đường</w:t>
      </w:r>
      <w:r>
        <w:rPr>
          <w:spacing w:val="-8"/>
        </w:rPr>
        <w:t> </w:t>
      </w:r>
      <w:r>
        <w:rPr/>
        <w:t>chuyền</w:t>
      </w:r>
      <w:r>
        <w:rPr>
          <w:spacing w:val="-2"/>
        </w:rPr>
        <w:t> </w:t>
      </w:r>
      <w:r>
        <w:rPr/>
        <w:t>hạng</w:t>
      </w:r>
      <w:r>
        <w:rPr>
          <w:spacing w:val="-3"/>
        </w:rPr>
        <w:t> </w:t>
      </w:r>
      <w:r>
        <w:rPr/>
        <w:t>IV và</w:t>
      </w:r>
      <w:r>
        <w:rPr>
          <w:spacing w:val="-2"/>
        </w:rPr>
        <w:t> </w:t>
      </w:r>
      <w:r>
        <w:rPr/>
        <w:t>đường</w:t>
      </w:r>
      <w:r>
        <w:rPr>
          <w:spacing w:val="-8"/>
        </w:rPr>
        <w:t> </w:t>
      </w:r>
      <w:r>
        <w:rPr/>
        <w:t>chuyền</w:t>
      </w:r>
      <w:r>
        <w:rPr>
          <w:spacing w:val="-2"/>
        </w:rPr>
        <w:t> </w:t>
      </w:r>
      <w:r>
        <w:rPr/>
        <w:t>cấp</w:t>
      </w:r>
      <w:r>
        <w:rPr>
          <w:spacing w:val="-2"/>
        </w:rPr>
        <w:t> </w:t>
      </w:r>
      <w:r>
        <w:rPr/>
        <w:t>1; Xây dựng lưới thủy chuẩn hạng IV;</w:t>
      </w:r>
    </w:p>
    <w:p>
      <w:pPr>
        <w:pStyle w:val="BodyText"/>
        <w:spacing w:before="1"/>
        <w:ind w:left="880"/>
      </w:pPr>
      <w:r>
        <w:rPr/>
        <w:t>Khảo</w:t>
      </w:r>
      <w:r>
        <w:rPr>
          <w:spacing w:val="-3"/>
        </w:rPr>
        <w:t> </w:t>
      </w:r>
      <w:r>
        <w:rPr/>
        <w:t>sát</w:t>
      </w:r>
      <w:r>
        <w:rPr>
          <w:spacing w:val="-4"/>
        </w:rPr>
        <w:t> </w:t>
      </w:r>
      <w:r>
        <w:rPr/>
        <w:t>lựa</w:t>
      </w:r>
      <w:r>
        <w:rPr>
          <w:spacing w:val="-3"/>
        </w:rPr>
        <w:t> </w:t>
      </w:r>
      <w:r>
        <w:rPr/>
        <w:t>chọn</w:t>
      </w:r>
      <w:r>
        <w:rPr>
          <w:spacing w:val="-3"/>
        </w:rPr>
        <w:t> </w:t>
      </w:r>
      <w:r>
        <w:rPr/>
        <w:t>phương</w:t>
      </w:r>
      <w:r>
        <w:rPr>
          <w:spacing w:val="-9"/>
        </w:rPr>
        <w:t> </w:t>
      </w:r>
      <w:r>
        <w:rPr/>
        <w:t>án</w:t>
      </w:r>
      <w:r>
        <w:rPr>
          <w:spacing w:val="-3"/>
        </w:rPr>
        <w:t> </w:t>
      </w:r>
      <w:r>
        <w:rPr/>
        <w:t>địa</w:t>
      </w:r>
      <w:r>
        <w:rPr>
          <w:spacing w:val="-4"/>
        </w:rPr>
        <w:t> </w:t>
      </w:r>
      <w:r>
        <w:rPr/>
        <w:t>điểm</w:t>
      </w:r>
      <w:r>
        <w:rPr>
          <w:spacing w:val="-7"/>
        </w:rPr>
        <w:t> </w:t>
      </w:r>
      <w:r>
        <w:rPr>
          <w:spacing w:val="-4"/>
        </w:rPr>
        <w:t>TBA.</w:t>
      </w:r>
    </w:p>
    <w:p>
      <w:pPr>
        <w:pStyle w:val="ListParagraph"/>
        <w:numPr>
          <w:ilvl w:val="2"/>
          <w:numId w:val="19"/>
        </w:numPr>
        <w:tabs>
          <w:tab w:pos="1470" w:val="left" w:leader="none"/>
        </w:tabs>
        <w:spacing w:line="240" w:lineRule="auto" w:before="91" w:after="0"/>
        <w:ind w:left="1470" w:right="0" w:hanging="230"/>
        <w:jc w:val="left"/>
        <w:rPr>
          <w:sz w:val="26"/>
        </w:rPr>
      </w:pPr>
      <w:r>
        <w:rPr>
          <w:sz w:val="26"/>
        </w:rPr>
        <w:t>Phần</w:t>
      </w:r>
      <w:r>
        <w:rPr>
          <w:spacing w:val="-6"/>
          <w:sz w:val="26"/>
        </w:rPr>
        <w:t> </w:t>
      </w:r>
      <w:r>
        <w:rPr>
          <w:sz w:val="26"/>
        </w:rPr>
        <w:t>đường</w:t>
      </w:r>
      <w:r>
        <w:rPr>
          <w:spacing w:val="-10"/>
          <w:sz w:val="26"/>
        </w:rPr>
        <w:t> </w:t>
      </w:r>
      <w:r>
        <w:rPr>
          <w:sz w:val="26"/>
        </w:rPr>
        <w:t>dây</w:t>
      </w:r>
      <w:r>
        <w:rPr>
          <w:spacing w:val="-5"/>
          <w:sz w:val="26"/>
        </w:rPr>
        <w:t> </w:t>
      </w:r>
      <w:r>
        <w:rPr>
          <w:sz w:val="26"/>
        </w:rPr>
        <w:t>500kV</w:t>
      </w:r>
      <w:r>
        <w:rPr>
          <w:spacing w:val="-5"/>
          <w:sz w:val="26"/>
        </w:rPr>
        <w:t> </w:t>
      </w:r>
      <w:r>
        <w:rPr>
          <w:sz w:val="26"/>
        </w:rPr>
        <w:t>và</w:t>
      </w:r>
      <w:r>
        <w:rPr>
          <w:spacing w:val="-5"/>
          <w:sz w:val="26"/>
        </w:rPr>
        <w:t> </w:t>
      </w:r>
      <w:r>
        <w:rPr>
          <w:spacing w:val="-2"/>
          <w:sz w:val="26"/>
        </w:rPr>
        <w:t>220kV:</w:t>
      </w:r>
    </w:p>
    <w:p>
      <w:pPr>
        <w:pStyle w:val="BodyText"/>
        <w:spacing w:before="89"/>
        <w:ind w:left="597"/>
      </w:pPr>
      <w:r>
        <w:rPr/>
        <w:t>Thu</w:t>
      </w:r>
      <w:r>
        <w:rPr>
          <w:spacing w:val="-4"/>
        </w:rPr>
        <w:t> </w:t>
      </w:r>
      <w:r>
        <w:rPr/>
        <w:t>thập</w:t>
      </w:r>
      <w:r>
        <w:rPr>
          <w:spacing w:val="-4"/>
        </w:rPr>
        <w:t> </w:t>
      </w:r>
      <w:r>
        <w:rPr/>
        <w:t>tài</w:t>
      </w:r>
      <w:r>
        <w:rPr>
          <w:spacing w:val="-4"/>
        </w:rPr>
        <w:t> </w:t>
      </w:r>
      <w:r>
        <w:rPr/>
        <w:t>liệu,</w:t>
      </w:r>
      <w:r>
        <w:rPr>
          <w:spacing w:val="-1"/>
        </w:rPr>
        <w:t> </w:t>
      </w:r>
      <w:r>
        <w:rPr/>
        <w:t>xác</w:t>
      </w:r>
      <w:r>
        <w:rPr>
          <w:spacing w:val="-8"/>
        </w:rPr>
        <w:t> </w:t>
      </w:r>
      <w:r>
        <w:rPr/>
        <w:t>định</w:t>
      </w:r>
      <w:r>
        <w:rPr>
          <w:spacing w:val="-4"/>
        </w:rPr>
        <w:t> </w:t>
      </w:r>
      <w:r>
        <w:rPr/>
        <w:t>tuyến</w:t>
      </w:r>
      <w:r>
        <w:rPr>
          <w:spacing w:val="-3"/>
        </w:rPr>
        <w:t> </w:t>
      </w:r>
      <w:r>
        <w:rPr/>
        <w:t>sơ</w:t>
      </w:r>
      <w:r>
        <w:rPr>
          <w:spacing w:val="-6"/>
        </w:rPr>
        <w:t> </w:t>
      </w:r>
      <w:r>
        <w:rPr/>
        <w:t>bộ</w:t>
      </w:r>
      <w:r>
        <w:rPr>
          <w:spacing w:val="-4"/>
        </w:rPr>
        <w:t> </w:t>
      </w:r>
      <w:r>
        <w:rPr/>
        <w:t>các</w:t>
      </w:r>
      <w:r>
        <w:rPr>
          <w:spacing w:val="-2"/>
        </w:rPr>
        <w:t> </w:t>
      </w:r>
      <w:r>
        <w:rPr/>
        <w:t>phương</w:t>
      </w:r>
      <w:r>
        <w:rPr>
          <w:spacing w:val="-9"/>
        </w:rPr>
        <w:t> </w:t>
      </w:r>
      <w:r>
        <w:rPr>
          <w:spacing w:val="-5"/>
        </w:rPr>
        <w:t>án</w:t>
      </w:r>
    </w:p>
    <w:p>
      <w:pPr>
        <w:pStyle w:val="BodyText"/>
        <w:spacing w:before="89"/>
        <w:ind w:left="597"/>
      </w:pPr>
      <w:r>
        <w:rPr/>
        <w:t>Nghiên</w:t>
      </w:r>
      <w:r>
        <w:rPr>
          <w:spacing w:val="1"/>
        </w:rPr>
        <w:t> </w:t>
      </w:r>
      <w:r>
        <w:rPr/>
        <w:t>cứu</w:t>
      </w:r>
      <w:r>
        <w:rPr>
          <w:spacing w:val="1"/>
        </w:rPr>
        <w:t> </w:t>
      </w:r>
      <w:r>
        <w:rPr/>
        <w:t>xác</w:t>
      </w:r>
      <w:r>
        <w:rPr>
          <w:spacing w:val="3"/>
        </w:rPr>
        <w:t> </w:t>
      </w:r>
      <w:r>
        <w:rPr/>
        <w:t>định</w:t>
      </w:r>
      <w:r>
        <w:rPr>
          <w:spacing w:val="1"/>
        </w:rPr>
        <w:t> </w:t>
      </w:r>
      <w:r>
        <w:rPr/>
        <w:t>đặc</w:t>
      </w:r>
      <w:r>
        <w:rPr>
          <w:spacing w:val="2"/>
        </w:rPr>
        <w:t> </w:t>
      </w:r>
      <w:r>
        <w:rPr/>
        <w:t>điểm</w:t>
      </w:r>
      <w:r>
        <w:rPr>
          <w:spacing w:val="-3"/>
        </w:rPr>
        <w:t> </w:t>
      </w:r>
      <w:r>
        <w:rPr/>
        <w:t>điều</w:t>
      </w:r>
      <w:r>
        <w:rPr>
          <w:spacing w:val="6"/>
        </w:rPr>
        <w:t> </w:t>
      </w:r>
      <w:r>
        <w:rPr/>
        <w:t>kiện</w:t>
      </w:r>
      <w:r>
        <w:rPr>
          <w:spacing w:val="1"/>
        </w:rPr>
        <w:t> </w:t>
      </w:r>
      <w:r>
        <w:rPr/>
        <w:t>địa</w:t>
      </w:r>
      <w:r>
        <w:rPr>
          <w:spacing w:val="2"/>
        </w:rPr>
        <w:t> </w:t>
      </w:r>
      <w:r>
        <w:rPr/>
        <w:t>hình</w:t>
      </w:r>
      <w:r>
        <w:rPr>
          <w:spacing w:val="1"/>
        </w:rPr>
        <w:t> </w:t>
      </w:r>
      <w:r>
        <w:rPr/>
        <w:t>tuyến</w:t>
      </w:r>
      <w:r>
        <w:rPr>
          <w:spacing w:val="1"/>
        </w:rPr>
        <w:t> </w:t>
      </w:r>
      <w:r>
        <w:rPr/>
        <w:t>ĐDK</w:t>
      </w:r>
      <w:r>
        <w:rPr>
          <w:spacing w:val="2"/>
        </w:rPr>
        <w:t> </w:t>
      </w:r>
      <w:r>
        <w:rPr/>
        <w:t>trên</w:t>
      </w:r>
      <w:r>
        <w:rPr>
          <w:spacing w:val="1"/>
        </w:rPr>
        <w:t> </w:t>
      </w:r>
      <w:r>
        <w:rPr/>
        <w:t>bản</w:t>
      </w:r>
      <w:r>
        <w:rPr>
          <w:spacing w:val="1"/>
        </w:rPr>
        <w:t> </w:t>
      </w:r>
      <w:r>
        <w:rPr/>
        <w:t>đồ</w:t>
      </w:r>
      <w:r>
        <w:rPr>
          <w:spacing w:val="2"/>
        </w:rPr>
        <w:t> </w:t>
      </w:r>
      <w:r>
        <w:rPr/>
        <w:t>địa</w:t>
      </w:r>
      <w:r>
        <w:rPr>
          <w:spacing w:val="1"/>
        </w:rPr>
        <w:t> </w:t>
      </w:r>
      <w:r>
        <w:rPr>
          <w:spacing w:val="-4"/>
        </w:rPr>
        <w:t>hình</w:t>
      </w:r>
    </w:p>
    <w:p>
      <w:pPr>
        <w:pStyle w:val="BodyText"/>
        <w:spacing w:after="0"/>
        <w:sectPr>
          <w:pgSz w:w="11910" w:h="16840"/>
          <w:pgMar w:header="723" w:footer="0" w:top="1200" w:bottom="280" w:left="1559" w:right="850"/>
        </w:sectPr>
      </w:pPr>
    </w:p>
    <w:p>
      <w:pPr>
        <w:pStyle w:val="BodyText"/>
        <w:spacing w:before="88"/>
        <w:jc w:val="both"/>
      </w:pPr>
      <w:r>
        <w:rPr/>
        <w:t>tỷ</w:t>
      </w:r>
      <w:r>
        <w:rPr>
          <w:spacing w:val="-3"/>
        </w:rPr>
        <w:t> </w:t>
      </w:r>
      <w:r>
        <w:rPr/>
        <w:t>lệ</w:t>
      </w:r>
      <w:r>
        <w:rPr>
          <w:spacing w:val="-3"/>
        </w:rPr>
        <w:t> </w:t>
      </w:r>
      <w:r>
        <w:rPr/>
        <w:t>1:50.000</w:t>
      </w:r>
      <w:r>
        <w:rPr>
          <w:spacing w:val="-3"/>
        </w:rPr>
        <w:t> </w:t>
      </w:r>
      <w:r>
        <w:rPr/>
        <w:t>hoặc</w:t>
      </w:r>
      <w:r>
        <w:rPr>
          <w:spacing w:val="-2"/>
        </w:rPr>
        <w:t> 1:25.000.</w:t>
      </w:r>
    </w:p>
    <w:p>
      <w:pPr>
        <w:pStyle w:val="BodyText"/>
        <w:spacing w:line="312" w:lineRule="auto" w:before="90"/>
        <w:ind w:right="291" w:firstLine="566"/>
        <w:jc w:val="both"/>
      </w:pPr>
      <w:r>
        <w:rPr/>
        <w:t>Tiến hành thu thập các tài liệu đo đạc địa hình do các ngành, các địa phương thực hiện dọc tuyến.</w:t>
      </w:r>
    </w:p>
    <w:p>
      <w:pPr>
        <w:pStyle w:val="BodyText"/>
        <w:spacing w:before="1"/>
        <w:ind w:left="597"/>
        <w:jc w:val="both"/>
      </w:pPr>
      <w:r>
        <w:rPr/>
        <w:t>CNDA</w:t>
      </w:r>
      <w:r>
        <w:rPr>
          <w:spacing w:val="-7"/>
        </w:rPr>
        <w:t> </w:t>
      </w:r>
      <w:r>
        <w:rPr/>
        <w:t>phối</w:t>
      </w:r>
      <w:r>
        <w:rPr>
          <w:spacing w:val="-4"/>
        </w:rPr>
        <w:t> </w:t>
      </w:r>
      <w:r>
        <w:rPr/>
        <w:t>hợp</w:t>
      </w:r>
      <w:r>
        <w:rPr>
          <w:spacing w:val="-3"/>
        </w:rPr>
        <w:t> </w:t>
      </w:r>
      <w:r>
        <w:rPr/>
        <w:t>CNKS</w:t>
      </w:r>
      <w:r>
        <w:rPr>
          <w:spacing w:val="-8"/>
        </w:rPr>
        <w:t> </w:t>
      </w:r>
      <w:r>
        <w:rPr/>
        <w:t>xác</w:t>
      </w:r>
      <w:r>
        <w:rPr>
          <w:spacing w:val="-2"/>
        </w:rPr>
        <w:t> </w:t>
      </w:r>
      <w:r>
        <w:rPr/>
        <w:t>định</w:t>
      </w:r>
      <w:r>
        <w:rPr>
          <w:spacing w:val="-3"/>
        </w:rPr>
        <w:t> </w:t>
      </w:r>
      <w:r>
        <w:rPr/>
        <w:t>tuyến</w:t>
      </w:r>
      <w:r>
        <w:rPr>
          <w:spacing w:val="-4"/>
        </w:rPr>
        <w:t> </w:t>
      </w:r>
      <w:r>
        <w:rPr/>
        <w:t>sơ</w:t>
      </w:r>
      <w:r>
        <w:rPr>
          <w:spacing w:val="-1"/>
        </w:rPr>
        <w:t> </w:t>
      </w:r>
      <w:r>
        <w:rPr/>
        <w:t>bộ</w:t>
      </w:r>
      <w:r>
        <w:rPr>
          <w:spacing w:val="-8"/>
        </w:rPr>
        <w:t> </w:t>
      </w:r>
      <w:r>
        <w:rPr/>
        <w:t>lên</w:t>
      </w:r>
      <w:r>
        <w:rPr>
          <w:spacing w:val="-3"/>
        </w:rPr>
        <w:t> </w:t>
      </w:r>
      <w:r>
        <w:rPr/>
        <w:t>bản</w:t>
      </w:r>
      <w:r>
        <w:rPr>
          <w:spacing w:val="-3"/>
        </w:rPr>
        <w:t> </w:t>
      </w:r>
      <w:r>
        <w:rPr/>
        <w:t>đồ</w:t>
      </w:r>
      <w:r>
        <w:rPr>
          <w:spacing w:val="-3"/>
        </w:rPr>
        <w:t> </w:t>
      </w:r>
      <w:r>
        <w:rPr/>
        <w:t>địa</w:t>
      </w:r>
      <w:r>
        <w:rPr>
          <w:spacing w:val="-3"/>
        </w:rPr>
        <w:t> </w:t>
      </w:r>
      <w:r>
        <w:rPr>
          <w:spacing w:val="-2"/>
        </w:rPr>
        <w:t>hình.</w:t>
      </w:r>
    </w:p>
    <w:p>
      <w:pPr>
        <w:pStyle w:val="BodyText"/>
        <w:spacing w:line="312" w:lineRule="auto" w:before="90"/>
        <w:ind w:right="287" w:firstLine="566"/>
        <w:jc w:val="both"/>
      </w:pPr>
      <w:r>
        <w:rPr/>
        <w:t>Khảo</w:t>
      </w:r>
      <w:r>
        <w:rPr>
          <w:spacing w:val="-2"/>
        </w:rPr>
        <w:t> </w:t>
      </w:r>
      <w:r>
        <w:rPr/>
        <w:t>sát</w:t>
      </w:r>
      <w:r>
        <w:rPr>
          <w:spacing w:val="-3"/>
        </w:rPr>
        <w:t> </w:t>
      </w:r>
      <w:r>
        <w:rPr/>
        <w:t>sơ</w:t>
      </w:r>
      <w:r>
        <w:rPr>
          <w:spacing w:val="-1"/>
        </w:rPr>
        <w:t> </w:t>
      </w:r>
      <w:r>
        <w:rPr/>
        <w:t>bộ</w:t>
      </w:r>
      <w:r>
        <w:rPr>
          <w:spacing w:val="-7"/>
        </w:rPr>
        <w:t> </w:t>
      </w:r>
      <w:r>
        <w:rPr/>
        <w:t>phương</w:t>
      </w:r>
      <w:r>
        <w:rPr>
          <w:spacing w:val="-7"/>
        </w:rPr>
        <w:t> </w:t>
      </w:r>
      <w:r>
        <w:rPr/>
        <w:t>án</w:t>
      </w:r>
      <w:r>
        <w:rPr>
          <w:spacing w:val="-2"/>
        </w:rPr>
        <w:t> </w:t>
      </w:r>
      <w:r>
        <w:rPr/>
        <w:t>tuyến:</w:t>
      </w:r>
      <w:r>
        <w:rPr>
          <w:spacing w:val="-3"/>
        </w:rPr>
        <w:t> </w:t>
      </w:r>
      <w:r>
        <w:rPr/>
        <w:t>đo</w:t>
      </w:r>
      <w:r>
        <w:rPr>
          <w:spacing w:val="-3"/>
        </w:rPr>
        <w:t> </w:t>
      </w:r>
      <w:r>
        <w:rPr/>
        <w:t>chiều</w:t>
      </w:r>
      <w:r>
        <w:rPr>
          <w:spacing w:val="-2"/>
        </w:rPr>
        <w:t> </w:t>
      </w:r>
      <w:r>
        <w:rPr/>
        <w:t>dài,</w:t>
      </w:r>
      <w:r>
        <w:rPr>
          <w:spacing w:val="-5"/>
        </w:rPr>
        <w:t> </w:t>
      </w:r>
      <w:r>
        <w:rPr/>
        <w:t>góc</w:t>
      </w:r>
      <w:r>
        <w:rPr>
          <w:spacing w:val="-2"/>
        </w:rPr>
        <w:t> </w:t>
      </w:r>
      <w:r>
        <w:rPr/>
        <w:t>lái,</w:t>
      </w:r>
      <w:r>
        <w:rPr>
          <w:spacing w:val="-1"/>
        </w:rPr>
        <w:t> </w:t>
      </w:r>
      <w:r>
        <w:rPr/>
        <w:t>điều</w:t>
      </w:r>
      <w:r>
        <w:rPr>
          <w:spacing w:val="-3"/>
        </w:rPr>
        <w:t> </w:t>
      </w:r>
      <w:r>
        <w:rPr/>
        <w:t>tra, thống</w:t>
      </w:r>
      <w:r>
        <w:rPr>
          <w:spacing w:val="-7"/>
        </w:rPr>
        <w:t> </w:t>
      </w:r>
      <w:r>
        <w:rPr/>
        <w:t>kê</w:t>
      </w:r>
      <w:r>
        <w:rPr>
          <w:spacing w:val="-2"/>
        </w:rPr>
        <w:t> </w:t>
      </w:r>
      <w:r>
        <w:rPr/>
        <w:t>sơ</w:t>
      </w:r>
      <w:r>
        <w:rPr>
          <w:spacing w:val="-1"/>
        </w:rPr>
        <w:t> </w:t>
      </w:r>
      <w:r>
        <w:rPr/>
        <w:t>bộ</w:t>
      </w:r>
      <w:r>
        <w:rPr>
          <w:spacing w:val="-3"/>
        </w:rPr>
        <w:t> </w:t>
      </w:r>
      <w:r>
        <w:rPr/>
        <w:t>nhà cửa, công</w:t>
      </w:r>
      <w:r>
        <w:rPr>
          <w:spacing w:val="-5"/>
        </w:rPr>
        <w:t> </w:t>
      </w:r>
      <w:r>
        <w:rPr/>
        <w:t>trình kiến</w:t>
      </w:r>
      <w:r>
        <w:rPr>
          <w:spacing w:val="-2"/>
        </w:rPr>
        <w:t> </w:t>
      </w:r>
      <w:r>
        <w:rPr/>
        <w:t>trúc</w:t>
      </w:r>
      <w:r>
        <w:rPr>
          <w:spacing w:val="-1"/>
        </w:rPr>
        <w:t> </w:t>
      </w:r>
      <w:r>
        <w:rPr/>
        <w:t>xây</w:t>
      </w:r>
      <w:r>
        <w:rPr>
          <w:spacing w:val="-1"/>
        </w:rPr>
        <w:t> </w:t>
      </w:r>
      <w:r>
        <w:rPr/>
        <w:t>dựng, đất</w:t>
      </w:r>
      <w:r>
        <w:rPr>
          <w:spacing w:val="-2"/>
        </w:rPr>
        <w:t> </w:t>
      </w:r>
      <w:r>
        <w:rPr/>
        <w:t>đai, cây</w:t>
      </w:r>
      <w:r>
        <w:rPr>
          <w:spacing w:val="-1"/>
        </w:rPr>
        <w:t> </w:t>
      </w:r>
      <w:r>
        <w:rPr/>
        <w:t>cối</w:t>
      </w:r>
      <w:r>
        <w:rPr>
          <w:spacing w:val="-2"/>
        </w:rPr>
        <w:t> </w:t>
      </w:r>
      <w:r>
        <w:rPr/>
        <w:t>hoa</w:t>
      </w:r>
      <w:r>
        <w:rPr>
          <w:spacing w:val="-1"/>
        </w:rPr>
        <w:t> </w:t>
      </w:r>
      <w:r>
        <w:rPr/>
        <w:t>màu... lập</w:t>
      </w:r>
      <w:r>
        <w:rPr>
          <w:spacing w:val="-2"/>
        </w:rPr>
        <w:t> </w:t>
      </w:r>
      <w:r>
        <w:rPr/>
        <w:t>báo</w:t>
      </w:r>
      <w:r>
        <w:rPr>
          <w:spacing w:val="-1"/>
        </w:rPr>
        <w:t> </w:t>
      </w:r>
      <w:r>
        <w:rPr/>
        <w:t>cáo</w:t>
      </w:r>
      <w:r>
        <w:rPr>
          <w:spacing w:val="-1"/>
        </w:rPr>
        <w:t> </w:t>
      </w:r>
      <w:r>
        <w:rPr/>
        <w:t>để</w:t>
      </w:r>
      <w:r>
        <w:rPr>
          <w:spacing w:val="-1"/>
        </w:rPr>
        <w:t> </w:t>
      </w:r>
      <w:r>
        <w:rPr/>
        <w:t>thỏa</w:t>
      </w:r>
      <w:r>
        <w:rPr>
          <w:spacing w:val="-2"/>
        </w:rPr>
        <w:t> </w:t>
      </w:r>
      <w:r>
        <w:rPr/>
        <w:t>thuận tuyến với địa phương và các bộ ngành liên quan. Khối lượng dự kiến:</w:t>
      </w:r>
    </w:p>
    <w:p>
      <w:pPr>
        <w:pStyle w:val="BodyText"/>
        <w:spacing w:before="1"/>
        <w:ind w:left="597"/>
        <w:jc w:val="both"/>
      </w:pPr>
      <w:r>
        <w:rPr/>
        <w:t>+</w:t>
      </w:r>
      <w:r>
        <w:rPr>
          <w:spacing w:val="63"/>
        </w:rPr>
        <w:t> </w:t>
      </w:r>
      <w:r>
        <w:rPr/>
        <w:t>2</w:t>
      </w:r>
      <w:r>
        <w:rPr>
          <w:spacing w:val="-3"/>
        </w:rPr>
        <w:t> </w:t>
      </w:r>
      <w:r>
        <w:rPr/>
        <w:t>đường</w:t>
      </w:r>
      <w:r>
        <w:rPr>
          <w:spacing w:val="-8"/>
        </w:rPr>
        <w:t> </w:t>
      </w:r>
      <w:r>
        <w:rPr/>
        <w:t>dây</w:t>
      </w:r>
      <w:r>
        <w:rPr>
          <w:spacing w:val="-2"/>
        </w:rPr>
        <w:t> </w:t>
      </w:r>
      <w:r>
        <w:rPr/>
        <w:t>500kV</w:t>
      </w:r>
      <w:r>
        <w:rPr>
          <w:spacing w:val="-3"/>
        </w:rPr>
        <w:t> </w:t>
      </w:r>
      <w:r>
        <w:rPr/>
        <w:t>2</w:t>
      </w:r>
      <w:r>
        <w:rPr>
          <w:spacing w:val="-3"/>
        </w:rPr>
        <w:t> </w:t>
      </w:r>
      <w:r>
        <w:rPr/>
        <w:t>mạch</w:t>
      </w:r>
      <w:r>
        <w:rPr>
          <w:spacing w:val="-2"/>
        </w:rPr>
        <w:t> </w:t>
      </w:r>
      <w:r>
        <w:rPr/>
        <w:t>dự</w:t>
      </w:r>
      <w:r>
        <w:rPr>
          <w:spacing w:val="1"/>
        </w:rPr>
        <w:t> </w:t>
      </w:r>
      <w:r>
        <w:rPr>
          <w:spacing w:val="-2"/>
        </w:rPr>
        <w:t>kiến:14.3km.</w:t>
      </w:r>
    </w:p>
    <w:p>
      <w:pPr>
        <w:pStyle w:val="BodyText"/>
        <w:spacing w:before="89"/>
        <w:ind w:left="597"/>
        <w:jc w:val="both"/>
      </w:pPr>
      <w:r>
        <w:rPr/>
        <w:t>+</w:t>
      </w:r>
      <w:r>
        <w:rPr>
          <w:spacing w:val="61"/>
        </w:rPr>
        <w:t> </w:t>
      </w:r>
      <w:r>
        <w:rPr/>
        <w:t>1</w:t>
      </w:r>
      <w:r>
        <w:rPr>
          <w:spacing w:val="-4"/>
        </w:rPr>
        <w:t> </w:t>
      </w:r>
      <w:r>
        <w:rPr/>
        <w:t>đường</w:t>
      </w:r>
      <w:r>
        <w:rPr>
          <w:spacing w:val="-8"/>
        </w:rPr>
        <w:t> </w:t>
      </w:r>
      <w:r>
        <w:rPr/>
        <w:t>dây</w:t>
      </w:r>
      <w:r>
        <w:rPr>
          <w:spacing w:val="-3"/>
        </w:rPr>
        <w:t> </w:t>
      </w:r>
      <w:r>
        <w:rPr/>
        <w:t>220kV</w:t>
      </w:r>
      <w:r>
        <w:rPr>
          <w:spacing w:val="-4"/>
        </w:rPr>
        <w:t> </w:t>
      </w:r>
      <w:r>
        <w:rPr/>
        <w:t>4</w:t>
      </w:r>
      <w:r>
        <w:rPr>
          <w:spacing w:val="-4"/>
        </w:rPr>
        <w:t> </w:t>
      </w:r>
      <w:r>
        <w:rPr/>
        <w:t>mạch</w:t>
      </w:r>
      <w:r>
        <w:rPr>
          <w:spacing w:val="-3"/>
        </w:rPr>
        <w:t> </w:t>
      </w:r>
      <w:r>
        <w:rPr/>
        <w:t>dự</w:t>
      </w:r>
      <w:r>
        <w:rPr>
          <w:spacing w:val="-1"/>
        </w:rPr>
        <w:t> </w:t>
      </w:r>
      <w:r>
        <w:rPr/>
        <w:t>kiến:</w:t>
      </w:r>
      <w:r>
        <w:rPr>
          <w:spacing w:val="-4"/>
        </w:rPr>
        <w:t> </w:t>
      </w:r>
      <w:r>
        <w:rPr>
          <w:spacing w:val="-2"/>
        </w:rPr>
        <w:t>6,0km.</w:t>
      </w:r>
    </w:p>
    <w:p>
      <w:pPr>
        <w:pStyle w:val="BodyText"/>
        <w:spacing w:line="312" w:lineRule="auto" w:before="90"/>
        <w:ind w:right="284" w:firstLine="566"/>
        <w:jc w:val="both"/>
      </w:pPr>
      <w:r>
        <w:rPr/>
        <w:t>+</w:t>
      </w:r>
      <w:r>
        <w:rPr>
          <w:spacing w:val="40"/>
        </w:rPr>
        <w:t> </w:t>
      </w:r>
      <w:r>
        <w:rPr/>
        <w:t>Đối chiếu sự phù</w:t>
      </w:r>
      <w:r>
        <w:rPr>
          <w:spacing w:val="-2"/>
        </w:rPr>
        <w:t> </w:t>
      </w:r>
      <w:r>
        <w:rPr/>
        <w:t>hợp</w:t>
      </w:r>
      <w:r>
        <w:rPr>
          <w:spacing w:val="-2"/>
        </w:rPr>
        <w:t> </w:t>
      </w:r>
      <w:r>
        <w:rPr/>
        <w:t>của</w:t>
      </w:r>
      <w:r>
        <w:rPr>
          <w:spacing w:val="-1"/>
        </w:rPr>
        <w:t> </w:t>
      </w:r>
      <w:r>
        <w:rPr/>
        <w:t>bản đồ</w:t>
      </w:r>
      <w:r>
        <w:rPr>
          <w:spacing w:val="-2"/>
        </w:rPr>
        <w:t> </w:t>
      </w:r>
      <w:r>
        <w:rPr/>
        <w:t>và thực tế để</w:t>
      </w:r>
      <w:r>
        <w:rPr>
          <w:spacing w:val="-1"/>
        </w:rPr>
        <w:t> </w:t>
      </w:r>
      <w:r>
        <w:rPr/>
        <w:t>hiệu chỉnh</w:t>
      </w:r>
      <w:r>
        <w:rPr>
          <w:spacing w:val="-1"/>
        </w:rPr>
        <w:t> </w:t>
      </w:r>
      <w:r>
        <w:rPr/>
        <w:t>lại tuyến</w:t>
      </w:r>
      <w:r>
        <w:rPr>
          <w:spacing w:val="-1"/>
        </w:rPr>
        <w:t> </w:t>
      </w:r>
      <w:r>
        <w:rPr/>
        <w:t>ĐDK, sơ bộ xác định các vị trí quan trọng</w:t>
      </w:r>
      <w:r>
        <w:rPr>
          <w:spacing w:val="-1"/>
        </w:rPr>
        <w:t> </w:t>
      </w:r>
      <w:r>
        <w:rPr/>
        <w:t>như điểm</w:t>
      </w:r>
      <w:r>
        <w:rPr>
          <w:spacing w:val="-1"/>
        </w:rPr>
        <w:t> </w:t>
      </w:r>
      <w:r>
        <w:rPr/>
        <w:t>đầu, điểm</w:t>
      </w:r>
      <w:r>
        <w:rPr>
          <w:spacing w:val="-1"/>
        </w:rPr>
        <w:t> </w:t>
      </w:r>
      <w:r>
        <w:rPr/>
        <w:t>cuối, điểm</w:t>
      </w:r>
      <w:r>
        <w:rPr>
          <w:spacing w:val="-1"/>
        </w:rPr>
        <w:t> </w:t>
      </w:r>
      <w:r>
        <w:rPr/>
        <w:t>đấu nối, khoảng vượt lớn.</w:t>
      </w:r>
    </w:p>
    <w:p>
      <w:pPr>
        <w:pStyle w:val="BodyText"/>
        <w:spacing w:line="312" w:lineRule="auto"/>
        <w:ind w:right="283" w:firstLine="566"/>
        <w:jc w:val="both"/>
      </w:pPr>
      <w:r>
        <w:rPr/>
        <w:t>Lập</w:t>
      </w:r>
      <w:r>
        <w:rPr>
          <w:spacing w:val="-3"/>
        </w:rPr>
        <w:t> </w:t>
      </w:r>
      <w:r>
        <w:rPr/>
        <w:t>lưới</w:t>
      </w:r>
      <w:r>
        <w:rPr>
          <w:spacing w:val="-4"/>
        </w:rPr>
        <w:t> </w:t>
      </w:r>
      <w:r>
        <w:rPr/>
        <w:t>khống</w:t>
      </w:r>
      <w:r>
        <w:rPr>
          <w:spacing w:val="-8"/>
        </w:rPr>
        <w:t> </w:t>
      </w:r>
      <w:r>
        <w:rPr/>
        <w:t>chế</w:t>
      </w:r>
      <w:r>
        <w:rPr>
          <w:spacing w:val="-3"/>
        </w:rPr>
        <w:t> </w:t>
      </w:r>
      <w:r>
        <w:rPr/>
        <w:t>mặt</w:t>
      </w:r>
      <w:r>
        <w:rPr>
          <w:spacing w:val="-1"/>
        </w:rPr>
        <w:t> </w:t>
      </w:r>
      <w:r>
        <w:rPr/>
        <w:t>bằng,</w:t>
      </w:r>
      <w:r>
        <w:rPr>
          <w:spacing w:val="-2"/>
        </w:rPr>
        <w:t> </w:t>
      </w:r>
      <w:r>
        <w:rPr/>
        <w:t>đường</w:t>
      </w:r>
      <w:r>
        <w:rPr>
          <w:spacing w:val="-8"/>
        </w:rPr>
        <w:t> </w:t>
      </w:r>
      <w:r>
        <w:rPr/>
        <w:t>chuyền</w:t>
      </w:r>
      <w:r>
        <w:rPr>
          <w:spacing w:val="-3"/>
        </w:rPr>
        <w:t> </w:t>
      </w:r>
      <w:r>
        <w:rPr/>
        <w:t>hạng</w:t>
      </w:r>
      <w:r>
        <w:rPr>
          <w:spacing w:val="-3"/>
        </w:rPr>
        <w:t> </w:t>
      </w:r>
      <w:r>
        <w:rPr/>
        <w:t>IV</w:t>
      </w:r>
      <w:r>
        <w:rPr>
          <w:spacing w:val="-4"/>
        </w:rPr>
        <w:t> </w:t>
      </w:r>
      <w:r>
        <w:rPr/>
        <w:t>và</w:t>
      </w:r>
      <w:r>
        <w:rPr>
          <w:spacing w:val="-3"/>
        </w:rPr>
        <w:t> </w:t>
      </w:r>
      <w:r>
        <w:rPr/>
        <w:t>đường</w:t>
      </w:r>
      <w:r>
        <w:rPr>
          <w:spacing w:val="-8"/>
        </w:rPr>
        <w:t> </w:t>
      </w:r>
      <w:r>
        <w:rPr/>
        <w:t>chuyền</w:t>
      </w:r>
      <w:r>
        <w:rPr>
          <w:spacing w:val="-3"/>
        </w:rPr>
        <w:t> </w:t>
      </w:r>
      <w:r>
        <w:rPr/>
        <w:t>cấp</w:t>
      </w:r>
      <w:r>
        <w:rPr>
          <w:spacing w:val="-3"/>
        </w:rPr>
        <w:t> </w:t>
      </w:r>
      <w:r>
        <w:rPr/>
        <w:t>1</w:t>
      </w:r>
      <w:r>
        <w:rPr>
          <w:spacing w:val="-4"/>
        </w:rPr>
        <w:t> </w:t>
      </w:r>
      <w:r>
        <w:rPr/>
        <w:t>phục vụ</w:t>
      </w:r>
      <w:r>
        <w:rPr>
          <w:spacing w:val="-7"/>
        </w:rPr>
        <w:t> </w:t>
      </w:r>
      <w:r>
        <w:rPr/>
        <w:t>công</w:t>
      </w:r>
      <w:r>
        <w:rPr>
          <w:spacing w:val="-12"/>
        </w:rPr>
        <w:t> </w:t>
      </w:r>
      <w:r>
        <w:rPr/>
        <w:t>tác</w:t>
      </w:r>
      <w:r>
        <w:rPr>
          <w:spacing w:val="-7"/>
        </w:rPr>
        <w:t> </w:t>
      </w:r>
      <w:r>
        <w:rPr/>
        <w:t>định</w:t>
      </w:r>
      <w:r>
        <w:rPr>
          <w:spacing w:val="-7"/>
        </w:rPr>
        <w:t> </w:t>
      </w:r>
      <w:r>
        <w:rPr/>
        <w:t>vị</w:t>
      </w:r>
      <w:r>
        <w:rPr>
          <w:spacing w:val="-3"/>
        </w:rPr>
        <w:t> </w:t>
      </w:r>
      <w:r>
        <w:rPr/>
        <w:t>và</w:t>
      </w:r>
      <w:r>
        <w:rPr>
          <w:spacing w:val="-7"/>
        </w:rPr>
        <w:t> </w:t>
      </w:r>
      <w:r>
        <w:rPr/>
        <w:t>đo</w:t>
      </w:r>
      <w:r>
        <w:rPr>
          <w:spacing w:val="-7"/>
        </w:rPr>
        <w:t> </w:t>
      </w:r>
      <w:r>
        <w:rPr/>
        <w:t>nối</w:t>
      </w:r>
      <w:r>
        <w:rPr>
          <w:spacing w:val="-7"/>
        </w:rPr>
        <w:t> </w:t>
      </w:r>
      <w:r>
        <w:rPr/>
        <w:t>tọa</w:t>
      </w:r>
      <w:r>
        <w:rPr>
          <w:spacing w:val="-7"/>
        </w:rPr>
        <w:t> </w:t>
      </w:r>
      <w:r>
        <w:rPr/>
        <w:t>độ</w:t>
      </w:r>
      <w:r>
        <w:rPr>
          <w:spacing w:val="-7"/>
        </w:rPr>
        <w:t> </w:t>
      </w:r>
      <w:r>
        <w:rPr/>
        <w:t>Quốc</w:t>
      </w:r>
      <w:r>
        <w:rPr>
          <w:spacing w:val="-7"/>
        </w:rPr>
        <w:t> </w:t>
      </w:r>
      <w:r>
        <w:rPr/>
        <w:t>gia</w:t>
      </w:r>
      <w:r>
        <w:rPr>
          <w:spacing w:val="-7"/>
        </w:rPr>
        <w:t> </w:t>
      </w:r>
      <w:r>
        <w:rPr/>
        <w:t>VN2000</w:t>
      </w:r>
      <w:r>
        <w:rPr>
          <w:spacing w:val="-7"/>
        </w:rPr>
        <w:t> </w:t>
      </w:r>
      <w:r>
        <w:rPr/>
        <w:t>vào</w:t>
      </w:r>
      <w:r>
        <w:rPr>
          <w:spacing w:val="-7"/>
        </w:rPr>
        <w:t> </w:t>
      </w:r>
      <w:r>
        <w:rPr/>
        <w:t>các</w:t>
      </w:r>
      <w:r>
        <w:rPr>
          <w:spacing w:val="-2"/>
        </w:rPr>
        <w:t> </w:t>
      </w:r>
      <w:r>
        <w:rPr/>
        <w:t>vị</w:t>
      </w:r>
      <w:r>
        <w:rPr>
          <w:spacing w:val="-7"/>
        </w:rPr>
        <w:t> </w:t>
      </w:r>
      <w:r>
        <w:rPr/>
        <w:t>trí</w:t>
      </w:r>
      <w:r>
        <w:rPr>
          <w:spacing w:val="-7"/>
        </w:rPr>
        <w:t> </w:t>
      </w:r>
      <w:r>
        <w:rPr/>
        <w:t>cột,</w:t>
      </w:r>
      <w:r>
        <w:rPr>
          <w:spacing w:val="-5"/>
        </w:rPr>
        <w:t> </w:t>
      </w:r>
      <w:r>
        <w:rPr/>
        <w:t>các</w:t>
      </w:r>
      <w:r>
        <w:rPr>
          <w:spacing w:val="-7"/>
        </w:rPr>
        <w:t> </w:t>
      </w:r>
      <w:r>
        <w:rPr/>
        <w:t>điểm</w:t>
      </w:r>
      <w:r>
        <w:rPr>
          <w:spacing w:val="-12"/>
        </w:rPr>
        <w:t> </w:t>
      </w:r>
      <w:r>
        <w:rPr/>
        <w:t>khống chế ảnh phục vụ bay chụp ảnh hàng không toàn tuyến;</w:t>
      </w:r>
    </w:p>
    <w:p>
      <w:pPr>
        <w:pStyle w:val="BodyText"/>
        <w:spacing w:line="312" w:lineRule="auto"/>
        <w:ind w:right="283" w:firstLine="566"/>
        <w:jc w:val="both"/>
      </w:pPr>
      <w:r>
        <w:rPr/>
        <w:t>Lập</w:t>
      </w:r>
      <w:r>
        <w:rPr>
          <w:spacing w:val="-2"/>
        </w:rPr>
        <w:t> </w:t>
      </w:r>
      <w:r>
        <w:rPr/>
        <w:t>lưới</w:t>
      </w:r>
      <w:r>
        <w:rPr>
          <w:spacing w:val="-3"/>
        </w:rPr>
        <w:t> </w:t>
      </w:r>
      <w:r>
        <w:rPr/>
        <w:t>khống</w:t>
      </w:r>
      <w:r>
        <w:rPr>
          <w:spacing w:val="-8"/>
        </w:rPr>
        <w:t> </w:t>
      </w:r>
      <w:r>
        <w:rPr/>
        <w:t>chế</w:t>
      </w:r>
      <w:r>
        <w:rPr>
          <w:spacing w:val="-2"/>
        </w:rPr>
        <w:t> </w:t>
      </w:r>
      <w:r>
        <w:rPr/>
        <w:t>độ</w:t>
      </w:r>
      <w:r>
        <w:rPr>
          <w:spacing w:val="-3"/>
        </w:rPr>
        <w:t> </w:t>
      </w:r>
      <w:r>
        <w:rPr/>
        <w:t>cao,</w:t>
      </w:r>
      <w:r>
        <w:rPr>
          <w:spacing w:val="-5"/>
        </w:rPr>
        <w:t> </w:t>
      </w:r>
      <w:r>
        <w:rPr/>
        <w:t>thủy</w:t>
      </w:r>
      <w:r>
        <w:rPr>
          <w:spacing w:val="-3"/>
        </w:rPr>
        <w:t> </w:t>
      </w:r>
      <w:r>
        <w:rPr/>
        <w:t>chuẩn</w:t>
      </w:r>
      <w:r>
        <w:rPr>
          <w:spacing w:val="-2"/>
        </w:rPr>
        <w:t> </w:t>
      </w:r>
      <w:r>
        <w:rPr/>
        <w:t>hạng</w:t>
      </w:r>
      <w:r>
        <w:rPr>
          <w:spacing w:val="-7"/>
        </w:rPr>
        <w:t> </w:t>
      </w:r>
      <w:r>
        <w:rPr/>
        <w:t>IV</w:t>
      </w:r>
      <w:r>
        <w:rPr>
          <w:spacing w:val="-2"/>
        </w:rPr>
        <w:t> </w:t>
      </w:r>
      <w:r>
        <w:rPr/>
        <w:t>và</w:t>
      </w:r>
      <w:r>
        <w:rPr>
          <w:spacing w:val="-2"/>
        </w:rPr>
        <w:t> </w:t>
      </w:r>
      <w:r>
        <w:rPr/>
        <w:t>thủy</w:t>
      </w:r>
      <w:r>
        <w:rPr>
          <w:spacing w:val="-3"/>
        </w:rPr>
        <w:t> </w:t>
      </w:r>
      <w:r>
        <w:rPr/>
        <w:t>chuẩn</w:t>
      </w:r>
      <w:r>
        <w:rPr>
          <w:spacing w:val="-2"/>
        </w:rPr>
        <w:t> </w:t>
      </w:r>
      <w:r>
        <w:rPr/>
        <w:t>kỹ</w:t>
      </w:r>
      <w:r>
        <w:rPr>
          <w:spacing w:val="-3"/>
        </w:rPr>
        <w:t> </w:t>
      </w:r>
      <w:r>
        <w:rPr/>
        <w:t>thuật</w:t>
      </w:r>
      <w:r>
        <w:rPr>
          <w:spacing w:val="-3"/>
        </w:rPr>
        <w:t> </w:t>
      </w:r>
      <w:r>
        <w:rPr/>
        <w:t>phục</w:t>
      </w:r>
      <w:r>
        <w:rPr>
          <w:spacing w:val="-2"/>
        </w:rPr>
        <w:t> </w:t>
      </w:r>
      <w:r>
        <w:rPr/>
        <w:t>vụ</w:t>
      </w:r>
      <w:r>
        <w:rPr>
          <w:spacing w:val="-3"/>
        </w:rPr>
        <w:t> </w:t>
      </w:r>
      <w:r>
        <w:rPr/>
        <w:t>đo nối cao độ Hòn Dấu vào tuyến đường dây;</w:t>
      </w:r>
    </w:p>
    <w:p>
      <w:pPr>
        <w:pStyle w:val="BodyText"/>
        <w:ind w:left="597"/>
        <w:jc w:val="both"/>
      </w:pPr>
      <w:r>
        <w:rPr/>
        <w:t>Định</w:t>
      </w:r>
      <w:r>
        <w:rPr>
          <w:spacing w:val="-5"/>
        </w:rPr>
        <w:t> </w:t>
      </w:r>
      <w:r>
        <w:rPr/>
        <w:t>vị</w:t>
      </w:r>
      <w:r>
        <w:rPr>
          <w:spacing w:val="-4"/>
        </w:rPr>
        <w:t> </w:t>
      </w:r>
      <w:r>
        <w:rPr/>
        <w:t>các</w:t>
      </w:r>
      <w:r>
        <w:rPr>
          <w:spacing w:val="-3"/>
        </w:rPr>
        <w:t> </w:t>
      </w:r>
      <w:r>
        <w:rPr/>
        <w:t>vị</w:t>
      </w:r>
      <w:r>
        <w:rPr>
          <w:spacing w:val="-5"/>
        </w:rPr>
        <w:t> </w:t>
      </w:r>
      <w:r>
        <w:rPr/>
        <w:t>trí góc</w:t>
      </w:r>
      <w:r>
        <w:rPr>
          <w:spacing w:val="-3"/>
        </w:rPr>
        <w:t> </w:t>
      </w:r>
      <w:r>
        <w:rPr/>
        <w:t>lái</w:t>
      </w:r>
      <w:r>
        <w:rPr>
          <w:spacing w:val="-4"/>
        </w:rPr>
        <w:t> </w:t>
      </w:r>
      <w:r>
        <w:rPr/>
        <w:t>với</w:t>
      </w:r>
      <w:r>
        <w:rPr>
          <w:spacing w:val="-5"/>
        </w:rPr>
        <w:t> </w:t>
      </w:r>
      <w:r>
        <w:rPr/>
        <w:t>độ</w:t>
      </w:r>
      <w:r>
        <w:rPr>
          <w:spacing w:val="-4"/>
        </w:rPr>
        <w:t> </w:t>
      </w:r>
      <w:r>
        <w:rPr/>
        <w:t>chính</w:t>
      </w:r>
      <w:r>
        <w:rPr>
          <w:spacing w:val="-4"/>
        </w:rPr>
        <w:t> </w:t>
      </w:r>
      <w:r>
        <w:rPr/>
        <w:t>xác</w:t>
      </w:r>
      <w:r>
        <w:rPr>
          <w:spacing w:val="-4"/>
        </w:rPr>
        <w:t> </w:t>
      </w:r>
      <w:r>
        <w:rPr/>
        <w:t>tọa</w:t>
      </w:r>
      <w:r>
        <w:rPr>
          <w:spacing w:val="-4"/>
        </w:rPr>
        <w:t> </w:t>
      </w:r>
      <w:r>
        <w:rPr/>
        <w:t>độ</w:t>
      </w:r>
      <w:r>
        <w:rPr>
          <w:spacing w:val="-4"/>
        </w:rPr>
        <w:t> </w:t>
      </w:r>
      <w:r>
        <w:rPr/>
        <w:t>đường</w:t>
      </w:r>
      <w:r>
        <w:rPr>
          <w:spacing w:val="-9"/>
        </w:rPr>
        <w:t> </w:t>
      </w:r>
      <w:r>
        <w:rPr/>
        <w:t>chuyền</w:t>
      </w:r>
      <w:r>
        <w:rPr>
          <w:spacing w:val="-3"/>
        </w:rPr>
        <w:t> </w:t>
      </w:r>
      <w:r>
        <w:rPr/>
        <w:t>cấp</w:t>
      </w:r>
      <w:r>
        <w:rPr>
          <w:spacing w:val="-4"/>
        </w:rPr>
        <w:t> </w:t>
      </w:r>
      <w:r>
        <w:rPr>
          <w:spacing w:val="-5"/>
        </w:rPr>
        <w:t>2;</w:t>
      </w:r>
    </w:p>
    <w:p>
      <w:pPr>
        <w:pStyle w:val="BodyText"/>
        <w:spacing w:before="87"/>
        <w:ind w:left="2772"/>
        <w:jc w:val="both"/>
      </w:pPr>
      <w:bookmarkStart w:name="2.2.2. Khảo sát địa hình giai đoạn NCKT" w:id="23"/>
      <w:bookmarkEnd w:id="23"/>
      <w:r>
        <w:rPr/>
      </w:r>
      <w:r>
        <w:rPr>
          <w:u w:val="single"/>
        </w:rPr>
        <w:t>2.2.2.</w:t>
      </w:r>
      <w:r>
        <w:rPr>
          <w:spacing w:val="-6"/>
          <w:u w:val="single"/>
        </w:rPr>
        <w:t> </w:t>
      </w:r>
      <w:r>
        <w:rPr>
          <w:u w:val="single"/>
        </w:rPr>
        <w:t>Khảo</w:t>
      </w:r>
      <w:r>
        <w:rPr>
          <w:spacing w:val="-3"/>
          <w:u w:val="single"/>
        </w:rPr>
        <w:t> </w:t>
      </w:r>
      <w:r>
        <w:rPr>
          <w:u w:val="single"/>
        </w:rPr>
        <w:t>sát</w:t>
      </w:r>
      <w:r>
        <w:rPr>
          <w:spacing w:val="-3"/>
          <w:u w:val="single"/>
        </w:rPr>
        <w:t> </w:t>
      </w:r>
      <w:r>
        <w:rPr>
          <w:u w:val="single"/>
        </w:rPr>
        <w:t>địa</w:t>
      </w:r>
      <w:r>
        <w:rPr>
          <w:spacing w:val="-4"/>
          <w:u w:val="single"/>
        </w:rPr>
        <w:t> </w:t>
      </w:r>
      <w:r>
        <w:rPr>
          <w:u w:val="single"/>
        </w:rPr>
        <w:t>hình</w:t>
      </w:r>
      <w:r>
        <w:rPr>
          <w:spacing w:val="-8"/>
          <w:u w:val="single"/>
        </w:rPr>
        <w:t> </w:t>
      </w:r>
      <w:r>
        <w:rPr>
          <w:u w:val="single"/>
        </w:rPr>
        <w:t>giai</w:t>
      </w:r>
      <w:r>
        <w:rPr>
          <w:spacing w:val="-4"/>
          <w:u w:val="single"/>
        </w:rPr>
        <w:t> </w:t>
      </w:r>
      <w:r>
        <w:rPr>
          <w:u w:val="single"/>
        </w:rPr>
        <w:t>đoạn</w:t>
      </w:r>
      <w:r>
        <w:rPr>
          <w:spacing w:val="-3"/>
          <w:u w:val="single"/>
        </w:rPr>
        <w:t> </w:t>
      </w:r>
      <w:r>
        <w:rPr>
          <w:spacing w:val="-4"/>
          <w:u w:val="single"/>
        </w:rPr>
        <w:t>NCKT</w:t>
      </w:r>
    </w:p>
    <w:p>
      <w:pPr>
        <w:pStyle w:val="ListParagraph"/>
        <w:numPr>
          <w:ilvl w:val="2"/>
          <w:numId w:val="19"/>
        </w:numPr>
        <w:tabs>
          <w:tab w:pos="1470" w:val="left" w:leader="none"/>
        </w:tabs>
        <w:spacing w:line="240" w:lineRule="auto" w:before="91" w:after="0"/>
        <w:ind w:left="1470" w:right="0" w:hanging="230"/>
        <w:jc w:val="both"/>
        <w:rPr>
          <w:sz w:val="26"/>
        </w:rPr>
      </w:pPr>
      <w:r>
        <w:rPr>
          <w:sz w:val="26"/>
        </w:rPr>
        <w:t>Phần</w:t>
      </w:r>
      <w:r>
        <w:rPr>
          <w:spacing w:val="-6"/>
          <w:sz w:val="26"/>
        </w:rPr>
        <w:t> </w:t>
      </w:r>
      <w:r>
        <w:rPr>
          <w:sz w:val="26"/>
        </w:rPr>
        <w:t>TBA</w:t>
      </w:r>
      <w:r>
        <w:rPr>
          <w:spacing w:val="-10"/>
          <w:sz w:val="26"/>
        </w:rPr>
        <w:t> </w:t>
      </w:r>
      <w:r>
        <w:rPr>
          <w:spacing w:val="-4"/>
          <w:sz w:val="26"/>
        </w:rPr>
        <w:t>500kV</w:t>
      </w:r>
    </w:p>
    <w:p>
      <w:pPr>
        <w:pStyle w:val="BodyText"/>
        <w:spacing w:line="312" w:lineRule="auto" w:before="89"/>
        <w:ind w:left="597" w:right="680"/>
        <w:jc w:val="both"/>
      </w:pPr>
      <w:r>
        <w:rPr/>
        <w:t>Bay</w:t>
      </w:r>
      <w:r>
        <w:rPr>
          <w:spacing w:val="-3"/>
        </w:rPr>
        <w:t> </w:t>
      </w:r>
      <w:r>
        <w:rPr/>
        <w:t>chụp</w:t>
      </w:r>
      <w:r>
        <w:rPr>
          <w:spacing w:val="-2"/>
        </w:rPr>
        <w:t> </w:t>
      </w:r>
      <w:r>
        <w:rPr/>
        <w:t>ảnh</w:t>
      </w:r>
      <w:r>
        <w:rPr>
          <w:spacing w:val="-2"/>
        </w:rPr>
        <w:t> </w:t>
      </w:r>
      <w:r>
        <w:rPr/>
        <w:t>hàng</w:t>
      </w:r>
      <w:r>
        <w:rPr>
          <w:spacing w:val="-7"/>
        </w:rPr>
        <w:t> </w:t>
      </w:r>
      <w:r>
        <w:rPr/>
        <w:t>không</w:t>
      </w:r>
      <w:r>
        <w:rPr>
          <w:spacing w:val="-3"/>
        </w:rPr>
        <w:t> </w:t>
      </w:r>
      <w:r>
        <w:rPr/>
        <w:t>vị</w:t>
      </w:r>
      <w:r>
        <w:rPr>
          <w:spacing w:val="-3"/>
        </w:rPr>
        <w:t> </w:t>
      </w:r>
      <w:r>
        <w:rPr/>
        <w:t>trí</w:t>
      </w:r>
      <w:r>
        <w:rPr>
          <w:spacing w:val="-3"/>
        </w:rPr>
        <w:t> </w:t>
      </w:r>
      <w:r>
        <w:rPr/>
        <w:t>trạm</w:t>
      </w:r>
      <w:r>
        <w:rPr>
          <w:spacing w:val="-7"/>
        </w:rPr>
        <w:t> </w:t>
      </w:r>
      <w:r>
        <w:rPr/>
        <w:t>biến</w:t>
      </w:r>
      <w:r>
        <w:rPr>
          <w:spacing w:val="-3"/>
        </w:rPr>
        <w:t> </w:t>
      </w:r>
      <w:r>
        <w:rPr/>
        <w:t>áp</w:t>
      </w:r>
      <w:r>
        <w:rPr>
          <w:spacing w:val="-2"/>
        </w:rPr>
        <w:t> </w:t>
      </w:r>
      <w:r>
        <w:rPr/>
        <w:t>phục</w:t>
      </w:r>
      <w:r>
        <w:rPr>
          <w:spacing w:val="-2"/>
        </w:rPr>
        <w:t> </w:t>
      </w:r>
      <w:r>
        <w:rPr/>
        <w:t>vụ</w:t>
      </w:r>
      <w:r>
        <w:rPr>
          <w:spacing w:val="-3"/>
        </w:rPr>
        <w:t> </w:t>
      </w:r>
      <w:r>
        <w:rPr/>
        <w:t>trích</w:t>
      </w:r>
      <w:r>
        <w:rPr>
          <w:spacing w:val="-2"/>
        </w:rPr>
        <w:t> </w:t>
      </w:r>
      <w:r>
        <w:rPr/>
        <w:t>xuất</w:t>
      </w:r>
      <w:r>
        <w:rPr>
          <w:spacing w:val="-3"/>
        </w:rPr>
        <w:t> </w:t>
      </w:r>
      <w:r>
        <w:rPr/>
        <w:t>bản</w:t>
      </w:r>
      <w:r>
        <w:rPr>
          <w:spacing w:val="-2"/>
        </w:rPr>
        <w:t> </w:t>
      </w:r>
      <w:r>
        <w:rPr/>
        <w:t>đồ 1/2000; Xác định cao tọa độ điểm địa chất.</w:t>
      </w:r>
    </w:p>
    <w:p>
      <w:pPr>
        <w:pStyle w:val="ListParagraph"/>
        <w:numPr>
          <w:ilvl w:val="2"/>
          <w:numId w:val="19"/>
        </w:numPr>
        <w:tabs>
          <w:tab w:pos="1470" w:val="left" w:leader="none"/>
        </w:tabs>
        <w:spacing w:line="240" w:lineRule="auto" w:before="1" w:after="0"/>
        <w:ind w:left="1470" w:right="0" w:hanging="230"/>
        <w:jc w:val="both"/>
        <w:rPr>
          <w:sz w:val="26"/>
        </w:rPr>
      </w:pPr>
      <w:r>
        <w:rPr>
          <w:sz w:val="26"/>
        </w:rPr>
        <w:t>Phần</w:t>
      </w:r>
      <w:r>
        <w:rPr>
          <w:spacing w:val="-6"/>
          <w:sz w:val="26"/>
        </w:rPr>
        <w:t> </w:t>
      </w:r>
      <w:r>
        <w:rPr>
          <w:sz w:val="26"/>
        </w:rPr>
        <w:t>đường</w:t>
      </w:r>
      <w:r>
        <w:rPr>
          <w:spacing w:val="-10"/>
          <w:sz w:val="26"/>
        </w:rPr>
        <w:t> </w:t>
      </w:r>
      <w:r>
        <w:rPr>
          <w:sz w:val="26"/>
        </w:rPr>
        <w:t>dây</w:t>
      </w:r>
      <w:r>
        <w:rPr>
          <w:spacing w:val="-5"/>
          <w:sz w:val="26"/>
        </w:rPr>
        <w:t> </w:t>
      </w:r>
      <w:r>
        <w:rPr>
          <w:sz w:val="26"/>
        </w:rPr>
        <w:t>500kV</w:t>
      </w:r>
      <w:r>
        <w:rPr>
          <w:spacing w:val="-5"/>
          <w:sz w:val="26"/>
        </w:rPr>
        <w:t> </w:t>
      </w:r>
      <w:r>
        <w:rPr>
          <w:sz w:val="26"/>
        </w:rPr>
        <w:t>và</w:t>
      </w:r>
      <w:r>
        <w:rPr>
          <w:spacing w:val="-5"/>
          <w:sz w:val="26"/>
        </w:rPr>
        <w:t> </w:t>
      </w:r>
      <w:r>
        <w:rPr>
          <w:spacing w:val="-2"/>
          <w:sz w:val="26"/>
        </w:rPr>
        <w:t>220kV:</w:t>
      </w:r>
    </w:p>
    <w:p>
      <w:pPr>
        <w:pStyle w:val="BodyText"/>
        <w:spacing w:line="312" w:lineRule="auto" w:before="89"/>
        <w:ind w:right="290" w:firstLine="566"/>
        <w:jc w:val="both"/>
      </w:pPr>
      <w:r>
        <w:rPr/>
        <w:t>Bay</w:t>
      </w:r>
      <w:r>
        <w:rPr>
          <w:spacing w:val="-4"/>
        </w:rPr>
        <w:t> </w:t>
      </w:r>
      <w:r>
        <w:rPr/>
        <w:t>chụp</w:t>
      </w:r>
      <w:r>
        <w:rPr>
          <w:spacing w:val="-3"/>
        </w:rPr>
        <w:t> </w:t>
      </w:r>
      <w:r>
        <w:rPr/>
        <w:t>ảnh</w:t>
      </w:r>
      <w:r>
        <w:rPr>
          <w:spacing w:val="-3"/>
        </w:rPr>
        <w:t> </w:t>
      </w:r>
      <w:r>
        <w:rPr/>
        <w:t>hàng</w:t>
      </w:r>
      <w:r>
        <w:rPr>
          <w:spacing w:val="-7"/>
        </w:rPr>
        <w:t> </w:t>
      </w:r>
      <w:r>
        <w:rPr/>
        <w:t>không</w:t>
      </w:r>
      <w:r>
        <w:rPr>
          <w:spacing w:val="-8"/>
        </w:rPr>
        <w:t> </w:t>
      </w:r>
      <w:r>
        <w:rPr/>
        <w:t>theo</w:t>
      </w:r>
      <w:r>
        <w:rPr>
          <w:spacing w:val="-4"/>
        </w:rPr>
        <w:t> </w:t>
      </w:r>
      <w:r>
        <w:rPr/>
        <w:t>tuyến</w:t>
      </w:r>
      <w:r>
        <w:rPr>
          <w:spacing w:val="-4"/>
        </w:rPr>
        <w:t> </w:t>
      </w:r>
      <w:r>
        <w:rPr/>
        <w:t>(bề</w:t>
      </w:r>
      <w:r>
        <w:rPr>
          <w:spacing w:val="-3"/>
        </w:rPr>
        <w:t> </w:t>
      </w:r>
      <w:r>
        <w:rPr/>
        <w:t>ngang</w:t>
      </w:r>
      <w:r>
        <w:rPr>
          <w:spacing w:val="-7"/>
        </w:rPr>
        <w:t> </w:t>
      </w:r>
      <w:r>
        <w:rPr/>
        <w:t>200m)</w:t>
      </w:r>
      <w:r>
        <w:rPr>
          <w:spacing w:val="-3"/>
        </w:rPr>
        <w:t> </w:t>
      </w:r>
      <w:r>
        <w:rPr/>
        <w:t>bằng</w:t>
      </w:r>
      <w:r>
        <w:rPr>
          <w:spacing w:val="-8"/>
        </w:rPr>
        <w:t> </w:t>
      </w:r>
      <w:r>
        <w:rPr/>
        <w:t>UAV,</w:t>
      </w:r>
      <w:r>
        <w:rPr>
          <w:spacing w:val="-2"/>
        </w:rPr>
        <w:t> </w:t>
      </w:r>
      <w:r>
        <w:rPr/>
        <w:t>thành</w:t>
      </w:r>
      <w:r>
        <w:rPr>
          <w:spacing w:val="-4"/>
        </w:rPr>
        <w:t> </w:t>
      </w:r>
      <w:r>
        <w:rPr/>
        <w:t>lập</w:t>
      </w:r>
      <w:r>
        <w:rPr>
          <w:spacing w:val="-4"/>
        </w:rPr>
        <w:t> </w:t>
      </w:r>
      <w:r>
        <w:rPr/>
        <w:t>DSM và bình đồ ảnh trực giao theo PA chọn;</w:t>
      </w:r>
    </w:p>
    <w:p>
      <w:pPr>
        <w:pStyle w:val="BodyText"/>
        <w:spacing w:line="312" w:lineRule="auto" w:before="1"/>
        <w:ind w:right="277" w:firstLine="566"/>
        <w:jc w:val="both"/>
      </w:pPr>
      <w:r>
        <w:rPr/>
        <w:t>Xây</w:t>
      </w:r>
      <w:r>
        <w:rPr>
          <w:spacing w:val="-2"/>
        </w:rPr>
        <w:t> </w:t>
      </w:r>
      <w:r>
        <w:rPr/>
        <w:t>dựng</w:t>
      </w:r>
      <w:r>
        <w:rPr>
          <w:spacing w:val="-8"/>
        </w:rPr>
        <w:t> </w:t>
      </w:r>
      <w:r>
        <w:rPr/>
        <w:t>dữ</w:t>
      </w:r>
      <w:r>
        <w:rPr>
          <w:spacing w:val="-4"/>
        </w:rPr>
        <w:t> </w:t>
      </w:r>
      <w:r>
        <w:rPr/>
        <w:t>liệu</w:t>
      </w:r>
      <w:r>
        <w:rPr>
          <w:spacing w:val="-3"/>
        </w:rPr>
        <w:t> </w:t>
      </w:r>
      <w:r>
        <w:rPr/>
        <w:t>cơ</w:t>
      </w:r>
      <w:r>
        <w:rPr>
          <w:spacing w:val="-5"/>
        </w:rPr>
        <w:t> </w:t>
      </w:r>
      <w:r>
        <w:rPr/>
        <w:t>sở</w:t>
      </w:r>
      <w:r>
        <w:rPr>
          <w:spacing w:val="-5"/>
        </w:rPr>
        <w:t> </w:t>
      </w:r>
      <w:r>
        <w:rPr/>
        <w:t>nền</w:t>
      </w:r>
      <w:r>
        <w:rPr>
          <w:spacing w:val="-7"/>
        </w:rPr>
        <w:t> </w:t>
      </w:r>
      <w:r>
        <w:rPr/>
        <w:t>địa</w:t>
      </w:r>
      <w:r>
        <w:rPr>
          <w:spacing w:val="-3"/>
        </w:rPr>
        <w:t> </w:t>
      </w:r>
      <w:r>
        <w:rPr/>
        <w:t>lý</w:t>
      </w:r>
      <w:r>
        <w:rPr>
          <w:spacing w:val="-8"/>
        </w:rPr>
        <w:t> </w:t>
      </w:r>
      <w:r>
        <w:rPr/>
        <w:t>tỷ</w:t>
      </w:r>
      <w:r>
        <w:rPr>
          <w:spacing w:val="-8"/>
        </w:rPr>
        <w:t> </w:t>
      </w:r>
      <w:r>
        <w:rPr/>
        <w:t>lệ</w:t>
      </w:r>
      <w:r>
        <w:rPr>
          <w:spacing w:val="-7"/>
        </w:rPr>
        <w:t> </w:t>
      </w:r>
      <w:r>
        <w:rPr/>
        <w:t>1/2000</w:t>
      </w:r>
      <w:r>
        <w:rPr>
          <w:spacing w:val="-7"/>
        </w:rPr>
        <w:t> </w:t>
      </w:r>
      <w:r>
        <w:rPr/>
        <w:t>từ</w:t>
      </w:r>
      <w:r>
        <w:rPr>
          <w:spacing w:val="-4"/>
        </w:rPr>
        <w:t> </w:t>
      </w:r>
      <w:r>
        <w:rPr/>
        <w:t>ảnh</w:t>
      </w:r>
      <w:r>
        <w:rPr>
          <w:spacing w:val="-2"/>
        </w:rPr>
        <w:t> </w:t>
      </w:r>
      <w:r>
        <w:rPr/>
        <w:t>hàng</w:t>
      </w:r>
      <w:r>
        <w:rPr>
          <w:spacing w:val="-7"/>
        </w:rPr>
        <w:t> </w:t>
      </w:r>
      <w:r>
        <w:rPr/>
        <w:t>không -</w:t>
      </w:r>
      <w:r>
        <w:rPr>
          <w:spacing w:val="-2"/>
        </w:rPr>
        <w:t> </w:t>
      </w:r>
      <w:r>
        <w:rPr/>
        <w:t>Nội</w:t>
      </w:r>
      <w:r>
        <w:rPr>
          <w:spacing w:val="-3"/>
        </w:rPr>
        <w:t> </w:t>
      </w:r>
      <w:r>
        <w:rPr/>
        <w:t>nghiêp</w:t>
      </w:r>
      <w:r>
        <w:rPr>
          <w:spacing w:val="-3"/>
        </w:rPr>
        <w:t> </w:t>
      </w:r>
      <w:r>
        <w:rPr/>
        <w:t>bay chụp ảnh hàng không:</w:t>
      </w:r>
    </w:p>
    <w:p>
      <w:pPr>
        <w:pStyle w:val="BodyText"/>
        <w:ind w:left="597"/>
        <w:jc w:val="both"/>
      </w:pPr>
      <w:r>
        <w:rPr/>
        <w:t>+</w:t>
      </w:r>
      <w:r>
        <w:rPr>
          <w:spacing w:val="43"/>
        </w:rPr>
        <w:t> </w:t>
      </w:r>
      <w:r>
        <w:rPr/>
        <w:t>Đo</w:t>
      </w:r>
      <w:r>
        <w:rPr>
          <w:spacing w:val="46"/>
        </w:rPr>
        <w:t> </w:t>
      </w:r>
      <w:r>
        <w:rPr/>
        <w:t>vẽ</w:t>
      </w:r>
      <w:r>
        <w:rPr>
          <w:spacing w:val="46"/>
        </w:rPr>
        <w:t> </w:t>
      </w:r>
      <w:r>
        <w:rPr/>
        <w:t>đối</w:t>
      </w:r>
      <w:r>
        <w:rPr>
          <w:spacing w:val="45"/>
        </w:rPr>
        <w:t> </w:t>
      </w:r>
      <w:r>
        <w:rPr/>
        <w:t>tượng</w:t>
      </w:r>
      <w:r>
        <w:rPr>
          <w:spacing w:val="40"/>
        </w:rPr>
        <w:t> </w:t>
      </w:r>
      <w:r>
        <w:rPr/>
        <w:t>địa</w:t>
      </w:r>
      <w:r>
        <w:rPr>
          <w:spacing w:val="46"/>
        </w:rPr>
        <w:t> </w:t>
      </w:r>
      <w:r>
        <w:rPr/>
        <w:t>lý</w:t>
      </w:r>
      <w:r>
        <w:rPr>
          <w:spacing w:val="46"/>
        </w:rPr>
        <w:t> </w:t>
      </w:r>
      <w:r>
        <w:rPr/>
        <w:t>trên</w:t>
      </w:r>
      <w:r>
        <w:rPr>
          <w:spacing w:val="46"/>
        </w:rPr>
        <w:t> </w:t>
      </w:r>
      <w:r>
        <w:rPr/>
        <w:t>trạm</w:t>
      </w:r>
      <w:r>
        <w:rPr>
          <w:spacing w:val="41"/>
        </w:rPr>
        <w:t> </w:t>
      </w:r>
      <w:r>
        <w:rPr/>
        <w:t>ảnh</w:t>
      </w:r>
      <w:r>
        <w:rPr>
          <w:spacing w:val="46"/>
        </w:rPr>
        <w:t> </w:t>
      </w:r>
      <w:r>
        <w:rPr/>
        <w:t>số</w:t>
      </w:r>
      <w:r>
        <w:rPr>
          <w:spacing w:val="50"/>
        </w:rPr>
        <w:t> </w:t>
      </w:r>
      <w:r>
        <w:rPr/>
        <w:t>tỉ</w:t>
      </w:r>
      <w:r>
        <w:rPr>
          <w:spacing w:val="45"/>
        </w:rPr>
        <w:t> </w:t>
      </w:r>
      <w:r>
        <w:rPr/>
        <w:t>lệ</w:t>
      </w:r>
      <w:r>
        <w:rPr>
          <w:spacing w:val="46"/>
        </w:rPr>
        <w:t> </w:t>
      </w:r>
      <w:r>
        <w:rPr/>
        <w:t>1/2000,</w:t>
      </w:r>
      <w:r>
        <w:rPr>
          <w:spacing w:val="47"/>
        </w:rPr>
        <w:t> </w:t>
      </w:r>
      <w:r>
        <w:rPr/>
        <w:t>khoảng</w:t>
      </w:r>
      <w:r>
        <w:rPr>
          <w:spacing w:val="41"/>
        </w:rPr>
        <w:t> </w:t>
      </w:r>
      <w:r>
        <w:rPr/>
        <w:t>cao</w:t>
      </w:r>
      <w:r>
        <w:rPr>
          <w:spacing w:val="46"/>
        </w:rPr>
        <w:t> </w:t>
      </w:r>
      <w:r>
        <w:rPr/>
        <w:t>đều</w:t>
      </w:r>
      <w:r>
        <w:rPr>
          <w:spacing w:val="46"/>
        </w:rPr>
        <w:t> </w:t>
      </w:r>
      <w:r>
        <w:rPr>
          <w:spacing w:val="-5"/>
        </w:rPr>
        <w:t>1m;</w:t>
      </w:r>
    </w:p>
    <w:p>
      <w:pPr>
        <w:pStyle w:val="BodyText"/>
        <w:spacing w:before="90"/>
        <w:jc w:val="both"/>
      </w:pPr>
      <w:r>
        <w:rPr/>
        <w:t>+</w:t>
      </w:r>
      <w:r>
        <w:rPr>
          <w:spacing w:val="-5"/>
        </w:rPr>
        <w:t> </w:t>
      </w:r>
      <w:r>
        <w:rPr/>
        <w:t>Chuẩn</w:t>
      </w:r>
      <w:r>
        <w:rPr>
          <w:spacing w:val="-2"/>
        </w:rPr>
        <w:t> </w:t>
      </w:r>
      <w:r>
        <w:rPr/>
        <w:t>hóa</w:t>
      </w:r>
      <w:r>
        <w:rPr>
          <w:spacing w:val="-2"/>
        </w:rPr>
        <w:t> </w:t>
      </w:r>
      <w:r>
        <w:rPr/>
        <w:t>dữ</w:t>
      </w:r>
      <w:r>
        <w:rPr>
          <w:spacing w:val="-3"/>
        </w:rPr>
        <w:t> </w:t>
      </w:r>
      <w:r>
        <w:rPr/>
        <w:t>liệu</w:t>
      </w:r>
      <w:r>
        <w:rPr>
          <w:spacing w:val="-2"/>
        </w:rPr>
        <w:t> </w:t>
      </w:r>
      <w:r>
        <w:rPr/>
        <w:t>địa</w:t>
      </w:r>
      <w:r>
        <w:rPr>
          <w:spacing w:val="-3"/>
        </w:rPr>
        <w:t> </w:t>
      </w:r>
      <w:r>
        <w:rPr/>
        <w:t>lý</w:t>
      </w:r>
      <w:r>
        <w:rPr>
          <w:spacing w:val="-2"/>
        </w:rPr>
        <w:t> </w:t>
      </w:r>
      <w:r>
        <w:rPr>
          <w:spacing w:val="-4"/>
        </w:rPr>
        <w:t>gốc;</w:t>
      </w:r>
    </w:p>
    <w:p>
      <w:pPr>
        <w:pStyle w:val="BodyText"/>
        <w:spacing w:before="90"/>
        <w:ind w:left="597"/>
        <w:jc w:val="both"/>
      </w:pPr>
      <w:r>
        <w:rPr/>
        <w:t>+</w:t>
      </w:r>
      <w:r>
        <w:rPr>
          <w:spacing w:val="-5"/>
        </w:rPr>
        <w:t> </w:t>
      </w:r>
      <w:r>
        <w:rPr/>
        <w:t>Tích</w:t>
      </w:r>
      <w:r>
        <w:rPr>
          <w:spacing w:val="-1"/>
        </w:rPr>
        <w:t> </w:t>
      </w:r>
      <w:r>
        <w:rPr/>
        <w:t>hợp</w:t>
      </w:r>
      <w:r>
        <w:rPr>
          <w:spacing w:val="-2"/>
        </w:rPr>
        <w:t> </w:t>
      </w:r>
      <w:r>
        <w:rPr/>
        <w:t>cở</w:t>
      </w:r>
      <w:r>
        <w:rPr>
          <w:spacing w:val="-4"/>
        </w:rPr>
        <w:t> </w:t>
      </w:r>
      <w:r>
        <w:rPr/>
        <w:t>sở dữ</w:t>
      </w:r>
      <w:r>
        <w:rPr>
          <w:spacing w:val="-3"/>
        </w:rPr>
        <w:t> </w:t>
      </w:r>
      <w:r>
        <w:rPr/>
        <w:t>liệu</w:t>
      </w:r>
      <w:r>
        <w:rPr>
          <w:spacing w:val="-7"/>
        </w:rPr>
        <w:t> </w:t>
      </w:r>
      <w:r>
        <w:rPr/>
        <w:t>nền</w:t>
      </w:r>
      <w:r>
        <w:rPr>
          <w:spacing w:val="-1"/>
        </w:rPr>
        <w:t> </w:t>
      </w:r>
      <w:r>
        <w:rPr/>
        <w:t>địa</w:t>
      </w:r>
      <w:r>
        <w:rPr>
          <w:spacing w:val="-2"/>
        </w:rPr>
        <w:t> </w:t>
      </w:r>
      <w:r>
        <w:rPr>
          <w:spacing w:val="-5"/>
        </w:rPr>
        <w:t>lý;</w:t>
      </w:r>
    </w:p>
    <w:p>
      <w:pPr>
        <w:pStyle w:val="BodyText"/>
        <w:spacing w:before="90"/>
        <w:ind w:left="597"/>
        <w:jc w:val="both"/>
      </w:pPr>
      <w:r>
        <w:rPr/>
        <w:t>+</w:t>
      </w:r>
      <w:r>
        <w:rPr>
          <w:spacing w:val="-5"/>
        </w:rPr>
        <w:t> </w:t>
      </w:r>
      <w:r>
        <w:rPr/>
        <w:t>Biên</w:t>
      </w:r>
      <w:r>
        <w:rPr>
          <w:spacing w:val="-3"/>
        </w:rPr>
        <w:t> </w:t>
      </w:r>
      <w:r>
        <w:rPr/>
        <w:t>tập</w:t>
      </w:r>
      <w:r>
        <w:rPr>
          <w:spacing w:val="-4"/>
        </w:rPr>
        <w:t> </w:t>
      </w:r>
      <w:r>
        <w:rPr/>
        <w:t>bản</w:t>
      </w:r>
      <w:r>
        <w:rPr>
          <w:spacing w:val="-2"/>
        </w:rPr>
        <w:t> </w:t>
      </w:r>
      <w:r>
        <w:rPr/>
        <w:t>đồ</w:t>
      </w:r>
      <w:r>
        <w:rPr>
          <w:spacing w:val="-3"/>
        </w:rPr>
        <w:t> </w:t>
      </w:r>
      <w:r>
        <w:rPr/>
        <w:t>địa</w:t>
      </w:r>
      <w:r>
        <w:rPr>
          <w:spacing w:val="-3"/>
        </w:rPr>
        <w:t> </w:t>
      </w:r>
      <w:r>
        <w:rPr/>
        <w:t>hình</w:t>
      </w:r>
      <w:r>
        <w:rPr>
          <w:spacing w:val="-3"/>
        </w:rPr>
        <w:t> </w:t>
      </w:r>
      <w:r>
        <w:rPr/>
        <w:t>gốc</w:t>
      </w:r>
      <w:r>
        <w:rPr>
          <w:spacing w:val="-2"/>
        </w:rPr>
        <w:t> </w:t>
      </w:r>
      <w:r>
        <w:rPr>
          <w:spacing w:val="-5"/>
        </w:rPr>
        <w:t>số;</w:t>
      </w:r>
    </w:p>
    <w:p>
      <w:pPr>
        <w:pStyle w:val="BodyText"/>
        <w:spacing w:line="312" w:lineRule="auto" w:before="90"/>
        <w:ind w:right="286" w:firstLine="566"/>
        <w:jc w:val="both"/>
      </w:pPr>
      <w:r>
        <w:rPr/>
        <w:t>Đo vẽ cập nhật các</w:t>
      </w:r>
      <w:r>
        <w:rPr>
          <w:spacing w:val="-2"/>
        </w:rPr>
        <w:t> </w:t>
      </w:r>
      <w:r>
        <w:rPr/>
        <w:t>dữ liệu</w:t>
      </w:r>
      <w:r>
        <w:rPr>
          <w:spacing w:val="-3"/>
        </w:rPr>
        <w:t> </w:t>
      </w:r>
      <w:r>
        <w:rPr/>
        <w:t>thông</w:t>
      </w:r>
      <w:r>
        <w:rPr>
          <w:spacing w:val="-3"/>
        </w:rPr>
        <w:t> </w:t>
      </w:r>
      <w:r>
        <w:rPr/>
        <w:t>tin địa lý (nhà cửa, vật kiến trúc, đường</w:t>
      </w:r>
      <w:r>
        <w:rPr>
          <w:spacing w:val="-3"/>
        </w:rPr>
        <w:t> </w:t>
      </w:r>
      <w:r>
        <w:rPr/>
        <w:t>dây giao chéo, đường dây thông tin, …) từ thực địa vào mặt cắt dọc tuyến đường dây phục vụ chuẩn hóa dữ liệu cơ sở nền địa lý và hoàn thiện mặt cắt dọc phục vụ thiết kế;</w:t>
      </w:r>
    </w:p>
    <w:p>
      <w:pPr>
        <w:pStyle w:val="BodyText"/>
        <w:spacing w:line="288" w:lineRule="auto" w:before="5"/>
        <w:ind w:right="285" w:firstLine="566"/>
        <w:jc w:val="both"/>
      </w:pPr>
      <w:r>
        <w:rPr/>
        <w:t>Đo vẽ chi tiết bản đồ địa hình tỷ lệ 1/1.000, đường đồng mức 1m</w:t>
      </w:r>
      <w:r>
        <w:rPr>
          <w:spacing w:val="-1"/>
        </w:rPr>
        <w:t> </w:t>
      </w:r>
      <w:r>
        <w:rPr/>
        <w:t>tại các vị trí đấu nối, vượt đường, vượt sông, khoảng vượt lớn, giao chéo các tuyến ĐDK, vùng dân cư đông, khu công nghiệp...</w:t>
      </w:r>
    </w:p>
    <w:p>
      <w:pPr>
        <w:pStyle w:val="BodyText"/>
        <w:spacing w:after="0" w:line="288" w:lineRule="auto"/>
        <w:jc w:val="both"/>
        <w:sectPr>
          <w:pgSz w:w="11910" w:h="16840"/>
          <w:pgMar w:header="723" w:footer="0" w:top="1200" w:bottom="280" w:left="1559" w:right="850"/>
        </w:sectPr>
      </w:pPr>
    </w:p>
    <w:p>
      <w:pPr>
        <w:pStyle w:val="Heading2"/>
        <w:numPr>
          <w:ilvl w:val="0"/>
          <w:numId w:val="19"/>
        </w:numPr>
        <w:tabs>
          <w:tab w:pos="916" w:val="left" w:leader="none"/>
        </w:tabs>
        <w:spacing w:line="240" w:lineRule="auto" w:before="98" w:after="0"/>
        <w:ind w:left="916" w:right="0" w:hanging="319"/>
        <w:jc w:val="left"/>
      </w:pPr>
      <w:bookmarkStart w:name="B. Nhiệm vụ và phương án khảo sát địa ch" w:id="24"/>
      <w:bookmarkEnd w:id="24"/>
      <w:r>
        <w:rPr>
          <w:b w:val="0"/>
        </w:rPr>
      </w:r>
      <w:r>
        <w:rPr/>
        <w:t>Nhiệm</w:t>
      </w:r>
      <w:r>
        <w:rPr>
          <w:spacing w:val="4"/>
        </w:rPr>
        <w:t> </w:t>
      </w:r>
      <w:r>
        <w:rPr/>
        <w:t>vụ</w:t>
      </w:r>
      <w:r>
        <w:rPr>
          <w:spacing w:val="9"/>
        </w:rPr>
        <w:t> </w:t>
      </w:r>
      <w:r>
        <w:rPr/>
        <w:t>và</w:t>
      </w:r>
      <w:r>
        <w:rPr>
          <w:spacing w:val="15"/>
        </w:rPr>
        <w:t> </w:t>
      </w:r>
      <w:r>
        <w:rPr/>
        <w:t>phương</w:t>
      </w:r>
      <w:r>
        <w:rPr>
          <w:spacing w:val="14"/>
        </w:rPr>
        <w:t> </w:t>
      </w:r>
      <w:r>
        <w:rPr/>
        <w:t>án</w:t>
      </w:r>
      <w:r>
        <w:rPr>
          <w:spacing w:val="14"/>
        </w:rPr>
        <w:t> </w:t>
      </w:r>
      <w:r>
        <w:rPr/>
        <w:t>khảo</w:t>
      </w:r>
      <w:r>
        <w:rPr>
          <w:spacing w:val="9"/>
        </w:rPr>
        <w:t> </w:t>
      </w:r>
      <w:r>
        <w:rPr/>
        <w:t>sát</w:t>
      </w:r>
      <w:r>
        <w:rPr>
          <w:spacing w:val="22"/>
        </w:rPr>
        <w:t> </w:t>
      </w:r>
      <w:r>
        <w:rPr/>
        <w:t>địa</w:t>
      </w:r>
      <w:r>
        <w:rPr>
          <w:spacing w:val="14"/>
        </w:rPr>
        <w:t> </w:t>
      </w:r>
      <w:r>
        <w:rPr>
          <w:spacing w:val="-4"/>
        </w:rPr>
        <w:t>chất</w:t>
      </w:r>
    </w:p>
    <w:p>
      <w:pPr>
        <w:pStyle w:val="ListParagraph"/>
        <w:numPr>
          <w:ilvl w:val="1"/>
          <w:numId w:val="19"/>
        </w:numPr>
        <w:tabs>
          <w:tab w:pos="1118" w:val="left" w:leader="none"/>
        </w:tabs>
        <w:spacing w:line="278" w:lineRule="auto" w:before="37" w:after="0"/>
        <w:ind w:left="30" w:right="443" w:firstLine="566"/>
        <w:jc w:val="left"/>
        <w:rPr>
          <w:sz w:val="26"/>
        </w:rPr>
      </w:pPr>
      <w:r>
        <w:rPr>
          <w:b/>
          <w:sz w:val="26"/>
        </w:rPr>
        <w:t>Khối lượng</w:t>
      </w:r>
      <w:r>
        <w:rPr>
          <w:b/>
          <w:spacing w:val="23"/>
          <w:sz w:val="26"/>
        </w:rPr>
        <w:t> </w:t>
      </w:r>
      <w:r>
        <w:rPr>
          <w:b/>
          <w:sz w:val="26"/>
        </w:rPr>
        <w:t>khảo sát: </w:t>
      </w:r>
      <w:r>
        <w:rPr>
          <w:sz w:val="26"/>
        </w:rPr>
        <w:t>Khối lượng công tác</w:t>
      </w:r>
      <w:r>
        <w:rPr>
          <w:spacing w:val="27"/>
          <w:sz w:val="26"/>
        </w:rPr>
        <w:t> </w:t>
      </w:r>
      <w:r>
        <w:rPr>
          <w:sz w:val="26"/>
        </w:rPr>
        <w:t>khảo sát</w:t>
      </w:r>
      <w:r>
        <w:rPr>
          <w:spacing w:val="26"/>
          <w:sz w:val="26"/>
        </w:rPr>
        <w:t> </w:t>
      </w:r>
      <w:r>
        <w:rPr>
          <w:sz w:val="26"/>
        </w:rPr>
        <w:t>được cụ thể</w:t>
      </w:r>
      <w:r>
        <w:rPr>
          <w:spacing w:val="27"/>
          <w:sz w:val="26"/>
        </w:rPr>
        <w:t> </w:t>
      </w:r>
      <w:r>
        <w:rPr>
          <w:sz w:val="26"/>
        </w:rPr>
        <w:t>tại</w:t>
      </w:r>
      <w:r>
        <w:rPr>
          <w:spacing w:val="26"/>
          <w:sz w:val="26"/>
        </w:rPr>
        <w:t> </w:t>
      </w:r>
      <w:r>
        <w:rPr>
          <w:sz w:val="26"/>
        </w:rPr>
        <w:t>mẫu 01B</w:t>
      </w:r>
      <w:r>
        <w:rPr>
          <w:spacing w:val="34"/>
          <w:sz w:val="26"/>
        </w:rPr>
        <w:t> </w:t>
      </w:r>
      <w:r>
        <w:rPr>
          <w:sz w:val="26"/>
        </w:rPr>
        <w:t>thuộc</w:t>
      </w:r>
      <w:r>
        <w:rPr>
          <w:spacing w:val="34"/>
          <w:sz w:val="26"/>
        </w:rPr>
        <w:t> </w:t>
      </w:r>
      <w:r>
        <w:rPr>
          <w:sz w:val="26"/>
        </w:rPr>
        <w:t>chương</w:t>
      </w:r>
      <w:r>
        <w:rPr>
          <w:spacing w:val="34"/>
          <w:sz w:val="26"/>
        </w:rPr>
        <w:t> </w:t>
      </w:r>
      <w:r>
        <w:rPr>
          <w:sz w:val="26"/>
        </w:rPr>
        <w:t>IV</w:t>
      </w:r>
      <w:r>
        <w:rPr>
          <w:spacing w:val="40"/>
          <w:sz w:val="26"/>
        </w:rPr>
        <w:t> </w:t>
      </w:r>
      <w:r>
        <w:rPr>
          <w:sz w:val="26"/>
        </w:rPr>
        <w:t>–</w:t>
      </w:r>
      <w:r>
        <w:rPr>
          <w:spacing w:val="35"/>
          <w:sz w:val="26"/>
        </w:rPr>
        <w:t> </w:t>
      </w:r>
      <w:r>
        <w:rPr>
          <w:sz w:val="26"/>
        </w:rPr>
        <w:t>Biểu</w:t>
      </w:r>
      <w:r>
        <w:rPr>
          <w:spacing w:val="40"/>
          <w:sz w:val="26"/>
        </w:rPr>
        <w:t> </w:t>
      </w:r>
      <w:r>
        <w:rPr>
          <w:sz w:val="26"/>
        </w:rPr>
        <w:t>mẫu</w:t>
      </w:r>
      <w:r>
        <w:rPr>
          <w:spacing w:val="40"/>
          <w:sz w:val="26"/>
        </w:rPr>
        <w:t> </w:t>
      </w:r>
      <w:r>
        <w:rPr>
          <w:sz w:val="26"/>
        </w:rPr>
        <w:t>mời</w:t>
      </w:r>
      <w:r>
        <w:rPr>
          <w:spacing w:val="34"/>
          <w:sz w:val="26"/>
        </w:rPr>
        <w:t> </w:t>
      </w:r>
      <w:r>
        <w:rPr>
          <w:sz w:val="26"/>
        </w:rPr>
        <w:t>thầu</w:t>
      </w:r>
      <w:r>
        <w:rPr>
          <w:spacing w:val="40"/>
          <w:sz w:val="26"/>
        </w:rPr>
        <w:t> </w:t>
      </w:r>
      <w:r>
        <w:rPr>
          <w:sz w:val="26"/>
        </w:rPr>
        <w:t>và</w:t>
      </w:r>
      <w:r>
        <w:rPr>
          <w:spacing w:val="34"/>
          <w:sz w:val="26"/>
        </w:rPr>
        <w:t> </w:t>
      </w:r>
      <w:r>
        <w:rPr>
          <w:sz w:val="26"/>
        </w:rPr>
        <w:t>dự</w:t>
      </w:r>
      <w:r>
        <w:rPr>
          <w:spacing w:val="33"/>
          <w:sz w:val="26"/>
        </w:rPr>
        <w:t> </w:t>
      </w:r>
      <w:r>
        <w:rPr>
          <w:sz w:val="26"/>
        </w:rPr>
        <w:t>thầu</w:t>
      </w:r>
      <w:r>
        <w:rPr>
          <w:spacing w:val="34"/>
          <w:sz w:val="26"/>
        </w:rPr>
        <w:t> </w:t>
      </w:r>
      <w:r>
        <w:rPr>
          <w:sz w:val="26"/>
        </w:rPr>
        <w:t>của</w:t>
      </w:r>
      <w:r>
        <w:rPr>
          <w:spacing w:val="11"/>
          <w:sz w:val="26"/>
        </w:rPr>
        <w:t> E-</w:t>
      </w:r>
      <w:r>
        <w:rPr>
          <w:sz w:val="26"/>
        </w:rPr>
        <w:t>HSMT.</w:t>
      </w:r>
    </w:p>
    <w:p>
      <w:pPr>
        <w:pStyle w:val="Heading2"/>
        <w:numPr>
          <w:ilvl w:val="1"/>
          <w:numId w:val="19"/>
        </w:numPr>
        <w:tabs>
          <w:tab w:pos="1100" w:val="left" w:leader="none"/>
        </w:tabs>
        <w:spacing w:line="240" w:lineRule="auto" w:before="3" w:after="0"/>
        <w:ind w:left="1100" w:right="0" w:hanging="503"/>
        <w:jc w:val="left"/>
      </w:pPr>
      <w:r>
        <w:rPr/>
        <w:t>Nhiệm</w:t>
      </w:r>
      <w:r>
        <w:rPr>
          <w:spacing w:val="-13"/>
        </w:rPr>
        <w:t> </w:t>
      </w:r>
      <w:r>
        <w:rPr/>
        <w:t>vụ</w:t>
      </w:r>
      <w:r>
        <w:rPr>
          <w:spacing w:val="-3"/>
        </w:rPr>
        <w:t> </w:t>
      </w:r>
      <w:r>
        <w:rPr/>
        <w:t>khảo</w:t>
      </w:r>
      <w:r>
        <w:rPr>
          <w:spacing w:val="-9"/>
        </w:rPr>
        <w:t> </w:t>
      </w:r>
      <w:r>
        <w:rPr>
          <w:spacing w:val="-4"/>
        </w:rPr>
        <w:t>sát:</w:t>
      </w:r>
    </w:p>
    <w:p>
      <w:pPr>
        <w:spacing w:before="37"/>
        <w:ind w:left="597" w:right="0" w:firstLine="0"/>
        <w:jc w:val="left"/>
        <w:rPr>
          <w:b/>
          <w:sz w:val="26"/>
        </w:rPr>
      </w:pPr>
      <w:bookmarkStart w:name="Phần TBA 500kV:" w:id="25"/>
      <w:bookmarkEnd w:id="25"/>
      <w:r>
        <w:rPr/>
      </w:r>
      <w:r>
        <w:rPr>
          <w:b/>
          <w:sz w:val="26"/>
        </w:rPr>
        <w:t>Phần</w:t>
      </w:r>
      <w:r>
        <w:rPr>
          <w:b/>
          <w:spacing w:val="-12"/>
          <w:sz w:val="26"/>
        </w:rPr>
        <w:t> </w:t>
      </w:r>
      <w:r>
        <w:rPr>
          <w:b/>
          <w:sz w:val="26"/>
        </w:rPr>
        <w:t>TBA</w:t>
      </w:r>
      <w:r>
        <w:rPr>
          <w:b/>
          <w:spacing w:val="-7"/>
          <w:sz w:val="26"/>
        </w:rPr>
        <w:t> </w:t>
      </w:r>
      <w:r>
        <w:rPr>
          <w:b/>
          <w:spacing w:val="-2"/>
          <w:sz w:val="26"/>
        </w:rPr>
        <w:t>500kV:</w:t>
      </w:r>
    </w:p>
    <w:p>
      <w:pPr>
        <w:pStyle w:val="BodyText"/>
        <w:spacing w:line="312" w:lineRule="auto" w:before="85"/>
        <w:ind w:right="180" w:firstLine="566"/>
      </w:pPr>
      <w:r>
        <w:rPr/>
        <w:t>Khoan máy, độ sâu 50m, khoan thủ công, độ sâu 12m trong phạm vi TBA, nhằm đánh giá điều kiện địa tầng của các lớp đất;</w:t>
      </w:r>
    </w:p>
    <w:p>
      <w:pPr>
        <w:pStyle w:val="BodyText"/>
        <w:ind w:left="664"/>
      </w:pPr>
      <w:r>
        <w:rPr/>
        <w:t>Thí</w:t>
      </w:r>
      <w:r>
        <w:rPr>
          <w:spacing w:val="-5"/>
        </w:rPr>
        <w:t> </w:t>
      </w:r>
      <w:r>
        <w:rPr/>
        <w:t>nghiệm</w:t>
      </w:r>
      <w:r>
        <w:rPr>
          <w:spacing w:val="-8"/>
        </w:rPr>
        <w:t> </w:t>
      </w:r>
      <w:r>
        <w:rPr/>
        <w:t>xuyên</w:t>
      </w:r>
      <w:r>
        <w:rPr>
          <w:spacing w:val="-3"/>
        </w:rPr>
        <w:t> </w:t>
      </w:r>
      <w:r>
        <w:rPr/>
        <w:t>tiêu</w:t>
      </w:r>
      <w:r>
        <w:rPr>
          <w:spacing w:val="-4"/>
        </w:rPr>
        <w:t> </w:t>
      </w:r>
      <w:r>
        <w:rPr/>
        <w:t>chuẩn</w:t>
      </w:r>
      <w:r>
        <w:rPr>
          <w:spacing w:val="-3"/>
        </w:rPr>
        <w:t> </w:t>
      </w:r>
      <w:r>
        <w:rPr/>
        <w:t>SPT</w:t>
      </w:r>
      <w:r>
        <w:rPr>
          <w:spacing w:val="-5"/>
        </w:rPr>
        <w:t> </w:t>
      </w:r>
      <w:r>
        <w:rPr/>
        <w:t>nhằm</w:t>
      </w:r>
      <w:r>
        <w:rPr>
          <w:spacing w:val="-8"/>
        </w:rPr>
        <w:t> </w:t>
      </w:r>
      <w:r>
        <w:rPr/>
        <w:t>đánh</w:t>
      </w:r>
      <w:r>
        <w:rPr>
          <w:spacing w:val="-3"/>
        </w:rPr>
        <w:t> </w:t>
      </w:r>
      <w:r>
        <w:rPr/>
        <w:t>giá</w:t>
      </w:r>
      <w:r>
        <w:rPr>
          <w:spacing w:val="-4"/>
        </w:rPr>
        <w:t> </w:t>
      </w:r>
      <w:r>
        <w:rPr/>
        <w:t>sức</w:t>
      </w:r>
      <w:r>
        <w:rPr>
          <w:spacing w:val="-3"/>
        </w:rPr>
        <w:t> </w:t>
      </w:r>
      <w:r>
        <w:rPr/>
        <w:t>chịu</w:t>
      </w:r>
      <w:r>
        <w:rPr>
          <w:spacing w:val="-5"/>
        </w:rPr>
        <w:t> </w:t>
      </w:r>
      <w:r>
        <w:rPr/>
        <w:t>tải</w:t>
      </w:r>
      <w:r>
        <w:rPr>
          <w:spacing w:val="-4"/>
        </w:rPr>
        <w:t> </w:t>
      </w:r>
      <w:r>
        <w:rPr/>
        <w:t>của</w:t>
      </w:r>
      <w:r>
        <w:rPr>
          <w:spacing w:val="-3"/>
        </w:rPr>
        <w:t> </w:t>
      </w:r>
      <w:r>
        <w:rPr/>
        <w:t>đất</w:t>
      </w:r>
      <w:r>
        <w:rPr>
          <w:spacing w:val="-4"/>
        </w:rPr>
        <w:t> nền.</w:t>
      </w:r>
    </w:p>
    <w:p>
      <w:pPr>
        <w:pStyle w:val="BodyText"/>
        <w:spacing w:line="312" w:lineRule="auto" w:before="91"/>
        <w:ind w:right="180" w:firstLine="566"/>
      </w:pPr>
      <w:r>
        <w:rPr/>
        <w:t>Thí</w:t>
      </w:r>
      <w:r>
        <w:rPr>
          <w:spacing w:val="-4"/>
        </w:rPr>
        <w:t> </w:t>
      </w:r>
      <w:r>
        <w:rPr/>
        <w:t>nghiệm</w:t>
      </w:r>
      <w:r>
        <w:rPr>
          <w:spacing w:val="-4"/>
        </w:rPr>
        <w:t> </w:t>
      </w:r>
      <w:r>
        <w:rPr/>
        <w:t>mẫu</w:t>
      </w:r>
      <w:r>
        <w:rPr>
          <w:spacing w:val="-3"/>
        </w:rPr>
        <w:t> </w:t>
      </w:r>
      <w:r>
        <w:rPr/>
        <w:t>đất</w:t>
      </w:r>
      <w:r>
        <w:rPr>
          <w:spacing w:val="-4"/>
        </w:rPr>
        <w:t> </w:t>
      </w:r>
      <w:r>
        <w:rPr/>
        <w:t>nguyên</w:t>
      </w:r>
      <w:r>
        <w:rPr>
          <w:spacing w:val="-3"/>
        </w:rPr>
        <w:t> </w:t>
      </w:r>
      <w:r>
        <w:rPr/>
        <w:t>dạng,</w:t>
      </w:r>
      <w:r>
        <w:rPr>
          <w:spacing w:val="-2"/>
        </w:rPr>
        <w:t> </w:t>
      </w:r>
      <w:r>
        <w:rPr/>
        <w:t>không</w:t>
      </w:r>
      <w:r>
        <w:rPr>
          <w:spacing w:val="-9"/>
        </w:rPr>
        <w:t> </w:t>
      </w:r>
      <w:r>
        <w:rPr/>
        <w:t>nguyên</w:t>
      </w:r>
      <w:r>
        <w:rPr>
          <w:spacing w:val="-3"/>
        </w:rPr>
        <w:t> </w:t>
      </w:r>
      <w:r>
        <w:rPr/>
        <w:t>dạng,</w:t>
      </w:r>
      <w:r>
        <w:rPr>
          <w:spacing w:val="-2"/>
        </w:rPr>
        <w:t> </w:t>
      </w:r>
      <w:r>
        <w:rPr/>
        <w:t>nhằm</w:t>
      </w:r>
      <w:r>
        <w:rPr>
          <w:spacing w:val="-8"/>
        </w:rPr>
        <w:t> </w:t>
      </w:r>
      <w:r>
        <w:rPr/>
        <w:t>xác</w:t>
      </w:r>
      <w:r>
        <w:rPr>
          <w:spacing w:val="-3"/>
        </w:rPr>
        <w:t> </w:t>
      </w:r>
      <w:r>
        <w:rPr/>
        <w:t>định</w:t>
      </w:r>
      <w:r>
        <w:rPr>
          <w:spacing w:val="-4"/>
        </w:rPr>
        <w:t> </w:t>
      </w:r>
      <w:r>
        <w:rPr/>
        <w:t>tính</w:t>
      </w:r>
      <w:r>
        <w:rPr>
          <w:spacing w:val="-4"/>
        </w:rPr>
        <w:t> </w:t>
      </w:r>
      <w:r>
        <w:rPr/>
        <w:t>chất</w:t>
      </w:r>
      <w:r>
        <w:rPr>
          <w:spacing w:val="-3"/>
        </w:rPr>
        <w:t> </w:t>
      </w:r>
      <w:r>
        <w:rPr/>
        <w:t>cơ lý của đất nền.</w:t>
      </w:r>
    </w:p>
    <w:p>
      <w:pPr>
        <w:pStyle w:val="BodyText"/>
        <w:ind w:left="597"/>
      </w:pPr>
      <w:r>
        <w:rPr/>
        <w:t>Đo</w:t>
      </w:r>
      <w:r>
        <w:rPr>
          <w:spacing w:val="-4"/>
        </w:rPr>
        <w:t> </w:t>
      </w:r>
      <w:r>
        <w:rPr/>
        <w:t>điện</w:t>
      </w:r>
      <w:r>
        <w:rPr>
          <w:spacing w:val="-4"/>
        </w:rPr>
        <w:t> </w:t>
      </w:r>
      <w:r>
        <w:rPr/>
        <w:t>trở</w:t>
      </w:r>
      <w:r>
        <w:rPr>
          <w:spacing w:val="-1"/>
        </w:rPr>
        <w:t> </w:t>
      </w:r>
      <w:r>
        <w:rPr/>
        <w:t>suất</w:t>
      </w:r>
      <w:r>
        <w:rPr>
          <w:spacing w:val="-4"/>
        </w:rPr>
        <w:t> </w:t>
      </w:r>
      <w:r>
        <w:rPr/>
        <w:t>của</w:t>
      </w:r>
      <w:r>
        <w:rPr>
          <w:spacing w:val="-7"/>
        </w:rPr>
        <w:t> </w:t>
      </w:r>
      <w:r>
        <w:rPr/>
        <w:t>đất</w:t>
      </w:r>
      <w:r>
        <w:rPr>
          <w:spacing w:val="-4"/>
        </w:rPr>
        <w:t> </w:t>
      </w:r>
      <w:r>
        <w:rPr/>
        <w:t>phục</w:t>
      </w:r>
      <w:r>
        <w:rPr>
          <w:spacing w:val="-2"/>
        </w:rPr>
        <w:t> </w:t>
      </w:r>
      <w:r>
        <w:rPr/>
        <w:t>vụ</w:t>
      </w:r>
      <w:r>
        <w:rPr>
          <w:spacing w:val="-4"/>
        </w:rPr>
        <w:t> </w:t>
      </w:r>
      <w:r>
        <w:rPr/>
        <w:t>thiết</w:t>
      </w:r>
      <w:r>
        <w:rPr>
          <w:spacing w:val="-4"/>
        </w:rPr>
        <w:t> </w:t>
      </w:r>
      <w:r>
        <w:rPr/>
        <w:t>kế</w:t>
      </w:r>
      <w:r>
        <w:rPr>
          <w:spacing w:val="-2"/>
        </w:rPr>
        <w:t> </w:t>
      </w:r>
      <w:r>
        <w:rPr/>
        <w:t>tiếp</w:t>
      </w:r>
      <w:r>
        <w:rPr>
          <w:spacing w:val="-4"/>
        </w:rPr>
        <w:t> địa.</w:t>
      </w:r>
    </w:p>
    <w:p>
      <w:pPr>
        <w:pStyle w:val="BodyText"/>
        <w:spacing w:before="90"/>
        <w:ind w:left="597"/>
      </w:pPr>
      <w:r>
        <w:rPr/>
        <w:t>Điều</w:t>
      </w:r>
      <w:r>
        <w:rPr>
          <w:spacing w:val="-5"/>
        </w:rPr>
        <w:t> </w:t>
      </w:r>
      <w:r>
        <w:rPr/>
        <w:t>tra</w:t>
      </w:r>
      <w:r>
        <w:rPr>
          <w:spacing w:val="-4"/>
        </w:rPr>
        <w:t> </w:t>
      </w:r>
      <w:r>
        <w:rPr/>
        <w:t>nguốn</w:t>
      </w:r>
      <w:r>
        <w:rPr>
          <w:spacing w:val="-5"/>
        </w:rPr>
        <w:t> </w:t>
      </w:r>
      <w:r>
        <w:rPr/>
        <w:t>VLXD</w:t>
      </w:r>
      <w:r>
        <w:rPr>
          <w:spacing w:val="-2"/>
        </w:rPr>
        <w:t> </w:t>
      </w:r>
      <w:r>
        <w:rPr/>
        <w:t>tại</w:t>
      </w:r>
      <w:r>
        <w:rPr>
          <w:spacing w:val="-5"/>
        </w:rPr>
        <w:t> </w:t>
      </w:r>
      <w:r>
        <w:rPr/>
        <w:t>địa</w:t>
      </w:r>
      <w:r>
        <w:rPr>
          <w:spacing w:val="-5"/>
        </w:rPr>
        <w:t> </w:t>
      </w:r>
      <w:r>
        <w:rPr/>
        <w:t>phương,</w:t>
      </w:r>
      <w:r>
        <w:rPr>
          <w:spacing w:val="-3"/>
        </w:rPr>
        <w:t> </w:t>
      </w:r>
      <w:r>
        <w:rPr/>
        <w:t>phục</w:t>
      </w:r>
      <w:r>
        <w:rPr>
          <w:spacing w:val="-4"/>
        </w:rPr>
        <w:t> </w:t>
      </w:r>
      <w:r>
        <w:rPr/>
        <w:t>vụ</w:t>
      </w:r>
      <w:r>
        <w:rPr>
          <w:spacing w:val="-1"/>
        </w:rPr>
        <w:t> </w:t>
      </w:r>
      <w:r>
        <w:rPr/>
        <w:t>cho</w:t>
      </w:r>
      <w:r>
        <w:rPr>
          <w:spacing w:val="-4"/>
        </w:rPr>
        <w:t> </w:t>
      </w:r>
      <w:r>
        <w:rPr/>
        <w:t>công</w:t>
      </w:r>
      <w:r>
        <w:rPr>
          <w:spacing w:val="-8"/>
        </w:rPr>
        <w:t> </w:t>
      </w:r>
      <w:r>
        <w:rPr/>
        <w:t>tác</w:t>
      </w:r>
      <w:r>
        <w:rPr>
          <w:spacing w:val="-4"/>
        </w:rPr>
        <w:t> </w:t>
      </w:r>
      <w:r>
        <w:rPr/>
        <w:t>xây</w:t>
      </w:r>
      <w:r>
        <w:rPr>
          <w:spacing w:val="-4"/>
        </w:rPr>
        <w:t> </w:t>
      </w:r>
      <w:r>
        <w:rPr/>
        <w:t>dựng</w:t>
      </w:r>
      <w:r>
        <w:rPr>
          <w:spacing w:val="-10"/>
        </w:rPr>
        <w:t> </w:t>
      </w:r>
      <w:r>
        <w:rPr>
          <w:spacing w:val="-2"/>
        </w:rPr>
        <w:t>Trạm.</w:t>
      </w:r>
    </w:p>
    <w:p>
      <w:pPr>
        <w:pStyle w:val="Heading2"/>
        <w:spacing w:before="95"/>
      </w:pPr>
      <w:bookmarkStart w:name="Phần đường dây 500kV, 220kVđấu nối:" w:id="26"/>
      <w:bookmarkEnd w:id="26"/>
      <w:r>
        <w:rPr>
          <w:b w:val="0"/>
        </w:rPr>
      </w:r>
      <w:r>
        <w:rPr/>
        <w:t>Phần</w:t>
      </w:r>
      <w:r>
        <w:rPr>
          <w:spacing w:val="-12"/>
        </w:rPr>
        <w:t> </w:t>
      </w:r>
      <w:r>
        <w:rPr/>
        <w:t>đường</w:t>
      </w:r>
      <w:r>
        <w:rPr>
          <w:spacing w:val="-8"/>
        </w:rPr>
        <w:t> </w:t>
      </w:r>
      <w:r>
        <w:rPr/>
        <w:t>dây</w:t>
      </w:r>
      <w:r>
        <w:rPr>
          <w:spacing w:val="-7"/>
        </w:rPr>
        <w:t> </w:t>
      </w:r>
      <w:r>
        <w:rPr/>
        <w:t>500kV,</w:t>
      </w:r>
      <w:r>
        <w:rPr>
          <w:spacing w:val="-5"/>
        </w:rPr>
        <w:t> </w:t>
      </w:r>
      <w:r>
        <w:rPr/>
        <w:t>220kVđấu</w:t>
      </w:r>
      <w:r>
        <w:rPr>
          <w:spacing w:val="-8"/>
        </w:rPr>
        <w:t> </w:t>
      </w:r>
      <w:r>
        <w:rPr>
          <w:spacing w:val="-4"/>
        </w:rPr>
        <w:t>nối:</w:t>
      </w:r>
    </w:p>
    <w:p>
      <w:pPr>
        <w:pStyle w:val="BodyText"/>
        <w:spacing w:line="312" w:lineRule="auto" w:before="85"/>
        <w:ind w:right="180" w:firstLine="566"/>
      </w:pPr>
      <w:r>
        <w:rPr/>
        <w:t>Khoan</w:t>
      </w:r>
      <w:r>
        <w:rPr>
          <w:spacing w:val="-1"/>
        </w:rPr>
        <w:t> </w:t>
      </w:r>
      <w:r>
        <w:rPr/>
        <w:t>máy</w:t>
      </w:r>
      <w:r>
        <w:rPr>
          <w:spacing w:val="-1"/>
        </w:rPr>
        <w:t> </w:t>
      </w:r>
      <w:r>
        <w:rPr/>
        <w:t>độ</w:t>
      </w:r>
      <w:r>
        <w:rPr>
          <w:spacing w:val="-2"/>
        </w:rPr>
        <w:t> </w:t>
      </w:r>
      <w:r>
        <w:rPr/>
        <w:t>sâu</w:t>
      </w:r>
      <w:r>
        <w:rPr>
          <w:spacing w:val="-1"/>
        </w:rPr>
        <w:t> </w:t>
      </w:r>
      <w:r>
        <w:rPr/>
        <w:t>60m</w:t>
      </w:r>
      <w:r>
        <w:rPr>
          <w:spacing w:val="-6"/>
        </w:rPr>
        <w:t> </w:t>
      </w:r>
      <w:r>
        <w:rPr/>
        <w:t>tại</w:t>
      </w:r>
      <w:r>
        <w:rPr>
          <w:spacing w:val="-2"/>
        </w:rPr>
        <w:t> </w:t>
      </w:r>
      <w:r>
        <w:rPr/>
        <w:t>các</w:t>
      </w:r>
      <w:r>
        <w:rPr>
          <w:spacing w:val="-1"/>
        </w:rPr>
        <w:t> </w:t>
      </w:r>
      <w:r>
        <w:rPr/>
        <w:t>vị</w:t>
      </w:r>
      <w:r>
        <w:rPr>
          <w:spacing w:val="-2"/>
        </w:rPr>
        <w:t> </w:t>
      </w:r>
      <w:r>
        <w:rPr/>
        <w:t>trí</w:t>
      </w:r>
      <w:r>
        <w:rPr>
          <w:spacing w:val="-2"/>
        </w:rPr>
        <w:t> </w:t>
      </w:r>
      <w:r>
        <w:rPr/>
        <w:t>trụ</w:t>
      </w:r>
      <w:r>
        <w:rPr>
          <w:spacing w:val="-2"/>
        </w:rPr>
        <w:t> </w:t>
      </w:r>
      <w:r>
        <w:rPr/>
        <w:t>vượt</w:t>
      </w:r>
      <w:r>
        <w:rPr>
          <w:spacing w:val="-2"/>
        </w:rPr>
        <w:t> </w:t>
      </w:r>
      <w:r>
        <w:rPr/>
        <w:t>sông. Khoan</w:t>
      </w:r>
      <w:r>
        <w:rPr>
          <w:spacing w:val="-1"/>
        </w:rPr>
        <w:t> </w:t>
      </w:r>
      <w:r>
        <w:rPr/>
        <w:t>thủ</w:t>
      </w:r>
      <w:r>
        <w:rPr>
          <w:spacing w:val="-2"/>
        </w:rPr>
        <w:t> </w:t>
      </w:r>
      <w:r>
        <w:rPr/>
        <w:t>công</w:t>
      </w:r>
      <w:r>
        <w:rPr>
          <w:spacing w:val="-7"/>
        </w:rPr>
        <w:t> </w:t>
      </w:r>
      <w:r>
        <w:rPr/>
        <w:t>độ</w:t>
      </w:r>
      <w:r>
        <w:rPr>
          <w:spacing w:val="-2"/>
        </w:rPr>
        <w:t> </w:t>
      </w:r>
      <w:r>
        <w:rPr/>
        <w:t>sâu</w:t>
      </w:r>
      <w:r>
        <w:rPr>
          <w:spacing w:val="-1"/>
        </w:rPr>
        <w:t> </w:t>
      </w:r>
      <w:r>
        <w:rPr/>
        <w:t>12m</w:t>
      </w:r>
      <w:r>
        <w:rPr>
          <w:spacing w:val="-6"/>
        </w:rPr>
        <w:t> </w:t>
      </w:r>
      <w:r>
        <w:rPr/>
        <w:t>tại các vị trí trụ góc, trụ đỡ, nhằm đánh giá điều kiện địa tầng của các lớp đất;</w:t>
      </w:r>
    </w:p>
    <w:p>
      <w:pPr>
        <w:pStyle w:val="BodyText"/>
        <w:ind w:left="597"/>
      </w:pPr>
      <w:r>
        <w:rPr/>
        <w:t>Thí</w:t>
      </w:r>
      <w:r>
        <w:rPr>
          <w:spacing w:val="-4"/>
        </w:rPr>
        <w:t> </w:t>
      </w:r>
      <w:r>
        <w:rPr/>
        <w:t>nghiệm</w:t>
      </w:r>
      <w:r>
        <w:rPr>
          <w:spacing w:val="-8"/>
        </w:rPr>
        <w:t> </w:t>
      </w:r>
      <w:r>
        <w:rPr/>
        <w:t>xuyên</w:t>
      </w:r>
      <w:r>
        <w:rPr>
          <w:spacing w:val="-3"/>
        </w:rPr>
        <w:t> </w:t>
      </w:r>
      <w:r>
        <w:rPr/>
        <w:t>tiêu</w:t>
      </w:r>
      <w:r>
        <w:rPr>
          <w:spacing w:val="-4"/>
        </w:rPr>
        <w:t> </w:t>
      </w:r>
      <w:r>
        <w:rPr/>
        <w:t>chuẩn</w:t>
      </w:r>
      <w:r>
        <w:rPr>
          <w:spacing w:val="-3"/>
        </w:rPr>
        <w:t> </w:t>
      </w:r>
      <w:r>
        <w:rPr/>
        <w:t>SPT</w:t>
      </w:r>
      <w:r>
        <w:rPr>
          <w:spacing w:val="-5"/>
        </w:rPr>
        <w:t> </w:t>
      </w:r>
      <w:r>
        <w:rPr/>
        <w:t>nhằm</w:t>
      </w:r>
      <w:r>
        <w:rPr>
          <w:spacing w:val="-7"/>
        </w:rPr>
        <w:t> </w:t>
      </w:r>
      <w:r>
        <w:rPr/>
        <w:t>đánh giá</w:t>
      </w:r>
      <w:r>
        <w:rPr>
          <w:spacing w:val="-4"/>
        </w:rPr>
        <w:t> </w:t>
      </w:r>
      <w:r>
        <w:rPr/>
        <w:t>sức</w:t>
      </w:r>
      <w:r>
        <w:rPr>
          <w:spacing w:val="-3"/>
        </w:rPr>
        <w:t> </w:t>
      </w:r>
      <w:r>
        <w:rPr/>
        <w:t>chịu</w:t>
      </w:r>
      <w:r>
        <w:rPr>
          <w:spacing w:val="-5"/>
        </w:rPr>
        <w:t> </w:t>
      </w:r>
      <w:r>
        <w:rPr/>
        <w:t>tải</w:t>
      </w:r>
      <w:r>
        <w:rPr>
          <w:spacing w:val="-4"/>
        </w:rPr>
        <w:t> </w:t>
      </w:r>
      <w:r>
        <w:rPr/>
        <w:t>của</w:t>
      </w:r>
      <w:r>
        <w:rPr>
          <w:spacing w:val="-3"/>
        </w:rPr>
        <w:t> </w:t>
      </w:r>
      <w:r>
        <w:rPr/>
        <w:t>đất</w:t>
      </w:r>
      <w:r>
        <w:rPr>
          <w:spacing w:val="-4"/>
        </w:rPr>
        <w:t> nền.</w:t>
      </w:r>
    </w:p>
    <w:p>
      <w:pPr>
        <w:pStyle w:val="BodyText"/>
        <w:spacing w:line="312" w:lineRule="auto" w:before="90"/>
        <w:ind w:right="180" w:firstLine="566"/>
      </w:pPr>
      <w:r>
        <w:rPr/>
        <w:t>Thí</w:t>
      </w:r>
      <w:r>
        <w:rPr>
          <w:spacing w:val="-4"/>
        </w:rPr>
        <w:t> </w:t>
      </w:r>
      <w:r>
        <w:rPr/>
        <w:t>nghiệm</w:t>
      </w:r>
      <w:r>
        <w:rPr>
          <w:spacing w:val="-4"/>
        </w:rPr>
        <w:t> </w:t>
      </w:r>
      <w:r>
        <w:rPr/>
        <w:t>mẫu</w:t>
      </w:r>
      <w:r>
        <w:rPr>
          <w:spacing w:val="-3"/>
        </w:rPr>
        <w:t> </w:t>
      </w:r>
      <w:r>
        <w:rPr/>
        <w:t>đất</w:t>
      </w:r>
      <w:r>
        <w:rPr>
          <w:spacing w:val="-4"/>
        </w:rPr>
        <w:t> </w:t>
      </w:r>
      <w:r>
        <w:rPr/>
        <w:t>nguyên</w:t>
      </w:r>
      <w:r>
        <w:rPr>
          <w:spacing w:val="-3"/>
        </w:rPr>
        <w:t> </w:t>
      </w:r>
      <w:r>
        <w:rPr/>
        <w:t>dạng,</w:t>
      </w:r>
      <w:r>
        <w:rPr>
          <w:spacing w:val="-2"/>
        </w:rPr>
        <w:t> </w:t>
      </w:r>
      <w:r>
        <w:rPr/>
        <w:t>không</w:t>
      </w:r>
      <w:r>
        <w:rPr>
          <w:spacing w:val="-9"/>
        </w:rPr>
        <w:t> </w:t>
      </w:r>
      <w:r>
        <w:rPr/>
        <w:t>nguyên</w:t>
      </w:r>
      <w:r>
        <w:rPr>
          <w:spacing w:val="-3"/>
        </w:rPr>
        <w:t> </w:t>
      </w:r>
      <w:r>
        <w:rPr/>
        <w:t>dạng,</w:t>
      </w:r>
      <w:r>
        <w:rPr>
          <w:spacing w:val="-2"/>
        </w:rPr>
        <w:t> </w:t>
      </w:r>
      <w:r>
        <w:rPr/>
        <w:t>nhằm</w:t>
      </w:r>
      <w:r>
        <w:rPr>
          <w:spacing w:val="-8"/>
        </w:rPr>
        <w:t> </w:t>
      </w:r>
      <w:r>
        <w:rPr/>
        <w:t>xác</w:t>
      </w:r>
      <w:r>
        <w:rPr>
          <w:spacing w:val="-3"/>
        </w:rPr>
        <w:t> </w:t>
      </w:r>
      <w:r>
        <w:rPr/>
        <w:t>định</w:t>
      </w:r>
      <w:r>
        <w:rPr>
          <w:spacing w:val="-4"/>
        </w:rPr>
        <w:t> </w:t>
      </w:r>
      <w:r>
        <w:rPr/>
        <w:t>tính</w:t>
      </w:r>
      <w:r>
        <w:rPr>
          <w:spacing w:val="-4"/>
        </w:rPr>
        <w:t> </w:t>
      </w:r>
      <w:r>
        <w:rPr/>
        <w:t>chất</w:t>
      </w:r>
      <w:r>
        <w:rPr>
          <w:spacing w:val="-3"/>
        </w:rPr>
        <w:t> </w:t>
      </w:r>
      <w:r>
        <w:rPr/>
        <w:t>cơ lý của đất nền.</w:t>
      </w:r>
    </w:p>
    <w:p>
      <w:pPr>
        <w:pStyle w:val="BodyText"/>
        <w:spacing w:before="1"/>
        <w:ind w:left="597"/>
      </w:pPr>
      <w:r>
        <w:rPr/>
        <w:t>Đo</w:t>
      </w:r>
      <w:r>
        <w:rPr>
          <w:spacing w:val="-4"/>
        </w:rPr>
        <w:t> </w:t>
      </w:r>
      <w:r>
        <w:rPr/>
        <w:t>điện</w:t>
      </w:r>
      <w:r>
        <w:rPr>
          <w:spacing w:val="-4"/>
        </w:rPr>
        <w:t> </w:t>
      </w:r>
      <w:r>
        <w:rPr/>
        <w:t>trở</w:t>
      </w:r>
      <w:r>
        <w:rPr>
          <w:spacing w:val="-1"/>
        </w:rPr>
        <w:t> </w:t>
      </w:r>
      <w:r>
        <w:rPr/>
        <w:t>suất</w:t>
      </w:r>
      <w:r>
        <w:rPr>
          <w:spacing w:val="-4"/>
        </w:rPr>
        <w:t> </w:t>
      </w:r>
      <w:r>
        <w:rPr/>
        <w:t>của</w:t>
      </w:r>
      <w:r>
        <w:rPr>
          <w:spacing w:val="-7"/>
        </w:rPr>
        <w:t> </w:t>
      </w:r>
      <w:r>
        <w:rPr/>
        <w:t>đất</w:t>
      </w:r>
      <w:r>
        <w:rPr>
          <w:spacing w:val="-4"/>
        </w:rPr>
        <w:t> </w:t>
      </w:r>
      <w:r>
        <w:rPr/>
        <w:t>phục</w:t>
      </w:r>
      <w:r>
        <w:rPr>
          <w:spacing w:val="-2"/>
        </w:rPr>
        <w:t> </w:t>
      </w:r>
      <w:r>
        <w:rPr/>
        <w:t>vụ</w:t>
      </w:r>
      <w:r>
        <w:rPr>
          <w:spacing w:val="-4"/>
        </w:rPr>
        <w:t> </w:t>
      </w:r>
      <w:r>
        <w:rPr/>
        <w:t>thiết</w:t>
      </w:r>
      <w:r>
        <w:rPr>
          <w:spacing w:val="-4"/>
        </w:rPr>
        <w:t> </w:t>
      </w:r>
      <w:r>
        <w:rPr/>
        <w:t>kế</w:t>
      </w:r>
      <w:r>
        <w:rPr>
          <w:spacing w:val="-2"/>
        </w:rPr>
        <w:t> </w:t>
      </w:r>
      <w:r>
        <w:rPr/>
        <w:t>tiếp</w:t>
      </w:r>
      <w:r>
        <w:rPr>
          <w:spacing w:val="-4"/>
        </w:rPr>
        <w:t> địa.</w:t>
      </w:r>
    </w:p>
    <w:p>
      <w:pPr>
        <w:pStyle w:val="Heading2"/>
        <w:numPr>
          <w:ilvl w:val="0"/>
          <w:numId w:val="19"/>
        </w:numPr>
        <w:tabs>
          <w:tab w:pos="916" w:val="left" w:leader="none"/>
        </w:tabs>
        <w:spacing w:line="240" w:lineRule="auto" w:before="142" w:after="0"/>
        <w:ind w:left="916" w:right="0" w:hanging="319"/>
        <w:jc w:val="left"/>
      </w:pPr>
      <w:r>
        <w:rPr/>
        <w:t>Nhiệm</w:t>
      </w:r>
      <w:r>
        <w:rPr>
          <w:spacing w:val="-14"/>
        </w:rPr>
        <w:t> </w:t>
      </w:r>
      <w:r>
        <w:rPr/>
        <w:t>vụ</w:t>
      </w:r>
      <w:r>
        <w:rPr>
          <w:spacing w:val="-6"/>
        </w:rPr>
        <w:t> </w:t>
      </w:r>
      <w:r>
        <w:rPr/>
        <w:t>khảo</w:t>
      </w:r>
      <w:r>
        <w:rPr>
          <w:spacing w:val="-10"/>
        </w:rPr>
        <w:t> </w:t>
      </w:r>
      <w:r>
        <w:rPr/>
        <w:t>sát</w:t>
      </w:r>
      <w:r>
        <w:rPr>
          <w:spacing w:val="-1"/>
        </w:rPr>
        <w:t> </w:t>
      </w:r>
      <w:r>
        <w:rPr/>
        <w:t>khí</w:t>
      </w:r>
      <w:r>
        <w:rPr>
          <w:spacing w:val="-5"/>
        </w:rPr>
        <w:t> </w:t>
      </w:r>
      <w:r>
        <w:rPr/>
        <w:t>tượng</w:t>
      </w:r>
      <w:r>
        <w:rPr>
          <w:spacing w:val="-6"/>
        </w:rPr>
        <w:t> </w:t>
      </w:r>
      <w:r>
        <w:rPr/>
        <w:t>thủy</w:t>
      </w:r>
      <w:r>
        <w:rPr>
          <w:spacing w:val="-6"/>
        </w:rPr>
        <w:t> </w:t>
      </w:r>
      <w:r>
        <w:rPr>
          <w:spacing w:val="-4"/>
        </w:rPr>
        <w:t>văn:</w:t>
      </w:r>
    </w:p>
    <w:p>
      <w:pPr>
        <w:pStyle w:val="ListParagraph"/>
        <w:numPr>
          <w:ilvl w:val="0"/>
          <w:numId w:val="20"/>
        </w:numPr>
        <w:tabs>
          <w:tab w:pos="865" w:val="left" w:leader="none"/>
        </w:tabs>
        <w:spacing w:line="240" w:lineRule="auto" w:before="13" w:after="0"/>
        <w:ind w:left="865" w:right="0" w:hanging="268"/>
        <w:jc w:val="left"/>
        <w:rPr>
          <w:sz w:val="26"/>
        </w:rPr>
      </w:pPr>
      <w:r>
        <w:rPr>
          <w:sz w:val="26"/>
        </w:rPr>
        <w:t>Thu</w:t>
      </w:r>
      <w:r>
        <w:rPr>
          <w:spacing w:val="-3"/>
          <w:sz w:val="26"/>
        </w:rPr>
        <w:t> </w:t>
      </w:r>
      <w:r>
        <w:rPr>
          <w:sz w:val="26"/>
        </w:rPr>
        <w:t>thập</w:t>
      </w:r>
      <w:r>
        <w:rPr>
          <w:spacing w:val="-3"/>
          <w:sz w:val="26"/>
        </w:rPr>
        <w:t> </w:t>
      </w:r>
      <w:r>
        <w:rPr>
          <w:sz w:val="26"/>
        </w:rPr>
        <w:t>hệ</w:t>
      </w:r>
      <w:r>
        <w:rPr>
          <w:spacing w:val="-2"/>
          <w:sz w:val="26"/>
        </w:rPr>
        <w:t> </w:t>
      </w:r>
      <w:r>
        <w:rPr>
          <w:sz w:val="26"/>
        </w:rPr>
        <w:t>thống</w:t>
      </w:r>
      <w:r>
        <w:rPr>
          <w:spacing w:val="-8"/>
          <w:sz w:val="26"/>
        </w:rPr>
        <w:t> </w:t>
      </w:r>
      <w:r>
        <w:rPr>
          <w:sz w:val="26"/>
        </w:rPr>
        <w:t>hoá</w:t>
      </w:r>
      <w:r>
        <w:rPr>
          <w:spacing w:val="-2"/>
          <w:sz w:val="26"/>
        </w:rPr>
        <w:t> </w:t>
      </w:r>
      <w:r>
        <w:rPr>
          <w:sz w:val="26"/>
        </w:rPr>
        <w:t>tài</w:t>
      </w:r>
      <w:r>
        <w:rPr>
          <w:spacing w:val="-3"/>
          <w:sz w:val="26"/>
        </w:rPr>
        <w:t> </w:t>
      </w:r>
      <w:r>
        <w:rPr>
          <w:spacing w:val="-2"/>
          <w:sz w:val="26"/>
        </w:rPr>
        <w:t>liệu:</w:t>
      </w:r>
    </w:p>
    <w:p>
      <w:pPr>
        <w:pStyle w:val="BodyText"/>
        <w:spacing w:line="288" w:lineRule="auto" w:before="62"/>
        <w:ind w:right="282" w:firstLine="566"/>
        <w:jc w:val="both"/>
      </w:pPr>
      <w:r>
        <w:rPr/>
        <w:t>-</w:t>
      </w:r>
      <w:r>
        <w:rPr>
          <w:spacing w:val="-6"/>
        </w:rPr>
        <w:t> </w:t>
      </w:r>
      <w:r>
        <w:rPr/>
        <w:t>Thu</w:t>
      </w:r>
      <w:r>
        <w:rPr>
          <w:spacing w:val="-6"/>
        </w:rPr>
        <w:t> </w:t>
      </w:r>
      <w:r>
        <w:rPr/>
        <w:t>thập</w:t>
      </w:r>
      <w:r>
        <w:rPr>
          <w:spacing w:val="-6"/>
        </w:rPr>
        <w:t> </w:t>
      </w:r>
      <w:r>
        <w:rPr/>
        <w:t>và</w:t>
      </w:r>
      <w:r>
        <w:rPr>
          <w:spacing w:val="-6"/>
        </w:rPr>
        <w:t> </w:t>
      </w:r>
      <w:r>
        <w:rPr/>
        <w:t>hệ</w:t>
      </w:r>
      <w:r>
        <w:rPr>
          <w:spacing w:val="-6"/>
        </w:rPr>
        <w:t> </w:t>
      </w:r>
      <w:r>
        <w:rPr/>
        <w:t>thống</w:t>
      </w:r>
      <w:r>
        <w:rPr>
          <w:spacing w:val="-11"/>
        </w:rPr>
        <w:t> </w:t>
      </w:r>
      <w:r>
        <w:rPr/>
        <w:t>hóa</w:t>
      </w:r>
      <w:r>
        <w:rPr>
          <w:spacing w:val="-6"/>
        </w:rPr>
        <w:t> </w:t>
      </w:r>
      <w:r>
        <w:rPr/>
        <w:t>tài</w:t>
      </w:r>
      <w:r>
        <w:rPr>
          <w:spacing w:val="-6"/>
        </w:rPr>
        <w:t> </w:t>
      </w:r>
      <w:r>
        <w:rPr/>
        <w:t>liệu</w:t>
      </w:r>
      <w:r>
        <w:rPr>
          <w:spacing w:val="-6"/>
        </w:rPr>
        <w:t> </w:t>
      </w:r>
      <w:r>
        <w:rPr/>
        <w:t>quan</w:t>
      </w:r>
      <w:r>
        <w:rPr>
          <w:spacing w:val="-6"/>
        </w:rPr>
        <w:t> </w:t>
      </w:r>
      <w:r>
        <w:rPr/>
        <w:t>trắc</w:t>
      </w:r>
      <w:r>
        <w:rPr>
          <w:spacing w:val="-1"/>
        </w:rPr>
        <w:t> </w:t>
      </w:r>
      <w:r>
        <w:rPr/>
        <w:t>khí</w:t>
      </w:r>
      <w:r>
        <w:rPr>
          <w:spacing w:val="-6"/>
        </w:rPr>
        <w:t> </w:t>
      </w:r>
      <w:r>
        <w:rPr/>
        <w:t>tượng</w:t>
      </w:r>
      <w:r>
        <w:rPr>
          <w:spacing w:val="-11"/>
        </w:rPr>
        <w:t> </w:t>
      </w:r>
      <w:r>
        <w:rPr/>
        <w:t>thủy</w:t>
      </w:r>
      <w:r>
        <w:rPr>
          <w:spacing w:val="-2"/>
        </w:rPr>
        <w:t> </w:t>
      </w:r>
      <w:r>
        <w:rPr/>
        <w:t>văn,</w:t>
      </w:r>
      <w:r>
        <w:rPr>
          <w:spacing w:val="-4"/>
        </w:rPr>
        <w:t> </w:t>
      </w:r>
      <w:r>
        <w:rPr/>
        <w:t>của</w:t>
      </w:r>
      <w:r>
        <w:rPr>
          <w:spacing w:val="-6"/>
        </w:rPr>
        <w:t> </w:t>
      </w:r>
      <w:r>
        <w:rPr/>
        <w:t>các</w:t>
      </w:r>
      <w:r>
        <w:rPr>
          <w:spacing w:val="-6"/>
        </w:rPr>
        <w:t> </w:t>
      </w:r>
      <w:r>
        <w:rPr/>
        <w:t>Đài,</w:t>
      </w:r>
      <w:r>
        <w:rPr>
          <w:spacing w:val="-4"/>
        </w:rPr>
        <w:t> </w:t>
      </w:r>
      <w:r>
        <w:rPr/>
        <w:t>Trạm khí</w:t>
      </w:r>
      <w:r>
        <w:rPr>
          <w:spacing w:val="-5"/>
        </w:rPr>
        <w:t> </w:t>
      </w:r>
      <w:r>
        <w:rPr/>
        <w:t>tượng</w:t>
      </w:r>
      <w:r>
        <w:rPr>
          <w:spacing w:val="-9"/>
        </w:rPr>
        <w:t> </w:t>
      </w:r>
      <w:r>
        <w:rPr/>
        <w:t>-</w:t>
      </w:r>
      <w:r>
        <w:rPr>
          <w:spacing w:val="-5"/>
        </w:rPr>
        <w:t> </w:t>
      </w:r>
      <w:r>
        <w:rPr/>
        <w:t>thủy</w:t>
      </w:r>
      <w:r>
        <w:rPr>
          <w:spacing w:val="-1"/>
        </w:rPr>
        <w:t> </w:t>
      </w:r>
      <w:r>
        <w:rPr/>
        <w:t>văn</w:t>
      </w:r>
      <w:r>
        <w:rPr>
          <w:spacing w:val="-5"/>
        </w:rPr>
        <w:t> </w:t>
      </w:r>
      <w:r>
        <w:rPr/>
        <w:t>Quốc gia</w:t>
      </w:r>
      <w:r>
        <w:rPr>
          <w:spacing w:val="-1"/>
        </w:rPr>
        <w:t> </w:t>
      </w:r>
      <w:r>
        <w:rPr/>
        <w:t>và</w:t>
      </w:r>
      <w:r>
        <w:rPr>
          <w:spacing w:val="-5"/>
        </w:rPr>
        <w:t> </w:t>
      </w:r>
      <w:r>
        <w:rPr/>
        <w:t>của</w:t>
      </w:r>
      <w:r>
        <w:rPr>
          <w:spacing w:val="-5"/>
        </w:rPr>
        <w:t> </w:t>
      </w:r>
      <w:r>
        <w:rPr/>
        <w:t>các</w:t>
      </w:r>
      <w:r>
        <w:rPr>
          <w:spacing w:val="-5"/>
        </w:rPr>
        <w:t> </w:t>
      </w:r>
      <w:r>
        <w:rPr/>
        <w:t>ngành</w:t>
      </w:r>
      <w:r>
        <w:rPr>
          <w:spacing w:val="-5"/>
        </w:rPr>
        <w:t> </w:t>
      </w:r>
      <w:r>
        <w:rPr/>
        <w:t>nằm</w:t>
      </w:r>
      <w:r>
        <w:rPr>
          <w:spacing w:val="-10"/>
        </w:rPr>
        <w:t> </w:t>
      </w:r>
      <w:r>
        <w:rPr/>
        <w:t>trong</w:t>
      </w:r>
      <w:r>
        <w:rPr>
          <w:spacing w:val="-10"/>
        </w:rPr>
        <w:t> </w:t>
      </w:r>
      <w:r>
        <w:rPr/>
        <w:t>phạm</w:t>
      </w:r>
      <w:r>
        <w:rPr>
          <w:spacing w:val="-5"/>
        </w:rPr>
        <w:t> </w:t>
      </w:r>
      <w:r>
        <w:rPr/>
        <w:t>vi</w:t>
      </w:r>
      <w:r>
        <w:rPr>
          <w:spacing w:val="-1"/>
        </w:rPr>
        <w:t> </w:t>
      </w:r>
      <w:r>
        <w:rPr/>
        <w:t>gần</w:t>
      </w:r>
      <w:r>
        <w:rPr>
          <w:spacing w:val="-5"/>
        </w:rPr>
        <w:t> </w:t>
      </w:r>
      <w:r>
        <w:rPr/>
        <w:t>tuyến</w:t>
      </w:r>
      <w:r>
        <w:rPr>
          <w:spacing w:val="-5"/>
        </w:rPr>
        <w:t> </w:t>
      </w:r>
      <w:r>
        <w:rPr/>
        <w:t>công</w:t>
      </w:r>
      <w:r>
        <w:rPr>
          <w:spacing w:val="-10"/>
        </w:rPr>
        <w:t> </w:t>
      </w:r>
      <w:r>
        <w:rPr/>
        <w:t>trình đế</w:t>
      </w:r>
      <w:r>
        <w:rPr>
          <w:spacing w:val="-7"/>
        </w:rPr>
        <w:t> </w:t>
      </w:r>
      <w:r>
        <w:rPr/>
        <w:t>có</w:t>
      </w:r>
      <w:r>
        <w:rPr>
          <w:spacing w:val="-11"/>
        </w:rPr>
        <w:t> </w:t>
      </w:r>
      <w:r>
        <w:rPr/>
        <w:t>đủ</w:t>
      </w:r>
      <w:r>
        <w:rPr>
          <w:spacing w:val="-7"/>
        </w:rPr>
        <w:t> </w:t>
      </w:r>
      <w:r>
        <w:rPr/>
        <w:t>cơ</w:t>
      </w:r>
      <w:r>
        <w:rPr>
          <w:spacing w:val="-10"/>
        </w:rPr>
        <w:t> </w:t>
      </w:r>
      <w:r>
        <w:rPr/>
        <w:t>sơ</w:t>
      </w:r>
      <w:r>
        <w:rPr>
          <w:spacing w:val="-10"/>
        </w:rPr>
        <w:t> </w:t>
      </w:r>
      <w:r>
        <w:rPr/>
        <w:t>tính</w:t>
      </w:r>
      <w:r>
        <w:rPr>
          <w:spacing w:val="-7"/>
        </w:rPr>
        <w:t> </w:t>
      </w:r>
      <w:r>
        <w:rPr/>
        <w:t>toán</w:t>
      </w:r>
      <w:r>
        <w:rPr>
          <w:spacing w:val="-11"/>
        </w:rPr>
        <w:t> </w:t>
      </w:r>
      <w:r>
        <w:rPr/>
        <w:t>các</w:t>
      </w:r>
      <w:r>
        <w:rPr>
          <w:spacing w:val="-10"/>
        </w:rPr>
        <w:t> </w:t>
      </w:r>
      <w:r>
        <w:rPr/>
        <w:t>thông</w:t>
      </w:r>
      <w:r>
        <w:rPr>
          <w:spacing w:val="-11"/>
        </w:rPr>
        <w:t> </w:t>
      </w:r>
      <w:r>
        <w:rPr/>
        <w:t>số</w:t>
      </w:r>
      <w:r>
        <w:rPr>
          <w:spacing w:val="-7"/>
        </w:rPr>
        <w:t> </w:t>
      </w:r>
      <w:r>
        <w:rPr/>
        <w:t>khí</w:t>
      </w:r>
      <w:r>
        <w:rPr>
          <w:spacing w:val="-7"/>
        </w:rPr>
        <w:t> </w:t>
      </w:r>
      <w:r>
        <w:rPr/>
        <w:t>tượng</w:t>
      </w:r>
      <w:r>
        <w:rPr>
          <w:spacing w:val="-16"/>
        </w:rPr>
        <w:t> </w:t>
      </w:r>
      <w:r>
        <w:rPr/>
        <w:t>thủy</w:t>
      </w:r>
      <w:r>
        <w:rPr>
          <w:spacing w:val="-7"/>
        </w:rPr>
        <w:t> </w:t>
      </w:r>
      <w:r>
        <w:rPr/>
        <w:t>văn</w:t>
      </w:r>
      <w:r>
        <w:rPr>
          <w:spacing w:val="-7"/>
        </w:rPr>
        <w:t> </w:t>
      </w:r>
      <w:r>
        <w:rPr/>
        <w:t>ứng</w:t>
      </w:r>
      <w:r>
        <w:rPr>
          <w:spacing w:val="-11"/>
        </w:rPr>
        <w:t> </w:t>
      </w:r>
      <w:r>
        <w:rPr/>
        <w:t>với</w:t>
      </w:r>
      <w:r>
        <w:rPr>
          <w:spacing w:val="-7"/>
        </w:rPr>
        <w:t> </w:t>
      </w:r>
      <w:r>
        <w:rPr/>
        <w:t>tần</w:t>
      </w:r>
      <w:r>
        <w:rPr>
          <w:spacing w:val="-7"/>
        </w:rPr>
        <w:t> </w:t>
      </w:r>
      <w:r>
        <w:rPr/>
        <w:t>suất</w:t>
      </w:r>
      <w:r>
        <w:rPr>
          <w:spacing w:val="-7"/>
        </w:rPr>
        <w:t> </w:t>
      </w:r>
      <w:r>
        <w:rPr/>
        <w:t>P</w:t>
      </w:r>
      <w:r>
        <w:rPr>
          <w:spacing w:val="-11"/>
        </w:rPr>
        <w:t> </w:t>
      </w:r>
      <w:r>
        <w:rPr/>
        <w:t>2%</w:t>
      </w:r>
      <w:r>
        <w:rPr>
          <w:spacing w:val="-11"/>
        </w:rPr>
        <w:t> </w:t>
      </w:r>
      <w:r>
        <w:rPr/>
        <w:t>cho</w:t>
      </w:r>
      <w:r>
        <w:rPr>
          <w:spacing w:val="-11"/>
        </w:rPr>
        <w:t> </w:t>
      </w:r>
      <w:r>
        <w:rPr/>
        <w:t>tuyến đường dây 500kV- 220kV. Tài liệu thu thập phải đảm bảo tính pháp lý.</w:t>
      </w:r>
    </w:p>
    <w:p>
      <w:pPr>
        <w:pStyle w:val="ListParagraph"/>
        <w:numPr>
          <w:ilvl w:val="0"/>
          <w:numId w:val="20"/>
        </w:numPr>
        <w:tabs>
          <w:tab w:pos="879" w:val="left" w:leader="none"/>
        </w:tabs>
        <w:spacing w:line="240" w:lineRule="auto" w:before="0" w:after="0"/>
        <w:ind w:left="879" w:right="0" w:hanging="282"/>
        <w:jc w:val="both"/>
        <w:rPr>
          <w:sz w:val="26"/>
        </w:rPr>
      </w:pPr>
      <w:r>
        <w:rPr>
          <w:sz w:val="26"/>
        </w:rPr>
        <w:t>Khảo</w:t>
      </w:r>
      <w:r>
        <w:rPr>
          <w:spacing w:val="-3"/>
          <w:sz w:val="26"/>
        </w:rPr>
        <w:t> </w:t>
      </w:r>
      <w:r>
        <w:rPr>
          <w:sz w:val="26"/>
        </w:rPr>
        <w:t>sát</w:t>
      </w:r>
      <w:r>
        <w:rPr>
          <w:spacing w:val="-3"/>
          <w:sz w:val="26"/>
        </w:rPr>
        <w:t> </w:t>
      </w:r>
      <w:r>
        <w:rPr>
          <w:sz w:val="26"/>
        </w:rPr>
        <w:t>hiện</w:t>
      </w:r>
      <w:r>
        <w:rPr>
          <w:spacing w:val="-3"/>
          <w:sz w:val="26"/>
        </w:rPr>
        <w:t> </w:t>
      </w:r>
      <w:r>
        <w:rPr>
          <w:spacing w:val="-2"/>
          <w:sz w:val="26"/>
        </w:rPr>
        <w:t>trường:</w:t>
      </w:r>
    </w:p>
    <w:p>
      <w:pPr>
        <w:pStyle w:val="ListParagraph"/>
        <w:numPr>
          <w:ilvl w:val="0"/>
          <w:numId w:val="21"/>
        </w:numPr>
        <w:tabs>
          <w:tab w:pos="749" w:val="left" w:leader="none"/>
        </w:tabs>
        <w:spacing w:line="240" w:lineRule="auto" w:before="57" w:after="0"/>
        <w:ind w:left="749" w:right="0" w:hanging="359"/>
        <w:jc w:val="both"/>
        <w:rPr>
          <w:sz w:val="26"/>
        </w:rPr>
      </w:pPr>
      <w:r>
        <w:rPr>
          <w:sz w:val="26"/>
        </w:rPr>
        <w:t>Trạm</w:t>
      </w:r>
      <w:r>
        <w:rPr>
          <w:spacing w:val="-8"/>
          <w:sz w:val="26"/>
        </w:rPr>
        <w:t> </w:t>
      </w:r>
      <w:r>
        <w:rPr>
          <w:sz w:val="26"/>
        </w:rPr>
        <w:t>biến</w:t>
      </w:r>
      <w:r>
        <w:rPr>
          <w:spacing w:val="-5"/>
          <w:sz w:val="26"/>
        </w:rPr>
        <w:t> áp:</w:t>
      </w:r>
    </w:p>
    <w:p>
      <w:pPr>
        <w:pStyle w:val="ListParagraph"/>
        <w:numPr>
          <w:ilvl w:val="1"/>
          <w:numId w:val="21"/>
        </w:numPr>
        <w:tabs>
          <w:tab w:pos="879" w:val="left" w:leader="none"/>
        </w:tabs>
        <w:spacing w:line="240" w:lineRule="auto" w:before="180" w:after="0"/>
        <w:ind w:left="879" w:right="0" w:hanging="282"/>
        <w:jc w:val="left"/>
        <w:rPr>
          <w:sz w:val="26"/>
        </w:rPr>
      </w:pPr>
      <w:r>
        <w:rPr>
          <w:sz w:val="26"/>
        </w:rPr>
        <w:t>Điều</w:t>
      </w:r>
      <w:r>
        <w:rPr>
          <w:spacing w:val="-4"/>
          <w:sz w:val="26"/>
        </w:rPr>
        <w:t> </w:t>
      </w:r>
      <w:r>
        <w:rPr>
          <w:sz w:val="26"/>
        </w:rPr>
        <w:t>tra</w:t>
      </w:r>
      <w:r>
        <w:rPr>
          <w:spacing w:val="-4"/>
          <w:sz w:val="26"/>
        </w:rPr>
        <w:t> </w:t>
      </w:r>
      <w:r>
        <w:rPr>
          <w:sz w:val="26"/>
        </w:rPr>
        <w:t>chi</w:t>
      </w:r>
      <w:r>
        <w:rPr>
          <w:spacing w:val="-5"/>
          <w:sz w:val="26"/>
        </w:rPr>
        <w:t> </w:t>
      </w:r>
      <w:r>
        <w:rPr>
          <w:sz w:val="26"/>
        </w:rPr>
        <w:t>tiết</w:t>
      </w:r>
      <w:r>
        <w:rPr>
          <w:spacing w:val="-4"/>
          <w:sz w:val="26"/>
        </w:rPr>
        <w:t> </w:t>
      </w:r>
      <w:r>
        <w:rPr>
          <w:sz w:val="26"/>
        </w:rPr>
        <w:t>mực</w:t>
      </w:r>
      <w:r>
        <w:rPr>
          <w:spacing w:val="-4"/>
          <w:sz w:val="26"/>
        </w:rPr>
        <w:t> </w:t>
      </w:r>
      <w:r>
        <w:rPr>
          <w:sz w:val="26"/>
        </w:rPr>
        <w:t>nước</w:t>
      </w:r>
      <w:r>
        <w:rPr>
          <w:spacing w:val="-4"/>
          <w:sz w:val="26"/>
        </w:rPr>
        <w:t> </w:t>
      </w:r>
      <w:r>
        <w:rPr>
          <w:sz w:val="26"/>
        </w:rPr>
        <w:t>ngập</w:t>
      </w:r>
      <w:r>
        <w:rPr>
          <w:spacing w:val="-4"/>
          <w:sz w:val="26"/>
        </w:rPr>
        <w:t> </w:t>
      </w:r>
      <w:r>
        <w:rPr>
          <w:sz w:val="26"/>
        </w:rPr>
        <w:t>lớn</w:t>
      </w:r>
      <w:r>
        <w:rPr>
          <w:spacing w:val="-5"/>
          <w:sz w:val="26"/>
        </w:rPr>
        <w:t> </w:t>
      </w:r>
      <w:r>
        <w:rPr>
          <w:sz w:val="26"/>
        </w:rPr>
        <w:t>nhất</w:t>
      </w:r>
      <w:r>
        <w:rPr>
          <w:spacing w:val="-4"/>
          <w:sz w:val="26"/>
        </w:rPr>
        <w:t> </w:t>
      </w:r>
      <w:r>
        <w:rPr>
          <w:sz w:val="26"/>
        </w:rPr>
        <w:t>tại</w:t>
      </w:r>
      <w:r>
        <w:rPr>
          <w:spacing w:val="-5"/>
          <w:sz w:val="26"/>
        </w:rPr>
        <w:t> </w:t>
      </w:r>
      <w:r>
        <w:rPr>
          <w:sz w:val="26"/>
        </w:rPr>
        <w:t>khu</w:t>
      </w:r>
      <w:r>
        <w:rPr>
          <w:spacing w:val="-5"/>
          <w:sz w:val="26"/>
        </w:rPr>
        <w:t> </w:t>
      </w:r>
      <w:r>
        <w:rPr>
          <w:sz w:val="26"/>
        </w:rPr>
        <w:t>vực</w:t>
      </w:r>
      <w:r>
        <w:rPr>
          <w:spacing w:val="-3"/>
          <w:sz w:val="26"/>
        </w:rPr>
        <w:t> </w:t>
      </w:r>
      <w:r>
        <w:rPr>
          <w:sz w:val="26"/>
        </w:rPr>
        <w:t>đặt</w:t>
      </w:r>
      <w:r>
        <w:rPr>
          <w:spacing w:val="-5"/>
          <w:sz w:val="26"/>
        </w:rPr>
        <w:t> </w:t>
      </w:r>
      <w:r>
        <w:rPr>
          <w:spacing w:val="-2"/>
          <w:sz w:val="26"/>
        </w:rPr>
        <w:t>trạm;</w:t>
      </w:r>
    </w:p>
    <w:p>
      <w:pPr>
        <w:pStyle w:val="ListParagraph"/>
        <w:numPr>
          <w:ilvl w:val="1"/>
          <w:numId w:val="21"/>
        </w:numPr>
        <w:tabs>
          <w:tab w:pos="957" w:val="left" w:leader="none"/>
        </w:tabs>
        <w:spacing w:line="285" w:lineRule="auto" w:before="61" w:after="0"/>
        <w:ind w:left="957" w:right="286" w:hanging="360"/>
        <w:jc w:val="left"/>
        <w:rPr>
          <w:sz w:val="26"/>
        </w:rPr>
      </w:pPr>
      <w:r>
        <w:rPr>
          <w:sz w:val="26"/>
        </w:rPr>
        <w:t>Điều tra chi tiết về tình hình lũ quét, sạt lở đất có nguy cơ ảnh hưởng tới khu</w:t>
      </w:r>
      <w:r>
        <w:rPr>
          <w:spacing w:val="80"/>
          <w:sz w:val="26"/>
        </w:rPr>
        <w:t> </w:t>
      </w:r>
      <w:r>
        <w:rPr>
          <w:sz w:val="26"/>
        </w:rPr>
        <w:t>vực đặt trạm;</w:t>
      </w:r>
    </w:p>
    <w:p>
      <w:pPr>
        <w:pStyle w:val="ListParagraph"/>
        <w:numPr>
          <w:ilvl w:val="1"/>
          <w:numId w:val="21"/>
        </w:numPr>
        <w:tabs>
          <w:tab w:pos="957" w:val="left" w:leader="none"/>
        </w:tabs>
        <w:spacing w:line="288" w:lineRule="auto" w:before="4" w:after="0"/>
        <w:ind w:left="957" w:right="281" w:hanging="360"/>
        <w:jc w:val="left"/>
        <w:rPr>
          <w:sz w:val="26"/>
        </w:rPr>
      </w:pPr>
      <w:r>
        <w:rPr>
          <w:sz w:val="26"/>
        </w:rPr>
        <w:t>Điều</w:t>
      </w:r>
      <w:r>
        <w:rPr>
          <w:spacing w:val="-7"/>
          <w:sz w:val="26"/>
        </w:rPr>
        <w:t> </w:t>
      </w:r>
      <w:r>
        <w:rPr>
          <w:sz w:val="26"/>
        </w:rPr>
        <w:t>tra</w:t>
      </w:r>
      <w:r>
        <w:rPr>
          <w:spacing w:val="-7"/>
          <w:sz w:val="26"/>
        </w:rPr>
        <w:t> </w:t>
      </w:r>
      <w:r>
        <w:rPr>
          <w:sz w:val="26"/>
        </w:rPr>
        <w:t>đánh</w:t>
      </w:r>
      <w:r>
        <w:rPr>
          <w:spacing w:val="-12"/>
          <w:sz w:val="26"/>
        </w:rPr>
        <w:t> </w:t>
      </w:r>
      <w:r>
        <w:rPr>
          <w:sz w:val="26"/>
        </w:rPr>
        <w:t>giá</w:t>
      </w:r>
      <w:r>
        <w:rPr>
          <w:spacing w:val="-7"/>
          <w:sz w:val="26"/>
        </w:rPr>
        <w:t> </w:t>
      </w:r>
      <w:r>
        <w:rPr>
          <w:sz w:val="26"/>
        </w:rPr>
        <w:t>về</w:t>
      </w:r>
      <w:r>
        <w:rPr>
          <w:spacing w:val="-7"/>
          <w:sz w:val="26"/>
        </w:rPr>
        <w:t> </w:t>
      </w:r>
      <w:r>
        <w:rPr>
          <w:sz w:val="26"/>
        </w:rPr>
        <w:t>mức</w:t>
      </w:r>
      <w:r>
        <w:rPr>
          <w:spacing w:val="-7"/>
          <w:sz w:val="26"/>
        </w:rPr>
        <w:t> </w:t>
      </w:r>
      <w:r>
        <w:rPr>
          <w:sz w:val="26"/>
        </w:rPr>
        <w:t>độ</w:t>
      </w:r>
      <w:r>
        <w:rPr>
          <w:spacing w:val="-7"/>
          <w:sz w:val="26"/>
        </w:rPr>
        <w:t> </w:t>
      </w:r>
      <w:r>
        <w:rPr>
          <w:sz w:val="26"/>
        </w:rPr>
        <w:t>ảnh</w:t>
      </w:r>
      <w:r>
        <w:rPr>
          <w:spacing w:val="-7"/>
          <w:sz w:val="26"/>
        </w:rPr>
        <w:t> </w:t>
      </w:r>
      <w:r>
        <w:rPr>
          <w:sz w:val="26"/>
        </w:rPr>
        <w:t>hưởng</w:t>
      </w:r>
      <w:r>
        <w:rPr>
          <w:spacing w:val="-12"/>
          <w:sz w:val="26"/>
        </w:rPr>
        <w:t> </w:t>
      </w:r>
      <w:r>
        <w:rPr>
          <w:sz w:val="26"/>
        </w:rPr>
        <w:t>của</w:t>
      </w:r>
      <w:r>
        <w:rPr>
          <w:spacing w:val="-7"/>
          <w:sz w:val="26"/>
        </w:rPr>
        <w:t> </w:t>
      </w:r>
      <w:r>
        <w:rPr>
          <w:sz w:val="26"/>
        </w:rPr>
        <w:t>khe</w:t>
      </w:r>
      <w:r>
        <w:rPr>
          <w:spacing w:val="-7"/>
          <w:sz w:val="26"/>
        </w:rPr>
        <w:t> </w:t>
      </w:r>
      <w:r>
        <w:rPr>
          <w:sz w:val="26"/>
        </w:rPr>
        <w:t>tụ</w:t>
      </w:r>
      <w:r>
        <w:rPr>
          <w:spacing w:val="-12"/>
          <w:sz w:val="26"/>
        </w:rPr>
        <w:t> </w:t>
      </w:r>
      <w:r>
        <w:rPr>
          <w:sz w:val="26"/>
        </w:rPr>
        <w:t>thủy</w:t>
      </w:r>
      <w:r>
        <w:rPr>
          <w:spacing w:val="-7"/>
          <w:sz w:val="26"/>
        </w:rPr>
        <w:t> </w:t>
      </w:r>
      <w:r>
        <w:rPr>
          <w:sz w:val="26"/>
        </w:rPr>
        <w:t>(nơi</w:t>
      </w:r>
      <w:r>
        <w:rPr>
          <w:spacing w:val="-12"/>
          <w:sz w:val="26"/>
        </w:rPr>
        <w:t> </w:t>
      </w:r>
      <w:r>
        <w:rPr>
          <w:sz w:val="26"/>
        </w:rPr>
        <w:t>thường</w:t>
      </w:r>
      <w:r>
        <w:rPr>
          <w:spacing w:val="-12"/>
          <w:sz w:val="26"/>
        </w:rPr>
        <w:t> </w:t>
      </w:r>
      <w:r>
        <w:rPr>
          <w:sz w:val="26"/>
        </w:rPr>
        <w:t>chỉ</w:t>
      </w:r>
      <w:r>
        <w:rPr>
          <w:spacing w:val="-7"/>
          <w:sz w:val="26"/>
        </w:rPr>
        <w:t> </w:t>
      </w:r>
      <w:r>
        <w:rPr>
          <w:sz w:val="26"/>
        </w:rPr>
        <w:t>có</w:t>
      </w:r>
      <w:r>
        <w:rPr>
          <w:spacing w:val="-12"/>
          <w:sz w:val="26"/>
        </w:rPr>
        <w:t> </w:t>
      </w:r>
      <w:r>
        <w:rPr>
          <w:sz w:val="26"/>
        </w:rPr>
        <w:t>nước khi có mưa lớn) tới vị trí đặt trạm;</w:t>
      </w:r>
    </w:p>
    <w:p>
      <w:pPr>
        <w:pStyle w:val="ListParagraph"/>
        <w:numPr>
          <w:ilvl w:val="0"/>
          <w:numId w:val="21"/>
        </w:numPr>
        <w:tabs>
          <w:tab w:pos="750" w:val="left" w:leader="none"/>
        </w:tabs>
        <w:spacing w:line="240" w:lineRule="auto" w:before="123" w:after="0"/>
        <w:ind w:left="750" w:right="0" w:hanging="360"/>
        <w:jc w:val="left"/>
        <w:rPr>
          <w:sz w:val="26"/>
        </w:rPr>
      </w:pPr>
      <w:r>
        <w:rPr>
          <w:sz w:val="26"/>
        </w:rPr>
        <w:t>Tuyến</w:t>
      </w:r>
      <w:r>
        <w:rPr>
          <w:spacing w:val="-4"/>
          <w:sz w:val="26"/>
        </w:rPr>
        <w:t> </w:t>
      </w:r>
      <w:r>
        <w:rPr>
          <w:sz w:val="26"/>
        </w:rPr>
        <w:t>đường</w:t>
      </w:r>
      <w:r>
        <w:rPr>
          <w:spacing w:val="-9"/>
          <w:sz w:val="26"/>
        </w:rPr>
        <w:t> </w:t>
      </w:r>
      <w:r>
        <w:rPr>
          <w:sz w:val="26"/>
        </w:rPr>
        <w:t>dây</w:t>
      </w:r>
      <w:r>
        <w:rPr>
          <w:spacing w:val="-4"/>
          <w:sz w:val="26"/>
        </w:rPr>
        <w:t> </w:t>
      </w:r>
      <w:r>
        <w:rPr>
          <w:sz w:val="26"/>
        </w:rPr>
        <w:t>500-</w:t>
      </w:r>
      <w:r>
        <w:rPr>
          <w:spacing w:val="-3"/>
          <w:sz w:val="26"/>
        </w:rPr>
        <w:t> </w:t>
      </w:r>
      <w:r>
        <w:rPr>
          <w:sz w:val="26"/>
        </w:rPr>
        <w:t>220kV</w:t>
      </w:r>
      <w:r>
        <w:rPr>
          <w:spacing w:val="-5"/>
          <w:sz w:val="26"/>
        </w:rPr>
        <w:t> </w:t>
      </w:r>
      <w:r>
        <w:rPr>
          <w:sz w:val="26"/>
        </w:rPr>
        <w:t>đấu</w:t>
      </w:r>
      <w:r>
        <w:rPr>
          <w:spacing w:val="-3"/>
          <w:sz w:val="26"/>
        </w:rPr>
        <w:t> </w:t>
      </w:r>
      <w:r>
        <w:rPr>
          <w:spacing w:val="-4"/>
          <w:sz w:val="26"/>
        </w:rPr>
        <w:t>nối:</w:t>
      </w:r>
    </w:p>
    <w:p>
      <w:pPr>
        <w:pStyle w:val="BodyText"/>
        <w:spacing w:line="290" w:lineRule="auto" w:before="176"/>
        <w:ind w:left="625" w:right="176" w:hanging="452"/>
      </w:pPr>
      <w:r>
        <w:rPr/>
        <w:t>Trên toàn tuyến đường dây: Điều tra mực nước ngập lớn nhất tại vùng trũng. Điều tra đánh giá về thiên tai lũ quét, sạt lở đất dọc tuyến đường dây.</w:t>
      </w:r>
    </w:p>
    <w:p>
      <w:pPr>
        <w:pStyle w:val="BodyText"/>
        <w:spacing w:before="117"/>
        <w:ind w:left="597"/>
      </w:pPr>
      <w:r>
        <w:rPr/>
        <w:t>Trên</w:t>
      </w:r>
      <w:r>
        <w:rPr>
          <w:spacing w:val="-5"/>
        </w:rPr>
        <w:t> </w:t>
      </w:r>
      <w:r>
        <w:rPr/>
        <w:t>đoạn</w:t>
      </w:r>
      <w:r>
        <w:rPr>
          <w:spacing w:val="-5"/>
        </w:rPr>
        <w:t> </w:t>
      </w:r>
      <w:r>
        <w:rPr/>
        <w:t>tuyến</w:t>
      </w:r>
      <w:r>
        <w:rPr>
          <w:spacing w:val="-6"/>
        </w:rPr>
        <w:t> </w:t>
      </w:r>
      <w:r>
        <w:rPr/>
        <w:t>ĐDK</w:t>
      </w:r>
      <w:r>
        <w:rPr>
          <w:spacing w:val="-5"/>
        </w:rPr>
        <w:t> </w:t>
      </w:r>
      <w:r>
        <w:rPr/>
        <w:t>vượt</w:t>
      </w:r>
      <w:r>
        <w:rPr>
          <w:spacing w:val="-6"/>
        </w:rPr>
        <w:t> </w:t>
      </w:r>
      <w:r>
        <w:rPr>
          <w:spacing w:val="-2"/>
        </w:rPr>
        <w:t>sông:</w:t>
      </w:r>
    </w:p>
    <w:p>
      <w:pPr>
        <w:pStyle w:val="BodyText"/>
        <w:spacing w:before="61"/>
        <w:ind w:left="597"/>
      </w:pPr>
      <w:r>
        <w:rPr/>
        <w:t>+</w:t>
      </w:r>
      <w:r>
        <w:rPr>
          <w:spacing w:val="-6"/>
        </w:rPr>
        <w:t> </w:t>
      </w:r>
      <w:r>
        <w:rPr/>
        <w:t>Tiến</w:t>
      </w:r>
      <w:r>
        <w:rPr>
          <w:spacing w:val="-3"/>
        </w:rPr>
        <w:t> </w:t>
      </w:r>
      <w:r>
        <w:rPr/>
        <w:t>hành</w:t>
      </w:r>
      <w:r>
        <w:rPr>
          <w:spacing w:val="-3"/>
        </w:rPr>
        <w:t> </w:t>
      </w:r>
      <w:r>
        <w:rPr/>
        <w:t>điều</w:t>
      </w:r>
      <w:r>
        <w:rPr>
          <w:spacing w:val="-4"/>
        </w:rPr>
        <w:t> </w:t>
      </w:r>
      <w:r>
        <w:rPr/>
        <w:t>tra</w:t>
      </w:r>
      <w:r>
        <w:rPr>
          <w:spacing w:val="-3"/>
        </w:rPr>
        <w:t> </w:t>
      </w:r>
      <w:r>
        <w:rPr/>
        <w:t>mực</w:t>
      </w:r>
      <w:r>
        <w:rPr>
          <w:spacing w:val="-3"/>
        </w:rPr>
        <w:t> </w:t>
      </w:r>
      <w:r>
        <w:rPr/>
        <w:t>nước</w:t>
      </w:r>
      <w:r>
        <w:rPr>
          <w:spacing w:val="-3"/>
        </w:rPr>
        <w:t> </w:t>
      </w:r>
      <w:r>
        <w:rPr/>
        <w:t>lớn</w:t>
      </w:r>
      <w:r>
        <w:rPr>
          <w:spacing w:val="-3"/>
        </w:rPr>
        <w:t> </w:t>
      </w:r>
      <w:r>
        <w:rPr/>
        <w:t>nhất,</w:t>
      </w:r>
      <w:r>
        <w:rPr>
          <w:spacing w:val="-6"/>
        </w:rPr>
        <w:t> </w:t>
      </w:r>
      <w:r>
        <w:rPr/>
        <w:t>và</w:t>
      </w:r>
      <w:r>
        <w:rPr>
          <w:spacing w:val="-3"/>
        </w:rPr>
        <w:t> </w:t>
      </w:r>
      <w:r>
        <w:rPr/>
        <w:t>trung</w:t>
      </w:r>
      <w:r>
        <w:rPr>
          <w:spacing w:val="-8"/>
        </w:rPr>
        <w:t> </w:t>
      </w:r>
      <w:r>
        <w:rPr/>
        <w:t>bình</w:t>
      </w:r>
      <w:r>
        <w:rPr>
          <w:spacing w:val="-3"/>
        </w:rPr>
        <w:t> </w:t>
      </w:r>
      <w:r>
        <w:rPr/>
        <w:t>hàng</w:t>
      </w:r>
      <w:r>
        <w:rPr>
          <w:spacing w:val="-9"/>
        </w:rPr>
        <w:t> </w:t>
      </w:r>
      <w:r>
        <w:rPr>
          <w:spacing w:val="-4"/>
        </w:rPr>
        <w:t>năm.</w:t>
      </w:r>
    </w:p>
    <w:p>
      <w:pPr>
        <w:pStyle w:val="BodyText"/>
        <w:spacing w:after="0"/>
        <w:sectPr>
          <w:pgSz w:w="11910" w:h="16840"/>
          <w:pgMar w:header="723" w:footer="0" w:top="1200" w:bottom="280" w:left="1559" w:right="850"/>
        </w:sectPr>
      </w:pPr>
    </w:p>
    <w:p>
      <w:pPr>
        <w:pStyle w:val="BodyText"/>
        <w:spacing w:line="288" w:lineRule="auto" w:before="93"/>
        <w:ind w:right="277" w:firstLine="566"/>
        <w:jc w:val="both"/>
      </w:pPr>
      <w:r>
        <w:rPr/>
        <w:t>+</w:t>
      </w:r>
      <w:r>
        <w:rPr>
          <w:spacing w:val="-5"/>
        </w:rPr>
        <w:t> </w:t>
      </w:r>
      <w:r>
        <w:rPr/>
        <w:t>Điều</w:t>
      </w:r>
      <w:r>
        <w:rPr>
          <w:spacing w:val="-2"/>
        </w:rPr>
        <w:t> </w:t>
      </w:r>
      <w:r>
        <w:rPr/>
        <w:t>tra</w:t>
      </w:r>
      <w:r>
        <w:rPr>
          <w:spacing w:val="-2"/>
        </w:rPr>
        <w:t> </w:t>
      </w:r>
      <w:r>
        <w:rPr/>
        <w:t>về</w:t>
      </w:r>
      <w:r>
        <w:rPr>
          <w:spacing w:val="-2"/>
        </w:rPr>
        <w:t> </w:t>
      </w:r>
      <w:r>
        <w:rPr/>
        <w:t>lưu</w:t>
      </w:r>
      <w:r>
        <w:rPr>
          <w:spacing w:val="-3"/>
        </w:rPr>
        <w:t> </w:t>
      </w:r>
      <w:r>
        <w:rPr/>
        <w:t>thông</w:t>
      </w:r>
      <w:r>
        <w:rPr>
          <w:spacing w:val="-8"/>
        </w:rPr>
        <w:t> </w:t>
      </w:r>
      <w:r>
        <w:rPr/>
        <w:t>đường</w:t>
      </w:r>
      <w:r>
        <w:rPr>
          <w:spacing w:val="-8"/>
        </w:rPr>
        <w:t> </w:t>
      </w:r>
      <w:r>
        <w:rPr/>
        <w:t>thủy</w:t>
      </w:r>
      <w:r>
        <w:rPr>
          <w:spacing w:val="-3"/>
        </w:rPr>
        <w:t> </w:t>
      </w:r>
      <w:r>
        <w:rPr/>
        <w:t>đoạn</w:t>
      </w:r>
      <w:r>
        <w:rPr>
          <w:spacing w:val="-2"/>
        </w:rPr>
        <w:t> </w:t>
      </w:r>
      <w:r>
        <w:rPr/>
        <w:t>sông, thu</w:t>
      </w:r>
      <w:r>
        <w:rPr>
          <w:spacing w:val="-3"/>
        </w:rPr>
        <w:t> </w:t>
      </w:r>
      <w:r>
        <w:rPr/>
        <w:t>thập</w:t>
      </w:r>
      <w:r>
        <w:rPr>
          <w:spacing w:val="-3"/>
        </w:rPr>
        <w:t> </w:t>
      </w:r>
      <w:r>
        <w:rPr/>
        <w:t>thông</w:t>
      </w:r>
      <w:r>
        <w:rPr>
          <w:spacing w:val="-8"/>
        </w:rPr>
        <w:t> </w:t>
      </w:r>
      <w:r>
        <w:rPr/>
        <w:t>tin</w:t>
      </w:r>
      <w:r>
        <w:rPr>
          <w:spacing w:val="-3"/>
        </w:rPr>
        <w:t> </w:t>
      </w:r>
      <w:r>
        <w:rPr/>
        <w:t>về chiều</w:t>
      </w:r>
      <w:r>
        <w:rPr>
          <w:spacing w:val="-2"/>
        </w:rPr>
        <w:t> </w:t>
      </w:r>
      <w:r>
        <w:rPr/>
        <w:t>cao</w:t>
      </w:r>
      <w:r>
        <w:rPr>
          <w:spacing w:val="-2"/>
        </w:rPr>
        <w:t> </w:t>
      </w:r>
      <w:r>
        <w:rPr/>
        <w:t>tĩnh </w:t>
      </w:r>
      <w:r>
        <w:rPr>
          <w:spacing w:val="-2"/>
        </w:rPr>
        <w:t>không;</w:t>
      </w:r>
    </w:p>
    <w:p>
      <w:pPr>
        <w:pStyle w:val="BodyText"/>
        <w:spacing w:line="290" w:lineRule="auto"/>
        <w:ind w:right="285" w:firstLine="566"/>
        <w:jc w:val="both"/>
      </w:pPr>
      <w:r>
        <w:rPr/>
        <w:t>+ Điều tra, đánh giá tình hình bồi lở bờ sông khu vực đoạn tuyến đi qua (nêu rõ nguyên nhân gây sạt lở) chiều dài điều tra ít nhất 300m về thượng lưu và hạ lưu tính từ tim tuyến ĐDK;</w:t>
      </w:r>
    </w:p>
    <w:p>
      <w:pPr>
        <w:pStyle w:val="ListParagraph"/>
        <w:numPr>
          <w:ilvl w:val="0"/>
          <w:numId w:val="22"/>
        </w:numPr>
        <w:tabs>
          <w:tab w:pos="754" w:val="left" w:leader="none"/>
        </w:tabs>
        <w:spacing w:line="288" w:lineRule="auto" w:before="0" w:after="0"/>
        <w:ind w:left="30" w:right="287" w:firstLine="566"/>
        <w:jc w:val="both"/>
        <w:rPr>
          <w:sz w:val="26"/>
        </w:rPr>
      </w:pPr>
      <w:r>
        <w:rPr>
          <w:sz w:val="26"/>
        </w:rPr>
        <w:t>Điều tra thu thập các thông</w:t>
      </w:r>
      <w:r>
        <w:rPr>
          <w:spacing w:val="-2"/>
          <w:sz w:val="26"/>
        </w:rPr>
        <w:t> </w:t>
      </w:r>
      <w:r>
        <w:rPr>
          <w:sz w:val="26"/>
        </w:rPr>
        <w:t>tin về các hiện tượng thời tiết đặc biệt như giông</w:t>
      </w:r>
      <w:r>
        <w:rPr>
          <w:spacing w:val="-2"/>
          <w:sz w:val="26"/>
        </w:rPr>
        <w:t> </w:t>
      </w:r>
      <w:r>
        <w:rPr>
          <w:sz w:val="26"/>
        </w:rPr>
        <w:t>sét, tố lốc, bão.</w:t>
      </w:r>
    </w:p>
    <w:p>
      <w:pPr>
        <w:pStyle w:val="ListParagraph"/>
        <w:numPr>
          <w:ilvl w:val="0"/>
          <w:numId w:val="22"/>
        </w:numPr>
        <w:tabs>
          <w:tab w:pos="744" w:val="left" w:leader="none"/>
        </w:tabs>
        <w:spacing w:line="290" w:lineRule="auto" w:before="0" w:after="0"/>
        <w:ind w:left="30" w:right="287" w:firstLine="566"/>
        <w:jc w:val="both"/>
        <w:rPr>
          <w:sz w:val="26"/>
        </w:rPr>
      </w:pPr>
      <w:r>
        <w:rPr>
          <w:sz w:val="26"/>
        </w:rPr>
        <w:t>Điều</w:t>
      </w:r>
      <w:r>
        <w:rPr>
          <w:spacing w:val="-7"/>
          <w:sz w:val="26"/>
        </w:rPr>
        <w:t> </w:t>
      </w:r>
      <w:r>
        <w:rPr>
          <w:sz w:val="26"/>
        </w:rPr>
        <w:t>tra</w:t>
      </w:r>
      <w:r>
        <w:rPr>
          <w:spacing w:val="-7"/>
          <w:sz w:val="26"/>
        </w:rPr>
        <w:t> </w:t>
      </w:r>
      <w:r>
        <w:rPr>
          <w:sz w:val="26"/>
        </w:rPr>
        <w:t>về</w:t>
      </w:r>
      <w:r>
        <w:rPr>
          <w:spacing w:val="-7"/>
          <w:sz w:val="26"/>
        </w:rPr>
        <w:t> </w:t>
      </w:r>
      <w:r>
        <w:rPr>
          <w:sz w:val="26"/>
        </w:rPr>
        <w:t>sự</w:t>
      </w:r>
      <w:r>
        <w:rPr>
          <w:spacing w:val="-7"/>
          <w:sz w:val="26"/>
        </w:rPr>
        <w:t> </w:t>
      </w:r>
      <w:r>
        <w:rPr>
          <w:sz w:val="26"/>
        </w:rPr>
        <w:t>ăn</w:t>
      </w:r>
      <w:r>
        <w:rPr>
          <w:spacing w:val="-7"/>
          <w:sz w:val="26"/>
        </w:rPr>
        <w:t> </w:t>
      </w:r>
      <w:r>
        <w:rPr>
          <w:sz w:val="26"/>
        </w:rPr>
        <w:t>mòn</w:t>
      </w:r>
      <w:r>
        <w:rPr>
          <w:spacing w:val="-7"/>
          <w:sz w:val="26"/>
        </w:rPr>
        <w:t> </w:t>
      </w:r>
      <w:r>
        <w:rPr>
          <w:sz w:val="26"/>
        </w:rPr>
        <w:t>do</w:t>
      </w:r>
      <w:r>
        <w:rPr>
          <w:spacing w:val="-7"/>
          <w:sz w:val="26"/>
        </w:rPr>
        <w:t> </w:t>
      </w:r>
      <w:r>
        <w:rPr>
          <w:sz w:val="26"/>
        </w:rPr>
        <w:t>ảnh</w:t>
      </w:r>
      <w:r>
        <w:rPr>
          <w:spacing w:val="-7"/>
          <w:sz w:val="26"/>
        </w:rPr>
        <w:t> </w:t>
      </w:r>
      <w:r>
        <w:rPr>
          <w:sz w:val="26"/>
        </w:rPr>
        <w:t>hưởng</w:t>
      </w:r>
      <w:r>
        <w:rPr>
          <w:spacing w:val="-11"/>
          <w:sz w:val="26"/>
        </w:rPr>
        <w:t> </w:t>
      </w:r>
      <w:r>
        <w:rPr>
          <w:sz w:val="26"/>
        </w:rPr>
        <w:t>của</w:t>
      </w:r>
      <w:r>
        <w:rPr>
          <w:spacing w:val="-7"/>
          <w:sz w:val="26"/>
        </w:rPr>
        <w:t> </w:t>
      </w:r>
      <w:r>
        <w:rPr>
          <w:sz w:val="26"/>
        </w:rPr>
        <w:t>không</w:t>
      </w:r>
      <w:r>
        <w:rPr>
          <w:spacing w:val="-7"/>
          <w:sz w:val="26"/>
        </w:rPr>
        <w:t> </w:t>
      </w:r>
      <w:r>
        <w:rPr>
          <w:sz w:val="26"/>
        </w:rPr>
        <w:t>khí</w:t>
      </w:r>
      <w:r>
        <w:rPr>
          <w:spacing w:val="-7"/>
          <w:sz w:val="26"/>
        </w:rPr>
        <w:t> </w:t>
      </w:r>
      <w:r>
        <w:rPr>
          <w:sz w:val="26"/>
        </w:rPr>
        <w:t>có</w:t>
      </w:r>
      <w:r>
        <w:rPr>
          <w:spacing w:val="-7"/>
          <w:sz w:val="26"/>
        </w:rPr>
        <w:t> </w:t>
      </w:r>
      <w:r>
        <w:rPr>
          <w:sz w:val="26"/>
        </w:rPr>
        <w:t>khả</w:t>
      </w:r>
      <w:r>
        <w:rPr>
          <w:spacing w:val="-7"/>
          <w:sz w:val="26"/>
        </w:rPr>
        <w:t> </w:t>
      </w:r>
      <w:r>
        <w:rPr>
          <w:sz w:val="26"/>
        </w:rPr>
        <w:t>năng</w:t>
      </w:r>
      <w:r>
        <w:rPr>
          <w:spacing w:val="-11"/>
          <w:sz w:val="26"/>
        </w:rPr>
        <w:t> </w:t>
      </w:r>
      <w:r>
        <w:rPr>
          <w:sz w:val="26"/>
        </w:rPr>
        <w:t>bị</w:t>
      </w:r>
      <w:r>
        <w:rPr>
          <w:spacing w:val="-7"/>
          <w:sz w:val="26"/>
        </w:rPr>
        <w:t> </w:t>
      </w:r>
      <w:r>
        <w:rPr>
          <w:sz w:val="26"/>
        </w:rPr>
        <w:t>nhiễm</w:t>
      </w:r>
      <w:r>
        <w:rPr>
          <w:spacing w:val="-7"/>
          <w:sz w:val="26"/>
        </w:rPr>
        <w:t> </w:t>
      </w:r>
      <w:r>
        <w:rPr>
          <w:sz w:val="26"/>
        </w:rPr>
        <w:t>mặn</w:t>
      </w:r>
      <w:r>
        <w:rPr>
          <w:spacing w:val="-7"/>
          <w:sz w:val="26"/>
        </w:rPr>
        <w:t> </w:t>
      </w:r>
      <w:r>
        <w:rPr>
          <w:sz w:val="26"/>
        </w:rPr>
        <w:t>đối với công trình.</w:t>
      </w:r>
    </w:p>
    <w:p>
      <w:pPr>
        <w:pStyle w:val="ListParagraph"/>
        <w:numPr>
          <w:ilvl w:val="0"/>
          <w:numId w:val="20"/>
        </w:numPr>
        <w:tabs>
          <w:tab w:pos="865" w:val="left" w:leader="none"/>
        </w:tabs>
        <w:spacing w:line="291" w:lineRule="exact" w:before="0" w:after="0"/>
        <w:ind w:left="865" w:right="0" w:hanging="268"/>
        <w:jc w:val="both"/>
        <w:rPr>
          <w:sz w:val="26"/>
        </w:rPr>
      </w:pPr>
      <w:r>
        <w:rPr>
          <w:sz w:val="26"/>
        </w:rPr>
        <w:t>Lập</w:t>
      </w:r>
      <w:r>
        <w:rPr>
          <w:spacing w:val="-4"/>
          <w:sz w:val="26"/>
        </w:rPr>
        <w:t> </w:t>
      </w:r>
      <w:r>
        <w:rPr>
          <w:sz w:val="26"/>
        </w:rPr>
        <w:t>báo</w:t>
      </w:r>
      <w:r>
        <w:rPr>
          <w:spacing w:val="-4"/>
          <w:sz w:val="26"/>
        </w:rPr>
        <w:t> </w:t>
      </w:r>
      <w:r>
        <w:rPr>
          <w:sz w:val="26"/>
        </w:rPr>
        <w:t>cáo</w:t>
      </w:r>
      <w:r>
        <w:rPr>
          <w:spacing w:val="-4"/>
          <w:sz w:val="26"/>
        </w:rPr>
        <w:t> </w:t>
      </w:r>
      <w:r>
        <w:rPr>
          <w:sz w:val="26"/>
        </w:rPr>
        <w:t>khảo</w:t>
      </w:r>
      <w:r>
        <w:rPr>
          <w:spacing w:val="-3"/>
          <w:sz w:val="26"/>
        </w:rPr>
        <w:t> </w:t>
      </w:r>
      <w:r>
        <w:rPr>
          <w:sz w:val="26"/>
        </w:rPr>
        <w:t>sát</w:t>
      </w:r>
      <w:r>
        <w:rPr>
          <w:spacing w:val="-5"/>
          <w:sz w:val="26"/>
        </w:rPr>
        <w:t> </w:t>
      </w:r>
      <w:r>
        <w:rPr>
          <w:sz w:val="26"/>
        </w:rPr>
        <w:t>khí</w:t>
      </w:r>
      <w:r>
        <w:rPr>
          <w:spacing w:val="-5"/>
          <w:sz w:val="26"/>
        </w:rPr>
        <w:t> </w:t>
      </w:r>
      <w:r>
        <w:rPr>
          <w:sz w:val="26"/>
        </w:rPr>
        <w:t>tượng</w:t>
      </w:r>
      <w:r>
        <w:rPr>
          <w:spacing w:val="-9"/>
          <w:sz w:val="26"/>
        </w:rPr>
        <w:t> </w:t>
      </w:r>
      <w:r>
        <w:rPr>
          <w:sz w:val="26"/>
        </w:rPr>
        <w:t>thuỷ </w:t>
      </w:r>
      <w:r>
        <w:rPr>
          <w:spacing w:val="-4"/>
          <w:sz w:val="26"/>
        </w:rPr>
        <w:t>văn:</w:t>
      </w:r>
    </w:p>
    <w:p>
      <w:pPr>
        <w:pStyle w:val="BodyText"/>
        <w:spacing w:line="288" w:lineRule="auto" w:before="52"/>
        <w:ind w:right="278" w:firstLine="566"/>
        <w:jc w:val="both"/>
      </w:pPr>
      <w:r>
        <w:rPr/>
        <w:t>Kết quả khảo sát khí tượng thủy văn gồm: thuyết minh, các phụ lục, bản vẽ, bản tính và các tài liệu liên quan.</w:t>
      </w:r>
    </w:p>
    <w:p>
      <w:pPr>
        <w:pStyle w:val="Heading2"/>
        <w:numPr>
          <w:ilvl w:val="2"/>
          <w:numId w:val="1"/>
        </w:numPr>
        <w:tabs>
          <w:tab w:pos="1375" w:val="left" w:leader="none"/>
        </w:tabs>
        <w:spacing w:line="288" w:lineRule="auto" w:before="51" w:after="0"/>
        <w:ind w:left="30" w:right="288" w:firstLine="566"/>
        <w:jc w:val="both"/>
      </w:pPr>
      <w:bookmarkStart w:name="II.2.2. Nhiệm vụ lập hồ sơ xin thỏa thuậ" w:id="27"/>
      <w:bookmarkEnd w:id="27"/>
      <w:r>
        <w:rPr>
          <w:b w:val="0"/>
        </w:rPr>
      </w:r>
      <w:r>
        <w:rPr/>
        <w:t>Nhiệm vụ lập hồ sơ xin thỏa thuận địa điểm trạm và hướng tuyến đường dây</w:t>
      </w:r>
    </w:p>
    <w:p>
      <w:pPr>
        <w:pStyle w:val="ListParagraph"/>
        <w:numPr>
          <w:ilvl w:val="0"/>
          <w:numId w:val="23"/>
        </w:numPr>
        <w:tabs>
          <w:tab w:pos="750" w:val="left" w:leader="none"/>
        </w:tabs>
        <w:spacing w:line="249" w:lineRule="exact" w:before="0" w:after="0"/>
        <w:ind w:left="750" w:right="0" w:hanging="153"/>
        <w:jc w:val="both"/>
        <w:rPr>
          <w:sz w:val="26"/>
        </w:rPr>
      </w:pPr>
      <w:r>
        <w:rPr>
          <w:sz w:val="26"/>
        </w:rPr>
        <w:t>Khảo</w:t>
      </w:r>
      <w:r>
        <w:rPr>
          <w:spacing w:val="16"/>
          <w:sz w:val="26"/>
        </w:rPr>
        <w:t> </w:t>
      </w:r>
      <w:r>
        <w:rPr>
          <w:sz w:val="26"/>
        </w:rPr>
        <w:t>sát</w:t>
      </w:r>
      <w:r>
        <w:rPr>
          <w:spacing w:val="16"/>
          <w:sz w:val="26"/>
        </w:rPr>
        <w:t> </w:t>
      </w:r>
      <w:r>
        <w:rPr>
          <w:sz w:val="26"/>
        </w:rPr>
        <w:t>thực</w:t>
      </w:r>
      <w:r>
        <w:rPr>
          <w:spacing w:val="16"/>
          <w:sz w:val="26"/>
        </w:rPr>
        <w:t> </w:t>
      </w:r>
      <w:r>
        <w:rPr>
          <w:sz w:val="26"/>
        </w:rPr>
        <w:t>địa,</w:t>
      </w:r>
      <w:r>
        <w:rPr>
          <w:spacing w:val="13"/>
          <w:sz w:val="26"/>
        </w:rPr>
        <w:t> </w:t>
      </w:r>
      <w:r>
        <w:rPr>
          <w:sz w:val="26"/>
        </w:rPr>
        <w:t>kiểm</w:t>
      </w:r>
      <w:r>
        <w:rPr>
          <w:spacing w:val="12"/>
          <w:sz w:val="26"/>
        </w:rPr>
        <w:t> </w:t>
      </w:r>
      <w:r>
        <w:rPr>
          <w:sz w:val="26"/>
        </w:rPr>
        <w:t>tra</w:t>
      </w:r>
      <w:r>
        <w:rPr>
          <w:spacing w:val="16"/>
          <w:sz w:val="26"/>
        </w:rPr>
        <w:t> </w:t>
      </w:r>
      <w:r>
        <w:rPr>
          <w:sz w:val="26"/>
        </w:rPr>
        <w:t>và</w:t>
      </w:r>
      <w:r>
        <w:rPr>
          <w:spacing w:val="16"/>
          <w:sz w:val="26"/>
        </w:rPr>
        <w:t> </w:t>
      </w:r>
      <w:r>
        <w:rPr>
          <w:sz w:val="26"/>
        </w:rPr>
        <w:t>so</w:t>
      </w:r>
      <w:r>
        <w:rPr>
          <w:spacing w:val="16"/>
          <w:sz w:val="26"/>
        </w:rPr>
        <w:t> </w:t>
      </w:r>
      <w:r>
        <w:rPr>
          <w:sz w:val="26"/>
        </w:rPr>
        <w:t>sánh</w:t>
      </w:r>
      <w:r>
        <w:rPr>
          <w:spacing w:val="16"/>
          <w:sz w:val="26"/>
        </w:rPr>
        <w:t> </w:t>
      </w:r>
      <w:r>
        <w:rPr>
          <w:sz w:val="26"/>
        </w:rPr>
        <w:t>giữa</w:t>
      </w:r>
      <w:r>
        <w:rPr>
          <w:spacing w:val="16"/>
          <w:sz w:val="26"/>
        </w:rPr>
        <w:t> </w:t>
      </w:r>
      <w:r>
        <w:rPr>
          <w:sz w:val="26"/>
        </w:rPr>
        <w:t>những</w:t>
      </w:r>
      <w:r>
        <w:rPr>
          <w:spacing w:val="12"/>
          <w:sz w:val="26"/>
        </w:rPr>
        <w:t> </w:t>
      </w:r>
      <w:r>
        <w:rPr>
          <w:sz w:val="26"/>
        </w:rPr>
        <w:t>tài</w:t>
      </w:r>
      <w:r>
        <w:rPr>
          <w:spacing w:val="16"/>
          <w:sz w:val="26"/>
        </w:rPr>
        <w:t> </w:t>
      </w:r>
      <w:r>
        <w:rPr>
          <w:sz w:val="26"/>
        </w:rPr>
        <w:t>liệu</w:t>
      </w:r>
      <w:r>
        <w:rPr>
          <w:spacing w:val="16"/>
          <w:sz w:val="26"/>
        </w:rPr>
        <w:t> </w:t>
      </w:r>
      <w:r>
        <w:rPr>
          <w:sz w:val="26"/>
        </w:rPr>
        <w:t>đã</w:t>
      </w:r>
      <w:r>
        <w:rPr>
          <w:spacing w:val="12"/>
          <w:sz w:val="26"/>
        </w:rPr>
        <w:t> </w:t>
      </w:r>
      <w:r>
        <w:rPr>
          <w:sz w:val="26"/>
        </w:rPr>
        <w:t>có</w:t>
      </w:r>
      <w:r>
        <w:rPr>
          <w:spacing w:val="16"/>
          <w:sz w:val="26"/>
        </w:rPr>
        <w:t> </w:t>
      </w:r>
      <w:r>
        <w:rPr>
          <w:sz w:val="26"/>
        </w:rPr>
        <w:t>với</w:t>
      </w:r>
      <w:r>
        <w:rPr>
          <w:spacing w:val="16"/>
          <w:sz w:val="26"/>
        </w:rPr>
        <w:t> </w:t>
      </w:r>
      <w:r>
        <w:rPr>
          <w:sz w:val="26"/>
        </w:rPr>
        <w:t>quy</w:t>
      </w:r>
      <w:r>
        <w:rPr>
          <w:spacing w:val="11"/>
          <w:sz w:val="26"/>
        </w:rPr>
        <w:t> </w:t>
      </w:r>
      <w:r>
        <w:rPr>
          <w:spacing w:val="-2"/>
          <w:sz w:val="26"/>
        </w:rPr>
        <w:t>hoạch</w:t>
      </w:r>
    </w:p>
    <w:p>
      <w:pPr>
        <w:pStyle w:val="BodyText"/>
        <w:spacing w:before="90"/>
        <w:jc w:val="both"/>
      </w:pPr>
      <w:r>
        <w:rPr/>
        <w:t>phát</w:t>
      </w:r>
      <w:r>
        <w:rPr>
          <w:spacing w:val="-3"/>
        </w:rPr>
        <w:t> </w:t>
      </w:r>
      <w:r>
        <w:rPr/>
        <w:t>triển</w:t>
      </w:r>
      <w:r>
        <w:rPr>
          <w:spacing w:val="-3"/>
        </w:rPr>
        <w:t> </w:t>
      </w:r>
      <w:r>
        <w:rPr/>
        <w:t>của</w:t>
      </w:r>
      <w:r>
        <w:rPr>
          <w:spacing w:val="-2"/>
        </w:rPr>
        <w:t> </w:t>
      </w:r>
      <w:r>
        <w:rPr/>
        <w:t>địa</w:t>
      </w:r>
      <w:r>
        <w:rPr>
          <w:spacing w:val="-3"/>
        </w:rPr>
        <w:t> </w:t>
      </w:r>
      <w:r>
        <w:rPr>
          <w:spacing w:val="-2"/>
        </w:rPr>
        <w:t>phương.</w:t>
      </w:r>
    </w:p>
    <w:p>
      <w:pPr>
        <w:pStyle w:val="ListParagraph"/>
        <w:numPr>
          <w:ilvl w:val="0"/>
          <w:numId w:val="23"/>
        </w:numPr>
        <w:tabs>
          <w:tab w:pos="749" w:val="left" w:leader="none"/>
        </w:tabs>
        <w:spacing w:line="312" w:lineRule="auto" w:before="90" w:after="0"/>
        <w:ind w:left="30" w:right="282" w:firstLine="566"/>
        <w:jc w:val="both"/>
        <w:rPr>
          <w:sz w:val="26"/>
        </w:rPr>
      </w:pPr>
      <w:r>
        <w:rPr>
          <w:sz w:val="26"/>
        </w:rPr>
        <w:t>Lập báo cáo phương án địa điểm trạm và hướng tuyến đường dây đấu nối trình Tổng Công ty Truyền tải điện Quốc gia thông qua.</w:t>
      </w:r>
    </w:p>
    <w:p>
      <w:pPr>
        <w:pStyle w:val="ListParagraph"/>
        <w:numPr>
          <w:ilvl w:val="0"/>
          <w:numId w:val="23"/>
        </w:numPr>
        <w:tabs>
          <w:tab w:pos="750" w:val="left" w:leader="none"/>
        </w:tabs>
        <w:spacing w:line="240" w:lineRule="auto" w:before="0" w:after="0"/>
        <w:ind w:left="750" w:right="0" w:hanging="153"/>
        <w:jc w:val="both"/>
        <w:rPr>
          <w:sz w:val="26"/>
        </w:rPr>
      </w:pPr>
      <w:r>
        <w:rPr>
          <w:sz w:val="26"/>
        </w:rPr>
        <w:t>Tổ</w:t>
      </w:r>
      <w:r>
        <w:rPr>
          <w:spacing w:val="-4"/>
          <w:sz w:val="26"/>
        </w:rPr>
        <w:t> </w:t>
      </w:r>
      <w:r>
        <w:rPr>
          <w:sz w:val="26"/>
        </w:rPr>
        <w:t>chức</w:t>
      </w:r>
      <w:r>
        <w:rPr>
          <w:spacing w:val="-2"/>
          <w:sz w:val="26"/>
        </w:rPr>
        <w:t> </w:t>
      </w:r>
      <w:r>
        <w:rPr>
          <w:sz w:val="26"/>
        </w:rPr>
        <w:t>đi</w:t>
      </w:r>
      <w:r>
        <w:rPr>
          <w:spacing w:val="-4"/>
          <w:sz w:val="26"/>
        </w:rPr>
        <w:t> </w:t>
      </w:r>
      <w:r>
        <w:rPr>
          <w:sz w:val="26"/>
        </w:rPr>
        <w:t>duyệt</w:t>
      </w:r>
      <w:r>
        <w:rPr>
          <w:spacing w:val="-3"/>
          <w:sz w:val="26"/>
        </w:rPr>
        <w:t> </w:t>
      </w:r>
      <w:r>
        <w:rPr>
          <w:sz w:val="26"/>
        </w:rPr>
        <w:t>địa</w:t>
      </w:r>
      <w:r>
        <w:rPr>
          <w:spacing w:val="-3"/>
          <w:sz w:val="26"/>
        </w:rPr>
        <w:t> </w:t>
      </w:r>
      <w:r>
        <w:rPr>
          <w:sz w:val="26"/>
        </w:rPr>
        <w:t>điểm</w:t>
      </w:r>
      <w:r>
        <w:rPr>
          <w:spacing w:val="-8"/>
          <w:sz w:val="26"/>
        </w:rPr>
        <w:t> </w:t>
      </w:r>
      <w:r>
        <w:rPr>
          <w:spacing w:val="-2"/>
          <w:sz w:val="26"/>
        </w:rPr>
        <w:t>trạm.</w:t>
      </w:r>
    </w:p>
    <w:p>
      <w:pPr>
        <w:pStyle w:val="ListParagraph"/>
        <w:numPr>
          <w:ilvl w:val="0"/>
          <w:numId w:val="23"/>
        </w:numPr>
        <w:tabs>
          <w:tab w:pos="749" w:val="left" w:leader="none"/>
        </w:tabs>
        <w:spacing w:line="312" w:lineRule="auto" w:before="90" w:after="0"/>
        <w:ind w:left="30" w:right="280" w:firstLine="566"/>
        <w:jc w:val="both"/>
        <w:rPr>
          <w:sz w:val="26"/>
        </w:rPr>
      </w:pPr>
      <w:r>
        <w:rPr>
          <w:sz w:val="26"/>
        </w:rPr>
        <w:t>Tổ</w:t>
      </w:r>
      <w:r>
        <w:rPr>
          <w:spacing w:val="-13"/>
          <w:sz w:val="26"/>
        </w:rPr>
        <w:t> </w:t>
      </w:r>
      <w:r>
        <w:rPr>
          <w:sz w:val="26"/>
        </w:rPr>
        <w:t>chức</w:t>
      </w:r>
      <w:r>
        <w:rPr>
          <w:spacing w:val="-12"/>
          <w:sz w:val="26"/>
        </w:rPr>
        <w:t> </w:t>
      </w:r>
      <w:r>
        <w:rPr>
          <w:sz w:val="26"/>
        </w:rPr>
        <w:t>làm</w:t>
      </w:r>
      <w:r>
        <w:rPr>
          <w:spacing w:val="-17"/>
          <w:sz w:val="26"/>
        </w:rPr>
        <w:t> </w:t>
      </w:r>
      <w:r>
        <w:rPr>
          <w:sz w:val="26"/>
        </w:rPr>
        <w:t>việc</w:t>
      </w:r>
      <w:r>
        <w:rPr>
          <w:spacing w:val="-7"/>
          <w:sz w:val="26"/>
        </w:rPr>
        <w:t> </w:t>
      </w:r>
      <w:r>
        <w:rPr>
          <w:sz w:val="26"/>
        </w:rPr>
        <w:t>với</w:t>
      </w:r>
      <w:r>
        <w:rPr>
          <w:spacing w:val="-12"/>
          <w:sz w:val="26"/>
        </w:rPr>
        <w:t> </w:t>
      </w:r>
      <w:r>
        <w:rPr>
          <w:sz w:val="26"/>
        </w:rPr>
        <w:t>chính</w:t>
      </w:r>
      <w:r>
        <w:rPr>
          <w:spacing w:val="-12"/>
          <w:sz w:val="26"/>
        </w:rPr>
        <w:t> </w:t>
      </w:r>
      <w:r>
        <w:rPr>
          <w:sz w:val="26"/>
        </w:rPr>
        <w:t>quyền</w:t>
      </w:r>
      <w:r>
        <w:rPr>
          <w:spacing w:val="-12"/>
          <w:sz w:val="26"/>
        </w:rPr>
        <w:t> </w:t>
      </w:r>
      <w:r>
        <w:rPr>
          <w:sz w:val="26"/>
        </w:rPr>
        <w:t>địa</w:t>
      </w:r>
      <w:r>
        <w:rPr>
          <w:spacing w:val="-12"/>
          <w:sz w:val="26"/>
        </w:rPr>
        <w:t> </w:t>
      </w:r>
      <w:r>
        <w:rPr>
          <w:sz w:val="26"/>
        </w:rPr>
        <w:t>phương</w:t>
      </w:r>
      <w:r>
        <w:rPr>
          <w:spacing w:val="-17"/>
          <w:sz w:val="26"/>
        </w:rPr>
        <w:t> </w:t>
      </w:r>
      <w:r>
        <w:rPr>
          <w:sz w:val="26"/>
        </w:rPr>
        <w:t>và</w:t>
      </w:r>
      <w:r>
        <w:rPr>
          <w:spacing w:val="-12"/>
          <w:sz w:val="26"/>
        </w:rPr>
        <w:t> </w:t>
      </w:r>
      <w:r>
        <w:rPr>
          <w:sz w:val="26"/>
        </w:rPr>
        <w:t>các</w:t>
      </w:r>
      <w:r>
        <w:rPr>
          <w:spacing w:val="-11"/>
          <w:sz w:val="26"/>
        </w:rPr>
        <w:t> </w:t>
      </w:r>
      <w:r>
        <w:rPr>
          <w:sz w:val="26"/>
        </w:rPr>
        <w:t>Sở,</w:t>
      </w:r>
      <w:r>
        <w:rPr>
          <w:spacing w:val="-11"/>
          <w:sz w:val="26"/>
        </w:rPr>
        <w:t> </w:t>
      </w:r>
      <w:r>
        <w:rPr>
          <w:sz w:val="26"/>
        </w:rPr>
        <w:t>ngành</w:t>
      </w:r>
      <w:r>
        <w:rPr>
          <w:spacing w:val="-12"/>
          <w:sz w:val="26"/>
        </w:rPr>
        <w:t> </w:t>
      </w:r>
      <w:r>
        <w:rPr>
          <w:sz w:val="26"/>
        </w:rPr>
        <w:t>liên</w:t>
      </w:r>
      <w:r>
        <w:rPr>
          <w:spacing w:val="-12"/>
          <w:sz w:val="26"/>
        </w:rPr>
        <w:t> </w:t>
      </w:r>
      <w:r>
        <w:rPr>
          <w:sz w:val="26"/>
        </w:rPr>
        <w:t>quan</w:t>
      </w:r>
      <w:r>
        <w:rPr>
          <w:spacing w:val="-12"/>
          <w:sz w:val="26"/>
        </w:rPr>
        <w:t> </w:t>
      </w:r>
      <w:r>
        <w:rPr>
          <w:sz w:val="26"/>
        </w:rPr>
        <w:t>để</w:t>
      </w:r>
      <w:r>
        <w:rPr>
          <w:spacing w:val="-17"/>
          <w:sz w:val="26"/>
        </w:rPr>
        <w:t> </w:t>
      </w:r>
      <w:r>
        <w:rPr>
          <w:sz w:val="26"/>
        </w:rPr>
        <w:t>thống nhất vị trí đặt TBA</w:t>
      </w:r>
      <w:r>
        <w:rPr>
          <w:spacing w:val="-3"/>
          <w:sz w:val="26"/>
        </w:rPr>
        <w:t> </w:t>
      </w:r>
      <w:r>
        <w:rPr>
          <w:sz w:val="26"/>
        </w:rPr>
        <w:t>500kV Hải Phòng</w:t>
      </w:r>
      <w:r>
        <w:rPr>
          <w:spacing w:val="-3"/>
          <w:sz w:val="26"/>
        </w:rPr>
        <w:t> </w:t>
      </w:r>
      <w:r>
        <w:rPr>
          <w:sz w:val="26"/>
        </w:rPr>
        <w:t>2 và các tuyến đường</w:t>
      </w:r>
      <w:r>
        <w:rPr>
          <w:spacing w:val="-3"/>
          <w:sz w:val="26"/>
        </w:rPr>
        <w:t> </w:t>
      </w:r>
      <w:r>
        <w:rPr>
          <w:sz w:val="26"/>
        </w:rPr>
        <w:t>dây 500kV-220kV đấu nối, từ đó xác định các khối lượng công việc có liên quan như sau:</w:t>
      </w:r>
    </w:p>
    <w:p>
      <w:pPr>
        <w:pStyle w:val="ListParagraph"/>
        <w:numPr>
          <w:ilvl w:val="0"/>
          <w:numId w:val="24"/>
        </w:numPr>
        <w:tabs>
          <w:tab w:pos="879" w:val="left" w:leader="none"/>
        </w:tabs>
        <w:spacing w:line="315" w:lineRule="exact" w:before="0" w:after="0"/>
        <w:ind w:left="879" w:right="0" w:hanging="282"/>
        <w:jc w:val="left"/>
        <w:rPr>
          <w:sz w:val="26"/>
        </w:rPr>
      </w:pPr>
      <w:r>
        <w:rPr>
          <w:sz w:val="26"/>
        </w:rPr>
        <w:t>Xác</w:t>
      </w:r>
      <w:r>
        <w:rPr>
          <w:spacing w:val="-5"/>
          <w:sz w:val="26"/>
        </w:rPr>
        <w:t> </w:t>
      </w:r>
      <w:r>
        <w:rPr>
          <w:sz w:val="26"/>
        </w:rPr>
        <w:t>định</w:t>
      </w:r>
      <w:r>
        <w:rPr>
          <w:spacing w:val="-4"/>
          <w:sz w:val="26"/>
        </w:rPr>
        <w:t> </w:t>
      </w:r>
      <w:r>
        <w:rPr>
          <w:sz w:val="26"/>
        </w:rPr>
        <w:t>vị</w:t>
      </w:r>
      <w:r>
        <w:rPr>
          <w:spacing w:val="-4"/>
          <w:sz w:val="26"/>
        </w:rPr>
        <w:t> </w:t>
      </w:r>
      <w:r>
        <w:rPr>
          <w:sz w:val="26"/>
        </w:rPr>
        <w:t>trí</w:t>
      </w:r>
      <w:r>
        <w:rPr>
          <w:spacing w:val="-4"/>
          <w:sz w:val="26"/>
        </w:rPr>
        <w:t> </w:t>
      </w:r>
      <w:r>
        <w:rPr>
          <w:sz w:val="26"/>
        </w:rPr>
        <w:t>đặt</w:t>
      </w:r>
      <w:r>
        <w:rPr>
          <w:spacing w:val="-4"/>
          <w:sz w:val="26"/>
        </w:rPr>
        <w:t> </w:t>
      </w:r>
      <w:r>
        <w:rPr>
          <w:sz w:val="26"/>
        </w:rPr>
        <w:t>trạm</w:t>
      </w:r>
      <w:r>
        <w:rPr>
          <w:spacing w:val="-7"/>
          <w:sz w:val="26"/>
        </w:rPr>
        <w:t> </w:t>
      </w:r>
      <w:r>
        <w:rPr>
          <w:sz w:val="26"/>
        </w:rPr>
        <w:t>theo</w:t>
      </w:r>
      <w:r>
        <w:rPr>
          <w:spacing w:val="-4"/>
          <w:sz w:val="26"/>
        </w:rPr>
        <w:t> </w:t>
      </w:r>
      <w:r>
        <w:rPr>
          <w:sz w:val="26"/>
        </w:rPr>
        <w:t>các</w:t>
      </w:r>
      <w:r>
        <w:rPr>
          <w:spacing w:val="-3"/>
          <w:sz w:val="26"/>
        </w:rPr>
        <w:t> </w:t>
      </w:r>
      <w:r>
        <w:rPr>
          <w:sz w:val="26"/>
        </w:rPr>
        <w:t>phương</w:t>
      </w:r>
      <w:r>
        <w:rPr>
          <w:spacing w:val="-8"/>
          <w:sz w:val="26"/>
        </w:rPr>
        <w:t> </w:t>
      </w:r>
      <w:r>
        <w:rPr>
          <w:spacing w:val="-5"/>
          <w:sz w:val="26"/>
        </w:rPr>
        <w:t>án.</w:t>
      </w:r>
    </w:p>
    <w:p>
      <w:pPr>
        <w:pStyle w:val="ListParagraph"/>
        <w:numPr>
          <w:ilvl w:val="0"/>
          <w:numId w:val="24"/>
        </w:numPr>
        <w:tabs>
          <w:tab w:pos="879" w:val="left" w:leader="none"/>
        </w:tabs>
        <w:spacing w:line="240" w:lineRule="auto" w:before="90" w:after="0"/>
        <w:ind w:left="879" w:right="0" w:hanging="282"/>
        <w:jc w:val="left"/>
        <w:rPr>
          <w:sz w:val="26"/>
        </w:rPr>
      </w:pPr>
      <w:r>
        <w:rPr>
          <w:sz w:val="26"/>
        </w:rPr>
        <w:t>Xác</w:t>
      </w:r>
      <w:r>
        <w:rPr>
          <w:spacing w:val="-4"/>
          <w:sz w:val="26"/>
        </w:rPr>
        <w:t> </w:t>
      </w:r>
      <w:r>
        <w:rPr>
          <w:sz w:val="26"/>
        </w:rPr>
        <w:t>định</w:t>
      </w:r>
      <w:r>
        <w:rPr>
          <w:spacing w:val="-4"/>
          <w:sz w:val="26"/>
        </w:rPr>
        <w:t> </w:t>
      </w:r>
      <w:r>
        <w:rPr>
          <w:sz w:val="26"/>
        </w:rPr>
        <w:t>vị</w:t>
      </w:r>
      <w:r>
        <w:rPr>
          <w:spacing w:val="-4"/>
          <w:sz w:val="26"/>
        </w:rPr>
        <w:t> </w:t>
      </w:r>
      <w:r>
        <w:rPr>
          <w:sz w:val="26"/>
        </w:rPr>
        <w:t>trí</w:t>
      </w:r>
      <w:r>
        <w:rPr>
          <w:spacing w:val="-4"/>
          <w:sz w:val="26"/>
        </w:rPr>
        <w:t> </w:t>
      </w:r>
      <w:r>
        <w:rPr>
          <w:sz w:val="26"/>
        </w:rPr>
        <w:t>điểm</w:t>
      </w:r>
      <w:r>
        <w:rPr>
          <w:spacing w:val="-8"/>
          <w:sz w:val="26"/>
        </w:rPr>
        <w:t> </w:t>
      </w:r>
      <w:r>
        <w:rPr>
          <w:sz w:val="26"/>
        </w:rPr>
        <w:t>đấu</w:t>
      </w:r>
      <w:r>
        <w:rPr>
          <w:spacing w:val="-3"/>
          <w:sz w:val="26"/>
        </w:rPr>
        <w:t> </w:t>
      </w:r>
      <w:r>
        <w:rPr>
          <w:sz w:val="26"/>
        </w:rPr>
        <w:t>nối</w:t>
      </w:r>
      <w:r>
        <w:rPr>
          <w:spacing w:val="-4"/>
          <w:sz w:val="26"/>
        </w:rPr>
        <w:t> </w:t>
      </w:r>
      <w:r>
        <w:rPr>
          <w:sz w:val="26"/>
        </w:rPr>
        <w:t>và</w:t>
      </w:r>
      <w:r>
        <w:rPr>
          <w:spacing w:val="-3"/>
          <w:sz w:val="26"/>
        </w:rPr>
        <w:t> </w:t>
      </w:r>
      <w:r>
        <w:rPr>
          <w:sz w:val="26"/>
        </w:rPr>
        <w:t>chiều</w:t>
      </w:r>
      <w:r>
        <w:rPr>
          <w:spacing w:val="-3"/>
          <w:sz w:val="26"/>
        </w:rPr>
        <w:t> </w:t>
      </w:r>
      <w:r>
        <w:rPr>
          <w:sz w:val="26"/>
        </w:rPr>
        <w:t>dài</w:t>
      </w:r>
      <w:r>
        <w:rPr>
          <w:spacing w:val="-4"/>
          <w:sz w:val="26"/>
        </w:rPr>
        <w:t> </w:t>
      </w:r>
      <w:r>
        <w:rPr>
          <w:sz w:val="26"/>
        </w:rPr>
        <w:t>tuyến đường</w:t>
      </w:r>
      <w:r>
        <w:rPr>
          <w:spacing w:val="-8"/>
          <w:sz w:val="26"/>
        </w:rPr>
        <w:t> </w:t>
      </w:r>
      <w:r>
        <w:rPr>
          <w:sz w:val="26"/>
        </w:rPr>
        <w:t>dây</w:t>
      </w:r>
      <w:r>
        <w:rPr>
          <w:spacing w:val="-3"/>
          <w:sz w:val="26"/>
        </w:rPr>
        <w:t> </w:t>
      </w:r>
      <w:r>
        <w:rPr>
          <w:sz w:val="26"/>
        </w:rPr>
        <w:t>theo</w:t>
      </w:r>
      <w:r>
        <w:rPr>
          <w:spacing w:val="-4"/>
          <w:sz w:val="26"/>
        </w:rPr>
        <w:t> </w:t>
      </w:r>
      <w:r>
        <w:rPr>
          <w:sz w:val="26"/>
        </w:rPr>
        <w:t>các</w:t>
      </w:r>
      <w:r>
        <w:rPr>
          <w:spacing w:val="-4"/>
          <w:sz w:val="26"/>
        </w:rPr>
        <w:t> </w:t>
      </w:r>
      <w:r>
        <w:rPr>
          <w:sz w:val="26"/>
        </w:rPr>
        <w:t>phương</w:t>
      </w:r>
      <w:r>
        <w:rPr>
          <w:spacing w:val="-8"/>
          <w:sz w:val="26"/>
        </w:rPr>
        <w:t> </w:t>
      </w:r>
      <w:r>
        <w:rPr>
          <w:spacing w:val="-5"/>
          <w:sz w:val="26"/>
        </w:rPr>
        <w:t>án.</w:t>
      </w:r>
    </w:p>
    <w:p>
      <w:pPr>
        <w:pStyle w:val="ListParagraph"/>
        <w:numPr>
          <w:ilvl w:val="0"/>
          <w:numId w:val="24"/>
        </w:numPr>
        <w:tabs>
          <w:tab w:pos="879" w:val="left" w:leader="none"/>
        </w:tabs>
        <w:spacing w:line="240" w:lineRule="auto" w:before="89" w:after="0"/>
        <w:ind w:left="879" w:right="0" w:hanging="282"/>
        <w:jc w:val="left"/>
        <w:rPr>
          <w:sz w:val="26"/>
        </w:rPr>
      </w:pPr>
      <w:r>
        <w:rPr>
          <w:sz w:val="26"/>
        </w:rPr>
        <w:t>Xác</w:t>
      </w:r>
      <w:r>
        <w:rPr>
          <w:spacing w:val="-4"/>
          <w:sz w:val="26"/>
        </w:rPr>
        <w:t> </w:t>
      </w:r>
      <w:r>
        <w:rPr>
          <w:sz w:val="26"/>
        </w:rPr>
        <w:t>định</w:t>
      </w:r>
      <w:r>
        <w:rPr>
          <w:spacing w:val="-4"/>
          <w:sz w:val="26"/>
        </w:rPr>
        <w:t> </w:t>
      </w:r>
      <w:r>
        <w:rPr>
          <w:sz w:val="26"/>
        </w:rPr>
        <w:t>và</w:t>
      </w:r>
      <w:r>
        <w:rPr>
          <w:spacing w:val="-4"/>
          <w:sz w:val="26"/>
        </w:rPr>
        <w:t> </w:t>
      </w:r>
      <w:r>
        <w:rPr>
          <w:sz w:val="26"/>
        </w:rPr>
        <w:t>thống</w:t>
      </w:r>
      <w:r>
        <w:rPr>
          <w:spacing w:val="-9"/>
          <w:sz w:val="26"/>
        </w:rPr>
        <w:t> </w:t>
      </w:r>
      <w:r>
        <w:rPr>
          <w:sz w:val="26"/>
        </w:rPr>
        <w:t>kê</w:t>
      </w:r>
      <w:r>
        <w:rPr>
          <w:spacing w:val="-3"/>
          <w:sz w:val="26"/>
        </w:rPr>
        <w:t> </w:t>
      </w:r>
      <w:r>
        <w:rPr>
          <w:sz w:val="26"/>
        </w:rPr>
        <w:t>địa</w:t>
      </w:r>
      <w:r>
        <w:rPr>
          <w:spacing w:val="-4"/>
          <w:sz w:val="26"/>
        </w:rPr>
        <w:t> </w:t>
      </w:r>
      <w:r>
        <w:rPr>
          <w:sz w:val="26"/>
        </w:rPr>
        <w:t>hình,</w:t>
      </w:r>
      <w:r>
        <w:rPr>
          <w:spacing w:val="-3"/>
          <w:sz w:val="26"/>
        </w:rPr>
        <w:t> </w:t>
      </w:r>
      <w:r>
        <w:rPr>
          <w:sz w:val="26"/>
        </w:rPr>
        <w:t>địa vật</w:t>
      </w:r>
      <w:r>
        <w:rPr>
          <w:spacing w:val="-4"/>
          <w:sz w:val="26"/>
        </w:rPr>
        <w:t> </w:t>
      </w:r>
      <w:r>
        <w:rPr>
          <w:sz w:val="26"/>
        </w:rPr>
        <w:t>tuyến</w:t>
      </w:r>
      <w:r>
        <w:rPr>
          <w:spacing w:val="-4"/>
          <w:sz w:val="26"/>
        </w:rPr>
        <w:t> </w:t>
      </w:r>
      <w:r>
        <w:rPr>
          <w:sz w:val="26"/>
        </w:rPr>
        <w:t>đường</w:t>
      </w:r>
      <w:r>
        <w:rPr>
          <w:spacing w:val="-9"/>
          <w:sz w:val="26"/>
        </w:rPr>
        <w:t> </w:t>
      </w:r>
      <w:r>
        <w:rPr>
          <w:spacing w:val="-4"/>
          <w:sz w:val="26"/>
        </w:rPr>
        <w:t>dây.</w:t>
      </w:r>
    </w:p>
    <w:p>
      <w:pPr>
        <w:pStyle w:val="ListParagraph"/>
        <w:numPr>
          <w:ilvl w:val="0"/>
          <w:numId w:val="24"/>
        </w:numPr>
        <w:tabs>
          <w:tab w:pos="878" w:val="left" w:leader="none"/>
        </w:tabs>
        <w:spacing w:line="307" w:lineRule="auto" w:before="90" w:after="0"/>
        <w:ind w:left="30" w:right="281" w:firstLine="566"/>
        <w:jc w:val="both"/>
        <w:rPr>
          <w:sz w:val="26"/>
        </w:rPr>
      </w:pPr>
      <w:r>
        <w:rPr>
          <w:sz w:val="26"/>
        </w:rPr>
        <w:t>Xác</w:t>
      </w:r>
      <w:r>
        <w:rPr>
          <w:spacing w:val="-6"/>
          <w:sz w:val="26"/>
        </w:rPr>
        <w:t> </w:t>
      </w:r>
      <w:r>
        <w:rPr>
          <w:sz w:val="26"/>
        </w:rPr>
        <w:t>định</w:t>
      </w:r>
      <w:r>
        <w:rPr>
          <w:spacing w:val="-6"/>
          <w:sz w:val="26"/>
        </w:rPr>
        <w:t> </w:t>
      </w:r>
      <w:r>
        <w:rPr>
          <w:sz w:val="26"/>
        </w:rPr>
        <w:t>sơ</w:t>
      </w:r>
      <w:r>
        <w:rPr>
          <w:spacing w:val="-4"/>
          <w:sz w:val="26"/>
        </w:rPr>
        <w:t> </w:t>
      </w:r>
      <w:r>
        <w:rPr>
          <w:sz w:val="26"/>
        </w:rPr>
        <w:t>bộ</w:t>
      </w:r>
      <w:r>
        <w:rPr>
          <w:spacing w:val="-6"/>
          <w:sz w:val="26"/>
        </w:rPr>
        <w:t> </w:t>
      </w:r>
      <w:r>
        <w:rPr>
          <w:sz w:val="26"/>
        </w:rPr>
        <w:t>mức</w:t>
      </w:r>
      <w:r>
        <w:rPr>
          <w:spacing w:val="-6"/>
          <w:sz w:val="26"/>
        </w:rPr>
        <w:t> </w:t>
      </w:r>
      <w:r>
        <w:rPr>
          <w:sz w:val="26"/>
        </w:rPr>
        <w:t>độ</w:t>
      </w:r>
      <w:r>
        <w:rPr>
          <w:spacing w:val="-6"/>
          <w:sz w:val="26"/>
        </w:rPr>
        <w:t> </w:t>
      </w:r>
      <w:r>
        <w:rPr>
          <w:sz w:val="26"/>
        </w:rPr>
        <w:t>ảnh</w:t>
      </w:r>
      <w:r>
        <w:rPr>
          <w:spacing w:val="-6"/>
          <w:sz w:val="26"/>
        </w:rPr>
        <w:t> </w:t>
      </w:r>
      <w:r>
        <w:rPr>
          <w:sz w:val="26"/>
        </w:rPr>
        <w:t>hưởng</w:t>
      </w:r>
      <w:r>
        <w:rPr>
          <w:spacing w:val="-11"/>
          <w:sz w:val="26"/>
        </w:rPr>
        <w:t> </w:t>
      </w:r>
      <w:r>
        <w:rPr>
          <w:sz w:val="26"/>
        </w:rPr>
        <w:t>của</w:t>
      </w:r>
      <w:r>
        <w:rPr>
          <w:spacing w:val="-6"/>
          <w:sz w:val="26"/>
        </w:rPr>
        <w:t> </w:t>
      </w:r>
      <w:r>
        <w:rPr>
          <w:sz w:val="26"/>
        </w:rPr>
        <w:t>dự</w:t>
      </w:r>
      <w:r>
        <w:rPr>
          <w:spacing w:val="-7"/>
          <w:sz w:val="26"/>
        </w:rPr>
        <w:t> </w:t>
      </w:r>
      <w:r>
        <w:rPr>
          <w:sz w:val="26"/>
        </w:rPr>
        <w:t>án</w:t>
      </w:r>
      <w:r>
        <w:rPr>
          <w:spacing w:val="-6"/>
          <w:sz w:val="26"/>
        </w:rPr>
        <w:t> </w:t>
      </w:r>
      <w:r>
        <w:rPr>
          <w:sz w:val="26"/>
        </w:rPr>
        <w:t>đến</w:t>
      </w:r>
      <w:r>
        <w:rPr>
          <w:spacing w:val="-6"/>
          <w:sz w:val="26"/>
        </w:rPr>
        <w:t> </w:t>
      </w:r>
      <w:r>
        <w:rPr>
          <w:sz w:val="26"/>
        </w:rPr>
        <w:t>cộng</w:t>
      </w:r>
      <w:r>
        <w:rPr>
          <w:spacing w:val="-11"/>
          <w:sz w:val="26"/>
        </w:rPr>
        <w:t> </w:t>
      </w:r>
      <w:r>
        <w:rPr>
          <w:sz w:val="26"/>
        </w:rPr>
        <w:t>đồng,</w:t>
      </w:r>
      <w:r>
        <w:rPr>
          <w:spacing w:val="-4"/>
          <w:sz w:val="26"/>
        </w:rPr>
        <w:t> </w:t>
      </w:r>
      <w:r>
        <w:rPr>
          <w:sz w:val="26"/>
        </w:rPr>
        <w:t>thống</w:t>
      </w:r>
      <w:r>
        <w:rPr>
          <w:spacing w:val="-7"/>
          <w:sz w:val="26"/>
        </w:rPr>
        <w:t> </w:t>
      </w:r>
      <w:r>
        <w:rPr>
          <w:sz w:val="26"/>
        </w:rPr>
        <w:t>kê</w:t>
      </w:r>
      <w:r>
        <w:rPr>
          <w:spacing w:val="-6"/>
          <w:sz w:val="26"/>
        </w:rPr>
        <w:t> </w:t>
      </w:r>
      <w:r>
        <w:rPr>
          <w:sz w:val="26"/>
        </w:rPr>
        <w:t>hiện</w:t>
      </w:r>
      <w:r>
        <w:rPr>
          <w:spacing w:val="-6"/>
          <w:sz w:val="26"/>
        </w:rPr>
        <w:t> </w:t>
      </w:r>
      <w:r>
        <w:rPr>
          <w:sz w:val="26"/>
        </w:rPr>
        <w:t>trạng sử dụng đất mà dự án chiếm dụng đất vĩnh viễn,...</w:t>
      </w:r>
    </w:p>
    <w:p>
      <w:pPr>
        <w:pStyle w:val="ListParagraph"/>
        <w:numPr>
          <w:ilvl w:val="0"/>
          <w:numId w:val="24"/>
        </w:numPr>
        <w:tabs>
          <w:tab w:pos="878" w:val="left" w:leader="none"/>
        </w:tabs>
        <w:spacing w:line="307" w:lineRule="auto" w:before="6" w:after="0"/>
        <w:ind w:left="30" w:right="285" w:firstLine="566"/>
        <w:jc w:val="both"/>
        <w:rPr>
          <w:sz w:val="26"/>
        </w:rPr>
      </w:pPr>
      <w:r>
        <w:rPr>
          <w:sz w:val="26"/>
        </w:rPr>
        <w:t>Lập biên bản thỏa thuận vị trí trạm và tuyến đường dây với địa phương, các bộ ngành có liên quan.</w:t>
      </w:r>
    </w:p>
    <w:p>
      <w:pPr>
        <w:pStyle w:val="ListParagraph"/>
        <w:numPr>
          <w:ilvl w:val="0"/>
          <w:numId w:val="24"/>
        </w:numPr>
        <w:tabs>
          <w:tab w:pos="878" w:val="left" w:leader="none"/>
        </w:tabs>
        <w:spacing w:line="309" w:lineRule="auto" w:before="7" w:after="0"/>
        <w:ind w:left="30" w:right="285" w:firstLine="566"/>
        <w:jc w:val="both"/>
        <w:rPr>
          <w:sz w:val="26"/>
        </w:rPr>
      </w:pPr>
      <w:r>
        <w:rPr>
          <w:sz w:val="26"/>
        </w:rPr>
        <w:t>Xác</w:t>
      </w:r>
      <w:r>
        <w:rPr>
          <w:spacing w:val="-5"/>
          <w:sz w:val="26"/>
        </w:rPr>
        <w:t> </w:t>
      </w:r>
      <w:r>
        <w:rPr>
          <w:sz w:val="26"/>
        </w:rPr>
        <w:t>định</w:t>
      </w:r>
      <w:r>
        <w:rPr>
          <w:spacing w:val="-5"/>
          <w:sz w:val="26"/>
        </w:rPr>
        <w:t> </w:t>
      </w:r>
      <w:r>
        <w:rPr>
          <w:sz w:val="26"/>
        </w:rPr>
        <w:t>các</w:t>
      </w:r>
      <w:r>
        <w:rPr>
          <w:spacing w:val="-5"/>
          <w:sz w:val="26"/>
        </w:rPr>
        <w:t> </w:t>
      </w:r>
      <w:r>
        <w:rPr>
          <w:sz w:val="26"/>
        </w:rPr>
        <w:t>quy</w:t>
      </w:r>
      <w:r>
        <w:rPr>
          <w:spacing w:val="-5"/>
          <w:sz w:val="26"/>
        </w:rPr>
        <w:t> </w:t>
      </w:r>
      <w:r>
        <w:rPr>
          <w:sz w:val="26"/>
        </w:rPr>
        <w:t>hoạch</w:t>
      </w:r>
      <w:r>
        <w:rPr>
          <w:spacing w:val="-5"/>
          <w:sz w:val="26"/>
        </w:rPr>
        <w:t> </w:t>
      </w:r>
      <w:r>
        <w:rPr>
          <w:sz w:val="26"/>
        </w:rPr>
        <w:t>trong</w:t>
      </w:r>
      <w:r>
        <w:rPr>
          <w:spacing w:val="-10"/>
          <w:sz w:val="26"/>
        </w:rPr>
        <w:t> </w:t>
      </w:r>
      <w:r>
        <w:rPr>
          <w:sz w:val="26"/>
        </w:rPr>
        <w:t>vùng</w:t>
      </w:r>
      <w:r>
        <w:rPr>
          <w:spacing w:val="-10"/>
          <w:sz w:val="26"/>
        </w:rPr>
        <w:t> </w:t>
      </w:r>
      <w:r>
        <w:rPr>
          <w:sz w:val="26"/>
        </w:rPr>
        <w:t>có</w:t>
      </w:r>
      <w:r>
        <w:rPr>
          <w:spacing w:val="-5"/>
          <w:sz w:val="26"/>
        </w:rPr>
        <w:t> </w:t>
      </w:r>
      <w:r>
        <w:rPr>
          <w:sz w:val="26"/>
        </w:rPr>
        <w:t>liên</w:t>
      </w:r>
      <w:r>
        <w:rPr>
          <w:spacing w:val="-5"/>
          <w:sz w:val="26"/>
        </w:rPr>
        <w:t> </w:t>
      </w:r>
      <w:r>
        <w:rPr>
          <w:sz w:val="26"/>
        </w:rPr>
        <w:t>quan</w:t>
      </w:r>
      <w:r>
        <w:rPr>
          <w:spacing w:val="-5"/>
          <w:sz w:val="26"/>
        </w:rPr>
        <w:t> </w:t>
      </w:r>
      <w:r>
        <w:rPr>
          <w:sz w:val="26"/>
        </w:rPr>
        <w:t>đến</w:t>
      </w:r>
      <w:r>
        <w:rPr>
          <w:spacing w:val="-5"/>
          <w:sz w:val="26"/>
        </w:rPr>
        <w:t> </w:t>
      </w:r>
      <w:r>
        <w:rPr>
          <w:sz w:val="26"/>
        </w:rPr>
        <w:t>công</w:t>
      </w:r>
      <w:r>
        <w:rPr>
          <w:spacing w:val="-10"/>
          <w:sz w:val="26"/>
        </w:rPr>
        <w:t> </w:t>
      </w:r>
      <w:r>
        <w:rPr>
          <w:sz w:val="26"/>
        </w:rPr>
        <w:t>tác</w:t>
      </w:r>
      <w:r>
        <w:rPr>
          <w:spacing w:val="-5"/>
          <w:sz w:val="26"/>
        </w:rPr>
        <w:t> </w:t>
      </w:r>
      <w:r>
        <w:rPr>
          <w:sz w:val="26"/>
        </w:rPr>
        <w:t>thiết</w:t>
      </w:r>
      <w:r>
        <w:rPr>
          <w:spacing w:val="-2"/>
          <w:sz w:val="26"/>
        </w:rPr>
        <w:t> </w:t>
      </w:r>
      <w:r>
        <w:rPr>
          <w:sz w:val="26"/>
        </w:rPr>
        <w:t>kế</w:t>
      </w:r>
      <w:r>
        <w:rPr>
          <w:spacing w:val="-5"/>
          <w:sz w:val="26"/>
        </w:rPr>
        <w:t> </w:t>
      </w:r>
      <w:r>
        <w:rPr>
          <w:sz w:val="26"/>
        </w:rPr>
        <w:t>của</w:t>
      </w:r>
      <w:r>
        <w:rPr>
          <w:spacing w:val="-5"/>
          <w:sz w:val="26"/>
        </w:rPr>
        <w:t> </w:t>
      </w:r>
      <w:r>
        <w:rPr>
          <w:sz w:val="26"/>
        </w:rPr>
        <w:t>dự</w:t>
      </w:r>
      <w:r>
        <w:rPr>
          <w:spacing w:val="-6"/>
          <w:sz w:val="26"/>
        </w:rPr>
        <w:t> </w:t>
      </w:r>
      <w:r>
        <w:rPr>
          <w:sz w:val="26"/>
        </w:rPr>
        <w:t>án: các công trình lưới điện trung áp tại địa phương, giao thông, cấp điện, cấp nước, thông tin liên lạc...</w:t>
      </w:r>
    </w:p>
    <w:p>
      <w:pPr>
        <w:pStyle w:val="Heading1"/>
        <w:numPr>
          <w:ilvl w:val="2"/>
          <w:numId w:val="1"/>
        </w:numPr>
        <w:tabs>
          <w:tab w:pos="1321" w:val="left" w:leader="none"/>
        </w:tabs>
        <w:spacing w:line="240" w:lineRule="auto" w:before="128" w:after="0"/>
        <w:ind w:left="1321" w:right="0" w:hanging="724"/>
        <w:jc w:val="left"/>
      </w:pPr>
      <w:r>
        <w:rPr/>
        <w:t>CÔNG</w:t>
      </w:r>
      <w:r>
        <w:rPr>
          <w:spacing w:val="-11"/>
        </w:rPr>
        <w:t> </w:t>
      </w:r>
      <w:r>
        <w:rPr/>
        <w:t>TÁC</w:t>
      </w:r>
      <w:r>
        <w:rPr>
          <w:spacing w:val="-6"/>
        </w:rPr>
        <w:t> </w:t>
      </w:r>
      <w:r>
        <w:rPr/>
        <w:t>LẬP</w:t>
      </w:r>
      <w:r>
        <w:rPr>
          <w:spacing w:val="-7"/>
        </w:rPr>
        <w:t> </w:t>
      </w:r>
      <w:r>
        <w:rPr/>
        <w:t>HỒ</w:t>
      </w:r>
      <w:r>
        <w:rPr>
          <w:spacing w:val="-7"/>
        </w:rPr>
        <w:t> </w:t>
      </w:r>
      <w:r>
        <w:rPr/>
        <w:t>SƠ</w:t>
      </w:r>
      <w:r>
        <w:rPr>
          <w:spacing w:val="-6"/>
        </w:rPr>
        <w:t> </w:t>
      </w:r>
      <w:r>
        <w:rPr/>
        <w:t>CHẤP</w:t>
      </w:r>
      <w:r>
        <w:rPr>
          <w:spacing w:val="-6"/>
        </w:rPr>
        <w:t> </w:t>
      </w:r>
      <w:r>
        <w:rPr/>
        <w:t>THUẬN</w:t>
      </w:r>
      <w:r>
        <w:rPr>
          <w:spacing w:val="-7"/>
        </w:rPr>
        <w:t> </w:t>
      </w:r>
      <w:r>
        <w:rPr/>
        <w:t>CHỦ</w:t>
      </w:r>
      <w:r>
        <w:rPr>
          <w:spacing w:val="-6"/>
        </w:rPr>
        <w:t> </w:t>
      </w:r>
      <w:r>
        <w:rPr/>
        <w:t>TRƯƠNG</w:t>
      </w:r>
      <w:r>
        <w:rPr>
          <w:spacing w:val="-10"/>
        </w:rPr>
        <w:t> </w:t>
      </w:r>
      <w:r>
        <w:rPr/>
        <w:t>ĐẦU</w:t>
      </w:r>
      <w:r>
        <w:rPr>
          <w:spacing w:val="-6"/>
        </w:rPr>
        <w:t> </w:t>
      </w:r>
      <w:r>
        <w:rPr>
          <w:spacing w:val="-5"/>
        </w:rPr>
        <w:t>TƯ</w:t>
      </w:r>
    </w:p>
    <w:p>
      <w:pPr>
        <w:pStyle w:val="ListParagraph"/>
        <w:numPr>
          <w:ilvl w:val="0"/>
          <w:numId w:val="25"/>
        </w:numPr>
        <w:tabs>
          <w:tab w:pos="749" w:val="left" w:leader="none"/>
        </w:tabs>
        <w:spacing w:line="312" w:lineRule="auto" w:before="114" w:after="0"/>
        <w:ind w:left="30" w:right="288" w:firstLine="566"/>
        <w:jc w:val="both"/>
        <w:rPr>
          <w:sz w:val="26"/>
        </w:rPr>
      </w:pPr>
      <w:r>
        <w:rPr>
          <w:sz w:val="26"/>
        </w:rPr>
        <w:t>Lập hồ</w:t>
      </w:r>
      <w:r>
        <w:rPr>
          <w:spacing w:val="-1"/>
          <w:sz w:val="26"/>
        </w:rPr>
        <w:t> </w:t>
      </w:r>
      <w:r>
        <w:rPr>
          <w:sz w:val="26"/>
        </w:rPr>
        <w:t>sơ đề xuất dự</w:t>
      </w:r>
      <w:r>
        <w:rPr>
          <w:spacing w:val="-2"/>
          <w:sz w:val="26"/>
        </w:rPr>
        <w:t> </w:t>
      </w:r>
      <w:r>
        <w:rPr>
          <w:sz w:val="26"/>
        </w:rPr>
        <w:t>án đầu tư:</w:t>
      </w:r>
      <w:r>
        <w:rPr>
          <w:spacing w:val="-1"/>
          <w:sz w:val="26"/>
        </w:rPr>
        <w:t> </w:t>
      </w:r>
      <w:r>
        <w:rPr>
          <w:sz w:val="26"/>
        </w:rPr>
        <w:t>hồ</w:t>
      </w:r>
      <w:r>
        <w:rPr>
          <w:spacing w:val="-1"/>
          <w:sz w:val="26"/>
        </w:rPr>
        <w:t> </w:t>
      </w:r>
      <w:r>
        <w:rPr>
          <w:sz w:val="26"/>
        </w:rPr>
        <w:t>sơ đề xuất dự</w:t>
      </w:r>
      <w:r>
        <w:rPr>
          <w:spacing w:val="-2"/>
          <w:sz w:val="26"/>
        </w:rPr>
        <w:t> </w:t>
      </w:r>
      <w:r>
        <w:rPr>
          <w:sz w:val="26"/>
        </w:rPr>
        <w:t>án đầu tư</w:t>
      </w:r>
      <w:r>
        <w:rPr>
          <w:spacing w:val="-2"/>
          <w:sz w:val="26"/>
        </w:rPr>
        <w:t> </w:t>
      </w:r>
      <w:r>
        <w:rPr>
          <w:sz w:val="26"/>
        </w:rPr>
        <w:t>do</w:t>
      </w:r>
      <w:r>
        <w:rPr>
          <w:spacing w:val="-1"/>
          <w:sz w:val="26"/>
        </w:rPr>
        <w:t> </w:t>
      </w:r>
      <w:r>
        <w:rPr>
          <w:sz w:val="26"/>
        </w:rPr>
        <w:t>nhà đầu tư</w:t>
      </w:r>
      <w:r>
        <w:rPr>
          <w:spacing w:val="-2"/>
          <w:sz w:val="26"/>
        </w:rPr>
        <w:t> </w:t>
      </w:r>
      <w:r>
        <w:rPr>
          <w:sz w:val="26"/>
        </w:rPr>
        <w:t>đề xuất bao gồm:</w:t>
      </w:r>
    </w:p>
    <w:p>
      <w:pPr>
        <w:pStyle w:val="ListParagraph"/>
        <w:numPr>
          <w:ilvl w:val="0"/>
          <w:numId w:val="26"/>
        </w:numPr>
        <w:tabs>
          <w:tab w:pos="878" w:val="left" w:leader="none"/>
        </w:tabs>
        <w:spacing w:line="307" w:lineRule="auto" w:before="1" w:after="0"/>
        <w:ind w:left="30" w:right="291" w:firstLine="566"/>
        <w:jc w:val="both"/>
        <w:rPr>
          <w:sz w:val="26"/>
        </w:rPr>
      </w:pPr>
      <w:r>
        <w:rPr>
          <w:sz w:val="26"/>
        </w:rPr>
        <w:t>Văn</w:t>
      </w:r>
      <w:r>
        <w:rPr>
          <w:spacing w:val="-2"/>
          <w:sz w:val="26"/>
        </w:rPr>
        <w:t> </w:t>
      </w:r>
      <w:r>
        <w:rPr>
          <w:sz w:val="26"/>
        </w:rPr>
        <w:t>bản</w:t>
      </w:r>
      <w:r>
        <w:rPr>
          <w:spacing w:val="-2"/>
          <w:sz w:val="26"/>
        </w:rPr>
        <w:t> </w:t>
      </w:r>
      <w:r>
        <w:rPr>
          <w:sz w:val="26"/>
        </w:rPr>
        <w:t>đề</w:t>
      </w:r>
      <w:r>
        <w:rPr>
          <w:spacing w:val="-2"/>
          <w:sz w:val="26"/>
        </w:rPr>
        <w:t> </w:t>
      </w:r>
      <w:r>
        <w:rPr>
          <w:sz w:val="26"/>
        </w:rPr>
        <w:t>nghị</w:t>
      </w:r>
      <w:r>
        <w:rPr>
          <w:spacing w:val="-3"/>
          <w:sz w:val="26"/>
        </w:rPr>
        <w:t> </w:t>
      </w:r>
      <w:r>
        <w:rPr>
          <w:sz w:val="26"/>
        </w:rPr>
        <w:t>thực</w:t>
      </w:r>
      <w:r>
        <w:rPr>
          <w:spacing w:val="-2"/>
          <w:sz w:val="26"/>
        </w:rPr>
        <w:t> </w:t>
      </w:r>
      <w:r>
        <w:rPr>
          <w:sz w:val="26"/>
        </w:rPr>
        <w:t>hiện</w:t>
      </w:r>
      <w:r>
        <w:rPr>
          <w:spacing w:val="-3"/>
          <w:sz w:val="26"/>
        </w:rPr>
        <w:t> </w:t>
      </w:r>
      <w:r>
        <w:rPr>
          <w:sz w:val="26"/>
        </w:rPr>
        <w:t>dự</w:t>
      </w:r>
      <w:r>
        <w:rPr>
          <w:spacing w:val="-4"/>
          <w:sz w:val="26"/>
        </w:rPr>
        <w:t> </w:t>
      </w:r>
      <w:r>
        <w:rPr>
          <w:sz w:val="26"/>
        </w:rPr>
        <w:t>án</w:t>
      </w:r>
      <w:r>
        <w:rPr>
          <w:spacing w:val="-2"/>
          <w:sz w:val="26"/>
        </w:rPr>
        <w:t> </w:t>
      </w:r>
      <w:r>
        <w:rPr>
          <w:sz w:val="26"/>
        </w:rPr>
        <w:t>đầu</w:t>
      </w:r>
      <w:r>
        <w:rPr>
          <w:spacing w:val="-7"/>
          <w:sz w:val="26"/>
        </w:rPr>
        <w:t> </w:t>
      </w:r>
      <w:r>
        <w:rPr>
          <w:sz w:val="26"/>
        </w:rPr>
        <w:t>tư,</w:t>
      </w:r>
      <w:r>
        <w:rPr>
          <w:spacing w:val="-1"/>
          <w:sz w:val="26"/>
        </w:rPr>
        <w:t> </w:t>
      </w:r>
      <w:r>
        <w:rPr>
          <w:sz w:val="26"/>
        </w:rPr>
        <w:t>gồm</w:t>
      </w:r>
      <w:r>
        <w:rPr>
          <w:spacing w:val="-7"/>
          <w:sz w:val="26"/>
        </w:rPr>
        <w:t> </w:t>
      </w:r>
      <w:r>
        <w:rPr>
          <w:sz w:val="26"/>
        </w:rPr>
        <w:t>cả</w:t>
      </w:r>
      <w:r>
        <w:rPr>
          <w:spacing w:val="-2"/>
          <w:sz w:val="26"/>
        </w:rPr>
        <w:t> </w:t>
      </w:r>
      <w:r>
        <w:rPr>
          <w:sz w:val="26"/>
        </w:rPr>
        <w:t>cam</w:t>
      </w:r>
      <w:r>
        <w:rPr>
          <w:spacing w:val="-7"/>
          <w:sz w:val="26"/>
        </w:rPr>
        <w:t> </w:t>
      </w:r>
      <w:r>
        <w:rPr>
          <w:sz w:val="26"/>
        </w:rPr>
        <w:t>kết</w:t>
      </w:r>
      <w:r>
        <w:rPr>
          <w:spacing w:val="-3"/>
          <w:sz w:val="26"/>
        </w:rPr>
        <w:t> </w:t>
      </w:r>
      <w:r>
        <w:rPr>
          <w:sz w:val="26"/>
        </w:rPr>
        <w:t>chịu mọi</w:t>
      </w:r>
      <w:r>
        <w:rPr>
          <w:spacing w:val="-3"/>
          <w:sz w:val="26"/>
        </w:rPr>
        <w:t> </w:t>
      </w:r>
      <w:r>
        <w:rPr>
          <w:sz w:val="26"/>
        </w:rPr>
        <w:t>chi</w:t>
      </w:r>
      <w:r>
        <w:rPr>
          <w:spacing w:val="-3"/>
          <w:sz w:val="26"/>
        </w:rPr>
        <w:t> </w:t>
      </w:r>
      <w:r>
        <w:rPr>
          <w:sz w:val="26"/>
        </w:rPr>
        <w:t>phí,</w:t>
      </w:r>
      <w:r>
        <w:rPr>
          <w:spacing w:val="-1"/>
          <w:sz w:val="26"/>
        </w:rPr>
        <w:t> </w:t>
      </w:r>
      <w:r>
        <w:rPr>
          <w:sz w:val="26"/>
        </w:rPr>
        <w:t>rủi</w:t>
      </w:r>
      <w:r>
        <w:rPr>
          <w:spacing w:val="-7"/>
          <w:sz w:val="26"/>
        </w:rPr>
        <w:t> </w:t>
      </w:r>
      <w:r>
        <w:rPr>
          <w:sz w:val="26"/>
        </w:rPr>
        <w:t>ro nếu dự án không được chấp thuận.</w:t>
      </w:r>
    </w:p>
    <w:p>
      <w:pPr>
        <w:pStyle w:val="ListParagraph"/>
        <w:spacing w:after="0" w:line="307" w:lineRule="auto"/>
        <w:jc w:val="both"/>
        <w:rPr>
          <w:sz w:val="26"/>
        </w:rPr>
        <w:sectPr>
          <w:pgSz w:w="11910" w:h="16840"/>
          <w:pgMar w:header="723" w:footer="0" w:top="1200" w:bottom="280" w:left="1559" w:right="850"/>
        </w:sectPr>
      </w:pPr>
    </w:p>
    <w:p>
      <w:pPr>
        <w:pStyle w:val="ListParagraph"/>
        <w:numPr>
          <w:ilvl w:val="0"/>
          <w:numId w:val="26"/>
        </w:numPr>
        <w:tabs>
          <w:tab w:pos="879" w:val="left" w:leader="none"/>
        </w:tabs>
        <w:spacing w:line="240" w:lineRule="auto" w:before="89" w:after="0"/>
        <w:ind w:left="879" w:right="0" w:hanging="282"/>
        <w:jc w:val="both"/>
        <w:rPr>
          <w:sz w:val="26"/>
        </w:rPr>
      </w:pPr>
      <w:r>
        <w:rPr>
          <w:sz w:val="26"/>
        </w:rPr>
        <w:t>Tài</w:t>
      </w:r>
      <w:r>
        <w:rPr>
          <w:spacing w:val="-3"/>
          <w:sz w:val="26"/>
        </w:rPr>
        <w:t> </w:t>
      </w:r>
      <w:r>
        <w:rPr>
          <w:sz w:val="26"/>
        </w:rPr>
        <w:t>liệu</w:t>
      </w:r>
      <w:r>
        <w:rPr>
          <w:spacing w:val="-3"/>
          <w:sz w:val="26"/>
        </w:rPr>
        <w:t> </w:t>
      </w:r>
      <w:r>
        <w:rPr>
          <w:sz w:val="26"/>
        </w:rPr>
        <w:t>về</w:t>
      </w:r>
      <w:r>
        <w:rPr>
          <w:spacing w:val="-2"/>
          <w:sz w:val="26"/>
        </w:rPr>
        <w:t> </w:t>
      </w:r>
      <w:r>
        <w:rPr>
          <w:sz w:val="26"/>
        </w:rPr>
        <w:t>tư</w:t>
      </w:r>
      <w:r>
        <w:rPr>
          <w:spacing w:val="-3"/>
          <w:sz w:val="26"/>
        </w:rPr>
        <w:t> </w:t>
      </w:r>
      <w:r>
        <w:rPr>
          <w:sz w:val="26"/>
        </w:rPr>
        <w:t>cách</w:t>
      </w:r>
      <w:r>
        <w:rPr>
          <w:spacing w:val="-3"/>
          <w:sz w:val="26"/>
        </w:rPr>
        <w:t> </w:t>
      </w:r>
      <w:r>
        <w:rPr>
          <w:sz w:val="26"/>
        </w:rPr>
        <w:t>pháp</w:t>
      </w:r>
      <w:r>
        <w:rPr>
          <w:spacing w:val="-2"/>
          <w:sz w:val="26"/>
        </w:rPr>
        <w:t> </w:t>
      </w:r>
      <w:r>
        <w:rPr>
          <w:sz w:val="26"/>
        </w:rPr>
        <w:t>lý</w:t>
      </w:r>
      <w:r>
        <w:rPr>
          <w:spacing w:val="-3"/>
          <w:sz w:val="26"/>
        </w:rPr>
        <w:t> </w:t>
      </w:r>
      <w:r>
        <w:rPr>
          <w:sz w:val="26"/>
        </w:rPr>
        <w:t>của</w:t>
      </w:r>
      <w:r>
        <w:rPr>
          <w:spacing w:val="-2"/>
          <w:sz w:val="26"/>
        </w:rPr>
        <w:t> </w:t>
      </w:r>
      <w:r>
        <w:rPr>
          <w:sz w:val="26"/>
        </w:rPr>
        <w:t>nhà</w:t>
      </w:r>
      <w:r>
        <w:rPr>
          <w:spacing w:val="-2"/>
          <w:sz w:val="26"/>
        </w:rPr>
        <w:t> </w:t>
      </w:r>
      <w:r>
        <w:rPr>
          <w:sz w:val="26"/>
        </w:rPr>
        <w:t>đầu</w:t>
      </w:r>
      <w:r>
        <w:rPr>
          <w:spacing w:val="-6"/>
          <w:sz w:val="26"/>
        </w:rPr>
        <w:t> </w:t>
      </w:r>
      <w:r>
        <w:rPr>
          <w:spacing w:val="-5"/>
          <w:sz w:val="26"/>
        </w:rPr>
        <w:t>tư.</w:t>
      </w:r>
    </w:p>
    <w:p>
      <w:pPr>
        <w:pStyle w:val="ListParagraph"/>
        <w:numPr>
          <w:ilvl w:val="0"/>
          <w:numId w:val="26"/>
        </w:numPr>
        <w:tabs>
          <w:tab w:pos="878" w:val="left" w:leader="none"/>
        </w:tabs>
        <w:spacing w:line="309" w:lineRule="auto" w:before="89" w:after="0"/>
        <w:ind w:left="30" w:right="281" w:firstLine="566"/>
        <w:jc w:val="both"/>
        <w:rPr>
          <w:sz w:val="26"/>
        </w:rPr>
      </w:pPr>
      <w:r>
        <w:rPr>
          <w:sz w:val="26"/>
        </w:rPr>
        <w:t>Tài</w:t>
      </w:r>
      <w:r>
        <w:rPr>
          <w:spacing w:val="-2"/>
          <w:sz w:val="26"/>
        </w:rPr>
        <w:t> </w:t>
      </w:r>
      <w:r>
        <w:rPr>
          <w:sz w:val="26"/>
        </w:rPr>
        <w:t>liệu</w:t>
      </w:r>
      <w:r>
        <w:rPr>
          <w:spacing w:val="-3"/>
          <w:sz w:val="26"/>
        </w:rPr>
        <w:t> </w:t>
      </w:r>
      <w:r>
        <w:rPr>
          <w:sz w:val="26"/>
        </w:rPr>
        <w:t>chứng</w:t>
      </w:r>
      <w:r>
        <w:rPr>
          <w:spacing w:val="-8"/>
          <w:sz w:val="26"/>
        </w:rPr>
        <w:t> </w:t>
      </w:r>
      <w:r>
        <w:rPr>
          <w:sz w:val="26"/>
        </w:rPr>
        <w:t>minh</w:t>
      </w:r>
      <w:r>
        <w:rPr>
          <w:spacing w:val="-3"/>
          <w:sz w:val="26"/>
        </w:rPr>
        <w:t> </w:t>
      </w:r>
      <w:r>
        <w:rPr>
          <w:sz w:val="26"/>
        </w:rPr>
        <w:t>năng</w:t>
      </w:r>
      <w:r>
        <w:rPr>
          <w:spacing w:val="-7"/>
          <w:sz w:val="26"/>
        </w:rPr>
        <w:t> </w:t>
      </w:r>
      <w:r>
        <w:rPr>
          <w:sz w:val="26"/>
        </w:rPr>
        <w:t>lực</w:t>
      </w:r>
      <w:r>
        <w:rPr>
          <w:spacing w:val="-2"/>
          <w:sz w:val="26"/>
        </w:rPr>
        <w:t> </w:t>
      </w:r>
      <w:r>
        <w:rPr>
          <w:sz w:val="26"/>
        </w:rPr>
        <w:t>tài chính</w:t>
      </w:r>
      <w:r>
        <w:rPr>
          <w:spacing w:val="-7"/>
          <w:sz w:val="26"/>
        </w:rPr>
        <w:t> </w:t>
      </w:r>
      <w:r>
        <w:rPr>
          <w:sz w:val="26"/>
        </w:rPr>
        <w:t>của</w:t>
      </w:r>
      <w:r>
        <w:rPr>
          <w:spacing w:val="-7"/>
          <w:sz w:val="26"/>
        </w:rPr>
        <w:t> </w:t>
      </w:r>
      <w:r>
        <w:rPr>
          <w:sz w:val="26"/>
        </w:rPr>
        <w:t>nhà</w:t>
      </w:r>
      <w:r>
        <w:rPr>
          <w:spacing w:val="-2"/>
          <w:sz w:val="26"/>
        </w:rPr>
        <w:t> </w:t>
      </w:r>
      <w:r>
        <w:rPr>
          <w:sz w:val="26"/>
        </w:rPr>
        <w:t>đầu</w:t>
      </w:r>
      <w:r>
        <w:rPr>
          <w:spacing w:val="-7"/>
          <w:sz w:val="26"/>
        </w:rPr>
        <w:t> </w:t>
      </w:r>
      <w:r>
        <w:rPr>
          <w:sz w:val="26"/>
        </w:rPr>
        <w:t>tư</w:t>
      </w:r>
      <w:r>
        <w:rPr>
          <w:spacing w:val="-4"/>
          <w:sz w:val="26"/>
        </w:rPr>
        <w:t> </w:t>
      </w:r>
      <w:r>
        <w:rPr>
          <w:sz w:val="26"/>
        </w:rPr>
        <w:t>gồm</w:t>
      </w:r>
      <w:r>
        <w:rPr>
          <w:spacing w:val="-7"/>
          <w:sz w:val="26"/>
        </w:rPr>
        <w:t> </w:t>
      </w:r>
      <w:r>
        <w:rPr>
          <w:sz w:val="26"/>
        </w:rPr>
        <w:t>ít</w:t>
      </w:r>
      <w:r>
        <w:rPr>
          <w:spacing w:val="-3"/>
          <w:sz w:val="26"/>
        </w:rPr>
        <w:t> </w:t>
      </w:r>
      <w:r>
        <w:rPr>
          <w:sz w:val="26"/>
        </w:rPr>
        <w:t>nhất</w:t>
      </w:r>
      <w:r>
        <w:rPr>
          <w:spacing w:val="-3"/>
          <w:sz w:val="26"/>
        </w:rPr>
        <w:t> </w:t>
      </w:r>
      <w:r>
        <w:rPr>
          <w:sz w:val="26"/>
        </w:rPr>
        <w:t>một</w:t>
      </w:r>
      <w:r>
        <w:rPr>
          <w:spacing w:val="-3"/>
          <w:sz w:val="26"/>
        </w:rPr>
        <w:t> </w:t>
      </w:r>
      <w:r>
        <w:rPr>
          <w:sz w:val="26"/>
        </w:rPr>
        <w:t>trong</w:t>
      </w:r>
      <w:r>
        <w:rPr>
          <w:spacing w:val="-7"/>
          <w:sz w:val="26"/>
        </w:rPr>
        <w:t> </w:t>
      </w:r>
      <w:r>
        <w:rPr>
          <w:sz w:val="26"/>
        </w:rPr>
        <w:t>các tài liệu sau: báo cáo tài chính 02 năm gần nhất của nhà đầu tư; cam kết hỗ trợ tài chính của công ty mẹ; cam kết hỗ trợ tài chính của tổ chức tài chính; bảo lãnh về năng lực tài chính của nhà đầu tư; tài liệu khác chứng minh năng lực tài chính của nhà đầu tư.</w:t>
      </w:r>
    </w:p>
    <w:p>
      <w:pPr>
        <w:pStyle w:val="ListParagraph"/>
        <w:numPr>
          <w:ilvl w:val="0"/>
          <w:numId w:val="26"/>
        </w:numPr>
        <w:tabs>
          <w:tab w:pos="878" w:val="left" w:leader="none"/>
        </w:tabs>
        <w:spacing w:line="312" w:lineRule="auto" w:before="3" w:after="0"/>
        <w:ind w:left="30" w:right="278" w:firstLine="566"/>
        <w:jc w:val="both"/>
        <w:rPr>
          <w:sz w:val="26"/>
        </w:rPr>
      </w:pPr>
      <w:r>
        <w:rPr>
          <w:sz w:val="26"/>
        </w:rPr>
        <w:t>Đề xuất dự án đầu tư gồm</w:t>
      </w:r>
      <w:r>
        <w:rPr>
          <w:spacing w:val="-1"/>
          <w:sz w:val="26"/>
        </w:rPr>
        <w:t> </w:t>
      </w:r>
      <w:r>
        <w:rPr>
          <w:sz w:val="26"/>
        </w:rPr>
        <w:t>các nội dung</w:t>
      </w:r>
      <w:r>
        <w:rPr>
          <w:spacing w:val="-1"/>
          <w:sz w:val="26"/>
        </w:rPr>
        <w:t> </w:t>
      </w:r>
      <w:r>
        <w:rPr>
          <w:sz w:val="26"/>
        </w:rPr>
        <w:t>chủ yếu sau: nhà đầu tư hoặc hình thức lựa</w:t>
      </w:r>
      <w:r>
        <w:rPr>
          <w:spacing w:val="-2"/>
          <w:sz w:val="26"/>
        </w:rPr>
        <w:t> </w:t>
      </w:r>
      <w:r>
        <w:rPr>
          <w:sz w:val="26"/>
        </w:rPr>
        <w:t>chọn</w:t>
      </w:r>
      <w:r>
        <w:rPr>
          <w:spacing w:val="-2"/>
          <w:sz w:val="26"/>
        </w:rPr>
        <w:t> </w:t>
      </w:r>
      <w:r>
        <w:rPr>
          <w:sz w:val="26"/>
        </w:rPr>
        <w:t>nhà</w:t>
      </w:r>
      <w:r>
        <w:rPr>
          <w:spacing w:val="-2"/>
          <w:sz w:val="26"/>
        </w:rPr>
        <w:t> </w:t>
      </w:r>
      <w:r>
        <w:rPr>
          <w:sz w:val="26"/>
        </w:rPr>
        <w:t>đầu</w:t>
      </w:r>
      <w:r>
        <w:rPr>
          <w:spacing w:val="-7"/>
          <w:sz w:val="26"/>
        </w:rPr>
        <w:t> </w:t>
      </w:r>
      <w:r>
        <w:rPr>
          <w:sz w:val="26"/>
        </w:rPr>
        <w:t>tư,</w:t>
      </w:r>
      <w:r>
        <w:rPr>
          <w:spacing w:val="-1"/>
          <w:sz w:val="26"/>
        </w:rPr>
        <w:t> </w:t>
      </w:r>
      <w:r>
        <w:rPr>
          <w:sz w:val="26"/>
        </w:rPr>
        <w:t>mục</w:t>
      </w:r>
      <w:r>
        <w:rPr>
          <w:spacing w:val="-2"/>
          <w:sz w:val="26"/>
        </w:rPr>
        <w:t> </w:t>
      </w:r>
      <w:r>
        <w:rPr>
          <w:sz w:val="26"/>
        </w:rPr>
        <w:t>tiêu</w:t>
      </w:r>
      <w:r>
        <w:rPr>
          <w:spacing w:val="-3"/>
          <w:sz w:val="26"/>
        </w:rPr>
        <w:t> </w:t>
      </w:r>
      <w:r>
        <w:rPr>
          <w:sz w:val="26"/>
        </w:rPr>
        <w:t>đầu</w:t>
      </w:r>
      <w:r>
        <w:rPr>
          <w:spacing w:val="-7"/>
          <w:sz w:val="26"/>
        </w:rPr>
        <w:t> </w:t>
      </w:r>
      <w:r>
        <w:rPr>
          <w:sz w:val="26"/>
        </w:rPr>
        <w:t>tư,</w:t>
      </w:r>
      <w:r>
        <w:rPr>
          <w:spacing w:val="-5"/>
          <w:sz w:val="26"/>
        </w:rPr>
        <w:t> </w:t>
      </w:r>
      <w:r>
        <w:rPr>
          <w:sz w:val="26"/>
        </w:rPr>
        <w:t>quy</w:t>
      </w:r>
      <w:r>
        <w:rPr>
          <w:spacing w:val="-3"/>
          <w:sz w:val="26"/>
        </w:rPr>
        <w:t> </w:t>
      </w:r>
      <w:r>
        <w:rPr>
          <w:sz w:val="26"/>
        </w:rPr>
        <w:t>mô</w:t>
      </w:r>
      <w:r>
        <w:rPr>
          <w:spacing w:val="-3"/>
          <w:sz w:val="26"/>
        </w:rPr>
        <w:t> </w:t>
      </w:r>
      <w:r>
        <w:rPr>
          <w:sz w:val="26"/>
        </w:rPr>
        <w:t>đầu</w:t>
      </w:r>
      <w:r>
        <w:rPr>
          <w:spacing w:val="-2"/>
          <w:sz w:val="26"/>
        </w:rPr>
        <w:t> </w:t>
      </w:r>
      <w:r>
        <w:rPr>
          <w:sz w:val="26"/>
        </w:rPr>
        <w:t>tư,</w:t>
      </w:r>
      <w:r>
        <w:rPr>
          <w:spacing w:val="-1"/>
          <w:sz w:val="26"/>
        </w:rPr>
        <w:t> </w:t>
      </w:r>
      <w:r>
        <w:rPr>
          <w:sz w:val="26"/>
        </w:rPr>
        <w:t>vốn</w:t>
      </w:r>
      <w:r>
        <w:rPr>
          <w:spacing w:val="-3"/>
          <w:sz w:val="26"/>
        </w:rPr>
        <w:t> </w:t>
      </w:r>
      <w:r>
        <w:rPr>
          <w:sz w:val="26"/>
        </w:rPr>
        <w:t>đầu</w:t>
      </w:r>
      <w:r>
        <w:rPr>
          <w:spacing w:val="-2"/>
          <w:sz w:val="26"/>
        </w:rPr>
        <w:t> </w:t>
      </w:r>
      <w:r>
        <w:rPr>
          <w:sz w:val="26"/>
        </w:rPr>
        <w:t>tư</w:t>
      </w:r>
      <w:r>
        <w:rPr>
          <w:spacing w:val="-8"/>
          <w:sz w:val="26"/>
        </w:rPr>
        <w:t> </w:t>
      </w:r>
      <w:r>
        <w:rPr>
          <w:sz w:val="26"/>
        </w:rPr>
        <w:t>và</w:t>
      </w:r>
      <w:r>
        <w:rPr>
          <w:spacing w:val="-2"/>
          <w:sz w:val="26"/>
        </w:rPr>
        <w:t> </w:t>
      </w:r>
      <w:r>
        <w:rPr>
          <w:sz w:val="26"/>
        </w:rPr>
        <w:t>phương</w:t>
      </w:r>
      <w:r>
        <w:rPr>
          <w:spacing w:val="-8"/>
          <w:sz w:val="26"/>
        </w:rPr>
        <w:t> </w:t>
      </w:r>
      <w:r>
        <w:rPr>
          <w:sz w:val="26"/>
        </w:rPr>
        <w:t>án</w:t>
      </w:r>
      <w:r>
        <w:rPr>
          <w:spacing w:val="-2"/>
          <w:sz w:val="26"/>
        </w:rPr>
        <w:t> </w:t>
      </w:r>
      <w:r>
        <w:rPr>
          <w:sz w:val="26"/>
        </w:rPr>
        <w:t>huy</w:t>
      </w:r>
      <w:r>
        <w:rPr>
          <w:spacing w:val="-3"/>
          <w:sz w:val="26"/>
        </w:rPr>
        <w:t> </w:t>
      </w:r>
      <w:r>
        <w:rPr>
          <w:sz w:val="26"/>
        </w:rPr>
        <w:t>động vốn,</w:t>
      </w:r>
      <w:r>
        <w:rPr>
          <w:spacing w:val="-5"/>
          <w:sz w:val="26"/>
        </w:rPr>
        <w:t> </w:t>
      </w:r>
      <w:r>
        <w:rPr>
          <w:sz w:val="26"/>
        </w:rPr>
        <w:t>địa</w:t>
      </w:r>
      <w:r>
        <w:rPr>
          <w:spacing w:val="-7"/>
          <w:sz w:val="26"/>
        </w:rPr>
        <w:t> </w:t>
      </w:r>
      <w:r>
        <w:rPr>
          <w:sz w:val="26"/>
        </w:rPr>
        <w:t>điểm,</w:t>
      </w:r>
      <w:r>
        <w:rPr>
          <w:spacing w:val="-5"/>
          <w:sz w:val="26"/>
        </w:rPr>
        <w:t> </w:t>
      </w:r>
      <w:r>
        <w:rPr>
          <w:sz w:val="26"/>
        </w:rPr>
        <w:t>thời</w:t>
      </w:r>
      <w:r>
        <w:rPr>
          <w:spacing w:val="-12"/>
          <w:sz w:val="26"/>
        </w:rPr>
        <w:t> </w:t>
      </w:r>
      <w:r>
        <w:rPr>
          <w:sz w:val="26"/>
        </w:rPr>
        <w:t>hạn,</w:t>
      </w:r>
      <w:r>
        <w:rPr>
          <w:spacing w:val="-9"/>
          <w:sz w:val="26"/>
        </w:rPr>
        <w:t> </w:t>
      </w:r>
      <w:r>
        <w:rPr>
          <w:sz w:val="26"/>
        </w:rPr>
        <w:t>tiến</w:t>
      </w:r>
      <w:r>
        <w:rPr>
          <w:spacing w:val="-7"/>
          <w:sz w:val="26"/>
        </w:rPr>
        <w:t> </w:t>
      </w:r>
      <w:r>
        <w:rPr>
          <w:sz w:val="26"/>
        </w:rPr>
        <w:t>độ</w:t>
      </w:r>
      <w:r>
        <w:rPr>
          <w:spacing w:val="-12"/>
          <w:sz w:val="26"/>
        </w:rPr>
        <w:t> </w:t>
      </w:r>
      <w:r>
        <w:rPr>
          <w:sz w:val="26"/>
        </w:rPr>
        <w:t>thực</w:t>
      </w:r>
      <w:r>
        <w:rPr>
          <w:spacing w:val="-7"/>
          <w:sz w:val="26"/>
        </w:rPr>
        <w:t> </w:t>
      </w:r>
      <w:r>
        <w:rPr>
          <w:sz w:val="26"/>
        </w:rPr>
        <w:t>hiện,</w:t>
      </w:r>
      <w:r>
        <w:rPr>
          <w:spacing w:val="-5"/>
          <w:sz w:val="26"/>
        </w:rPr>
        <w:t> </w:t>
      </w:r>
      <w:r>
        <w:rPr>
          <w:sz w:val="26"/>
        </w:rPr>
        <w:t>thông</w:t>
      </w:r>
      <w:r>
        <w:rPr>
          <w:spacing w:val="-12"/>
          <w:sz w:val="26"/>
        </w:rPr>
        <w:t> </w:t>
      </w:r>
      <w:r>
        <w:rPr>
          <w:sz w:val="26"/>
        </w:rPr>
        <w:t>tin</w:t>
      </w:r>
      <w:r>
        <w:rPr>
          <w:spacing w:val="-7"/>
          <w:sz w:val="26"/>
        </w:rPr>
        <w:t> </w:t>
      </w:r>
      <w:r>
        <w:rPr>
          <w:sz w:val="26"/>
        </w:rPr>
        <w:t>về</w:t>
      </w:r>
      <w:r>
        <w:rPr>
          <w:spacing w:val="-7"/>
          <w:sz w:val="26"/>
        </w:rPr>
        <w:t> </w:t>
      </w:r>
      <w:r>
        <w:rPr>
          <w:sz w:val="26"/>
        </w:rPr>
        <w:t>hiện</w:t>
      </w:r>
      <w:r>
        <w:rPr>
          <w:spacing w:val="-7"/>
          <w:sz w:val="26"/>
        </w:rPr>
        <w:t> </w:t>
      </w:r>
      <w:r>
        <w:rPr>
          <w:sz w:val="26"/>
        </w:rPr>
        <w:t>hạng</w:t>
      </w:r>
      <w:r>
        <w:rPr>
          <w:spacing w:val="-12"/>
          <w:sz w:val="26"/>
        </w:rPr>
        <w:t> </w:t>
      </w:r>
      <w:r>
        <w:rPr>
          <w:sz w:val="26"/>
        </w:rPr>
        <w:t>sử</w:t>
      </w:r>
      <w:r>
        <w:rPr>
          <w:spacing w:val="-8"/>
          <w:sz w:val="26"/>
        </w:rPr>
        <w:t> </w:t>
      </w:r>
      <w:r>
        <w:rPr>
          <w:sz w:val="26"/>
        </w:rPr>
        <w:t>dụng</w:t>
      </w:r>
      <w:r>
        <w:rPr>
          <w:spacing w:val="-12"/>
          <w:sz w:val="26"/>
        </w:rPr>
        <w:t> </w:t>
      </w:r>
      <w:r>
        <w:rPr>
          <w:sz w:val="26"/>
        </w:rPr>
        <w:t>đất</w:t>
      </w:r>
      <w:r>
        <w:rPr>
          <w:spacing w:val="-7"/>
          <w:sz w:val="26"/>
        </w:rPr>
        <w:t> </w:t>
      </w:r>
      <w:r>
        <w:rPr>
          <w:sz w:val="26"/>
        </w:rPr>
        <w:t>tại</w:t>
      </w:r>
      <w:r>
        <w:rPr>
          <w:spacing w:val="-7"/>
          <w:sz w:val="26"/>
        </w:rPr>
        <w:t> </w:t>
      </w:r>
      <w:r>
        <w:rPr>
          <w:sz w:val="26"/>
        </w:rPr>
        <w:t>địa</w:t>
      </w:r>
      <w:r>
        <w:rPr>
          <w:spacing w:val="-12"/>
          <w:sz w:val="26"/>
        </w:rPr>
        <w:t> </w:t>
      </w:r>
      <w:r>
        <w:rPr>
          <w:sz w:val="26"/>
        </w:rPr>
        <w:t>điểm thực hiện dự án và đề xuất nhu cầu sử dụng đất (nếu có), nhu cầu về lao động, đề xuất hưởng ưu đãi đầu tư, tác động, hiệu quả kinh tế - xã hội của dự án, đánh giá sơ bộ tác động môi trường (nếu có) theo quy định của pháp luật về bảo vệ môi trường.</w:t>
      </w:r>
    </w:p>
    <w:p>
      <w:pPr>
        <w:pStyle w:val="ListParagraph"/>
        <w:numPr>
          <w:ilvl w:val="0"/>
          <w:numId w:val="26"/>
        </w:numPr>
        <w:tabs>
          <w:tab w:pos="878" w:val="left" w:leader="none"/>
        </w:tabs>
        <w:spacing w:line="309" w:lineRule="auto" w:before="0" w:after="0"/>
        <w:ind w:left="30" w:right="282" w:firstLine="566"/>
        <w:jc w:val="both"/>
        <w:rPr>
          <w:sz w:val="26"/>
        </w:rPr>
      </w:pPr>
      <w:r>
        <w:rPr>
          <w:sz w:val="26"/>
        </w:rPr>
        <w:t>Nội</w:t>
      </w:r>
      <w:r>
        <w:rPr>
          <w:spacing w:val="-5"/>
          <w:sz w:val="26"/>
        </w:rPr>
        <w:t> </w:t>
      </w:r>
      <w:r>
        <w:rPr>
          <w:sz w:val="26"/>
        </w:rPr>
        <w:t>dung</w:t>
      </w:r>
      <w:r>
        <w:rPr>
          <w:spacing w:val="-6"/>
          <w:sz w:val="26"/>
        </w:rPr>
        <w:t> </w:t>
      </w:r>
      <w:r>
        <w:rPr>
          <w:sz w:val="26"/>
        </w:rPr>
        <w:t>giải</w:t>
      </w:r>
      <w:r>
        <w:rPr>
          <w:spacing w:val="-5"/>
          <w:sz w:val="26"/>
        </w:rPr>
        <w:t> </w:t>
      </w:r>
      <w:r>
        <w:rPr>
          <w:sz w:val="26"/>
        </w:rPr>
        <w:t>trình</w:t>
      </w:r>
      <w:r>
        <w:rPr>
          <w:spacing w:val="-1"/>
          <w:sz w:val="26"/>
        </w:rPr>
        <w:t> </w:t>
      </w:r>
      <w:r>
        <w:rPr>
          <w:sz w:val="26"/>
        </w:rPr>
        <w:t>về</w:t>
      </w:r>
      <w:r>
        <w:rPr>
          <w:spacing w:val="-5"/>
          <w:sz w:val="26"/>
        </w:rPr>
        <w:t> </w:t>
      </w:r>
      <w:r>
        <w:rPr>
          <w:sz w:val="26"/>
        </w:rPr>
        <w:t>công</w:t>
      </w:r>
      <w:r>
        <w:rPr>
          <w:spacing w:val="-10"/>
          <w:sz w:val="26"/>
        </w:rPr>
        <w:t> </w:t>
      </w:r>
      <w:r>
        <w:rPr>
          <w:sz w:val="26"/>
        </w:rPr>
        <w:t>nghệ</w:t>
      </w:r>
      <w:r>
        <w:rPr>
          <w:spacing w:val="-5"/>
          <w:sz w:val="26"/>
        </w:rPr>
        <w:t> </w:t>
      </w:r>
      <w:r>
        <w:rPr>
          <w:sz w:val="26"/>
        </w:rPr>
        <w:t>sử</w:t>
      </w:r>
      <w:r>
        <w:rPr>
          <w:spacing w:val="-6"/>
          <w:sz w:val="26"/>
        </w:rPr>
        <w:t> </w:t>
      </w:r>
      <w:r>
        <w:rPr>
          <w:sz w:val="26"/>
        </w:rPr>
        <w:t>dụng</w:t>
      </w:r>
      <w:r>
        <w:rPr>
          <w:spacing w:val="-10"/>
          <w:sz w:val="26"/>
        </w:rPr>
        <w:t> </w:t>
      </w:r>
      <w:r>
        <w:rPr>
          <w:sz w:val="26"/>
        </w:rPr>
        <w:t>trong</w:t>
      </w:r>
      <w:r>
        <w:rPr>
          <w:spacing w:val="-5"/>
          <w:sz w:val="26"/>
        </w:rPr>
        <w:t> </w:t>
      </w:r>
      <w:r>
        <w:rPr>
          <w:sz w:val="26"/>
        </w:rPr>
        <w:t>dự</w:t>
      </w:r>
      <w:r>
        <w:rPr>
          <w:spacing w:val="-6"/>
          <w:sz w:val="26"/>
        </w:rPr>
        <w:t> </w:t>
      </w:r>
      <w:r>
        <w:rPr>
          <w:sz w:val="26"/>
        </w:rPr>
        <w:t>án</w:t>
      </w:r>
      <w:r>
        <w:rPr>
          <w:spacing w:val="-5"/>
          <w:sz w:val="26"/>
        </w:rPr>
        <w:t> </w:t>
      </w:r>
      <w:r>
        <w:rPr>
          <w:sz w:val="26"/>
        </w:rPr>
        <w:t>đầu</w:t>
      </w:r>
      <w:r>
        <w:rPr>
          <w:spacing w:val="-5"/>
          <w:sz w:val="26"/>
        </w:rPr>
        <w:t> </w:t>
      </w:r>
      <w:r>
        <w:rPr>
          <w:sz w:val="26"/>
        </w:rPr>
        <w:t>tư</w:t>
      </w:r>
      <w:r>
        <w:rPr>
          <w:spacing w:val="-6"/>
          <w:sz w:val="26"/>
        </w:rPr>
        <w:t> </w:t>
      </w:r>
      <w:r>
        <w:rPr>
          <w:sz w:val="26"/>
        </w:rPr>
        <w:t>đối</w:t>
      </w:r>
      <w:r>
        <w:rPr>
          <w:spacing w:val="-5"/>
          <w:sz w:val="26"/>
        </w:rPr>
        <w:t> </w:t>
      </w:r>
      <w:r>
        <w:rPr>
          <w:sz w:val="26"/>
        </w:rPr>
        <w:t>với</w:t>
      </w:r>
      <w:r>
        <w:rPr>
          <w:spacing w:val="-5"/>
          <w:sz w:val="26"/>
        </w:rPr>
        <w:t> </w:t>
      </w:r>
      <w:r>
        <w:rPr>
          <w:sz w:val="26"/>
        </w:rPr>
        <w:t>dự</w:t>
      </w:r>
      <w:r>
        <w:rPr>
          <w:spacing w:val="-6"/>
          <w:sz w:val="26"/>
        </w:rPr>
        <w:t> </w:t>
      </w:r>
      <w:r>
        <w:rPr>
          <w:sz w:val="26"/>
        </w:rPr>
        <w:t>án</w:t>
      </w:r>
      <w:r>
        <w:rPr>
          <w:spacing w:val="-5"/>
          <w:sz w:val="26"/>
        </w:rPr>
        <w:t> </w:t>
      </w:r>
      <w:r>
        <w:rPr>
          <w:sz w:val="26"/>
        </w:rPr>
        <w:t>thuộc diện</w:t>
      </w:r>
      <w:r>
        <w:rPr>
          <w:spacing w:val="-11"/>
          <w:sz w:val="26"/>
        </w:rPr>
        <w:t> </w:t>
      </w:r>
      <w:r>
        <w:rPr>
          <w:sz w:val="26"/>
        </w:rPr>
        <w:t>thẩm</w:t>
      </w:r>
      <w:r>
        <w:rPr>
          <w:spacing w:val="-11"/>
          <w:sz w:val="26"/>
        </w:rPr>
        <w:t> </w:t>
      </w:r>
      <w:r>
        <w:rPr>
          <w:sz w:val="26"/>
        </w:rPr>
        <w:t>định,</w:t>
      </w:r>
      <w:r>
        <w:rPr>
          <w:spacing w:val="-9"/>
          <w:sz w:val="26"/>
        </w:rPr>
        <w:t> </w:t>
      </w:r>
      <w:r>
        <w:rPr>
          <w:sz w:val="26"/>
        </w:rPr>
        <w:t>lấy</w:t>
      </w:r>
      <w:r>
        <w:rPr>
          <w:spacing w:val="-11"/>
          <w:sz w:val="26"/>
        </w:rPr>
        <w:t> </w:t>
      </w:r>
      <w:r>
        <w:rPr>
          <w:sz w:val="26"/>
        </w:rPr>
        <w:t>ý</w:t>
      </w:r>
      <w:r>
        <w:rPr>
          <w:spacing w:val="-11"/>
          <w:sz w:val="26"/>
        </w:rPr>
        <w:t> </w:t>
      </w:r>
      <w:r>
        <w:rPr>
          <w:sz w:val="26"/>
        </w:rPr>
        <w:t>kiến</w:t>
      </w:r>
      <w:r>
        <w:rPr>
          <w:spacing w:val="-6"/>
          <w:sz w:val="26"/>
        </w:rPr>
        <w:t> </w:t>
      </w:r>
      <w:r>
        <w:rPr>
          <w:sz w:val="26"/>
        </w:rPr>
        <w:t>về</w:t>
      </w:r>
      <w:r>
        <w:rPr>
          <w:spacing w:val="-11"/>
          <w:sz w:val="26"/>
        </w:rPr>
        <w:t> </w:t>
      </w:r>
      <w:r>
        <w:rPr>
          <w:sz w:val="26"/>
        </w:rPr>
        <w:t>công</w:t>
      </w:r>
      <w:r>
        <w:rPr>
          <w:spacing w:val="-16"/>
          <w:sz w:val="26"/>
        </w:rPr>
        <w:t> </w:t>
      </w:r>
      <w:r>
        <w:rPr>
          <w:sz w:val="26"/>
        </w:rPr>
        <w:t>nghệ</w:t>
      </w:r>
      <w:r>
        <w:rPr>
          <w:spacing w:val="-11"/>
          <w:sz w:val="26"/>
        </w:rPr>
        <w:t> </w:t>
      </w:r>
      <w:r>
        <w:rPr>
          <w:sz w:val="26"/>
        </w:rPr>
        <w:t>theo</w:t>
      </w:r>
      <w:r>
        <w:rPr>
          <w:spacing w:val="-11"/>
          <w:sz w:val="26"/>
        </w:rPr>
        <w:t> </w:t>
      </w:r>
      <w:r>
        <w:rPr>
          <w:sz w:val="26"/>
        </w:rPr>
        <w:t>quy</w:t>
      </w:r>
      <w:r>
        <w:rPr>
          <w:spacing w:val="-11"/>
          <w:sz w:val="26"/>
        </w:rPr>
        <w:t> </w:t>
      </w:r>
      <w:r>
        <w:rPr>
          <w:sz w:val="26"/>
        </w:rPr>
        <w:t>định</w:t>
      </w:r>
      <w:r>
        <w:rPr>
          <w:spacing w:val="-11"/>
          <w:sz w:val="26"/>
        </w:rPr>
        <w:t> </w:t>
      </w:r>
      <w:r>
        <w:rPr>
          <w:sz w:val="26"/>
        </w:rPr>
        <w:t>của</w:t>
      </w:r>
      <w:r>
        <w:rPr>
          <w:spacing w:val="-11"/>
          <w:sz w:val="26"/>
        </w:rPr>
        <w:t> </w:t>
      </w:r>
      <w:r>
        <w:rPr>
          <w:sz w:val="26"/>
        </w:rPr>
        <w:t>pháp</w:t>
      </w:r>
      <w:r>
        <w:rPr>
          <w:spacing w:val="-11"/>
          <w:sz w:val="26"/>
        </w:rPr>
        <w:t> </w:t>
      </w:r>
      <w:r>
        <w:rPr>
          <w:sz w:val="26"/>
        </w:rPr>
        <w:t>luật</w:t>
      </w:r>
      <w:r>
        <w:rPr>
          <w:spacing w:val="-6"/>
          <w:sz w:val="26"/>
        </w:rPr>
        <w:t> </w:t>
      </w:r>
      <w:r>
        <w:rPr>
          <w:sz w:val="26"/>
        </w:rPr>
        <w:t>về</w:t>
      </w:r>
      <w:r>
        <w:rPr>
          <w:spacing w:val="-11"/>
          <w:sz w:val="26"/>
        </w:rPr>
        <w:t> </w:t>
      </w:r>
      <w:r>
        <w:rPr>
          <w:sz w:val="26"/>
        </w:rPr>
        <w:t>chuyển</w:t>
      </w:r>
      <w:r>
        <w:rPr>
          <w:spacing w:val="-6"/>
          <w:sz w:val="26"/>
        </w:rPr>
        <w:t> </w:t>
      </w:r>
      <w:r>
        <w:rPr>
          <w:sz w:val="26"/>
        </w:rPr>
        <w:t>giao</w:t>
      </w:r>
      <w:r>
        <w:rPr>
          <w:spacing w:val="-11"/>
          <w:sz w:val="26"/>
        </w:rPr>
        <w:t> </w:t>
      </w:r>
      <w:r>
        <w:rPr>
          <w:sz w:val="26"/>
        </w:rPr>
        <w:t>công </w:t>
      </w:r>
      <w:r>
        <w:rPr>
          <w:spacing w:val="-2"/>
          <w:sz w:val="26"/>
        </w:rPr>
        <w:t>nghệ;</w:t>
      </w:r>
    </w:p>
    <w:p>
      <w:pPr>
        <w:pStyle w:val="ListParagraph"/>
        <w:numPr>
          <w:ilvl w:val="0"/>
          <w:numId w:val="26"/>
        </w:numPr>
        <w:tabs>
          <w:tab w:pos="878" w:val="left" w:leader="none"/>
        </w:tabs>
        <w:spacing w:line="307" w:lineRule="auto" w:before="0" w:after="0"/>
        <w:ind w:left="30" w:right="286" w:firstLine="566"/>
        <w:jc w:val="both"/>
        <w:rPr>
          <w:sz w:val="26"/>
        </w:rPr>
      </w:pPr>
      <w:r>
        <w:rPr>
          <w:sz w:val="26"/>
        </w:rPr>
        <w:t>Tài</w:t>
      </w:r>
      <w:r>
        <w:rPr>
          <w:spacing w:val="-2"/>
          <w:sz w:val="26"/>
        </w:rPr>
        <w:t> </w:t>
      </w:r>
      <w:r>
        <w:rPr>
          <w:sz w:val="26"/>
        </w:rPr>
        <w:t>liệu</w:t>
      </w:r>
      <w:r>
        <w:rPr>
          <w:spacing w:val="-3"/>
          <w:sz w:val="26"/>
        </w:rPr>
        <w:t> </w:t>
      </w:r>
      <w:r>
        <w:rPr>
          <w:sz w:val="26"/>
        </w:rPr>
        <w:t>khác</w:t>
      </w:r>
      <w:r>
        <w:rPr>
          <w:spacing w:val="-2"/>
          <w:sz w:val="26"/>
        </w:rPr>
        <w:t> </w:t>
      </w:r>
      <w:r>
        <w:rPr>
          <w:sz w:val="26"/>
        </w:rPr>
        <w:t>liên</w:t>
      </w:r>
      <w:r>
        <w:rPr>
          <w:spacing w:val="-3"/>
          <w:sz w:val="26"/>
        </w:rPr>
        <w:t> </w:t>
      </w:r>
      <w:r>
        <w:rPr>
          <w:sz w:val="26"/>
        </w:rPr>
        <w:t>quan</w:t>
      </w:r>
      <w:r>
        <w:rPr>
          <w:spacing w:val="-2"/>
          <w:sz w:val="26"/>
        </w:rPr>
        <w:t> </w:t>
      </w:r>
      <w:r>
        <w:rPr>
          <w:sz w:val="26"/>
        </w:rPr>
        <w:t>đến</w:t>
      </w:r>
      <w:r>
        <w:rPr>
          <w:spacing w:val="-7"/>
          <w:sz w:val="26"/>
        </w:rPr>
        <w:t> </w:t>
      </w:r>
      <w:r>
        <w:rPr>
          <w:sz w:val="26"/>
        </w:rPr>
        <w:t>dự</w:t>
      </w:r>
      <w:r>
        <w:rPr>
          <w:spacing w:val="-4"/>
          <w:sz w:val="26"/>
        </w:rPr>
        <w:t> </w:t>
      </w:r>
      <w:r>
        <w:rPr>
          <w:sz w:val="26"/>
        </w:rPr>
        <w:t>án</w:t>
      </w:r>
      <w:r>
        <w:rPr>
          <w:spacing w:val="-2"/>
          <w:sz w:val="26"/>
        </w:rPr>
        <w:t> </w:t>
      </w:r>
      <w:r>
        <w:rPr>
          <w:sz w:val="26"/>
        </w:rPr>
        <w:t>đầu</w:t>
      </w:r>
      <w:r>
        <w:rPr>
          <w:spacing w:val="-7"/>
          <w:sz w:val="26"/>
        </w:rPr>
        <w:t> </w:t>
      </w:r>
      <w:r>
        <w:rPr>
          <w:sz w:val="26"/>
        </w:rPr>
        <w:t>tư,</w:t>
      </w:r>
      <w:r>
        <w:rPr>
          <w:spacing w:val="-1"/>
          <w:sz w:val="26"/>
        </w:rPr>
        <w:t> </w:t>
      </w:r>
      <w:r>
        <w:rPr>
          <w:sz w:val="26"/>
        </w:rPr>
        <w:t>yêu</w:t>
      </w:r>
      <w:r>
        <w:rPr>
          <w:spacing w:val="-7"/>
          <w:sz w:val="26"/>
        </w:rPr>
        <w:t> </w:t>
      </w:r>
      <w:r>
        <w:rPr>
          <w:sz w:val="26"/>
        </w:rPr>
        <w:t>cầu</w:t>
      </w:r>
      <w:r>
        <w:rPr>
          <w:spacing w:val="-2"/>
          <w:sz w:val="26"/>
        </w:rPr>
        <w:t> </w:t>
      </w:r>
      <w:r>
        <w:rPr>
          <w:sz w:val="26"/>
        </w:rPr>
        <w:t>về</w:t>
      </w:r>
      <w:r>
        <w:rPr>
          <w:spacing w:val="-2"/>
          <w:sz w:val="26"/>
        </w:rPr>
        <w:t> </w:t>
      </w:r>
      <w:r>
        <w:rPr>
          <w:sz w:val="26"/>
        </w:rPr>
        <w:t>điều</w:t>
      </w:r>
      <w:r>
        <w:rPr>
          <w:spacing w:val="-3"/>
          <w:sz w:val="26"/>
        </w:rPr>
        <w:t> </w:t>
      </w:r>
      <w:r>
        <w:rPr>
          <w:sz w:val="26"/>
        </w:rPr>
        <w:t>kiện,</w:t>
      </w:r>
      <w:r>
        <w:rPr>
          <w:spacing w:val="-1"/>
          <w:sz w:val="26"/>
        </w:rPr>
        <w:t> </w:t>
      </w:r>
      <w:r>
        <w:rPr>
          <w:sz w:val="26"/>
        </w:rPr>
        <w:t>năng</w:t>
      </w:r>
      <w:r>
        <w:rPr>
          <w:spacing w:val="-7"/>
          <w:sz w:val="26"/>
        </w:rPr>
        <w:t> </w:t>
      </w:r>
      <w:r>
        <w:rPr>
          <w:sz w:val="26"/>
        </w:rPr>
        <w:t>lực</w:t>
      </w:r>
      <w:r>
        <w:rPr>
          <w:spacing w:val="-2"/>
          <w:sz w:val="26"/>
        </w:rPr>
        <w:t> </w:t>
      </w:r>
      <w:r>
        <w:rPr>
          <w:sz w:val="26"/>
        </w:rPr>
        <w:t>của</w:t>
      </w:r>
      <w:r>
        <w:rPr>
          <w:spacing w:val="-2"/>
          <w:sz w:val="26"/>
        </w:rPr>
        <w:t> </w:t>
      </w:r>
      <w:r>
        <w:rPr>
          <w:sz w:val="26"/>
        </w:rPr>
        <w:t>nhà đầu tư theo quy định của pháp luật (nếu có).</w:t>
      </w:r>
    </w:p>
    <w:p>
      <w:pPr>
        <w:pStyle w:val="ListParagraph"/>
        <w:numPr>
          <w:ilvl w:val="0"/>
          <w:numId w:val="25"/>
        </w:numPr>
        <w:tabs>
          <w:tab w:pos="750" w:val="left" w:leader="none"/>
        </w:tabs>
        <w:spacing w:line="240" w:lineRule="auto" w:before="5" w:after="0"/>
        <w:ind w:left="750" w:right="0" w:hanging="153"/>
        <w:jc w:val="left"/>
        <w:rPr>
          <w:sz w:val="26"/>
        </w:rPr>
      </w:pPr>
      <w:r>
        <w:rPr>
          <w:sz w:val="26"/>
        </w:rPr>
        <w:t>Chủ</w:t>
      </w:r>
      <w:r>
        <w:rPr>
          <w:spacing w:val="-4"/>
          <w:sz w:val="26"/>
        </w:rPr>
        <w:t> </w:t>
      </w:r>
      <w:r>
        <w:rPr>
          <w:sz w:val="26"/>
        </w:rPr>
        <w:t>đầu</w:t>
      </w:r>
      <w:r>
        <w:rPr>
          <w:spacing w:val="-2"/>
          <w:sz w:val="26"/>
        </w:rPr>
        <w:t> </w:t>
      </w:r>
      <w:r>
        <w:rPr>
          <w:sz w:val="26"/>
        </w:rPr>
        <w:t>tư</w:t>
      </w:r>
      <w:r>
        <w:rPr>
          <w:spacing w:val="-4"/>
          <w:sz w:val="26"/>
        </w:rPr>
        <w:t> </w:t>
      </w:r>
      <w:r>
        <w:rPr>
          <w:sz w:val="26"/>
        </w:rPr>
        <w:t>gửi</w:t>
      </w:r>
      <w:r>
        <w:rPr>
          <w:spacing w:val="-3"/>
          <w:sz w:val="26"/>
        </w:rPr>
        <w:t> </w:t>
      </w:r>
      <w:r>
        <w:rPr>
          <w:sz w:val="26"/>
        </w:rPr>
        <w:t>hồ</w:t>
      </w:r>
      <w:r>
        <w:rPr>
          <w:spacing w:val="-3"/>
          <w:sz w:val="26"/>
        </w:rPr>
        <w:t> </w:t>
      </w:r>
      <w:r>
        <w:rPr>
          <w:sz w:val="26"/>
        </w:rPr>
        <w:t>sơ</w:t>
      </w:r>
      <w:r>
        <w:rPr>
          <w:spacing w:val="-1"/>
          <w:sz w:val="26"/>
        </w:rPr>
        <w:t> </w:t>
      </w:r>
      <w:r>
        <w:rPr>
          <w:sz w:val="26"/>
        </w:rPr>
        <w:t>đề</w:t>
      </w:r>
      <w:r>
        <w:rPr>
          <w:spacing w:val="-2"/>
          <w:sz w:val="26"/>
        </w:rPr>
        <w:t> </w:t>
      </w:r>
      <w:r>
        <w:rPr>
          <w:sz w:val="26"/>
        </w:rPr>
        <w:t>xuất</w:t>
      </w:r>
      <w:r>
        <w:rPr>
          <w:spacing w:val="-3"/>
          <w:sz w:val="26"/>
        </w:rPr>
        <w:t> </w:t>
      </w:r>
      <w:r>
        <w:rPr>
          <w:sz w:val="26"/>
        </w:rPr>
        <w:t>dự</w:t>
      </w:r>
      <w:r>
        <w:rPr>
          <w:spacing w:val="-4"/>
          <w:sz w:val="26"/>
        </w:rPr>
        <w:t> </w:t>
      </w:r>
      <w:r>
        <w:rPr>
          <w:sz w:val="26"/>
        </w:rPr>
        <w:t>án</w:t>
      </w:r>
      <w:r>
        <w:rPr>
          <w:spacing w:val="-2"/>
          <w:sz w:val="26"/>
        </w:rPr>
        <w:t> </w:t>
      </w:r>
      <w:r>
        <w:rPr>
          <w:sz w:val="26"/>
        </w:rPr>
        <w:t>đầu</w:t>
      </w:r>
      <w:r>
        <w:rPr>
          <w:spacing w:val="-7"/>
          <w:sz w:val="26"/>
        </w:rPr>
        <w:t> </w:t>
      </w:r>
      <w:r>
        <w:rPr>
          <w:sz w:val="26"/>
        </w:rPr>
        <w:t>tư</w:t>
      </w:r>
      <w:r>
        <w:rPr>
          <w:spacing w:val="-4"/>
          <w:sz w:val="26"/>
        </w:rPr>
        <w:t> </w:t>
      </w:r>
      <w:r>
        <w:rPr>
          <w:sz w:val="26"/>
        </w:rPr>
        <w:t>đến</w:t>
      </w:r>
      <w:r>
        <w:rPr>
          <w:spacing w:val="-7"/>
          <w:sz w:val="26"/>
        </w:rPr>
        <w:t> </w:t>
      </w:r>
      <w:r>
        <w:rPr>
          <w:sz w:val="26"/>
        </w:rPr>
        <w:t>Sở</w:t>
      </w:r>
      <w:r>
        <w:rPr>
          <w:spacing w:val="-1"/>
          <w:sz w:val="26"/>
        </w:rPr>
        <w:t> </w:t>
      </w:r>
      <w:r>
        <w:rPr>
          <w:sz w:val="26"/>
        </w:rPr>
        <w:t>Tài</w:t>
      </w:r>
      <w:r>
        <w:rPr>
          <w:spacing w:val="-2"/>
          <w:sz w:val="26"/>
        </w:rPr>
        <w:t> </w:t>
      </w:r>
      <w:r>
        <w:rPr>
          <w:sz w:val="26"/>
        </w:rPr>
        <w:t>chính</w:t>
      </w:r>
      <w:r>
        <w:rPr>
          <w:spacing w:val="-3"/>
          <w:sz w:val="26"/>
        </w:rPr>
        <w:t> </w:t>
      </w:r>
      <w:r>
        <w:rPr>
          <w:sz w:val="26"/>
        </w:rPr>
        <w:t>thành</w:t>
      </w:r>
      <w:r>
        <w:rPr>
          <w:spacing w:val="-3"/>
          <w:sz w:val="26"/>
        </w:rPr>
        <w:t> </w:t>
      </w:r>
      <w:r>
        <w:rPr>
          <w:sz w:val="26"/>
        </w:rPr>
        <w:t>phố</w:t>
      </w:r>
      <w:r>
        <w:rPr>
          <w:spacing w:val="-4"/>
          <w:sz w:val="26"/>
        </w:rPr>
        <w:t> </w:t>
      </w:r>
      <w:r>
        <w:rPr>
          <w:sz w:val="26"/>
        </w:rPr>
        <w:t>Hà</w:t>
      </w:r>
      <w:r>
        <w:rPr>
          <w:spacing w:val="-2"/>
          <w:sz w:val="26"/>
        </w:rPr>
        <w:t> </w:t>
      </w:r>
      <w:r>
        <w:rPr>
          <w:spacing w:val="-4"/>
          <w:sz w:val="26"/>
        </w:rPr>
        <w:t>Nội.</w:t>
      </w:r>
    </w:p>
    <w:p>
      <w:pPr>
        <w:pStyle w:val="ListParagraph"/>
        <w:numPr>
          <w:ilvl w:val="0"/>
          <w:numId w:val="25"/>
        </w:numPr>
        <w:tabs>
          <w:tab w:pos="749" w:val="left" w:leader="none"/>
        </w:tabs>
        <w:spacing w:line="312" w:lineRule="auto" w:before="90" w:after="0"/>
        <w:ind w:left="30" w:right="291" w:firstLine="566"/>
        <w:jc w:val="left"/>
        <w:rPr>
          <w:sz w:val="26"/>
        </w:rPr>
      </w:pPr>
      <w:r>
        <w:rPr>
          <w:sz w:val="26"/>
        </w:rPr>
        <w:t>Sở Tài chính gửi hồ sơ lấy ý kiến thẩm định của cơ quan nhà nước có liên quan đến nội dung thẩm định theo quy định tại Điều 33 của Luật đầu tư số 61/2020/QH14.</w:t>
      </w:r>
    </w:p>
    <w:p>
      <w:pPr>
        <w:pStyle w:val="ListParagraph"/>
        <w:numPr>
          <w:ilvl w:val="0"/>
          <w:numId w:val="25"/>
        </w:numPr>
        <w:tabs>
          <w:tab w:pos="749" w:val="left" w:leader="none"/>
        </w:tabs>
        <w:spacing w:line="312" w:lineRule="auto" w:before="0" w:after="0"/>
        <w:ind w:left="30" w:right="286" w:firstLine="566"/>
        <w:jc w:val="left"/>
        <w:rPr>
          <w:sz w:val="26"/>
        </w:rPr>
      </w:pPr>
      <w:r>
        <w:rPr>
          <w:sz w:val="26"/>
        </w:rPr>
        <w:t>Sở</w:t>
      </w:r>
      <w:r>
        <w:rPr>
          <w:spacing w:val="-9"/>
          <w:sz w:val="26"/>
        </w:rPr>
        <w:t> </w:t>
      </w:r>
      <w:r>
        <w:rPr>
          <w:sz w:val="26"/>
        </w:rPr>
        <w:t>Tài</w:t>
      </w:r>
      <w:r>
        <w:rPr>
          <w:spacing w:val="-10"/>
          <w:sz w:val="26"/>
        </w:rPr>
        <w:t> </w:t>
      </w:r>
      <w:r>
        <w:rPr>
          <w:sz w:val="26"/>
        </w:rPr>
        <w:t>chính</w:t>
      </w:r>
      <w:r>
        <w:rPr>
          <w:spacing w:val="-10"/>
          <w:sz w:val="26"/>
        </w:rPr>
        <w:t> </w:t>
      </w:r>
      <w:r>
        <w:rPr>
          <w:sz w:val="26"/>
        </w:rPr>
        <w:t>lập</w:t>
      </w:r>
      <w:r>
        <w:rPr>
          <w:spacing w:val="-10"/>
          <w:sz w:val="26"/>
        </w:rPr>
        <w:t> </w:t>
      </w:r>
      <w:r>
        <w:rPr>
          <w:sz w:val="26"/>
        </w:rPr>
        <w:t>báo</w:t>
      </w:r>
      <w:r>
        <w:rPr>
          <w:spacing w:val="-11"/>
          <w:sz w:val="26"/>
        </w:rPr>
        <w:t> </w:t>
      </w:r>
      <w:r>
        <w:rPr>
          <w:sz w:val="26"/>
        </w:rPr>
        <w:t>cáo</w:t>
      </w:r>
      <w:r>
        <w:rPr>
          <w:spacing w:val="-10"/>
          <w:sz w:val="26"/>
        </w:rPr>
        <w:t> </w:t>
      </w:r>
      <w:r>
        <w:rPr>
          <w:sz w:val="26"/>
        </w:rPr>
        <w:t>thẩm</w:t>
      </w:r>
      <w:r>
        <w:rPr>
          <w:spacing w:val="-15"/>
          <w:sz w:val="26"/>
        </w:rPr>
        <w:t> </w:t>
      </w:r>
      <w:r>
        <w:rPr>
          <w:sz w:val="26"/>
        </w:rPr>
        <w:t>định</w:t>
      </w:r>
      <w:r>
        <w:rPr>
          <w:spacing w:val="-6"/>
          <w:sz w:val="26"/>
        </w:rPr>
        <w:t> </w:t>
      </w:r>
      <w:r>
        <w:rPr>
          <w:sz w:val="26"/>
        </w:rPr>
        <w:t>gồm</w:t>
      </w:r>
      <w:r>
        <w:rPr>
          <w:spacing w:val="-15"/>
          <w:sz w:val="26"/>
        </w:rPr>
        <w:t> </w:t>
      </w:r>
      <w:r>
        <w:rPr>
          <w:sz w:val="26"/>
        </w:rPr>
        <w:t>các</w:t>
      </w:r>
      <w:r>
        <w:rPr>
          <w:spacing w:val="-10"/>
          <w:sz w:val="26"/>
        </w:rPr>
        <w:t> </w:t>
      </w:r>
      <w:r>
        <w:rPr>
          <w:sz w:val="26"/>
        </w:rPr>
        <w:t>nội</w:t>
      </w:r>
      <w:r>
        <w:rPr>
          <w:spacing w:val="-10"/>
          <w:sz w:val="26"/>
        </w:rPr>
        <w:t> </w:t>
      </w:r>
      <w:r>
        <w:rPr>
          <w:sz w:val="26"/>
        </w:rPr>
        <w:t>dung</w:t>
      </w:r>
      <w:r>
        <w:rPr>
          <w:spacing w:val="-15"/>
          <w:sz w:val="26"/>
        </w:rPr>
        <w:t> </w:t>
      </w:r>
      <w:r>
        <w:rPr>
          <w:sz w:val="26"/>
        </w:rPr>
        <w:t>thẩm</w:t>
      </w:r>
      <w:r>
        <w:rPr>
          <w:spacing w:val="-15"/>
          <w:sz w:val="26"/>
        </w:rPr>
        <w:t> </w:t>
      </w:r>
      <w:r>
        <w:rPr>
          <w:sz w:val="26"/>
        </w:rPr>
        <w:t>định</w:t>
      </w:r>
      <w:r>
        <w:rPr>
          <w:spacing w:val="-10"/>
          <w:sz w:val="26"/>
        </w:rPr>
        <w:t> </w:t>
      </w:r>
      <w:r>
        <w:rPr>
          <w:sz w:val="26"/>
        </w:rPr>
        <w:t>quy</w:t>
      </w:r>
      <w:r>
        <w:rPr>
          <w:spacing w:val="-10"/>
          <w:sz w:val="26"/>
        </w:rPr>
        <w:t> </w:t>
      </w:r>
      <w:r>
        <w:rPr>
          <w:sz w:val="26"/>
        </w:rPr>
        <w:t>định</w:t>
      </w:r>
      <w:r>
        <w:rPr>
          <w:spacing w:val="-10"/>
          <w:sz w:val="26"/>
        </w:rPr>
        <w:t> </w:t>
      </w:r>
      <w:r>
        <w:rPr>
          <w:sz w:val="26"/>
        </w:rPr>
        <w:t>tại</w:t>
      </w:r>
      <w:r>
        <w:rPr>
          <w:spacing w:val="-11"/>
          <w:sz w:val="26"/>
        </w:rPr>
        <w:t> </w:t>
      </w:r>
      <w:r>
        <w:rPr>
          <w:sz w:val="26"/>
        </w:rPr>
        <w:t>Điều 33 của Luật đầu tư số 61/2020/QH14, trình Ủy ban nhân dân cấp tỉnh.</w:t>
      </w:r>
    </w:p>
    <w:p>
      <w:pPr>
        <w:pStyle w:val="BodyText"/>
        <w:spacing w:line="273" w:lineRule="auto" w:before="63"/>
        <w:ind w:right="180" w:firstLine="566"/>
      </w:pPr>
      <w:r>
        <w:rPr/>
        <w:t>Ủy</w:t>
      </w:r>
      <w:r>
        <w:rPr>
          <w:spacing w:val="-3"/>
        </w:rPr>
        <w:t> </w:t>
      </w:r>
      <w:r>
        <w:rPr/>
        <w:t>ban</w:t>
      </w:r>
      <w:r>
        <w:rPr>
          <w:spacing w:val="-2"/>
        </w:rPr>
        <w:t> </w:t>
      </w:r>
      <w:r>
        <w:rPr/>
        <w:t>nhân</w:t>
      </w:r>
      <w:r>
        <w:rPr>
          <w:spacing w:val="-7"/>
        </w:rPr>
        <w:t> </w:t>
      </w:r>
      <w:r>
        <w:rPr/>
        <w:t>dân</w:t>
      </w:r>
      <w:r>
        <w:rPr>
          <w:spacing w:val="-2"/>
        </w:rPr>
        <w:t> </w:t>
      </w:r>
      <w:r>
        <w:rPr/>
        <w:t>thành</w:t>
      </w:r>
      <w:r>
        <w:rPr>
          <w:spacing w:val="-7"/>
        </w:rPr>
        <w:t> </w:t>
      </w:r>
      <w:r>
        <w:rPr/>
        <w:t>phố</w:t>
      </w:r>
      <w:r>
        <w:rPr>
          <w:spacing w:val="-3"/>
        </w:rPr>
        <w:t> </w:t>
      </w:r>
      <w:r>
        <w:rPr/>
        <w:t>Hà</w:t>
      </w:r>
      <w:r>
        <w:rPr>
          <w:spacing w:val="-7"/>
        </w:rPr>
        <w:t> </w:t>
      </w:r>
      <w:r>
        <w:rPr/>
        <w:t>Nội</w:t>
      </w:r>
      <w:r>
        <w:rPr>
          <w:spacing w:val="-3"/>
        </w:rPr>
        <w:t> </w:t>
      </w:r>
      <w:r>
        <w:rPr/>
        <w:t>xem</w:t>
      </w:r>
      <w:r>
        <w:rPr>
          <w:spacing w:val="-7"/>
        </w:rPr>
        <w:t> </w:t>
      </w:r>
      <w:r>
        <w:rPr/>
        <w:t>xét chấp</w:t>
      </w:r>
      <w:r>
        <w:rPr>
          <w:spacing w:val="-2"/>
        </w:rPr>
        <w:t> </w:t>
      </w:r>
      <w:r>
        <w:rPr/>
        <w:t>thuận</w:t>
      </w:r>
      <w:r>
        <w:rPr>
          <w:spacing w:val="-3"/>
        </w:rPr>
        <w:t> </w:t>
      </w:r>
      <w:r>
        <w:rPr/>
        <w:t>chủ</w:t>
      </w:r>
      <w:r>
        <w:rPr>
          <w:spacing w:val="-7"/>
        </w:rPr>
        <w:t> </w:t>
      </w:r>
      <w:r>
        <w:rPr/>
        <w:t>trương</w:t>
      </w:r>
      <w:r>
        <w:rPr>
          <w:spacing w:val="-8"/>
        </w:rPr>
        <w:t> </w:t>
      </w:r>
      <w:r>
        <w:rPr/>
        <w:t>đầu</w:t>
      </w:r>
      <w:r>
        <w:rPr>
          <w:spacing w:val="-2"/>
        </w:rPr>
        <w:t> </w:t>
      </w:r>
      <w:r>
        <w:rPr/>
        <w:t>tư</w:t>
      </w:r>
      <w:r>
        <w:rPr>
          <w:spacing w:val="-4"/>
        </w:rPr>
        <w:t> </w:t>
      </w:r>
      <w:r>
        <w:rPr/>
        <w:t>gồm</w:t>
      </w:r>
      <w:r>
        <w:rPr>
          <w:spacing w:val="-7"/>
        </w:rPr>
        <w:t> </w:t>
      </w:r>
      <w:r>
        <w:rPr/>
        <w:t>các nội dung quy định tại khoản 1 Điều 3 của Luật đầu tư số 61/2020/QH14.</w:t>
      </w:r>
    </w:p>
    <w:p>
      <w:pPr>
        <w:pStyle w:val="Heading2"/>
        <w:spacing w:before="130"/>
      </w:pPr>
      <w:r>
        <w:rPr/>
        <w:t>Nội</w:t>
      </w:r>
      <w:r>
        <w:rPr>
          <w:spacing w:val="-2"/>
        </w:rPr>
        <w:t> </w:t>
      </w:r>
      <w:r>
        <w:rPr/>
        <w:t>dung,</w:t>
      </w:r>
      <w:r>
        <w:rPr>
          <w:spacing w:val="-4"/>
        </w:rPr>
        <w:t> </w:t>
      </w:r>
      <w:r>
        <w:rPr/>
        <w:t>phạm</w:t>
      </w:r>
      <w:r>
        <w:rPr>
          <w:spacing w:val="-14"/>
        </w:rPr>
        <w:t> </w:t>
      </w:r>
      <w:r>
        <w:rPr/>
        <w:t>vi</w:t>
      </w:r>
      <w:r>
        <w:rPr>
          <w:spacing w:val="-6"/>
        </w:rPr>
        <w:t> </w:t>
      </w:r>
      <w:r>
        <w:rPr/>
        <w:t>công</w:t>
      </w:r>
      <w:r>
        <w:rPr>
          <w:spacing w:val="-6"/>
        </w:rPr>
        <w:t> </w:t>
      </w:r>
      <w:r>
        <w:rPr>
          <w:spacing w:val="-4"/>
        </w:rPr>
        <w:t>việc</w:t>
      </w:r>
    </w:p>
    <w:p>
      <w:pPr>
        <w:pStyle w:val="BodyText"/>
        <w:spacing w:line="312" w:lineRule="auto" w:before="114"/>
        <w:ind w:right="285" w:firstLine="566"/>
        <w:jc w:val="both"/>
      </w:pPr>
      <w:r>
        <w:rPr/>
        <w:t>Hồ sơ, thủ tục lập, thẩm định đề nghị chấp thuận chủ trương đầu tư theo quy định tại Điều 33 Luật Đầu tư. Dự án TBA 500kV Hải Phòng 2 và các đường dây 500kV- 220kV</w:t>
      </w:r>
      <w:r>
        <w:rPr>
          <w:spacing w:val="-3"/>
        </w:rPr>
        <w:t> </w:t>
      </w:r>
      <w:r>
        <w:rPr/>
        <w:t>đấu</w:t>
      </w:r>
      <w:r>
        <w:rPr>
          <w:spacing w:val="-2"/>
        </w:rPr>
        <w:t> </w:t>
      </w:r>
      <w:r>
        <w:rPr/>
        <w:t>nối</w:t>
      </w:r>
      <w:r>
        <w:rPr>
          <w:spacing w:val="-3"/>
        </w:rPr>
        <w:t> </w:t>
      </w:r>
      <w:r>
        <w:rPr/>
        <w:t>nằm</w:t>
      </w:r>
      <w:r>
        <w:rPr>
          <w:spacing w:val="-7"/>
        </w:rPr>
        <w:t> </w:t>
      </w:r>
      <w:r>
        <w:rPr/>
        <w:t>trên</w:t>
      </w:r>
      <w:r>
        <w:rPr>
          <w:spacing w:val="-2"/>
        </w:rPr>
        <w:t> </w:t>
      </w:r>
      <w:r>
        <w:rPr/>
        <w:t>địa</w:t>
      </w:r>
      <w:r>
        <w:rPr>
          <w:spacing w:val="-3"/>
        </w:rPr>
        <w:t> </w:t>
      </w:r>
      <w:r>
        <w:rPr/>
        <w:t>bàn</w:t>
      </w:r>
      <w:r>
        <w:rPr>
          <w:spacing w:val="-7"/>
        </w:rPr>
        <w:t> </w:t>
      </w:r>
      <w:r>
        <w:rPr/>
        <w:t>thành</w:t>
      </w:r>
      <w:r>
        <w:rPr>
          <w:spacing w:val="-3"/>
        </w:rPr>
        <w:t> </w:t>
      </w:r>
      <w:r>
        <w:rPr/>
        <w:t>phố</w:t>
      </w:r>
      <w:r>
        <w:rPr>
          <w:spacing w:val="-8"/>
        </w:rPr>
        <w:t> </w:t>
      </w:r>
      <w:r>
        <w:rPr/>
        <w:t>Hải</w:t>
      </w:r>
      <w:r>
        <w:rPr>
          <w:spacing w:val="-7"/>
        </w:rPr>
        <w:t> </w:t>
      </w:r>
      <w:r>
        <w:rPr/>
        <w:t>Phòng</w:t>
      </w:r>
      <w:r>
        <w:rPr>
          <w:spacing w:val="-8"/>
        </w:rPr>
        <w:t> </w:t>
      </w:r>
      <w:r>
        <w:rPr/>
        <w:t>nên</w:t>
      </w:r>
      <w:r>
        <w:rPr>
          <w:spacing w:val="-2"/>
        </w:rPr>
        <w:t> </w:t>
      </w:r>
      <w:r>
        <w:rPr/>
        <w:t>thủ</w:t>
      </w:r>
      <w:r>
        <w:rPr>
          <w:spacing w:val="-3"/>
        </w:rPr>
        <w:t> </w:t>
      </w:r>
      <w:r>
        <w:rPr/>
        <w:t>tục</w:t>
      </w:r>
      <w:r>
        <w:rPr>
          <w:spacing w:val="-7"/>
        </w:rPr>
        <w:t> </w:t>
      </w:r>
      <w:r>
        <w:rPr/>
        <w:t>quyết</w:t>
      </w:r>
      <w:r>
        <w:rPr>
          <w:spacing w:val="-3"/>
        </w:rPr>
        <w:t> </w:t>
      </w:r>
      <w:r>
        <w:rPr/>
        <w:t>định</w:t>
      </w:r>
      <w:r>
        <w:rPr>
          <w:spacing w:val="-8"/>
        </w:rPr>
        <w:t> </w:t>
      </w:r>
      <w:r>
        <w:rPr/>
        <w:t>chủ</w:t>
      </w:r>
      <w:r>
        <w:rPr>
          <w:spacing w:val="-2"/>
        </w:rPr>
        <w:t> </w:t>
      </w:r>
      <w:r>
        <w:rPr/>
        <w:t>trương đầu</w:t>
      </w:r>
      <w:r>
        <w:rPr>
          <w:spacing w:val="-1"/>
        </w:rPr>
        <w:t> </w:t>
      </w:r>
      <w:r>
        <w:rPr/>
        <w:t>tư</w:t>
      </w:r>
      <w:r>
        <w:rPr>
          <w:spacing w:val="-3"/>
        </w:rPr>
        <w:t> </w:t>
      </w:r>
      <w:r>
        <w:rPr/>
        <w:t>thuộc</w:t>
      </w:r>
      <w:r>
        <w:rPr>
          <w:spacing w:val="-2"/>
        </w:rPr>
        <w:t> </w:t>
      </w:r>
      <w:r>
        <w:rPr/>
        <w:t>thẩm</w:t>
      </w:r>
      <w:r>
        <w:rPr>
          <w:spacing w:val="-6"/>
        </w:rPr>
        <w:t> </w:t>
      </w:r>
      <w:r>
        <w:rPr/>
        <w:t>quyền</w:t>
      </w:r>
      <w:r>
        <w:rPr>
          <w:spacing w:val="-1"/>
        </w:rPr>
        <w:t> </w:t>
      </w:r>
      <w:r>
        <w:rPr/>
        <w:t>của</w:t>
      </w:r>
      <w:r>
        <w:rPr>
          <w:spacing w:val="-1"/>
        </w:rPr>
        <w:t> </w:t>
      </w:r>
      <w:r>
        <w:rPr/>
        <w:t>Ủy</w:t>
      </w:r>
      <w:r>
        <w:rPr>
          <w:spacing w:val="-2"/>
        </w:rPr>
        <w:t> </w:t>
      </w:r>
      <w:r>
        <w:rPr/>
        <w:t>ban</w:t>
      </w:r>
      <w:r>
        <w:rPr>
          <w:spacing w:val="-6"/>
        </w:rPr>
        <w:t> </w:t>
      </w:r>
      <w:r>
        <w:rPr/>
        <w:t>nhân</w:t>
      </w:r>
      <w:r>
        <w:rPr>
          <w:spacing w:val="-1"/>
        </w:rPr>
        <w:t> </w:t>
      </w:r>
      <w:r>
        <w:rPr/>
        <w:t>dân</w:t>
      </w:r>
      <w:r>
        <w:rPr>
          <w:spacing w:val="-6"/>
        </w:rPr>
        <w:t> </w:t>
      </w:r>
      <w:r>
        <w:rPr/>
        <w:t>cấp</w:t>
      </w:r>
      <w:r>
        <w:rPr>
          <w:spacing w:val="-1"/>
        </w:rPr>
        <w:t> </w:t>
      </w:r>
      <w:r>
        <w:rPr/>
        <w:t>thành</w:t>
      </w:r>
      <w:r>
        <w:rPr>
          <w:spacing w:val="-2"/>
        </w:rPr>
        <w:t> </w:t>
      </w:r>
      <w:r>
        <w:rPr/>
        <w:t>phố</w:t>
      </w:r>
      <w:r>
        <w:rPr>
          <w:spacing w:val="-2"/>
        </w:rPr>
        <w:t> </w:t>
      </w:r>
      <w:r>
        <w:rPr/>
        <w:t>theo</w:t>
      </w:r>
      <w:r>
        <w:rPr>
          <w:spacing w:val="-2"/>
        </w:rPr>
        <w:t> </w:t>
      </w:r>
      <w:r>
        <w:rPr/>
        <w:t>đó</w:t>
      </w:r>
      <w:r>
        <w:rPr>
          <w:spacing w:val="-7"/>
        </w:rPr>
        <w:t> </w:t>
      </w:r>
      <w:r>
        <w:rPr/>
        <w:t>nội</w:t>
      </w:r>
      <w:r>
        <w:rPr>
          <w:spacing w:val="-2"/>
        </w:rPr>
        <w:t> </w:t>
      </w:r>
      <w:r>
        <w:rPr/>
        <w:t>dung</w:t>
      </w:r>
      <w:r>
        <w:rPr>
          <w:spacing w:val="-7"/>
        </w:rPr>
        <w:t> </w:t>
      </w:r>
      <w:r>
        <w:rPr/>
        <w:t>lập</w:t>
      </w:r>
      <w:r>
        <w:rPr>
          <w:spacing w:val="-2"/>
        </w:rPr>
        <w:t> </w:t>
      </w:r>
      <w:r>
        <w:rPr/>
        <w:t>hồ</w:t>
      </w:r>
      <w:r>
        <w:rPr>
          <w:spacing w:val="-2"/>
        </w:rPr>
        <w:t> </w:t>
      </w:r>
      <w:r>
        <w:rPr/>
        <w:t>sơ bao gồm các các công việc sau:</w:t>
      </w:r>
    </w:p>
    <w:p>
      <w:pPr>
        <w:pStyle w:val="ListParagraph"/>
        <w:numPr>
          <w:ilvl w:val="0"/>
          <w:numId w:val="25"/>
        </w:numPr>
        <w:tabs>
          <w:tab w:pos="1238" w:val="left" w:leader="none"/>
        </w:tabs>
        <w:spacing w:line="309" w:lineRule="auto" w:before="1" w:after="0"/>
        <w:ind w:left="30" w:right="286" w:firstLine="566"/>
        <w:jc w:val="both"/>
        <w:rPr>
          <w:sz w:val="26"/>
        </w:rPr>
      </w:pPr>
      <w:r>
        <w:rPr>
          <w:sz w:val="26"/>
        </w:rPr>
        <w:t>Công tác thoả thuận Chủ trương đầu tư cho dự án sau khi hoàn thành thoả thuận</w:t>
      </w:r>
      <w:r>
        <w:rPr>
          <w:spacing w:val="-10"/>
          <w:sz w:val="26"/>
        </w:rPr>
        <w:t> </w:t>
      </w:r>
      <w:r>
        <w:rPr>
          <w:sz w:val="26"/>
        </w:rPr>
        <w:t>vị</w:t>
      </w:r>
      <w:r>
        <w:rPr>
          <w:spacing w:val="-10"/>
          <w:sz w:val="26"/>
        </w:rPr>
        <w:t> </w:t>
      </w:r>
      <w:r>
        <w:rPr>
          <w:sz w:val="26"/>
        </w:rPr>
        <w:t>trí</w:t>
      </w:r>
      <w:r>
        <w:rPr>
          <w:spacing w:val="-10"/>
          <w:sz w:val="26"/>
        </w:rPr>
        <w:t> </w:t>
      </w:r>
      <w:r>
        <w:rPr>
          <w:sz w:val="26"/>
        </w:rPr>
        <w:t>đặt</w:t>
      </w:r>
      <w:r>
        <w:rPr>
          <w:spacing w:val="-10"/>
          <w:sz w:val="26"/>
        </w:rPr>
        <w:t> </w:t>
      </w:r>
      <w:r>
        <w:rPr>
          <w:sz w:val="26"/>
        </w:rPr>
        <w:t>trạm</w:t>
      </w:r>
      <w:r>
        <w:rPr>
          <w:spacing w:val="-15"/>
          <w:sz w:val="26"/>
        </w:rPr>
        <w:t> </w:t>
      </w:r>
      <w:r>
        <w:rPr>
          <w:sz w:val="26"/>
        </w:rPr>
        <w:t>biến</w:t>
      </w:r>
      <w:r>
        <w:rPr>
          <w:spacing w:val="-10"/>
          <w:sz w:val="26"/>
        </w:rPr>
        <w:t> </w:t>
      </w:r>
      <w:r>
        <w:rPr>
          <w:sz w:val="26"/>
        </w:rPr>
        <w:t>áp</w:t>
      </w:r>
      <w:r>
        <w:rPr>
          <w:spacing w:val="-10"/>
          <w:sz w:val="26"/>
        </w:rPr>
        <w:t> </w:t>
      </w:r>
      <w:r>
        <w:rPr>
          <w:sz w:val="26"/>
        </w:rPr>
        <w:t>TBA</w:t>
      </w:r>
      <w:r>
        <w:rPr>
          <w:spacing w:val="-15"/>
          <w:sz w:val="26"/>
        </w:rPr>
        <w:t> </w:t>
      </w:r>
      <w:r>
        <w:rPr>
          <w:sz w:val="26"/>
        </w:rPr>
        <w:t>500kV</w:t>
      </w:r>
      <w:r>
        <w:rPr>
          <w:spacing w:val="-10"/>
          <w:sz w:val="26"/>
        </w:rPr>
        <w:t> </w:t>
      </w:r>
      <w:r>
        <w:rPr>
          <w:sz w:val="26"/>
        </w:rPr>
        <w:t>Hải</w:t>
      </w:r>
      <w:r>
        <w:rPr>
          <w:spacing w:val="-10"/>
          <w:sz w:val="26"/>
        </w:rPr>
        <w:t> </w:t>
      </w:r>
      <w:r>
        <w:rPr>
          <w:sz w:val="26"/>
        </w:rPr>
        <w:t>Phòng</w:t>
      </w:r>
      <w:r>
        <w:rPr>
          <w:spacing w:val="-15"/>
          <w:sz w:val="26"/>
        </w:rPr>
        <w:t> </w:t>
      </w:r>
      <w:r>
        <w:rPr>
          <w:sz w:val="26"/>
        </w:rPr>
        <w:t>2</w:t>
      </w:r>
      <w:r>
        <w:rPr>
          <w:spacing w:val="-5"/>
          <w:sz w:val="26"/>
        </w:rPr>
        <w:t> </w:t>
      </w:r>
      <w:r>
        <w:rPr>
          <w:sz w:val="26"/>
        </w:rPr>
        <w:t>và</w:t>
      </w:r>
      <w:r>
        <w:rPr>
          <w:spacing w:val="-10"/>
          <w:sz w:val="26"/>
        </w:rPr>
        <w:t> </w:t>
      </w:r>
      <w:r>
        <w:rPr>
          <w:sz w:val="26"/>
        </w:rPr>
        <w:t>hướng</w:t>
      </w:r>
      <w:r>
        <w:rPr>
          <w:spacing w:val="-15"/>
          <w:sz w:val="26"/>
        </w:rPr>
        <w:t> </w:t>
      </w:r>
      <w:r>
        <w:rPr>
          <w:sz w:val="26"/>
        </w:rPr>
        <w:t>tuyến</w:t>
      </w:r>
      <w:r>
        <w:rPr>
          <w:spacing w:val="-10"/>
          <w:sz w:val="26"/>
        </w:rPr>
        <w:t> </w:t>
      </w:r>
      <w:r>
        <w:rPr>
          <w:sz w:val="26"/>
        </w:rPr>
        <w:t>đường</w:t>
      </w:r>
      <w:r>
        <w:rPr>
          <w:spacing w:val="-15"/>
          <w:sz w:val="26"/>
        </w:rPr>
        <w:t> </w:t>
      </w:r>
      <w:r>
        <w:rPr>
          <w:sz w:val="26"/>
        </w:rPr>
        <w:t>dây</w:t>
      </w:r>
      <w:r>
        <w:rPr>
          <w:spacing w:val="-10"/>
          <w:sz w:val="26"/>
        </w:rPr>
        <w:t> </w:t>
      </w:r>
      <w:r>
        <w:rPr>
          <w:sz w:val="26"/>
        </w:rPr>
        <w:t>500kV- 220kV đấu nối.</w:t>
      </w:r>
    </w:p>
    <w:p>
      <w:pPr>
        <w:pStyle w:val="ListParagraph"/>
        <w:numPr>
          <w:ilvl w:val="0"/>
          <w:numId w:val="25"/>
        </w:numPr>
        <w:tabs>
          <w:tab w:pos="1238" w:val="left" w:leader="none"/>
        </w:tabs>
        <w:spacing w:line="312" w:lineRule="auto" w:before="5" w:after="0"/>
        <w:ind w:left="30" w:right="288" w:firstLine="566"/>
        <w:jc w:val="both"/>
        <w:rPr>
          <w:sz w:val="26"/>
        </w:rPr>
      </w:pPr>
      <w:r>
        <w:rPr>
          <w:sz w:val="26"/>
        </w:rPr>
        <w:t>Trên cơ sở chiều dài dự kiến của tuyến đường dây, khái tính diện tích hành lang</w:t>
      </w:r>
      <w:r>
        <w:rPr>
          <w:spacing w:val="-6"/>
          <w:sz w:val="26"/>
        </w:rPr>
        <w:t> </w:t>
      </w:r>
      <w:r>
        <w:rPr>
          <w:sz w:val="26"/>
        </w:rPr>
        <w:t>tuyến và</w:t>
      </w:r>
      <w:r>
        <w:rPr>
          <w:spacing w:val="-2"/>
          <w:sz w:val="26"/>
        </w:rPr>
        <w:t> </w:t>
      </w:r>
      <w:r>
        <w:rPr>
          <w:sz w:val="26"/>
        </w:rPr>
        <w:t>diện</w:t>
      </w:r>
      <w:r>
        <w:rPr>
          <w:spacing w:val="-3"/>
          <w:sz w:val="26"/>
        </w:rPr>
        <w:t> </w:t>
      </w:r>
      <w:r>
        <w:rPr>
          <w:sz w:val="26"/>
        </w:rPr>
        <w:t>tích</w:t>
      </w:r>
      <w:r>
        <w:rPr>
          <w:spacing w:val="-3"/>
          <w:sz w:val="26"/>
        </w:rPr>
        <w:t> </w:t>
      </w:r>
      <w:r>
        <w:rPr>
          <w:sz w:val="26"/>
        </w:rPr>
        <w:t>chiếm</w:t>
      </w:r>
      <w:r>
        <w:rPr>
          <w:spacing w:val="-6"/>
          <w:sz w:val="26"/>
        </w:rPr>
        <w:t> </w:t>
      </w:r>
      <w:r>
        <w:rPr>
          <w:sz w:val="26"/>
        </w:rPr>
        <w:t>đất</w:t>
      </w:r>
      <w:r>
        <w:rPr>
          <w:spacing w:val="-3"/>
          <w:sz w:val="26"/>
        </w:rPr>
        <w:t> </w:t>
      </w:r>
      <w:r>
        <w:rPr>
          <w:sz w:val="26"/>
        </w:rPr>
        <w:t>do</w:t>
      </w:r>
      <w:r>
        <w:rPr>
          <w:spacing w:val="-3"/>
          <w:sz w:val="26"/>
        </w:rPr>
        <w:t> </w:t>
      </w:r>
      <w:r>
        <w:rPr>
          <w:sz w:val="26"/>
        </w:rPr>
        <w:t>xây</w:t>
      </w:r>
      <w:r>
        <w:rPr>
          <w:spacing w:val="-2"/>
          <w:sz w:val="26"/>
        </w:rPr>
        <w:t> </w:t>
      </w:r>
      <w:r>
        <w:rPr>
          <w:sz w:val="26"/>
        </w:rPr>
        <w:t>dựng</w:t>
      </w:r>
      <w:r>
        <w:rPr>
          <w:spacing w:val="-7"/>
          <w:sz w:val="26"/>
        </w:rPr>
        <w:t> </w:t>
      </w:r>
      <w:r>
        <w:rPr>
          <w:sz w:val="26"/>
        </w:rPr>
        <w:t>móng</w:t>
      </w:r>
      <w:r>
        <w:rPr>
          <w:spacing w:val="-7"/>
          <w:sz w:val="26"/>
        </w:rPr>
        <w:t> </w:t>
      </w:r>
      <w:r>
        <w:rPr>
          <w:sz w:val="26"/>
        </w:rPr>
        <w:t>cột.</w:t>
      </w:r>
      <w:r>
        <w:rPr>
          <w:spacing w:val="-1"/>
          <w:sz w:val="26"/>
        </w:rPr>
        <w:t> </w:t>
      </w:r>
      <w:r>
        <w:rPr>
          <w:sz w:val="26"/>
        </w:rPr>
        <w:t>Lập khái</w:t>
      </w:r>
      <w:r>
        <w:rPr>
          <w:spacing w:val="-3"/>
          <w:sz w:val="26"/>
        </w:rPr>
        <w:t> </w:t>
      </w:r>
      <w:r>
        <w:rPr>
          <w:sz w:val="26"/>
        </w:rPr>
        <w:t>toán</w:t>
      </w:r>
      <w:r>
        <w:rPr>
          <w:spacing w:val="-3"/>
          <w:sz w:val="26"/>
        </w:rPr>
        <w:t> </w:t>
      </w:r>
      <w:r>
        <w:rPr>
          <w:sz w:val="26"/>
        </w:rPr>
        <w:t>tổng</w:t>
      </w:r>
      <w:r>
        <w:rPr>
          <w:spacing w:val="-3"/>
          <w:sz w:val="26"/>
        </w:rPr>
        <w:t> </w:t>
      </w:r>
      <w:r>
        <w:rPr>
          <w:sz w:val="26"/>
        </w:rPr>
        <w:t>mức</w:t>
      </w:r>
      <w:r>
        <w:rPr>
          <w:spacing w:val="-2"/>
          <w:sz w:val="26"/>
        </w:rPr>
        <w:t> </w:t>
      </w:r>
      <w:r>
        <w:rPr>
          <w:sz w:val="26"/>
        </w:rPr>
        <w:t>đầu</w:t>
      </w:r>
      <w:r>
        <w:rPr>
          <w:spacing w:val="-2"/>
          <w:sz w:val="26"/>
        </w:rPr>
        <w:t> </w:t>
      </w:r>
      <w:r>
        <w:rPr>
          <w:sz w:val="26"/>
        </w:rPr>
        <w:t>tư cho dự án. Đưa ra kết luận, kiến nghị về tính hiệu quả của dự án.</w:t>
      </w:r>
    </w:p>
    <w:p>
      <w:pPr>
        <w:pStyle w:val="ListParagraph"/>
        <w:numPr>
          <w:ilvl w:val="0"/>
          <w:numId w:val="25"/>
        </w:numPr>
        <w:tabs>
          <w:tab w:pos="1238" w:val="left" w:leader="none"/>
        </w:tabs>
        <w:spacing w:line="312" w:lineRule="auto" w:before="1" w:after="0"/>
        <w:ind w:left="30" w:right="279" w:firstLine="566"/>
        <w:jc w:val="both"/>
        <w:rPr>
          <w:sz w:val="26"/>
        </w:rPr>
      </w:pPr>
      <w:r>
        <w:rPr>
          <w:sz w:val="26"/>
        </w:rPr>
        <w:t>Nhà đầu tư thực hiện dự án, mục tiêu đầu tư, quy mô đầu tư, vốn đầu tư và phương</w:t>
      </w:r>
      <w:r>
        <w:rPr>
          <w:spacing w:val="-12"/>
          <w:sz w:val="26"/>
        </w:rPr>
        <w:t> </w:t>
      </w:r>
      <w:r>
        <w:rPr>
          <w:sz w:val="26"/>
        </w:rPr>
        <w:t>án</w:t>
      </w:r>
      <w:r>
        <w:rPr>
          <w:spacing w:val="-7"/>
          <w:sz w:val="26"/>
        </w:rPr>
        <w:t> </w:t>
      </w:r>
      <w:r>
        <w:rPr>
          <w:sz w:val="26"/>
        </w:rPr>
        <w:t>huy</w:t>
      </w:r>
      <w:r>
        <w:rPr>
          <w:spacing w:val="-7"/>
          <w:sz w:val="26"/>
        </w:rPr>
        <w:t> </w:t>
      </w:r>
      <w:r>
        <w:rPr>
          <w:sz w:val="26"/>
        </w:rPr>
        <w:t>động</w:t>
      </w:r>
      <w:r>
        <w:rPr>
          <w:spacing w:val="-12"/>
          <w:sz w:val="26"/>
        </w:rPr>
        <w:t> </w:t>
      </w:r>
      <w:r>
        <w:rPr>
          <w:sz w:val="26"/>
        </w:rPr>
        <w:t>vốn,</w:t>
      </w:r>
      <w:r>
        <w:rPr>
          <w:spacing w:val="-6"/>
          <w:sz w:val="26"/>
        </w:rPr>
        <w:t> </w:t>
      </w:r>
      <w:r>
        <w:rPr>
          <w:sz w:val="26"/>
        </w:rPr>
        <w:t>địa</w:t>
      </w:r>
      <w:r>
        <w:rPr>
          <w:spacing w:val="-7"/>
          <w:sz w:val="26"/>
        </w:rPr>
        <w:t> </w:t>
      </w:r>
      <w:r>
        <w:rPr>
          <w:sz w:val="26"/>
        </w:rPr>
        <w:t>điểm,</w:t>
      </w:r>
      <w:r>
        <w:rPr>
          <w:spacing w:val="-6"/>
          <w:sz w:val="26"/>
        </w:rPr>
        <w:t> </w:t>
      </w:r>
      <w:r>
        <w:rPr>
          <w:sz w:val="26"/>
        </w:rPr>
        <w:t>thời</w:t>
      </w:r>
      <w:r>
        <w:rPr>
          <w:spacing w:val="-12"/>
          <w:sz w:val="26"/>
        </w:rPr>
        <w:t> </w:t>
      </w:r>
      <w:r>
        <w:rPr>
          <w:sz w:val="26"/>
        </w:rPr>
        <w:t>hạn,</w:t>
      </w:r>
      <w:r>
        <w:rPr>
          <w:spacing w:val="-9"/>
          <w:sz w:val="26"/>
        </w:rPr>
        <w:t> </w:t>
      </w:r>
      <w:r>
        <w:rPr>
          <w:sz w:val="26"/>
        </w:rPr>
        <w:t>tiến</w:t>
      </w:r>
      <w:r>
        <w:rPr>
          <w:spacing w:val="-7"/>
          <w:sz w:val="26"/>
        </w:rPr>
        <w:t> </w:t>
      </w:r>
      <w:r>
        <w:rPr>
          <w:sz w:val="26"/>
        </w:rPr>
        <w:t>độ</w:t>
      </w:r>
      <w:r>
        <w:rPr>
          <w:spacing w:val="-7"/>
          <w:sz w:val="26"/>
        </w:rPr>
        <w:t> </w:t>
      </w:r>
      <w:r>
        <w:rPr>
          <w:sz w:val="26"/>
        </w:rPr>
        <w:t>đầu</w:t>
      </w:r>
      <w:r>
        <w:rPr>
          <w:spacing w:val="-4"/>
          <w:sz w:val="26"/>
        </w:rPr>
        <w:t> </w:t>
      </w:r>
      <w:r>
        <w:rPr>
          <w:sz w:val="26"/>
        </w:rPr>
        <w:t>tư,</w:t>
      </w:r>
      <w:r>
        <w:rPr>
          <w:spacing w:val="-6"/>
          <w:sz w:val="26"/>
        </w:rPr>
        <w:t> </w:t>
      </w:r>
      <w:r>
        <w:rPr>
          <w:sz w:val="26"/>
        </w:rPr>
        <w:t>nhu</w:t>
      </w:r>
      <w:r>
        <w:rPr>
          <w:spacing w:val="-12"/>
          <w:sz w:val="26"/>
        </w:rPr>
        <w:t> </w:t>
      </w:r>
      <w:r>
        <w:rPr>
          <w:sz w:val="26"/>
        </w:rPr>
        <w:t>cầu</w:t>
      </w:r>
      <w:r>
        <w:rPr>
          <w:spacing w:val="-7"/>
          <w:sz w:val="26"/>
        </w:rPr>
        <w:t> </w:t>
      </w:r>
      <w:r>
        <w:rPr>
          <w:sz w:val="26"/>
        </w:rPr>
        <w:t>về</w:t>
      </w:r>
      <w:r>
        <w:rPr>
          <w:spacing w:val="-7"/>
          <w:sz w:val="26"/>
        </w:rPr>
        <w:t> </w:t>
      </w:r>
      <w:r>
        <w:rPr>
          <w:sz w:val="26"/>
        </w:rPr>
        <w:t>lao</w:t>
      </w:r>
      <w:r>
        <w:rPr>
          <w:spacing w:val="-7"/>
          <w:sz w:val="26"/>
        </w:rPr>
        <w:t> </w:t>
      </w:r>
      <w:r>
        <w:rPr>
          <w:sz w:val="26"/>
        </w:rPr>
        <w:t>động,</w:t>
      </w:r>
      <w:r>
        <w:rPr>
          <w:spacing w:val="-6"/>
          <w:sz w:val="26"/>
        </w:rPr>
        <w:t> </w:t>
      </w:r>
      <w:r>
        <w:rPr>
          <w:sz w:val="26"/>
        </w:rPr>
        <w:t>đề</w:t>
      </w:r>
      <w:r>
        <w:rPr>
          <w:spacing w:val="-7"/>
          <w:sz w:val="26"/>
        </w:rPr>
        <w:t> </w:t>
      </w:r>
      <w:r>
        <w:rPr>
          <w:sz w:val="26"/>
        </w:rPr>
        <w:t>xuất</w:t>
      </w:r>
    </w:p>
    <w:p>
      <w:pPr>
        <w:pStyle w:val="ListParagraph"/>
        <w:spacing w:after="0" w:line="312" w:lineRule="auto"/>
        <w:jc w:val="both"/>
        <w:rPr>
          <w:sz w:val="26"/>
        </w:rPr>
        <w:sectPr>
          <w:pgSz w:w="11910" w:h="16840"/>
          <w:pgMar w:header="723" w:footer="0" w:top="1200" w:bottom="280" w:left="1559" w:right="850"/>
        </w:sectPr>
      </w:pPr>
    </w:p>
    <w:p>
      <w:pPr>
        <w:pStyle w:val="BodyText"/>
        <w:spacing w:before="88"/>
        <w:jc w:val="both"/>
      </w:pPr>
      <w:r>
        <w:rPr/>
        <w:t>hưởng</w:t>
      </w:r>
      <w:r>
        <w:rPr>
          <w:spacing w:val="-9"/>
        </w:rPr>
        <w:t> </w:t>
      </w:r>
      <w:r>
        <w:rPr/>
        <w:t>ưu</w:t>
      </w:r>
      <w:r>
        <w:rPr>
          <w:spacing w:val="-3"/>
        </w:rPr>
        <w:t> </w:t>
      </w:r>
      <w:r>
        <w:rPr/>
        <w:t>đãi</w:t>
      </w:r>
      <w:r>
        <w:rPr>
          <w:spacing w:val="-4"/>
        </w:rPr>
        <w:t> </w:t>
      </w:r>
      <w:r>
        <w:rPr/>
        <w:t>đầu</w:t>
      </w:r>
      <w:r>
        <w:rPr>
          <w:spacing w:val="-3"/>
        </w:rPr>
        <w:t> </w:t>
      </w:r>
      <w:r>
        <w:rPr/>
        <w:t>tư,</w:t>
      </w:r>
      <w:r>
        <w:rPr>
          <w:spacing w:val="-1"/>
        </w:rPr>
        <w:t> </w:t>
      </w:r>
      <w:r>
        <w:rPr/>
        <w:t>đánh</w:t>
      </w:r>
      <w:r>
        <w:rPr>
          <w:spacing w:val="-3"/>
        </w:rPr>
        <w:t> </w:t>
      </w:r>
      <w:r>
        <w:rPr/>
        <w:t>giá</w:t>
      </w:r>
      <w:r>
        <w:rPr>
          <w:spacing w:val="-4"/>
        </w:rPr>
        <w:t> </w:t>
      </w:r>
      <w:r>
        <w:rPr/>
        <w:t>tác</w:t>
      </w:r>
      <w:r>
        <w:rPr>
          <w:spacing w:val="-2"/>
        </w:rPr>
        <w:t> </w:t>
      </w:r>
      <w:r>
        <w:rPr/>
        <w:t>động,</w:t>
      </w:r>
      <w:r>
        <w:rPr>
          <w:spacing w:val="-2"/>
        </w:rPr>
        <w:t> </w:t>
      </w:r>
      <w:r>
        <w:rPr/>
        <w:t>hiệu</w:t>
      </w:r>
      <w:r>
        <w:rPr>
          <w:spacing w:val="-4"/>
        </w:rPr>
        <w:t> </w:t>
      </w:r>
      <w:r>
        <w:rPr/>
        <w:t>quả</w:t>
      </w:r>
      <w:r>
        <w:rPr>
          <w:spacing w:val="-2"/>
        </w:rPr>
        <w:t> </w:t>
      </w:r>
      <w:r>
        <w:rPr/>
        <w:t>kinh</w:t>
      </w:r>
      <w:r>
        <w:rPr>
          <w:spacing w:val="-4"/>
        </w:rPr>
        <w:t> </w:t>
      </w:r>
      <w:r>
        <w:rPr/>
        <w:t>tế</w:t>
      </w:r>
      <w:r>
        <w:rPr>
          <w:spacing w:val="4"/>
        </w:rPr>
        <w:t> </w:t>
      </w:r>
      <w:r>
        <w:rPr/>
        <w:t>-</w:t>
      </w:r>
      <w:r>
        <w:rPr>
          <w:spacing w:val="-3"/>
        </w:rPr>
        <w:t> </w:t>
      </w:r>
      <w:r>
        <w:rPr/>
        <w:t>xã</w:t>
      </w:r>
      <w:r>
        <w:rPr>
          <w:spacing w:val="-3"/>
        </w:rPr>
        <w:t> </w:t>
      </w:r>
      <w:r>
        <w:rPr/>
        <w:t>hội</w:t>
      </w:r>
      <w:r>
        <w:rPr>
          <w:spacing w:val="-3"/>
        </w:rPr>
        <w:t> </w:t>
      </w:r>
      <w:r>
        <w:rPr/>
        <w:t>của</w:t>
      </w:r>
      <w:r>
        <w:rPr>
          <w:spacing w:val="-3"/>
        </w:rPr>
        <w:t> </w:t>
      </w:r>
      <w:r>
        <w:rPr/>
        <w:t>dự</w:t>
      </w:r>
      <w:r>
        <w:rPr>
          <w:spacing w:val="-4"/>
        </w:rPr>
        <w:t> </w:t>
      </w:r>
      <w:r>
        <w:rPr>
          <w:spacing w:val="-5"/>
        </w:rPr>
        <w:t>án.</w:t>
      </w:r>
    </w:p>
    <w:p>
      <w:pPr>
        <w:pStyle w:val="ListParagraph"/>
        <w:numPr>
          <w:ilvl w:val="0"/>
          <w:numId w:val="25"/>
        </w:numPr>
        <w:tabs>
          <w:tab w:pos="1238" w:val="left" w:leader="none"/>
        </w:tabs>
        <w:spacing w:line="312" w:lineRule="auto" w:before="90" w:after="0"/>
        <w:ind w:left="30" w:right="282" w:firstLine="566"/>
        <w:jc w:val="both"/>
        <w:rPr>
          <w:sz w:val="26"/>
        </w:rPr>
      </w:pPr>
      <w:r>
        <w:rPr>
          <w:sz w:val="26"/>
        </w:rPr>
        <w:t>Đánh</w:t>
      </w:r>
      <w:r>
        <w:rPr>
          <w:spacing w:val="-1"/>
          <w:sz w:val="26"/>
        </w:rPr>
        <w:t> </w:t>
      </w:r>
      <w:r>
        <w:rPr>
          <w:sz w:val="26"/>
        </w:rPr>
        <w:t>giá</w:t>
      </w:r>
      <w:r>
        <w:rPr>
          <w:spacing w:val="-2"/>
          <w:sz w:val="26"/>
        </w:rPr>
        <w:t> </w:t>
      </w:r>
      <w:r>
        <w:rPr>
          <w:sz w:val="26"/>
        </w:rPr>
        <w:t>sự</w:t>
      </w:r>
      <w:r>
        <w:rPr>
          <w:spacing w:val="-3"/>
          <w:sz w:val="26"/>
        </w:rPr>
        <w:t> </w:t>
      </w:r>
      <w:r>
        <w:rPr>
          <w:sz w:val="26"/>
        </w:rPr>
        <w:t>phù</w:t>
      </w:r>
      <w:r>
        <w:rPr>
          <w:spacing w:val="-2"/>
          <w:sz w:val="26"/>
        </w:rPr>
        <w:t> </w:t>
      </w:r>
      <w:r>
        <w:rPr>
          <w:sz w:val="26"/>
        </w:rPr>
        <w:t>hợp</w:t>
      </w:r>
      <w:r>
        <w:rPr>
          <w:spacing w:val="-7"/>
          <w:sz w:val="26"/>
        </w:rPr>
        <w:t> </w:t>
      </w:r>
      <w:r>
        <w:rPr>
          <w:sz w:val="26"/>
        </w:rPr>
        <w:t>của</w:t>
      </w:r>
      <w:r>
        <w:rPr>
          <w:spacing w:val="-1"/>
          <w:sz w:val="26"/>
        </w:rPr>
        <w:t> </w:t>
      </w:r>
      <w:r>
        <w:rPr>
          <w:sz w:val="26"/>
        </w:rPr>
        <w:t>dự</w:t>
      </w:r>
      <w:r>
        <w:rPr>
          <w:spacing w:val="-8"/>
          <w:sz w:val="26"/>
        </w:rPr>
        <w:t> </w:t>
      </w:r>
      <w:r>
        <w:rPr>
          <w:sz w:val="26"/>
        </w:rPr>
        <w:t>án</w:t>
      </w:r>
      <w:r>
        <w:rPr>
          <w:spacing w:val="-1"/>
          <w:sz w:val="26"/>
        </w:rPr>
        <w:t> </w:t>
      </w:r>
      <w:r>
        <w:rPr>
          <w:sz w:val="26"/>
        </w:rPr>
        <w:t>đầu</w:t>
      </w:r>
      <w:r>
        <w:rPr>
          <w:spacing w:val="-6"/>
          <w:sz w:val="26"/>
        </w:rPr>
        <w:t> </w:t>
      </w:r>
      <w:r>
        <w:rPr>
          <w:sz w:val="26"/>
        </w:rPr>
        <w:t>tư</w:t>
      </w:r>
      <w:r>
        <w:rPr>
          <w:spacing w:val="-3"/>
          <w:sz w:val="26"/>
        </w:rPr>
        <w:t> </w:t>
      </w:r>
      <w:r>
        <w:rPr>
          <w:sz w:val="26"/>
        </w:rPr>
        <w:t>với</w:t>
      </w:r>
      <w:r>
        <w:rPr>
          <w:spacing w:val="-2"/>
          <w:sz w:val="26"/>
        </w:rPr>
        <w:t> </w:t>
      </w:r>
      <w:r>
        <w:rPr>
          <w:sz w:val="26"/>
        </w:rPr>
        <w:t>quy</w:t>
      </w:r>
      <w:r>
        <w:rPr>
          <w:spacing w:val="-11"/>
          <w:sz w:val="26"/>
        </w:rPr>
        <w:t> </w:t>
      </w:r>
      <w:r>
        <w:rPr>
          <w:sz w:val="26"/>
        </w:rPr>
        <w:t>hoạch</w:t>
      </w:r>
      <w:r>
        <w:rPr>
          <w:spacing w:val="-1"/>
          <w:sz w:val="26"/>
        </w:rPr>
        <w:t> </w:t>
      </w:r>
      <w:r>
        <w:rPr>
          <w:sz w:val="26"/>
        </w:rPr>
        <w:t>tổng</w:t>
      </w:r>
      <w:r>
        <w:rPr>
          <w:spacing w:val="-7"/>
          <w:sz w:val="26"/>
        </w:rPr>
        <w:t> </w:t>
      </w:r>
      <w:r>
        <w:rPr>
          <w:sz w:val="26"/>
        </w:rPr>
        <w:t>thể</w:t>
      </w:r>
      <w:r>
        <w:rPr>
          <w:spacing w:val="-2"/>
          <w:sz w:val="26"/>
        </w:rPr>
        <w:t> </w:t>
      </w:r>
      <w:r>
        <w:rPr>
          <w:sz w:val="26"/>
        </w:rPr>
        <w:t>phát</w:t>
      </w:r>
      <w:r>
        <w:rPr>
          <w:spacing w:val="-2"/>
          <w:sz w:val="26"/>
        </w:rPr>
        <w:t> </w:t>
      </w:r>
      <w:r>
        <w:rPr>
          <w:sz w:val="26"/>
        </w:rPr>
        <w:t>triển</w:t>
      </w:r>
      <w:r>
        <w:rPr>
          <w:spacing w:val="-6"/>
          <w:sz w:val="26"/>
        </w:rPr>
        <w:t> </w:t>
      </w:r>
      <w:r>
        <w:rPr>
          <w:sz w:val="26"/>
        </w:rPr>
        <w:t>kinh tế</w:t>
      </w:r>
      <w:r>
        <w:rPr>
          <w:spacing w:val="-6"/>
          <w:sz w:val="26"/>
        </w:rPr>
        <w:t> </w:t>
      </w:r>
      <w:r>
        <w:rPr>
          <w:sz w:val="26"/>
        </w:rPr>
        <w:t>-</w:t>
      </w:r>
      <w:r>
        <w:rPr>
          <w:spacing w:val="-7"/>
          <w:sz w:val="26"/>
        </w:rPr>
        <w:t> </w:t>
      </w:r>
      <w:r>
        <w:rPr>
          <w:sz w:val="26"/>
        </w:rPr>
        <w:t>xã</w:t>
      </w:r>
      <w:r>
        <w:rPr>
          <w:spacing w:val="-12"/>
          <w:sz w:val="26"/>
        </w:rPr>
        <w:t> </w:t>
      </w:r>
      <w:r>
        <w:rPr>
          <w:sz w:val="26"/>
        </w:rPr>
        <w:t>hội,</w:t>
      </w:r>
      <w:r>
        <w:rPr>
          <w:spacing w:val="-5"/>
          <w:sz w:val="26"/>
        </w:rPr>
        <w:t> </w:t>
      </w:r>
      <w:r>
        <w:rPr>
          <w:sz w:val="26"/>
        </w:rPr>
        <w:t>quy</w:t>
      </w:r>
      <w:r>
        <w:rPr>
          <w:spacing w:val="-12"/>
          <w:sz w:val="26"/>
        </w:rPr>
        <w:t> </w:t>
      </w:r>
      <w:r>
        <w:rPr>
          <w:sz w:val="26"/>
        </w:rPr>
        <w:t>hoạch</w:t>
      </w:r>
      <w:r>
        <w:rPr>
          <w:spacing w:val="-7"/>
          <w:sz w:val="26"/>
        </w:rPr>
        <w:t> </w:t>
      </w:r>
      <w:r>
        <w:rPr>
          <w:sz w:val="26"/>
        </w:rPr>
        <w:t>phát</w:t>
      </w:r>
      <w:r>
        <w:rPr>
          <w:spacing w:val="-7"/>
          <w:sz w:val="26"/>
        </w:rPr>
        <w:t> </w:t>
      </w:r>
      <w:r>
        <w:rPr>
          <w:sz w:val="26"/>
        </w:rPr>
        <w:t>triển</w:t>
      </w:r>
      <w:r>
        <w:rPr>
          <w:spacing w:val="-12"/>
          <w:sz w:val="26"/>
        </w:rPr>
        <w:t> </w:t>
      </w:r>
      <w:r>
        <w:rPr>
          <w:sz w:val="26"/>
        </w:rPr>
        <w:t>ngành</w:t>
      </w:r>
      <w:r>
        <w:rPr>
          <w:spacing w:val="-7"/>
          <w:sz w:val="26"/>
        </w:rPr>
        <w:t> </w:t>
      </w:r>
      <w:r>
        <w:rPr>
          <w:sz w:val="26"/>
        </w:rPr>
        <w:t>và</w:t>
      </w:r>
      <w:r>
        <w:rPr>
          <w:spacing w:val="-7"/>
          <w:sz w:val="26"/>
        </w:rPr>
        <w:t> </w:t>
      </w:r>
      <w:r>
        <w:rPr>
          <w:sz w:val="26"/>
        </w:rPr>
        <w:t>quy</w:t>
      </w:r>
      <w:r>
        <w:rPr>
          <w:spacing w:val="-7"/>
          <w:sz w:val="26"/>
        </w:rPr>
        <w:t> </w:t>
      </w:r>
      <w:r>
        <w:rPr>
          <w:sz w:val="26"/>
        </w:rPr>
        <w:t>hoạch</w:t>
      </w:r>
      <w:r>
        <w:rPr>
          <w:spacing w:val="-7"/>
          <w:sz w:val="26"/>
        </w:rPr>
        <w:t> </w:t>
      </w:r>
      <w:r>
        <w:rPr>
          <w:sz w:val="26"/>
        </w:rPr>
        <w:t>sử</w:t>
      </w:r>
      <w:r>
        <w:rPr>
          <w:spacing w:val="-8"/>
          <w:sz w:val="26"/>
        </w:rPr>
        <w:t> </w:t>
      </w:r>
      <w:r>
        <w:rPr>
          <w:sz w:val="26"/>
        </w:rPr>
        <w:t>dụng</w:t>
      </w:r>
      <w:r>
        <w:rPr>
          <w:spacing w:val="-12"/>
          <w:sz w:val="26"/>
        </w:rPr>
        <w:t> </w:t>
      </w:r>
      <w:r>
        <w:rPr>
          <w:sz w:val="26"/>
        </w:rPr>
        <w:t>đất;</w:t>
      </w:r>
      <w:r>
        <w:rPr>
          <w:spacing w:val="-7"/>
          <w:sz w:val="26"/>
        </w:rPr>
        <w:t> </w:t>
      </w:r>
      <w:r>
        <w:rPr>
          <w:sz w:val="26"/>
        </w:rPr>
        <w:t>đánh</w:t>
      </w:r>
      <w:r>
        <w:rPr>
          <w:spacing w:val="-7"/>
          <w:sz w:val="26"/>
        </w:rPr>
        <w:t> </w:t>
      </w:r>
      <w:r>
        <w:rPr>
          <w:sz w:val="26"/>
        </w:rPr>
        <w:t>giá</w:t>
      </w:r>
      <w:r>
        <w:rPr>
          <w:spacing w:val="-7"/>
          <w:sz w:val="26"/>
        </w:rPr>
        <w:t> </w:t>
      </w:r>
      <w:r>
        <w:rPr>
          <w:sz w:val="26"/>
        </w:rPr>
        <w:t>tác</w:t>
      </w:r>
      <w:r>
        <w:rPr>
          <w:spacing w:val="-7"/>
          <w:sz w:val="26"/>
        </w:rPr>
        <w:t> </w:t>
      </w:r>
      <w:r>
        <w:rPr>
          <w:sz w:val="26"/>
        </w:rPr>
        <w:t>động,</w:t>
      </w:r>
      <w:r>
        <w:rPr>
          <w:spacing w:val="-5"/>
          <w:sz w:val="26"/>
        </w:rPr>
        <w:t> </w:t>
      </w:r>
      <w:r>
        <w:rPr>
          <w:sz w:val="26"/>
        </w:rPr>
        <w:t>hiệu quả kinh tế - xã hội của dự án.</w:t>
      </w:r>
    </w:p>
    <w:p>
      <w:pPr>
        <w:pStyle w:val="ListParagraph"/>
        <w:numPr>
          <w:ilvl w:val="0"/>
          <w:numId w:val="25"/>
        </w:numPr>
        <w:tabs>
          <w:tab w:pos="1238" w:val="left" w:leader="none"/>
        </w:tabs>
        <w:spacing w:line="312" w:lineRule="auto" w:before="1" w:after="0"/>
        <w:ind w:left="30" w:right="285" w:firstLine="566"/>
        <w:jc w:val="both"/>
        <w:rPr>
          <w:sz w:val="26"/>
        </w:rPr>
      </w:pPr>
      <w:r>
        <w:rPr>
          <w:sz w:val="26"/>
        </w:rPr>
        <w:t>Đề</w:t>
      </w:r>
      <w:r>
        <w:rPr>
          <w:spacing w:val="-7"/>
          <w:sz w:val="26"/>
        </w:rPr>
        <w:t> </w:t>
      </w:r>
      <w:r>
        <w:rPr>
          <w:sz w:val="26"/>
        </w:rPr>
        <w:t>xuất</w:t>
      </w:r>
      <w:r>
        <w:rPr>
          <w:spacing w:val="-7"/>
          <w:sz w:val="26"/>
        </w:rPr>
        <w:t> </w:t>
      </w:r>
      <w:r>
        <w:rPr>
          <w:sz w:val="26"/>
        </w:rPr>
        <w:t>nhu</w:t>
      </w:r>
      <w:r>
        <w:rPr>
          <w:spacing w:val="-7"/>
          <w:sz w:val="26"/>
        </w:rPr>
        <w:t> </w:t>
      </w:r>
      <w:r>
        <w:rPr>
          <w:sz w:val="26"/>
        </w:rPr>
        <w:t>cầu</w:t>
      </w:r>
      <w:r>
        <w:rPr>
          <w:spacing w:val="-12"/>
          <w:sz w:val="26"/>
        </w:rPr>
        <w:t> </w:t>
      </w:r>
      <w:r>
        <w:rPr>
          <w:sz w:val="26"/>
        </w:rPr>
        <w:t>sử</w:t>
      </w:r>
      <w:r>
        <w:rPr>
          <w:spacing w:val="-8"/>
          <w:sz w:val="26"/>
        </w:rPr>
        <w:t> </w:t>
      </w:r>
      <w:r>
        <w:rPr>
          <w:sz w:val="26"/>
        </w:rPr>
        <w:t>dụng</w:t>
      </w:r>
      <w:r>
        <w:rPr>
          <w:spacing w:val="-12"/>
          <w:sz w:val="26"/>
        </w:rPr>
        <w:t> </w:t>
      </w:r>
      <w:r>
        <w:rPr>
          <w:sz w:val="26"/>
        </w:rPr>
        <w:t>đất;</w:t>
      </w:r>
      <w:r>
        <w:rPr>
          <w:spacing w:val="-7"/>
          <w:sz w:val="26"/>
        </w:rPr>
        <w:t> </w:t>
      </w:r>
      <w:r>
        <w:rPr>
          <w:sz w:val="26"/>
        </w:rPr>
        <w:t>trường</w:t>
      </w:r>
      <w:r>
        <w:rPr>
          <w:spacing w:val="-12"/>
          <w:sz w:val="26"/>
        </w:rPr>
        <w:t> </w:t>
      </w:r>
      <w:r>
        <w:rPr>
          <w:sz w:val="26"/>
        </w:rPr>
        <w:t>hợp</w:t>
      </w:r>
      <w:r>
        <w:rPr>
          <w:spacing w:val="-7"/>
          <w:sz w:val="26"/>
        </w:rPr>
        <w:t> </w:t>
      </w:r>
      <w:r>
        <w:rPr>
          <w:sz w:val="26"/>
        </w:rPr>
        <w:t>dự</w:t>
      </w:r>
      <w:r>
        <w:rPr>
          <w:spacing w:val="-8"/>
          <w:sz w:val="26"/>
        </w:rPr>
        <w:t> </w:t>
      </w:r>
      <w:r>
        <w:rPr>
          <w:sz w:val="26"/>
        </w:rPr>
        <w:t>án</w:t>
      </w:r>
      <w:r>
        <w:rPr>
          <w:spacing w:val="-12"/>
          <w:sz w:val="26"/>
        </w:rPr>
        <w:t> </w:t>
      </w:r>
      <w:r>
        <w:rPr>
          <w:sz w:val="26"/>
        </w:rPr>
        <w:t>không</w:t>
      </w:r>
      <w:r>
        <w:rPr>
          <w:spacing w:val="-12"/>
          <w:sz w:val="26"/>
        </w:rPr>
        <w:t> </w:t>
      </w:r>
      <w:r>
        <w:rPr>
          <w:sz w:val="26"/>
        </w:rPr>
        <w:t>đề</w:t>
      </w:r>
      <w:r>
        <w:rPr>
          <w:spacing w:val="-7"/>
          <w:sz w:val="26"/>
        </w:rPr>
        <w:t> </w:t>
      </w:r>
      <w:r>
        <w:rPr>
          <w:sz w:val="26"/>
        </w:rPr>
        <w:t>nghị</w:t>
      </w:r>
      <w:r>
        <w:rPr>
          <w:spacing w:val="-7"/>
          <w:sz w:val="26"/>
        </w:rPr>
        <w:t> </w:t>
      </w:r>
      <w:r>
        <w:rPr>
          <w:sz w:val="26"/>
        </w:rPr>
        <w:t>Nhà</w:t>
      </w:r>
      <w:r>
        <w:rPr>
          <w:spacing w:val="-7"/>
          <w:sz w:val="26"/>
        </w:rPr>
        <w:t> </w:t>
      </w:r>
      <w:r>
        <w:rPr>
          <w:sz w:val="26"/>
        </w:rPr>
        <w:t>nước</w:t>
      </w:r>
      <w:r>
        <w:rPr>
          <w:spacing w:val="-7"/>
          <w:sz w:val="26"/>
        </w:rPr>
        <w:t> </w:t>
      </w:r>
      <w:r>
        <w:rPr>
          <w:sz w:val="26"/>
        </w:rPr>
        <w:t>giao đất,</w:t>
      </w:r>
      <w:r>
        <w:rPr>
          <w:spacing w:val="-1"/>
          <w:sz w:val="26"/>
        </w:rPr>
        <w:t> </w:t>
      </w:r>
      <w:r>
        <w:rPr>
          <w:sz w:val="26"/>
        </w:rPr>
        <w:t>cho</w:t>
      </w:r>
      <w:r>
        <w:rPr>
          <w:spacing w:val="-7"/>
          <w:sz w:val="26"/>
        </w:rPr>
        <w:t> </w:t>
      </w:r>
      <w:r>
        <w:rPr>
          <w:sz w:val="26"/>
        </w:rPr>
        <w:t>thuê</w:t>
      </w:r>
      <w:r>
        <w:rPr>
          <w:spacing w:val="-7"/>
          <w:sz w:val="26"/>
        </w:rPr>
        <w:t> </w:t>
      </w:r>
      <w:r>
        <w:rPr>
          <w:sz w:val="26"/>
        </w:rPr>
        <w:t>đất,</w:t>
      </w:r>
      <w:r>
        <w:rPr>
          <w:spacing w:val="-5"/>
          <w:sz w:val="26"/>
        </w:rPr>
        <w:t> </w:t>
      </w:r>
      <w:r>
        <w:rPr>
          <w:sz w:val="26"/>
        </w:rPr>
        <w:t>cho</w:t>
      </w:r>
      <w:r>
        <w:rPr>
          <w:spacing w:val="-7"/>
          <w:sz w:val="26"/>
        </w:rPr>
        <w:t> </w:t>
      </w:r>
      <w:r>
        <w:rPr>
          <w:sz w:val="26"/>
        </w:rPr>
        <w:t>phép</w:t>
      </w:r>
      <w:r>
        <w:rPr>
          <w:spacing w:val="-2"/>
          <w:sz w:val="26"/>
        </w:rPr>
        <w:t> </w:t>
      </w:r>
      <w:r>
        <w:rPr>
          <w:sz w:val="26"/>
        </w:rPr>
        <w:t>chuyển</w:t>
      </w:r>
      <w:r>
        <w:rPr>
          <w:spacing w:val="-7"/>
          <w:sz w:val="26"/>
        </w:rPr>
        <w:t> </w:t>
      </w:r>
      <w:r>
        <w:rPr>
          <w:sz w:val="26"/>
        </w:rPr>
        <w:t>mục</w:t>
      </w:r>
      <w:r>
        <w:rPr>
          <w:spacing w:val="-2"/>
          <w:sz w:val="26"/>
        </w:rPr>
        <w:t> </w:t>
      </w:r>
      <w:r>
        <w:rPr>
          <w:sz w:val="26"/>
        </w:rPr>
        <w:t>đích</w:t>
      </w:r>
      <w:r>
        <w:rPr>
          <w:spacing w:val="-3"/>
          <w:sz w:val="26"/>
        </w:rPr>
        <w:t> </w:t>
      </w:r>
      <w:r>
        <w:rPr>
          <w:sz w:val="26"/>
        </w:rPr>
        <w:t>sử</w:t>
      </w:r>
      <w:r>
        <w:rPr>
          <w:spacing w:val="-4"/>
          <w:sz w:val="26"/>
        </w:rPr>
        <w:t> </w:t>
      </w:r>
      <w:r>
        <w:rPr>
          <w:sz w:val="26"/>
        </w:rPr>
        <w:t>dụng</w:t>
      </w:r>
      <w:r>
        <w:rPr>
          <w:spacing w:val="-8"/>
          <w:sz w:val="26"/>
        </w:rPr>
        <w:t> </w:t>
      </w:r>
      <w:r>
        <w:rPr>
          <w:sz w:val="26"/>
        </w:rPr>
        <w:t>đất</w:t>
      </w:r>
      <w:r>
        <w:rPr>
          <w:spacing w:val="-3"/>
          <w:sz w:val="26"/>
        </w:rPr>
        <w:t> </w:t>
      </w:r>
      <w:r>
        <w:rPr>
          <w:sz w:val="26"/>
        </w:rPr>
        <w:t>thì</w:t>
      </w:r>
      <w:r>
        <w:rPr>
          <w:spacing w:val="-7"/>
          <w:sz w:val="26"/>
        </w:rPr>
        <w:t> </w:t>
      </w:r>
      <w:r>
        <w:rPr>
          <w:sz w:val="26"/>
        </w:rPr>
        <w:t>nộp</w:t>
      </w:r>
      <w:r>
        <w:rPr>
          <w:spacing w:val="-3"/>
          <w:sz w:val="26"/>
        </w:rPr>
        <w:t> </w:t>
      </w:r>
      <w:r>
        <w:rPr>
          <w:sz w:val="26"/>
        </w:rPr>
        <w:t>bản</w:t>
      </w:r>
      <w:r>
        <w:rPr>
          <w:spacing w:val="-7"/>
          <w:sz w:val="26"/>
        </w:rPr>
        <w:t> </w:t>
      </w:r>
      <w:r>
        <w:rPr>
          <w:sz w:val="26"/>
        </w:rPr>
        <w:t>sao</w:t>
      </w:r>
      <w:r>
        <w:rPr>
          <w:spacing w:val="-7"/>
          <w:sz w:val="26"/>
        </w:rPr>
        <w:t> </w:t>
      </w:r>
      <w:r>
        <w:rPr>
          <w:sz w:val="26"/>
        </w:rPr>
        <w:t>thỏa</w:t>
      </w:r>
      <w:r>
        <w:rPr>
          <w:spacing w:val="-3"/>
          <w:sz w:val="26"/>
        </w:rPr>
        <w:t> </w:t>
      </w:r>
      <w:r>
        <w:rPr>
          <w:sz w:val="26"/>
        </w:rPr>
        <w:t>thuận</w:t>
      </w:r>
      <w:r>
        <w:rPr>
          <w:spacing w:val="-7"/>
          <w:sz w:val="26"/>
        </w:rPr>
        <w:t> </w:t>
      </w:r>
      <w:r>
        <w:rPr>
          <w:sz w:val="26"/>
        </w:rPr>
        <w:t>thuê địa</w:t>
      </w:r>
      <w:r>
        <w:rPr>
          <w:spacing w:val="-2"/>
          <w:sz w:val="26"/>
        </w:rPr>
        <w:t> </w:t>
      </w:r>
      <w:r>
        <w:rPr>
          <w:sz w:val="26"/>
        </w:rPr>
        <w:t>điểm</w:t>
      </w:r>
      <w:r>
        <w:rPr>
          <w:spacing w:val="-6"/>
          <w:sz w:val="26"/>
        </w:rPr>
        <w:t> </w:t>
      </w:r>
      <w:r>
        <w:rPr>
          <w:sz w:val="26"/>
        </w:rPr>
        <w:t>hoặc</w:t>
      </w:r>
      <w:r>
        <w:rPr>
          <w:spacing w:val="-1"/>
          <w:sz w:val="26"/>
        </w:rPr>
        <w:t> </w:t>
      </w:r>
      <w:r>
        <w:rPr>
          <w:sz w:val="26"/>
        </w:rPr>
        <w:t>tài</w:t>
      </w:r>
      <w:r>
        <w:rPr>
          <w:spacing w:val="-2"/>
          <w:sz w:val="26"/>
        </w:rPr>
        <w:t> </w:t>
      </w:r>
      <w:r>
        <w:rPr>
          <w:sz w:val="26"/>
        </w:rPr>
        <w:t>liệu khác</w:t>
      </w:r>
      <w:r>
        <w:rPr>
          <w:spacing w:val="-1"/>
          <w:sz w:val="26"/>
        </w:rPr>
        <w:t> </w:t>
      </w:r>
      <w:r>
        <w:rPr>
          <w:sz w:val="26"/>
        </w:rPr>
        <w:t>xác</w:t>
      </w:r>
      <w:r>
        <w:rPr>
          <w:spacing w:val="-1"/>
          <w:sz w:val="26"/>
        </w:rPr>
        <w:t> </w:t>
      </w:r>
      <w:r>
        <w:rPr>
          <w:sz w:val="26"/>
        </w:rPr>
        <w:t>nhận</w:t>
      </w:r>
      <w:r>
        <w:rPr>
          <w:spacing w:val="-1"/>
          <w:sz w:val="26"/>
        </w:rPr>
        <w:t> </w:t>
      </w:r>
      <w:r>
        <w:rPr>
          <w:sz w:val="26"/>
        </w:rPr>
        <w:t>nhà đầu</w:t>
      </w:r>
      <w:r>
        <w:rPr>
          <w:spacing w:val="-1"/>
          <w:sz w:val="26"/>
        </w:rPr>
        <w:t> </w:t>
      </w:r>
      <w:r>
        <w:rPr>
          <w:sz w:val="26"/>
        </w:rPr>
        <w:t>tư</w:t>
      </w:r>
      <w:r>
        <w:rPr>
          <w:spacing w:val="-3"/>
          <w:sz w:val="26"/>
        </w:rPr>
        <w:t> </w:t>
      </w:r>
      <w:r>
        <w:rPr>
          <w:sz w:val="26"/>
        </w:rPr>
        <w:t>có</w:t>
      </w:r>
      <w:r>
        <w:rPr>
          <w:spacing w:val="-1"/>
          <w:sz w:val="26"/>
        </w:rPr>
        <w:t> </w:t>
      </w:r>
      <w:r>
        <w:rPr>
          <w:sz w:val="26"/>
        </w:rPr>
        <w:t>quyền</w:t>
      </w:r>
      <w:r>
        <w:rPr>
          <w:spacing w:val="-1"/>
          <w:sz w:val="26"/>
        </w:rPr>
        <w:t> </w:t>
      </w:r>
      <w:r>
        <w:rPr>
          <w:sz w:val="26"/>
        </w:rPr>
        <w:t>sử</w:t>
      </w:r>
      <w:r>
        <w:rPr>
          <w:spacing w:val="-3"/>
          <w:sz w:val="26"/>
        </w:rPr>
        <w:t> </w:t>
      </w:r>
      <w:r>
        <w:rPr>
          <w:sz w:val="26"/>
        </w:rPr>
        <w:t>dụng</w:t>
      </w:r>
      <w:r>
        <w:rPr>
          <w:spacing w:val="-7"/>
          <w:sz w:val="26"/>
        </w:rPr>
        <w:t> </w:t>
      </w:r>
      <w:r>
        <w:rPr>
          <w:sz w:val="26"/>
        </w:rPr>
        <w:t>địa</w:t>
      </w:r>
      <w:r>
        <w:rPr>
          <w:spacing w:val="-2"/>
          <w:sz w:val="26"/>
        </w:rPr>
        <w:t> </w:t>
      </w:r>
      <w:r>
        <w:rPr>
          <w:sz w:val="26"/>
        </w:rPr>
        <w:t>điểm</w:t>
      </w:r>
      <w:r>
        <w:rPr>
          <w:spacing w:val="-6"/>
          <w:sz w:val="26"/>
        </w:rPr>
        <w:t> </w:t>
      </w:r>
      <w:r>
        <w:rPr>
          <w:sz w:val="26"/>
        </w:rPr>
        <w:t>để</w:t>
      </w:r>
      <w:r>
        <w:rPr>
          <w:spacing w:val="-1"/>
          <w:sz w:val="26"/>
        </w:rPr>
        <w:t> </w:t>
      </w:r>
      <w:r>
        <w:rPr>
          <w:sz w:val="26"/>
        </w:rPr>
        <w:t>thực</w:t>
      </w:r>
      <w:r>
        <w:rPr>
          <w:spacing w:val="-1"/>
          <w:sz w:val="26"/>
        </w:rPr>
        <w:t> </w:t>
      </w:r>
      <w:r>
        <w:rPr>
          <w:sz w:val="26"/>
        </w:rPr>
        <w:t>hiện dự án đầu tư.</w:t>
      </w:r>
    </w:p>
    <w:p>
      <w:pPr>
        <w:pStyle w:val="ListParagraph"/>
        <w:numPr>
          <w:ilvl w:val="0"/>
          <w:numId w:val="25"/>
        </w:numPr>
        <w:tabs>
          <w:tab w:pos="1239" w:val="left" w:leader="none"/>
        </w:tabs>
        <w:spacing w:line="240" w:lineRule="auto" w:before="1" w:after="0"/>
        <w:ind w:left="1239" w:right="0" w:hanging="642"/>
        <w:jc w:val="both"/>
        <w:rPr>
          <w:sz w:val="26"/>
        </w:rPr>
      </w:pPr>
      <w:r>
        <w:rPr>
          <w:sz w:val="26"/>
        </w:rPr>
        <w:t>Hợp</w:t>
      </w:r>
      <w:r>
        <w:rPr>
          <w:spacing w:val="-4"/>
          <w:sz w:val="26"/>
        </w:rPr>
        <w:t> </w:t>
      </w:r>
      <w:r>
        <w:rPr>
          <w:sz w:val="26"/>
        </w:rPr>
        <w:t>đồng</w:t>
      </w:r>
      <w:r>
        <w:rPr>
          <w:spacing w:val="-8"/>
          <w:sz w:val="26"/>
        </w:rPr>
        <w:t> </w:t>
      </w:r>
      <w:r>
        <w:rPr>
          <w:sz w:val="26"/>
        </w:rPr>
        <w:t>BCC</w:t>
      </w:r>
      <w:r>
        <w:rPr>
          <w:spacing w:val="-3"/>
          <w:sz w:val="26"/>
        </w:rPr>
        <w:t> </w:t>
      </w:r>
      <w:r>
        <w:rPr>
          <w:sz w:val="26"/>
        </w:rPr>
        <w:t>đối</w:t>
      </w:r>
      <w:r>
        <w:rPr>
          <w:spacing w:val="-4"/>
          <w:sz w:val="26"/>
        </w:rPr>
        <w:t> </w:t>
      </w:r>
      <w:r>
        <w:rPr>
          <w:sz w:val="26"/>
        </w:rPr>
        <w:t>với</w:t>
      </w:r>
      <w:r>
        <w:rPr>
          <w:spacing w:val="-3"/>
          <w:sz w:val="26"/>
        </w:rPr>
        <w:t> </w:t>
      </w:r>
      <w:r>
        <w:rPr>
          <w:sz w:val="26"/>
        </w:rPr>
        <w:t>dự</w:t>
      </w:r>
      <w:r>
        <w:rPr>
          <w:spacing w:val="-5"/>
          <w:sz w:val="26"/>
        </w:rPr>
        <w:t> </w:t>
      </w:r>
      <w:r>
        <w:rPr>
          <w:sz w:val="26"/>
        </w:rPr>
        <w:t>án</w:t>
      </w:r>
      <w:r>
        <w:rPr>
          <w:spacing w:val="-2"/>
          <w:sz w:val="26"/>
        </w:rPr>
        <w:t> </w:t>
      </w:r>
      <w:r>
        <w:rPr>
          <w:sz w:val="26"/>
        </w:rPr>
        <w:t>đầu</w:t>
      </w:r>
      <w:r>
        <w:rPr>
          <w:spacing w:val="-7"/>
          <w:sz w:val="26"/>
        </w:rPr>
        <w:t> </w:t>
      </w:r>
      <w:r>
        <w:rPr>
          <w:sz w:val="26"/>
        </w:rPr>
        <w:t>tư</w:t>
      </w:r>
      <w:r>
        <w:rPr>
          <w:spacing w:val="-5"/>
          <w:sz w:val="26"/>
        </w:rPr>
        <w:t> </w:t>
      </w:r>
      <w:r>
        <w:rPr>
          <w:sz w:val="26"/>
        </w:rPr>
        <w:t>theo</w:t>
      </w:r>
      <w:r>
        <w:rPr>
          <w:spacing w:val="-3"/>
          <w:sz w:val="26"/>
        </w:rPr>
        <w:t> </w:t>
      </w:r>
      <w:r>
        <w:rPr>
          <w:sz w:val="26"/>
        </w:rPr>
        <w:t>hình</w:t>
      </w:r>
      <w:r>
        <w:rPr>
          <w:spacing w:val="-7"/>
          <w:sz w:val="26"/>
        </w:rPr>
        <w:t> </w:t>
      </w:r>
      <w:r>
        <w:rPr>
          <w:sz w:val="26"/>
        </w:rPr>
        <w:t>thức</w:t>
      </w:r>
      <w:r>
        <w:rPr>
          <w:spacing w:val="-3"/>
          <w:sz w:val="26"/>
        </w:rPr>
        <w:t> </w:t>
      </w:r>
      <w:r>
        <w:rPr>
          <w:sz w:val="26"/>
        </w:rPr>
        <w:t>hợp</w:t>
      </w:r>
      <w:r>
        <w:rPr>
          <w:spacing w:val="-3"/>
          <w:sz w:val="26"/>
        </w:rPr>
        <w:t> </w:t>
      </w:r>
      <w:r>
        <w:rPr>
          <w:sz w:val="26"/>
        </w:rPr>
        <w:t>đồng</w:t>
      </w:r>
      <w:r>
        <w:rPr>
          <w:spacing w:val="-8"/>
          <w:sz w:val="26"/>
        </w:rPr>
        <w:t> </w:t>
      </w:r>
      <w:r>
        <w:rPr>
          <w:sz w:val="26"/>
        </w:rPr>
        <w:t>BCC</w:t>
      </w:r>
      <w:r>
        <w:rPr>
          <w:spacing w:val="-3"/>
          <w:sz w:val="26"/>
        </w:rPr>
        <w:t> </w:t>
      </w:r>
      <w:r>
        <w:rPr>
          <w:sz w:val="26"/>
        </w:rPr>
        <w:t>(nếu</w:t>
      </w:r>
      <w:r>
        <w:rPr>
          <w:spacing w:val="-3"/>
          <w:sz w:val="26"/>
        </w:rPr>
        <w:t> </w:t>
      </w:r>
      <w:r>
        <w:rPr>
          <w:spacing w:val="-4"/>
          <w:sz w:val="26"/>
        </w:rPr>
        <w:t>có);</w:t>
      </w:r>
    </w:p>
    <w:p>
      <w:pPr>
        <w:pStyle w:val="ListParagraph"/>
        <w:numPr>
          <w:ilvl w:val="0"/>
          <w:numId w:val="25"/>
        </w:numPr>
        <w:tabs>
          <w:tab w:pos="878" w:val="left" w:leader="none"/>
        </w:tabs>
        <w:spacing w:line="285" w:lineRule="auto" w:before="152" w:after="0"/>
        <w:ind w:left="30" w:right="284" w:firstLine="566"/>
        <w:jc w:val="both"/>
        <w:rPr>
          <w:sz w:val="26"/>
        </w:rPr>
      </w:pPr>
      <w:r>
        <w:rPr>
          <w:sz w:val="26"/>
        </w:rPr>
        <w:t>Ngoài</w:t>
      </w:r>
      <w:r>
        <w:rPr>
          <w:spacing w:val="-6"/>
          <w:sz w:val="26"/>
        </w:rPr>
        <w:t> </w:t>
      </w:r>
      <w:r>
        <w:rPr>
          <w:sz w:val="26"/>
        </w:rPr>
        <w:t>ra,</w:t>
      </w:r>
      <w:r>
        <w:rPr>
          <w:spacing w:val="-4"/>
          <w:sz w:val="26"/>
        </w:rPr>
        <w:t> </w:t>
      </w:r>
      <w:r>
        <w:rPr>
          <w:sz w:val="26"/>
        </w:rPr>
        <w:t>còn</w:t>
      </w:r>
      <w:r>
        <w:rPr>
          <w:spacing w:val="-6"/>
          <w:sz w:val="26"/>
        </w:rPr>
        <w:t> </w:t>
      </w:r>
      <w:r>
        <w:rPr>
          <w:sz w:val="26"/>
        </w:rPr>
        <w:t>phải</w:t>
      </w:r>
      <w:r>
        <w:rPr>
          <w:spacing w:val="-1"/>
          <w:sz w:val="26"/>
        </w:rPr>
        <w:t> </w:t>
      </w:r>
      <w:r>
        <w:rPr>
          <w:sz w:val="26"/>
        </w:rPr>
        <w:t>thực</w:t>
      </w:r>
      <w:r>
        <w:rPr>
          <w:spacing w:val="-6"/>
          <w:sz w:val="26"/>
        </w:rPr>
        <w:t> </w:t>
      </w:r>
      <w:r>
        <w:rPr>
          <w:sz w:val="26"/>
        </w:rPr>
        <w:t>hiện</w:t>
      </w:r>
      <w:r>
        <w:rPr>
          <w:spacing w:val="-6"/>
          <w:sz w:val="26"/>
        </w:rPr>
        <w:t> </w:t>
      </w:r>
      <w:r>
        <w:rPr>
          <w:sz w:val="26"/>
        </w:rPr>
        <w:t>các</w:t>
      </w:r>
      <w:r>
        <w:rPr>
          <w:spacing w:val="-1"/>
          <w:sz w:val="26"/>
        </w:rPr>
        <w:t> </w:t>
      </w:r>
      <w:r>
        <w:rPr>
          <w:sz w:val="26"/>
        </w:rPr>
        <w:t>công</w:t>
      </w:r>
      <w:r>
        <w:rPr>
          <w:spacing w:val="-7"/>
          <w:sz w:val="26"/>
        </w:rPr>
        <w:t> </w:t>
      </w:r>
      <w:r>
        <w:rPr>
          <w:sz w:val="26"/>
        </w:rPr>
        <w:t>việc</w:t>
      </w:r>
      <w:r>
        <w:rPr>
          <w:spacing w:val="-6"/>
          <w:sz w:val="26"/>
        </w:rPr>
        <w:t> </w:t>
      </w:r>
      <w:r>
        <w:rPr>
          <w:sz w:val="26"/>
        </w:rPr>
        <w:t>để</w:t>
      </w:r>
      <w:r>
        <w:rPr>
          <w:spacing w:val="-1"/>
          <w:sz w:val="26"/>
        </w:rPr>
        <w:t> </w:t>
      </w:r>
      <w:r>
        <w:rPr>
          <w:sz w:val="26"/>
        </w:rPr>
        <w:t>đầy</w:t>
      </w:r>
      <w:r>
        <w:rPr>
          <w:spacing w:val="-6"/>
          <w:sz w:val="26"/>
        </w:rPr>
        <w:t> </w:t>
      </w:r>
      <w:r>
        <w:rPr>
          <w:sz w:val="26"/>
        </w:rPr>
        <w:t>đủ</w:t>
      </w:r>
      <w:r>
        <w:rPr>
          <w:spacing w:val="-6"/>
          <w:sz w:val="26"/>
        </w:rPr>
        <w:t> </w:t>
      </w:r>
      <w:r>
        <w:rPr>
          <w:sz w:val="26"/>
        </w:rPr>
        <w:t>hồ</w:t>
      </w:r>
      <w:r>
        <w:rPr>
          <w:spacing w:val="-6"/>
          <w:sz w:val="26"/>
        </w:rPr>
        <w:t> </w:t>
      </w:r>
      <w:r>
        <w:rPr>
          <w:sz w:val="26"/>
        </w:rPr>
        <w:t>sơ</w:t>
      </w:r>
      <w:r>
        <w:rPr>
          <w:spacing w:val="-4"/>
          <w:sz w:val="26"/>
        </w:rPr>
        <w:t> </w:t>
      </w:r>
      <w:r>
        <w:rPr>
          <w:sz w:val="26"/>
        </w:rPr>
        <w:t>trình</w:t>
      </w:r>
      <w:r>
        <w:rPr>
          <w:spacing w:val="-6"/>
          <w:sz w:val="26"/>
        </w:rPr>
        <w:t> </w:t>
      </w:r>
      <w:r>
        <w:rPr>
          <w:sz w:val="26"/>
        </w:rPr>
        <w:t>duyệt</w:t>
      </w:r>
      <w:r>
        <w:rPr>
          <w:spacing w:val="-6"/>
          <w:sz w:val="26"/>
        </w:rPr>
        <w:t> </w:t>
      </w:r>
      <w:r>
        <w:rPr>
          <w:sz w:val="26"/>
        </w:rPr>
        <w:t>như:</w:t>
      </w:r>
      <w:r>
        <w:rPr>
          <w:spacing w:val="-6"/>
          <w:sz w:val="26"/>
        </w:rPr>
        <w:t> </w:t>
      </w:r>
      <w:r>
        <w:rPr>
          <w:sz w:val="26"/>
        </w:rPr>
        <w:t>Văn bản</w:t>
      </w:r>
      <w:r>
        <w:rPr>
          <w:spacing w:val="-5"/>
          <w:sz w:val="26"/>
        </w:rPr>
        <w:t> </w:t>
      </w:r>
      <w:r>
        <w:rPr>
          <w:sz w:val="26"/>
        </w:rPr>
        <w:t>đề</w:t>
      </w:r>
      <w:r>
        <w:rPr>
          <w:spacing w:val="-5"/>
          <w:sz w:val="26"/>
        </w:rPr>
        <w:t> </w:t>
      </w:r>
      <w:r>
        <w:rPr>
          <w:sz w:val="26"/>
        </w:rPr>
        <w:t>nghị</w:t>
      </w:r>
      <w:r>
        <w:rPr>
          <w:spacing w:val="-5"/>
          <w:sz w:val="26"/>
        </w:rPr>
        <w:t> </w:t>
      </w:r>
      <w:r>
        <w:rPr>
          <w:sz w:val="26"/>
        </w:rPr>
        <w:t>thực</w:t>
      </w:r>
      <w:r>
        <w:rPr>
          <w:spacing w:val="-5"/>
          <w:sz w:val="26"/>
        </w:rPr>
        <w:t> </w:t>
      </w:r>
      <w:r>
        <w:rPr>
          <w:sz w:val="26"/>
        </w:rPr>
        <w:t>hiện</w:t>
      </w:r>
      <w:r>
        <w:rPr>
          <w:spacing w:val="-1"/>
          <w:sz w:val="26"/>
        </w:rPr>
        <w:t> </w:t>
      </w:r>
      <w:r>
        <w:rPr>
          <w:sz w:val="26"/>
        </w:rPr>
        <w:t>dự</w:t>
      </w:r>
      <w:r>
        <w:rPr>
          <w:spacing w:val="-6"/>
          <w:sz w:val="26"/>
        </w:rPr>
        <w:t> </w:t>
      </w:r>
      <w:r>
        <w:rPr>
          <w:sz w:val="26"/>
        </w:rPr>
        <w:t>án</w:t>
      </w:r>
      <w:r>
        <w:rPr>
          <w:spacing w:val="-5"/>
          <w:sz w:val="26"/>
        </w:rPr>
        <w:t> </w:t>
      </w:r>
      <w:r>
        <w:rPr>
          <w:sz w:val="26"/>
        </w:rPr>
        <w:t>đầu</w:t>
      </w:r>
      <w:r>
        <w:rPr>
          <w:spacing w:val="-5"/>
          <w:sz w:val="26"/>
        </w:rPr>
        <w:t> </w:t>
      </w:r>
      <w:r>
        <w:rPr>
          <w:sz w:val="26"/>
        </w:rPr>
        <w:t>tư;</w:t>
      </w:r>
      <w:r>
        <w:rPr>
          <w:spacing w:val="-5"/>
          <w:sz w:val="26"/>
        </w:rPr>
        <w:t> </w:t>
      </w:r>
      <w:r>
        <w:rPr>
          <w:sz w:val="26"/>
        </w:rPr>
        <w:t>Bản</w:t>
      </w:r>
      <w:r>
        <w:rPr>
          <w:spacing w:val="-5"/>
          <w:sz w:val="26"/>
        </w:rPr>
        <w:t> </w:t>
      </w:r>
      <w:r>
        <w:rPr>
          <w:sz w:val="26"/>
        </w:rPr>
        <w:t>sao</w:t>
      </w:r>
      <w:r>
        <w:rPr>
          <w:spacing w:val="-2"/>
          <w:sz w:val="26"/>
        </w:rPr>
        <w:t> </w:t>
      </w:r>
      <w:r>
        <w:rPr>
          <w:sz w:val="26"/>
        </w:rPr>
        <w:t>chứng</w:t>
      </w:r>
      <w:r>
        <w:rPr>
          <w:spacing w:val="-6"/>
          <w:sz w:val="26"/>
        </w:rPr>
        <w:t> </w:t>
      </w:r>
      <w:r>
        <w:rPr>
          <w:sz w:val="26"/>
        </w:rPr>
        <w:t>minh</w:t>
      </w:r>
      <w:r>
        <w:rPr>
          <w:spacing w:val="-5"/>
          <w:sz w:val="26"/>
        </w:rPr>
        <w:t> </w:t>
      </w:r>
      <w:r>
        <w:rPr>
          <w:sz w:val="26"/>
        </w:rPr>
        <w:t>nhân</w:t>
      </w:r>
      <w:r>
        <w:rPr>
          <w:spacing w:val="-5"/>
          <w:sz w:val="26"/>
        </w:rPr>
        <w:t> </w:t>
      </w:r>
      <w:r>
        <w:rPr>
          <w:sz w:val="26"/>
        </w:rPr>
        <w:t>dân,</w:t>
      </w:r>
      <w:r>
        <w:rPr>
          <w:spacing w:val="-3"/>
          <w:sz w:val="26"/>
        </w:rPr>
        <w:t> </w:t>
      </w:r>
      <w:r>
        <w:rPr>
          <w:sz w:val="26"/>
        </w:rPr>
        <w:t>thẻ</w:t>
      </w:r>
      <w:r>
        <w:rPr>
          <w:spacing w:val="-5"/>
          <w:sz w:val="26"/>
        </w:rPr>
        <w:t> </w:t>
      </w:r>
      <w:r>
        <w:rPr>
          <w:sz w:val="26"/>
        </w:rPr>
        <w:t>căn</w:t>
      </w:r>
      <w:r>
        <w:rPr>
          <w:spacing w:val="-5"/>
          <w:sz w:val="26"/>
        </w:rPr>
        <w:t> </w:t>
      </w:r>
      <w:r>
        <w:rPr>
          <w:sz w:val="26"/>
        </w:rPr>
        <w:t>cước</w:t>
      </w:r>
      <w:r>
        <w:rPr>
          <w:spacing w:val="-5"/>
          <w:sz w:val="26"/>
        </w:rPr>
        <w:t> </w:t>
      </w:r>
      <w:r>
        <w:rPr>
          <w:sz w:val="26"/>
        </w:rPr>
        <w:t>hoặc</w:t>
      </w:r>
      <w:r>
        <w:rPr>
          <w:spacing w:val="-5"/>
          <w:sz w:val="26"/>
        </w:rPr>
        <w:t> </w:t>
      </w:r>
      <w:r>
        <w:rPr>
          <w:sz w:val="26"/>
        </w:rPr>
        <w:t>hộ chiếu đối với nhà đầu tư là cá nhân; bản sao Giấy chứng nhận thành lập hoặc tài liệu tương đương khác xác nhận tư cách pháp lý đối với nhà đầu tư là tổ chức.</w:t>
      </w:r>
    </w:p>
    <w:p>
      <w:pPr>
        <w:pStyle w:val="BodyText"/>
        <w:spacing w:before="242"/>
        <w:ind w:left="0"/>
      </w:pPr>
    </w:p>
    <w:p>
      <w:pPr>
        <w:pStyle w:val="Heading2"/>
        <w:numPr>
          <w:ilvl w:val="2"/>
          <w:numId w:val="1"/>
        </w:numPr>
        <w:tabs>
          <w:tab w:pos="1362" w:val="left" w:leader="none"/>
        </w:tabs>
        <w:spacing w:line="240" w:lineRule="auto" w:before="0" w:after="0"/>
        <w:ind w:left="1362" w:right="0" w:hanging="765"/>
        <w:jc w:val="left"/>
      </w:pPr>
      <w:bookmarkStart w:name="II.2.4. Phương án thiết kế lập BCNCKT dự" w:id="28"/>
      <w:bookmarkEnd w:id="28"/>
      <w:r>
        <w:rPr>
          <w:b w:val="0"/>
        </w:rPr>
      </w:r>
      <w:r>
        <w:rPr/>
        <w:t>Phương</w:t>
      </w:r>
      <w:r>
        <w:rPr>
          <w:spacing w:val="-6"/>
        </w:rPr>
        <w:t> </w:t>
      </w:r>
      <w:r>
        <w:rPr/>
        <w:t>án</w:t>
      </w:r>
      <w:r>
        <w:rPr>
          <w:spacing w:val="-10"/>
        </w:rPr>
        <w:t> </w:t>
      </w:r>
      <w:r>
        <w:rPr/>
        <w:t>thiết kế</w:t>
      </w:r>
      <w:r>
        <w:rPr>
          <w:spacing w:val="-5"/>
        </w:rPr>
        <w:t> </w:t>
      </w:r>
      <w:r>
        <w:rPr/>
        <w:t>lập</w:t>
      </w:r>
      <w:r>
        <w:rPr>
          <w:spacing w:val="-10"/>
        </w:rPr>
        <w:t> </w:t>
      </w:r>
      <w:r>
        <w:rPr/>
        <w:t>BCNCKT</w:t>
      </w:r>
      <w:r>
        <w:rPr>
          <w:spacing w:val="-5"/>
        </w:rPr>
        <w:t> </w:t>
      </w:r>
      <w:r>
        <w:rPr/>
        <w:t>dự</w:t>
      </w:r>
      <w:r>
        <w:rPr>
          <w:spacing w:val="-7"/>
        </w:rPr>
        <w:t> </w:t>
      </w:r>
      <w:r>
        <w:rPr>
          <w:spacing w:val="-5"/>
        </w:rPr>
        <w:t>án</w:t>
      </w:r>
    </w:p>
    <w:p>
      <w:pPr>
        <w:spacing w:line="290" w:lineRule="auto" w:before="61"/>
        <w:ind w:left="30" w:right="0" w:firstLine="566"/>
        <w:jc w:val="left"/>
        <w:rPr>
          <w:b/>
          <w:sz w:val="26"/>
        </w:rPr>
      </w:pPr>
      <w:r>
        <w:rPr>
          <w:b/>
          <w:sz w:val="26"/>
        </w:rPr>
        <w:t>II.2.4.1.</w:t>
      </w:r>
      <w:r>
        <w:rPr>
          <w:b/>
          <w:spacing w:val="72"/>
          <w:sz w:val="26"/>
        </w:rPr>
        <w:t> </w:t>
      </w:r>
      <w:r>
        <w:rPr>
          <w:b/>
          <w:sz w:val="26"/>
        </w:rPr>
        <w:t>Các</w:t>
      </w:r>
      <w:r>
        <w:rPr>
          <w:b/>
          <w:spacing w:val="68"/>
          <w:sz w:val="26"/>
        </w:rPr>
        <w:t> </w:t>
      </w:r>
      <w:r>
        <w:rPr>
          <w:b/>
          <w:sz w:val="26"/>
        </w:rPr>
        <w:t>tiêu</w:t>
      </w:r>
      <w:r>
        <w:rPr>
          <w:b/>
          <w:spacing w:val="40"/>
          <w:sz w:val="26"/>
        </w:rPr>
        <w:t> </w:t>
      </w:r>
      <w:r>
        <w:rPr>
          <w:b/>
          <w:sz w:val="26"/>
        </w:rPr>
        <w:t>chuẩn,</w:t>
      </w:r>
      <w:r>
        <w:rPr>
          <w:b/>
          <w:spacing w:val="75"/>
          <w:sz w:val="26"/>
        </w:rPr>
        <w:t> </w:t>
      </w:r>
      <w:r>
        <w:rPr>
          <w:b/>
          <w:sz w:val="26"/>
        </w:rPr>
        <w:t>quy</w:t>
      </w:r>
      <w:r>
        <w:rPr>
          <w:b/>
          <w:spacing w:val="68"/>
          <w:sz w:val="26"/>
        </w:rPr>
        <w:t> </w:t>
      </w:r>
      <w:r>
        <w:rPr>
          <w:b/>
          <w:sz w:val="26"/>
        </w:rPr>
        <w:t>chuẩn,</w:t>
      </w:r>
      <w:r>
        <w:rPr>
          <w:b/>
          <w:spacing w:val="75"/>
          <w:sz w:val="26"/>
        </w:rPr>
        <w:t> </w:t>
      </w:r>
      <w:r>
        <w:rPr>
          <w:b/>
          <w:sz w:val="26"/>
        </w:rPr>
        <w:t>quy</w:t>
      </w:r>
      <w:r>
        <w:rPr>
          <w:b/>
          <w:spacing w:val="73"/>
          <w:sz w:val="26"/>
        </w:rPr>
        <w:t> </w:t>
      </w:r>
      <w:r>
        <w:rPr>
          <w:b/>
          <w:sz w:val="26"/>
        </w:rPr>
        <w:t>định</w:t>
      </w:r>
      <w:r>
        <w:rPr>
          <w:b/>
          <w:spacing w:val="40"/>
          <w:sz w:val="26"/>
        </w:rPr>
        <w:t> </w:t>
      </w:r>
      <w:r>
        <w:rPr>
          <w:b/>
          <w:sz w:val="26"/>
        </w:rPr>
        <w:t>áp</w:t>
      </w:r>
      <w:r>
        <w:rPr>
          <w:b/>
          <w:spacing w:val="68"/>
          <w:sz w:val="26"/>
        </w:rPr>
        <w:t> </w:t>
      </w:r>
      <w:r>
        <w:rPr>
          <w:b/>
          <w:sz w:val="26"/>
        </w:rPr>
        <w:t>dụng</w:t>
      </w:r>
      <w:r>
        <w:rPr>
          <w:b/>
          <w:spacing w:val="68"/>
          <w:sz w:val="26"/>
        </w:rPr>
        <w:t> </w:t>
      </w:r>
      <w:r>
        <w:rPr>
          <w:b/>
          <w:sz w:val="26"/>
        </w:rPr>
        <w:t>và</w:t>
      </w:r>
      <w:r>
        <w:rPr>
          <w:b/>
          <w:spacing w:val="68"/>
          <w:sz w:val="26"/>
        </w:rPr>
        <w:t> </w:t>
      </w:r>
      <w:r>
        <w:rPr>
          <w:b/>
          <w:sz w:val="26"/>
        </w:rPr>
        <w:t>các</w:t>
      </w:r>
      <w:r>
        <w:rPr>
          <w:b/>
          <w:spacing w:val="68"/>
          <w:sz w:val="26"/>
        </w:rPr>
        <w:t> </w:t>
      </w:r>
      <w:r>
        <w:rPr>
          <w:b/>
          <w:sz w:val="26"/>
        </w:rPr>
        <w:t>văn</w:t>
      </w:r>
      <w:r>
        <w:rPr>
          <w:b/>
          <w:spacing w:val="68"/>
          <w:sz w:val="26"/>
        </w:rPr>
        <w:t> </w:t>
      </w:r>
      <w:r>
        <w:rPr>
          <w:b/>
          <w:sz w:val="26"/>
        </w:rPr>
        <w:t>bản hướng dẫn của nhà nước:</w:t>
      </w:r>
    </w:p>
    <w:p>
      <w:pPr>
        <w:pStyle w:val="ListParagraph"/>
        <w:numPr>
          <w:ilvl w:val="0"/>
          <w:numId w:val="27"/>
        </w:numPr>
        <w:tabs>
          <w:tab w:pos="750" w:val="left" w:leader="none"/>
        </w:tabs>
        <w:spacing w:line="237" w:lineRule="auto" w:before="67" w:after="0"/>
        <w:ind w:left="750" w:right="275" w:hanging="361"/>
        <w:jc w:val="left"/>
        <w:rPr>
          <w:i/>
          <w:sz w:val="26"/>
        </w:rPr>
      </w:pPr>
      <w:r>
        <w:rPr>
          <w:i/>
          <w:sz w:val="26"/>
        </w:rPr>
        <w:t>Quyết</w:t>
      </w:r>
      <w:r>
        <w:rPr>
          <w:i/>
          <w:spacing w:val="40"/>
          <w:sz w:val="26"/>
        </w:rPr>
        <w:t> </w:t>
      </w:r>
      <w:r>
        <w:rPr>
          <w:i/>
          <w:sz w:val="26"/>
        </w:rPr>
        <w:t>định</w:t>
      </w:r>
      <w:r>
        <w:rPr>
          <w:i/>
          <w:spacing w:val="40"/>
          <w:sz w:val="26"/>
        </w:rPr>
        <w:t> </w:t>
      </w:r>
      <w:r>
        <w:rPr>
          <w:i/>
          <w:sz w:val="26"/>
        </w:rPr>
        <w:t>số</w:t>
      </w:r>
      <w:r>
        <w:rPr>
          <w:i/>
          <w:spacing w:val="39"/>
          <w:sz w:val="26"/>
        </w:rPr>
        <w:t> </w:t>
      </w:r>
      <w:r>
        <w:rPr>
          <w:i/>
          <w:sz w:val="26"/>
        </w:rPr>
        <w:t>19/2006/QĐ-BCN</w:t>
      </w:r>
      <w:r>
        <w:rPr>
          <w:i/>
          <w:spacing w:val="40"/>
          <w:sz w:val="26"/>
        </w:rPr>
        <w:t> </w:t>
      </w:r>
      <w:r>
        <w:rPr>
          <w:i/>
          <w:sz w:val="26"/>
        </w:rPr>
        <w:t>ngày</w:t>
      </w:r>
      <w:r>
        <w:rPr>
          <w:i/>
          <w:spacing w:val="40"/>
          <w:sz w:val="26"/>
        </w:rPr>
        <w:t> </w:t>
      </w:r>
      <w:r>
        <w:rPr>
          <w:i/>
          <w:sz w:val="26"/>
        </w:rPr>
        <w:t>11/07/2006</w:t>
      </w:r>
      <w:r>
        <w:rPr>
          <w:i/>
          <w:spacing w:val="40"/>
          <w:sz w:val="26"/>
        </w:rPr>
        <w:t> </w:t>
      </w:r>
      <w:r>
        <w:rPr>
          <w:i/>
          <w:sz w:val="26"/>
        </w:rPr>
        <w:t>của</w:t>
      </w:r>
      <w:r>
        <w:rPr>
          <w:i/>
          <w:spacing w:val="40"/>
          <w:sz w:val="26"/>
        </w:rPr>
        <w:t> </w:t>
      </w:r>
      <w:r>
        <w:rPr>
          <w:i/>
          <w:sz w:val="26"/>
        </w:rPr>
        <w:t>Bộ</w:t>
      </w:r>
      <w:r>
        <w:rPr>
          <w:i/>
          <w:spacing w:val="40"/>
          <w:sz w:val="26"/>
        </w:rPr>
        <w:t> </w:t>
      </w:r>
      <w:r>
        <w:rPr>
          <w:i/>
          <w:sz w:val="26"/>
        </w:rPr>
        <w:t>Công</w:t>
      </w:r>
      <w:r>
        <w:rPr>
          <w:i/>
          <w:spacing w:val="40"/>
          <w:sz w:val="26"/>
        </w:rPr>
        <w:t> </w:t>
      </w:r>
      <w:r>
        <w:rPr>
          <w:i/>
          <w:sz w:val="26"/>
        </w:rPr>
        <w:t>nghiệp:</w:t>
      </w:r>
      <w:r>
        <w:rPr>
          <w:i/>
          <w:spacing w:val="40"/>
          <w:sz w:val="26"/>
        </w:rPr>
        <w:t> </w:t>
      </w:r>
      <w:r>
        <w:rPr>
          <w:i/>
          <w:sz w:val="26"/>
        </w:rPr>
        <w:t>Quy phạm trang bị điện các phần:</w:t>
      </w:r>
    </w:p>
    <w:p>
      <w:pPr>
        <w:pStyle w:val="ListParagraph"/>
        <w:numPr>
          <w:ilvl w:val="1"/>
          <w:numId w:val="27"/>
        </w:numPr>
        <w:tabs>
          <w:tab w:pos="1110" w:val="left" w:leader="none"/>
          <w:tab w:pos="7233" w:val="left" w:leader="none"/>
        </w:tabs>
        <w:spacing w:line="240" w:lineRule="auto" w:before="126" w:after="0"/>
        <w:ind w:left="1110" w:right="0" w:hanging="230"/>
        <w:jc w:val="left"/>
        <w:rPr>
          <w:sz w:val="26"/>
        </w:rPr>
      </w:pPr>
      <w:r>
        <w:rPr>
          <w:sz w:val="26"/>
        </w:rPr>
        <w:t>Phần</w:t>
      </w:r>
      <w:r>
        <w:rPr>
          <w:spacing w:val="-5"/>
          <w:sz w:val="26"/>
        </w:rPr>
        <w:t> </w:t>
      </w:r>
      <w:r>
        <w:rPr>
          <w:sz w:val="26"/>
        </w:rPr>
        <w:t>I:</w:t>
      </w:r>
      <w:r>
        <w:rPr>
          <w:spacing w:val="-4"/>
          <w:sz w:val="26"/>
        </w:rPr>
        <w:t> </w:t>
      </w:r>
      <w:r>
        <w:rPr>
          <w:sz w:val="26"/>
        </w:rPr>
        <w:t>Quy</w:t>
      </w:r>
      <w:r>
        <w:rPr>
          <w:spacing w:val="-4"/>
          <w:sz w:val="26"/>
        </w:rPr>
        <w:t> </w:t>
      </w:r>
      <w:r>
        <w:rPr>
          <w:sz w:val="26"/>
        </w:rPr>
        <w:t>định</w:t>
      </w:r>
      <w:r>
        <w:rPr>
          <w:spacing w:val="-4"/>
          <w:sz w:val="26"/>
        </w:rPr>
        <w:t> chung</w:t>
      </w:r>
      <w:r>
        <w:rPr>
          <w:sz w:val="26"/>
        </w:rPr>
        <w:tab/>
        <w:t>(11</w:t>
      </w:r>
      <w:r>
        <w:rPr>
          <w:spacing w:val="-11"/>
          <w:sz w:val="26"/>
        </w:rPr>
        <w:t> </w:t>
      </w:r>
      <w:r>
        <w:rPr>
          <w:sz w:val="26"/>
        </w:rPr>
        <w:t>TCN-18-</w:t>
      </w:r>
      <w:r>
        <w:rPr>
          <w:spacing w:val="-2"/>
          <w:sz w:val="26"/>
        </w:rPr>
        <w:t>2006)</w:t>
      </w:r>
    </w:p>
    <w:p>
      <w:pPr>
        <w:pStyle w:val="ListParagraph"/>
        <w:numPr>
          <w:ilvl w:val="1"/>
          <w:numId w:val="27"/>
        </w:numPr>
        <w:tabs>
          <w:tab w:pos="1110" w:val="left" w:leader="none"/>
          <w:tab w:pos="7233" w:val="left" w:leader="none"/>
        </w:tabs>
        <w:spacing w:line="240" w:lineRule="auto" w:before="166" w:after="0"/>
        <w:ind w:left="1110" w:right="0" w:hanging="230"/>
        <w:jc w:val="left"/>
        <w:rPr>
          <w:sz w:val="26"/>
        </w:rPr>
      </w:pPr>
      <w:r>
        <w:rPr>
          <w:sz w:val="26"/>
        </w:rPr>
        <w:t>Phần</w:t>
      </w:r>
      <w:r>
        <w:rPr>
          <w:spacing w:val="-4"/>
          <w:sz w:val="26"/>
        </w:rPr>
        <w:t> </w:t>
      </w:r>
      <w:r>
        <w:rPr>
          <w:sz w:val="26"/>
        </w:rPr>
        <w:t>II:</w:t>
      </w:r>
      <w:r>
        <w:rPr>
          <w:spacing w:val="-4"/>
          <w:sz w:val="26"/>
        </w:rPr>
        <w:t> </w:t>
      </w:r>
      <w:r>
        <w:rPr>
          <w:sz w:val="26"/>
        </w:rPr>
        <w:t>Hệ</w:t>
      </w:r>
      <w:r>
        <w:rPr>
          <w:spacing w:val="-3"/>
          <w:sz w:val="26"/>
        </w:rPr>
        <w:t> </w:t>
      </w:r>
      <w:r>
        <w:rPr>
          <w:sz w:val="26"/>
        </w:rPr>
        <w:t>thống</w:t>
      </w:r>
      <w:r>
        <w:rPr>
          <w:spacing w:val="-9"/>
          <w:sz w:val="26"/>
        </w:rPr>
        <w:t> </w:t>
      </w:r>
      <w:r>
        <w:rPr>
          <w:sz w:val="26"/>
        </w:rPr>
        <w:t>đường</w:t>
      </w:r>
      <w:r>
        <w:rPr>
          <w:spacing w:val="-8"/>
          <w:sz w:val="26"/>
        </w:rPr>
        <w:t> </w:t>
      </w:r>
      <w:r>
        <w:rPr>
          <w:sz w:val="26"/>
        </w:rPr>
        <w:t>dẫn </w:t>
      </w:r>
      <w:r>
        <w:rPr>
          <w:spacing w:val="-4"/>
          <w:sz w:val="26"/>
        </w:rPr>
        <w:t>điện</w:t>
      </w:r>
      <w:r>
        <w:rPr>
          <w:sz w:val="26"/>
        </w:rPr>
        <w:tab/>
        <w:t>(11</w:t>
      </w:r>
      <w:r>
        <w:rPr>
          <w:spacing w:val="-11"/>
          <w:sz w:val="26"/>
        </w:rPr>
        <w:t> </w:t>
      </w:r>
      <w:r>
        <w:rPr>
          <w:sz w:val="26"/>
        </w:rPr>
        <w:t>TCN-19-</w:t>
      </w:r>
      <w:r>
        <w:rPr>
          <w:spacing w:val="-2"/>
          <w:sz w:val="26"/>
        </w:rPr>
        <w:t>2006)</w:t>
      </w:r>
    </w:p>
    <w:p>
      <w:pPr>
        <w:pStyle w:val="ListParagraph"/>
        <w:numPr>
          <w:ilvl w:val="1"/>
          <w:numId w:val="27"/>
        </w:numPr>
        <w:tabs>
          <w:tab w:pos="1110" w:val="left" w:leader="none"/>
          <w:tab w:pos="7233" w:val="left" w:leader="none"/>
        </w:tabs>
        <w:spacing w:line="240" w:lineRule="auto" w:before="162" w:after="0"/>
        <w:ind w:left="1110" w:right="0" w:hanging="230"/>
        <w:jc w:val="left"/>
        <w:rPr>
          <w:sz w:val="26"/>
        </w:rPr>
      </w:pPr>
      <w:r>
        <w:rPr>
          <w:sz w:val="26"/>
        </w:rPr>
        <w:t>Phần</w:t>
      </w:r>
      <w:r>
        <w:rPr>
          <w:spacing w:val="-4"/>
          <w:sz w:val="26"/>
        </w:rPr>
        <w:t> </w:t>
      </w:r>
      <w:r>
        <w:rPr>
          <w:sz w:val="26"/>
        </w:rPr>
        <w:t>III:</w:t>
      </w:r>
      <w:r>
        <w:rPr>
          <w:spacing w:val="-4"/>
          <w:sz w:val="26"/>
        </w:rPr>
        <w:t> </w:t>
      </w:r>
      <w:r>
        <w:rPr>
          <w:sz w:val="26"/>
        </w:rPr>
        <w:t>Trang</w:t>
      </w:r>
      <w:r>
        <w:rPr>
          <w:spacing w:val="-8"/>
          <w:sz w:val="26"/>
        </w:rPr>
        <w:t> </w:t>
      </w:r>
      <w:r>
        <w:rPr>
          <w:sz w:val="26"/>
        </w:rPr>
        <w:t>bị</w:t>
      </w:r>
      <w:r>
        <w:rPr>
          <w:spacing w:val="-3"/>
          <w:sz w:val="26"/>
        </w:rPr>
        <w:t> </w:t>
      </w:r>
      <w:r>
        <w:rPr>
          <w:sz w:val="26"/>
        </w:rPr>
        <w:t>phân</w:t>
      </w:r>
      <w:r>
        <w:rPr>
          <w:spacing w:val="-3"/>
          <w:sz w:val="26"/>
        </w:rPr>
        <w:t> </w:t>
      </w:r>
      <w:r>
        <w:rPr>
          <w:sz w:val="26"/>
        </w:rPr>
        <w:t>phối</w:t>
      </w:r>
      <w:r>
        <w:rPr>
          <w:spacing w:val="-3"/>
          <w:sz w:val="26"/>
        </w:rPr>
        <w:t> </w:t>
      </w:r>
      <w:r>
        <w:rPr>
          <w:sz w:val="26"/>
        </w:rPr>
        <w:t>và</w:t>
      </w:r>
      <w:r>
        <w:rPr>
          <w:spacing w:val="-3"/>
          <w:sz w:val="26"/>
        </w:rPr>
        <w:t> </w:t>
      </w:r>
      <w:r>
        <w:rPr>
          <w:sz w:val="26"/>
        </w:rPr>
        <w:t>trạm</w:t>
      </w:r>
      <w:r>
        <w:rPr>
          <w:spacing w:val="-7"/>
          <w:sz w:val="26"/>
        </w:rPr>
        <w:t> </w:t>
      </w:r>
      <w:r>
        <w:rPr>
          <w:sz w:val="26"/>
        </w:rPr>
        <w:t>biến</w:t>
      </w:r>
      <w:r>
        <w:rPr>
          <w:spacing w:val="-4"/>
          <w:sz w:val="26"/>
        </w:rPr>
        <w:t> </w:t>
      </w:r>
      <w:r>
        <w:rPr>
          <w:spacing w:val="-5"/>
          <w:sz w:val="26"/>
        </w:rPr>
        <w:t>áp</w:t>
      </w:r>
      <w:r>
        <w:rPr>
          <w:sz w:val="26"/>
        </w:rPr>
        <w:tab/>
        <w:t>(11</w:t>
      </w:r>
      <w:r>
        <w:rPr>
          <w:spacing w:val="-11"/>
          <w:sz w:val="26"/>
        </w:rPr>
        <w:t> </w:t>
      </w:r>
      <w:r>
        <w:rPr>
          <w:sz w:val="26"/>
        </w:rPr>
        <w:t>TCN-20-</w:t>
      </w:r>
      <w:r>
        <w:rPr>
          <w:spacing w:val="-2"/>
          <w:sz w:val="26"/>
        </w:rPr>
        <w:t>2006)</w:t>
      </w:r>
    </w:p>
    <w:p>
      <w:pPr>
        <w:pStyle w:val="ListParagraph"/>
        <w:numPr>
          <w:ilvl w:val="1"/>
          <w:numId w:val="27"/>
        </w:numPr>
        <w:tabs>
          <w:tab w:pos="1110" w:val="left" w:leader="none"/>
          <w:tab w:pos="7233" w:val="left" w:leader="none"/>
        </w:tabs>
        <w:spacing w:line="240" w:lineRule="auto" w:before="166" w:after="0"/>
        <w:ind w:left="1110" w:right="0" w:hanging="230"/>
        <w:jc w:val="both"/>
        <w:rPr>
          <w:sz w:val="26"/>
        </w:rPr>
      </w:pPr>
      <w:r>
        <w:rPr>
          <w:sz w:val="26"/>
        </w:rPr>
        <w:t>Phần</w:t>
      </w:r>
      <w:r>
        <w:rPr>
          <w:spacing w:val="-5"/>
          <w:sz w:val="26"/>
        </w:rPr>
        <w:t> </w:t>
      </w:r>
      <w:r>
        <w:rPr>
          <w:sz w:val="26"/>
        </w:rPr>
        <w:t>IV:</w:t>
      </w:r>
      <w:r>
        <w:rPr>
          <w:spacing w:val="-5"/>
          <w:sz w:val="26"/>
        </w:rPr>
        <w:t> </w:t>
      </w:r>
      <w:r>
        <w:rPr>
          <w:sz w:val="26"/>
        </w:rPr>
        <w:t>Bảo</w:t>
      </w:r>
      <w:r>
        <w:rPr>
          <w:spacing w:val="-5"/>
          <w:sz w:val="26"/>
        </w:rPr>
        <w:t> </w:t>
      </w:r>
      <w:r>
        <w:rPr>
          <w:sz w:val="26"/>
        </w:rPr>
        <w:t>vệ và</w:t>
      </w:r>
      <w:r>
        <w:rPr>
          <w:spacing w:val="-4"/>
          <w:sz w:val="26"/>
        </w:rPr>
        <w:t> </w:t>
      </w:r>
      <w:r>
        <w:rPr>
          <w:sz w:val="26"/>
        </w:rPr>
        <w:t>tự</w:t>
      </w:r>
      <w:r>
        <w:rPr>
          <w:spacing w:val="-5"/>
          <w:sz w:val="26"/>
        </w:rPr>
        <w:t> </w:t>
      </w:r>
      <w:r>
        <w:rPr>
          <w:spacing w:val="-4"/>
          <w:sz w:val="26"/>
        </w:rPr>
        <w:t>động</w:t>
      </w:r>
      <w:r>
        <w:rPr>
          <w:sz w:val="26"/>
        </w:rPr>
        <w:tab/>
        <w:t>(11</w:t>
      </w:r>
      <w:r>
        <w:rPr>
          <w:spacing w:val="-11"/>
          <w:sz w:val="26"/>
        </w:rPr>
        <w:t> </w:t>
      </w:r>
      <w:r>
        <w:rPr>
          <w:sz w:val="26"/>
        </w:rPr>
        <w:t>TCN-21-</w:t>
      </w:r>
      <w:r>
        <w:rPr>
          <w:spacing w:val="-2"/>
          <w:sz w:val="26"/>
        </w:rPr>
        <w:t>2006)</w:t>
      </w:r>
    </w:p>
    <w:p>
      <w:pPr>
        <w:pStyle w:val="ListParagraph"/>
        <w:numPr>
          <w:ilvl w:val="0"/>
          <w:numId w:val="27"/>
        </w:numPr>
        <w:tabs>
          <w:tab w:pos="748" w:val="left" w:leader="none"/>
          <w:tab w:pos="750" w:val="left" w:leader="none"/>
        </w:tabs>
        <w:spacing w:line="240" w:lineRule="auto" w:before="157" w:after="0"/>
        <w:ind w:left="750" w:right="280" w:hanging="361"/>
        <w:jc w:val="both"/>
        <w:rPr>
          <w:i/>
          <w:sz w:val="26"/>
        </w:rPr>
      </w:pPr>
      <w:r>
        <w:rPr>
          <w:i/>
          <w:sz w:val="26"/>
        </w:rPr>
        <w:t>Luật</w:t>
      </w:r>
      <w:r>
        <w:rPr>
          <w:i/>
          <w:spacing w:val="-6"/>
          <w:sz w:val="26"/>
        </w:rPr>
        <w:t> </w:t>
      </w:r>
      <w:r>
        <w:rPr>
          <w:i/>
          <w:sz w:val="26"/>
        </w:rPr>
        <w:t>xây</w:t>
      </w:r>
      <w:r>
        <w:rPr>
          <w:i/>
          <w:spacing w:val="-6"/>
          <w:sz w:val="26"/>
        </w:rPr>
        <w:t> </w:t>
      </w:r>
      <w:r>
        <w:rPr>
          <w:i/>
          <w:sz w:val="26"/>
        </w:rPr>
        <w:t>dựng</w:t>
      </w:r>
      <w:r>
        <w:rPr>
          <w:i/>
          <w:spacing w:val="-6"/>
          <w:sz w:val="26"/>
        </w:rPr>
        <w:t> </w:t>
      </w:r>
      <w:r>
        <w:rPr>
          <w:i/>
          <w:sz w:val="26"/>
        </w:rPr>
        <w:t>số</w:t>
      </w:r>
      <w:r>
        <w:rPr>
          <w:i/>
          <w:spacing w:val="-6"/>
          <w:sz w:val="26"/>
        </w:rPr>
        <w:t> </w:t>
      </w:r>
      <w:r>
        <w:rPr>
          <w:i/>
          <w:sz w:val="26"/>
        </w:rPr>
        <w:t>50/2014/QH13</w:t>
      </w:r>
      <w:r>
        <w:rPr>
          <w:i/>
          <w:spacing w:val="-6"/>
          <w:sz w:val="26"/>
        </w:rPr>
        <w:t> </w:t>
      </w:r>
      <w:r>
        <w:rPr>
          <w:i/>
          <w:sz w:val="26"/>
        </w:rPr>
        <w:t>được</w:t>
      </w:r>
      <w:r>
        <w:rPr>
          <w:i/>
          <w:spacing w:val="-6"/>
          <w:sz w:val="26"/>
        </w:rPr>
        <w:t> </w:t>
      </w:r>
      <w:r>
        <w:rPr>
          <w:i/>
          <w:sz w:val="26"/>
        </w:rPr>
        <w:t>Quốc</w:t>
      </w:r>
      <w:r>
        <w:rPr>
          <w:i/>
          <w:spacing w:val="-6"/>
          <w:sz w:val="26"/>
        </w:rPr>
        <w:t> </w:t>
      </w:r>
      <w:r>
        <w:rPr>
          <w:i/>
          <w:sz w:val="26"/>
        </w:rPr>
        <w:t>hội</w:t>
      </w:r>
      <w:r>
        <w:rPr>
          <w:i/>
          <w:spacing w:val="-6"/>
          <w:sz w:val="26"/>
        </w:rPr>
        <w:t> </w:t>
      </w:r>
      <w:r>
        <w:rPr>
          <w:i/>
          <w:sz w:val="26"/>
        </w:rPr>
        <w:t>nước</w:t>
      </w:r>
      <w:r>
        <w:rPr>
          <w:i/>
          <w:spacing w:val="-6"/>
          <w:sz w:val="26"/>
        </w:rPr>
        <w:t> </w:t>
      </w:r>
      <w:r>
        <w:rPr>
          <w:i/>
          <w:sz w:val="26"/>
        </w:rPr>
        <w:t>Cộng</w:t>
      </w:r>
      <w:r>
        <w:rPr>
          <w:i/>
          <w:spacing w:val="-6"/>
          <w:sz w:val="26"/>
        </w:rPr>
        <w:t> </w:t>
      </w:r>
      <w:r>
        <w:rPr>
          <w:i/>
          <w:sz w:val="26"/>
        </w:rPr>
        <w:t>hòa</w:t>
      </w:r>
      <w:r>
        <w:rPr>
          <w:i/>
          <w:spacing w:val="-6"/>
          <w:sz w:val="26"/>
        </w:rPr>
        <w:t> </w:t>
      </w:r>
      <w:r>
        <w:rPr>
          <w:i/>
          <w:sz w:val="26"/>
        </w:rPr>
        <w:t>xã</w:t>
      </w:r>
      <w:r>
        <w:rPr>
          <w:i/>
          <w:spacing w:val="-6"/>
          <w:sz w:val="26"/>
        </w:rPr>
        <w:t> </w:t>
      </w:r>
      <w:r>
        <w:rPr>
          <w:i/>
          <w:sz w:val="26"/>
        </w:rPr>
        <w:t>hội</w:t>
      </w:r>
      <w:r>
        <w:rPr>
          <w:i/>
          <w:spacing w:val="-6"/>
          <w:sz w:val="26"/>
        </w:rPr>
        <w:t> </w:t>
      </w:r>
      <w:r>
        <w:rPr>
          <w:i/>
          <w:sz w:val="26"/>
        </w:rPr>
        <w:t>chủ</w:t>
      </w:r>
      <w:r>
        <w:rPr>
          <w:i/>
          <w:spacing w:val="-6"/>
          <w:sz w:val="26"/>
        </w:rPr>
        <w:t> </w:t>
      </w:r>
      <w:r>
        <w:rPr>
          <w:i/>
          <w:sz w:val="26"/>
        </w:rPr>
        <w:t>nghĩa Việt Nam khóa XIII, kỳ họp thứ 7</w:t>
      </w:r>
      <w:r>
        <w:rPr>
          <w:i/>
          <w:spacing w:val="-3"/>
          <w:sz w:val="26"/>
        </w:rPr>
        <w:t> </w:t>
      </w:r>
      <w:r>
        <w:rPr>
          <w:i/>
          <w:sz w:val="26"/>
        </w:rPr>
        <w:t>thông qua ngày 18/6/2014 có hiệu lực thi hành từ ngày 1/1/2015.</w:t>
      </w:r>
    </w:p>
    <w:p>
      <w:pPr>
        <w:pStyle w:val="ListParagraph"/>
        <w:numPr>
          <w:ilvl w:val="0"/>
          <w:numId w:val="27"/>
        </w:numPr>
        <w:tabs>
          <w:tab w:pos="748" w:val="left" w:leader="none"/>
          <w:tab w:pos="750" w:val="left" w:leader="none"/>
        </w:tabs>
        <w:spacing w:line="237" w:lineRule="auto" w:before="123" w:after="0"/>
        <w:ind w:left="750" w:right="282" w:hanging="361"/>
        <w:jc w:val="both"/>
        <w:rPr>
          <w:i/>
          <w:sz w:val="26"/>
        </w:rPr>
      </w:pPr>
      <w:r>
        <w:rPr>
          <w:i/>
          <w:sz w:val="26"/>
        </w:rPr>
        <w:t>Luật Xây dựng sửa đổi</w:t>
      </w:r>
      <w:r>
        <w:rPr>
          <w:i/>
          <w:spacing w:val="-3"/>
          <w:sz w:val="26"/>
        </w:rPr>
        <w:t> </w:t>
      </w:r>
      <w:r>
        <w:rPr>
          <w:i/>
          <w:sz w:val="26"/>
        </w:rPr>
        <w:t>2020</w:t>
      </w:r>
      <w:r>
        <w:rPr>
          <w:i/>
          <w:spacing w:val="-3"/>
          <w:sz w:val="26"/>
        </w:rPr>
        <w:t> </w:t>
      </w:r>
      <w:r>
        <w:rPr>
          <w:i/>
          <w:sz w:val="26"/>
        </w:rPr>
        <w:t>số 62/2020/QH14 sửa đổi</w:t>
      </w:r>
      <w:r>
        <w:rPr>
          <w:i/>
          <w:spacing w:val="-3"/>
          <w:sz w:val="26"/>
        </w:rPr>
        <w:t> </w:t>
      </w:r>
      <w:r>
        <w:rPr>
          <w:i/>
          <w:sz w:val="26"/>
        </w:rPr>
        <w:t>Luật Xây</w:t>
      </w:r>
      <w:r>
        <w:rPr>
          <w:i/>
          <w:spacing w:val="-2"/>
          <w:sz w:val="26"/>
        </w:rPr>
        <w:t> </w:t>
      </w:r>
      <w:r>
        <w:rPr>
          <w:i/>
          <w:sz w:val="26"/>
        </w:rPr>
        <w:t>dựng năm</w:t>
      </w:r>
      <w:r>
        <w:rPr>
          <w:i/>
          <w:spacing w:val="-2"/>
          <w:sz w:val="26"/>
        </w:rPr>
        <w:t> </w:t>
      </w:r>
      <w:r>
        <w:rPr>
          <w:i/>
          <w:sz w:val="26"/>
        </w:rPr>
        <w:t>2014 số 50/2014/QH13.</w:t>
      </w:r>
    </w:p>
    <w:p>
      <w:pPr>
        <w:pStyle w:val="ListParagraph"/>
        <w:numPr>
          <w:ilvl w:val="0"/>
          <w:numId w:val="27"/>
        </w:numPr>
        <w:tabs>
          <w:tab w:pos="749" w:val="left" w:leader="none"/>
        </w:tabs>
        <w:spacing w:line="240" w:lineRule="auto" w:before="121" w:after="0"/>
        <w:ind w:left="749" w:right="0" w:hanging="359"/>
        <w:jc w:val="both"/>
        <w:rPr>
          <w:i/>
          <w:sz w:val="26"/>
        </w:rPr>
      </w:pPr>
      <w:r>
        <w:rPr>
          <w:i/>
          <w:sz w:val="26"/>
        </w:rPr>
        <w:t>Luật</w:t>
      </w:r>
      <w:r>
        <w:rPr>
          <w:i/>
          <w:spacing w:val="-5"/>
          <w:sz w:val="26"/>
        </w:rPr>
        <w:t> </w:t>
      </w:r>
      <w:r>
        <w:rPr>
          <w:i/>
          <w:sz w:val="26"/>
        </w:rPr>
        <w:t>đầu</w:t>
      </w:r>
      <w:r>
        <w:rPr>
          <w:i/>
          <w:spacing w:val="-5"/>
          <w:sz w:val="26"/>
        </w:rPr>
        <w:t> </w:t>
      </w:r>
      <w:r>
        <w:rPr>
          <w:i/>
          <w:sz w:val="26"/>
        </w:rPr>
        <w:t>tư</w:t>
      </w:r>
      <w:r>
        <w:rPr>
          <w:i/>
          <w:spacing w:val="-7"/>
          <w:sz w:val="26"/>
        </w:rPr>
        <w:t> </w:t>
      </w:r>
      <w:r>
        <w:rPr>
          <w:i/>
          <w:sz w:val="26"/>
        </w:rPr>
        <w:t>số</w:t>
      </w:r>
      <w:r>
        <w:rPr>
          <w:i/>
          <w:spacing w:val="-5"/>
          <w:sz w:val="26"/>
        </w:rPr>
        <w:t> </w:t>
      </w:r>
      <w:r>
        <w:rPr>
          <w:i/>
          <w:sz w:val="26"/>
        </w:rPr>
        <w:t>61/2020/QH14</w:t>
      </w:r>
      <w:r>
        <w:rPr>
          <w:i/>
          <w:spacing w:val="-4"/>
          <w:sz w:val="26"/>
        </w:rPr>
        <w:t> </w:t>
      </w:r>
      <w:r>
        <w:rPr>
          <w:i/>
          <w:sz w:val="26"/>
        </w:rPr>
        <w:t>ngày</w:t>
      </w:r>
      <w:r>
        <w:rPr>
          <w:i/>
          <w:spacing w:val="-4"/>
          <w:sz w:val="26"/>
        </w:rPr>
        <w:t> </w:t>
      </w:r>
      <w:r>
        <w:rPr>
          <w:i/>
          <w:spacing w:val="-2"/>
          <w:sz w:val="26"/>
        </w:rPr>
        <w:t>17/06/2020.</w:t>
      </w:r>
    </w:p>
    <w:p>
      <w:pPr>
        <w:pStyle w:val="ListParagraph"/>
        <w:numPr>
          <w:ilvl w:val="0"/>
          <w:numId w:val="27"/>
        </w:numPr>
        <w:tabs>
          <w:tab w:pos="748" w:val="left" w:leader="none"/>
          <w:tab w:pos="750" w:val="left" w:leader="none"/>
        </w:tabs>
        <w:spacing w:line="237" w:lineRule="auto" w:before="126" w:after="0"/>
        <w:ind w:left="750" w:right="281" w:hanging="361"/>
        <w:jc w:val="both"/>
        <w:rPr>
          <w:i/>
          <w:sz w:val="26"/>
        </w:rPr>
      </w:pPr>
      <w:r>
        <w:rPr>
          <w:i/>
          <w:sz w:val="26"/>
        </w:rPr>
        <w:t>Luật</w:t>
      </w:r>
      <w:r>
        <w:rPr>
          <w:i/>
          <w:spacing w:val="-11"/>
          <w:sz w:val="26"/>
        </w:rPr>
        <w:t> </w:t>
      </w:r>
      <w:r>
        <w:rPr>
          <w:i/>
          <w:sz w:val="26"/>
        </w:rPr>
        <w:t>Phòng</w:t>
      </w:r>
      <w:r>
        <w:rPr>
          <w:i/>
          <w:spacing w:val="-11"/>
          <w:sz w:val="26"/>
        </w:rPr>
        <w:t> </w:t>
      </w:r>
      <w:r>
        <w:rPr>
          <w:i/>
          <w:sz w:val="26"/>
        </w:rPr>
        <w:t>cháy,</w:t>
      </w:r>
      <w:r>
        <w:rPr>
          <w:i/>
          <w:spacing w:val="-9"/>
          <w:sz w:val="26"/>
        </w:rPr>
        <w:t> </w:t>
      </w:r>
      <w:r>
        <w:rPr>
          <w:i/>
          <w:sz w:val="26"/>
        </w:rPr>
        <w:t>chữa</w:t>
      </w:r>
      <w:r>
        <w:rPr>
          <w:i/>
          <w:spacing w:val="-11"/>
          <w:sz w:val="26"/>
        </w:rPr>
        <w:t> </w:t>
      </w:r>
      <w:r>
        <w:rPr>
          <w:i/>
          <w:sz w:val="26"/>
        </w:rPr>
        <w:t>cháy</w:t>
      </w:r>
      <w:r>
        <w:rPr>
          <w:i/>
          <w:spacing w:val="-11"/>
          <w:sz w:val="26"/>
        </w:rPr>
        <w:t> </w:t>
      </w:r>
      <w:r>
        <w:rPr>
          <w:i/>
          <w:sz w:val="26"/>
        </w:rPr>
        <w:t>và</w:t>
      </w:r>
      <w:r>
        <w:rPr>
          <w:i/>
          <w:spacing w:val="-11"/>
          <w:sz w:val="26"/>
        </w:rPr>
        <w:t> </w:t>
      </w:r>
      <w:r>
        <w:rPr>
          <w:i/>
          <w:sz w:val="26"/>
        </w:rPr>
        <w:t>cứu</w:t>
      </w:r>
      <w:r>
        <w:rPr>
          <w:i/>
          <w:spacing w:val="-11"/>
          <w:sz w:val="26"/>
        </w:rPr>
        <w:t> </w:t>
      </w:r>
      <w:r>
        <w:rPr>
          <w:i/>
          <w:sz w:val="26"/>
        </w:rPr>
        <w:t>nạn,</w:t>
      </w:r>
      <w:r>
        <w:rPr>
          <w:i/>
          <w:spacing w:val="-9"/>
          <w:sz w:val="26"/>
        </w:rPr>
        <w:t> </w:t>
      </w:r>
      <w:r>
        <w:rPr>
          <w:i/>
          <w:sz w:val="26"/>
        </w:rPr>
        <w:t>cứu</w:t>
      </w:r>
      <w:r>
        <w:rPr>
          <w:i/>
          <w:spacing w:val="-11"/>
          <w:sz w:val="26"/>
        </w:rPr>
        <w:t> </w:t>
      </w:r>
      <w:r>
        <w:rPr>
          <w:i/>
          <w:sz w:val="26"/>
        </w:rPr>
        <w:t>hộ</w:t>
      </w:r>
      <w:r>
        <w:rPr>
          <w:i/>
          <w:spacing w:val="-11"/>
          <w:sz w:val="26"/>
        </w:rPr>
        <w:t> </w:t>
      </w:r>
      <w:r>
        <w:rPr>
          <w:i/>
          <w:sz w:val="26"/>
        </w:rPr>
        <w:t>số</w:t>
      </w:r>
      <w:r>
        <w:rPr>
          <w:i/>
          <w:spacing w:val="-11"/>
          <w:sz w:val="26"/>
        </w:rPr>
        <w:t> </w:t>
      </w:r>
      <w:r>
        <w:rPr>
          <w:i/>
          <w:sz w:val="26"/>
        </w:rPr>
        <w:t>55/2024/QH15</w:t>
      </w:r>
      <w:r>
        <w:rPr>
          <w:i/>
          <w:spacing w:val="-11"/>
          <w:sz w:val="26"/>
        </w:rPr>
        <w:t> </w:t>
      </w:r>
      <w:r>
        <w:rPr>
          <w:i/>
          <w:sz w:val="26"/>
        </w:rPr>
        <w:t>được</w:t>
      </w:r>
      <w:r>
        <w:rPr>
          <w:i/>
          <w:spacing w:val="-11"/>
          <w:sz w:val="26"/>
        </w:rPr>
        <w:t> </w:t>
      </w:r>
      <w:r>
        <w:rPr>
          <w:i/>
          <w:sz w:val="26"/>
        </w:rPr>
        <w:t>Quốc</w:t>
      </w:r>
      <w:r>
        <w:rPr>
          <w:i/>
          <w:spacing w:val="-11"/>
          <w:sz w:val="26"/>
        </w:rPr>
        <w:t> </w:t>
      </w:r>
      <w:r>
        <w:rPr>
          <w:i/>
          <w:sz w:val="26"/>
        </w:rPr>
        <w:t>hội nước Cộng hòa xã hội chủ nghĩa Việt Nam khóa XV</w:t>
      </w:r>
      <w:r>
        <w:rPr>
          <w:i/>
          <w:spacing w:val="-4"/>
          <w:sz w:val="26"/>
        </w:rPr>
        <w:t> </w:t>
      </w:r>
      <w:r>
        <w:rPr>
          <w:i/>
          <w:sz w:val="26"/>
        </w:rPr>
        <w:t>thông qua ngày 29/11/2024;</w:t>
      </w:r>
    </w:p>
    <w:p>
      <w:pPr>
        <w:pStyle w:val="ListParagraph"/>
        <w:numPr>
          <w:ilvl w:val="0"/>
          <w:numId w:val="27"/>
        </w:numPr>
        <w:tabs>
          <w:tab w:pos="748" w:val="left" w:leader="none"/>
          <w:tab w:pos="750" w:val="left" w:leader="none"/>
        </w:tabs>
        <w:spacing w:line="240" w:lineRule="auto" w:before="120" w:after="0"/>
        <w:ind w:left="750" w:right="276" w:hanging="361"/>
        <w:jc w:val="both"/>
        <w:rPr>
          <w:i/>
          <w:sz w:val="26"/>
        </w:rPr>
      </w:pPr>
      <w:r>
        <w:rPr>
          <w:i/>
          <w:sz w:val="26"/>
        </w:rPr>
        <w:t>Nghị định 62/2025/NĐ-CP</w:t>
      </w:r>
      <w:r>
        <w:rPr>
          <w:i/>
          <w:spacing w:val="-1"/>
          <w:sz w:val="26"/>
        </w:rPr>
        <w:t> </w:t>
      </w:r>
      <w:r>
        <w:rPr>
          <w:i/>
          <w:sz w:val="26"/>
        </w:rPr>
        <w:t>ngày 04/03/2025 quy định chi tiết thi hành Luật</w:t>
      </w:r>
      <w:r>
        <w:rPr>
          <w:i/>
          <w:spacing w:val="-2"/>
          <w:sz w:val="26"/>
        </w:rPr>
        <w:t> </w:t>
      </w:r>
      <w:r>
        <w:rPr>
          <w:i/>
          <w:sz w:val="26"/>
        </w:rPr>
        <w:t>Điện lực</w:t>
      </w:r>
      <w:r>
        <w:rPr>
          <w:i/>
          <w:spacing w:val="-6"/>
          <w:sz w:val="26"/>
        </w:rPr>
        <w:t> </w:t>
      </w:r>
      <w:r>
        <w:rPr>
          <w:i/>
          <w:sz w:val="26"/>
        </w:rPr>
        <w:t>về</w:t>
      </w:r>
      <w:r>
        <w:rPr>
          <w:i/>
          <w:spacing w:val="-6"/>
          <w:sz w:val="26"/>
        </w:rPr>
        <w:t> </w:t>
      </w:r>
      <w:r>
        <w:rPr>
          <w:i/>
          <w:sz w:val="26"/>
        </w:rPr>
        <w:t>bảo</w:t>
      </w:r>
      <w:r>
        <w:rPr>
          <w:i/>
          <w:spacing w:val="-6"/>
          <w:sz w:val="26"/>
        </w:rPr>
        <w:t> </w:t>
      </w:r>
      <w:r>
        <w:rPr>
          <w:i/>
          <w:sz w:val="26"/>
        </w:rPr>
        <w:t>vệ</w:t>
      </w:r>
      <w:r>
        <w:rPr>
          <w:i/>
          <w:spacing w:val="-6"/>
          <w:sz w:val="26"/>
        </w:rPr>
        <w:t> </w:t>
      </w:r>
      <w:r>
        <w:rPr>
          <w:i/>
          <w:sz w:val="26"/>
        </w:rPr>
        <w:t>công</w:t>
      </w:r>
      <w:r>
        <w:rPr>
          <w:i/>
          <w:spacing w:val="-6"/>
          <w:sz w:val="26"/>
        </w:rPr>
        <w:t> </w:t>
      </w:r>
      <w:r>
        <w:rPr>
          <w:i/>
          <w:sz w:val="26"/>
        </w:rPr>
        <w:t>trình</w:t>
      </w:r>
      <w:r>
        <w:rPr>
          <w:i/>
          <w:spacing w:val="-6"/>
          <w:sz w:val="26"/>
        </w:rPr>
        <w:t> </w:t>
      </w:r>
      <w:r>
        <w:rPr>
          <w:i/>
          <w:sz w:val="26"/>
        </w:rPr>
        <w:t>điện</w:t>
      </w:r>
      <w:r>
        <w:rPr>
          <w:i/>
          <w:spacing w:val="-11"/>
          <w:sz w:val="26"/>
        </w:rPr>
        <w:t> </w:t>
      </w:r>
      <w:r>
        <w:rPr>
          <w:i/>
          <w:sz w:val="26"/>
        </w:rPr>
        <w:t>lực</w:t>
      </w:r>
      <w:r>
        <w:rPr>
          <w:i/>
          <w:spacing w:val="-6"/>
          <w:sz w:val="26"/>
        </w:rPr>
        <w:t> </w:t>
      </w:r>
      <w:r>
        <w:rPr>
          <w:i/>
          <w:sz w:val="26"/>
        </w:rPr>
        <w:t>và</w:t>
      </w:r>
      <w:r>
        <w:rPr>
          <w:i/>
          <w:spacing w:val="-6"/>
          <w:sz w:val="26"/>
        </w:rPr>
        <w:t> </w:t>
      </w:r>
      <w:r>
        <w:rPr>
          <w:i/>
          <w:sz w:val="26"/>
        </w:rPr>
        <w:t>an</w:t>
      </w:r>
      <w:r>
        <w:rPr>
          <w:i/>
          <w:spacing w:val="-6"/>
          <w:sz w:val="26"/>
        </w:rPr>
        <w:t> </w:t>
      </w:r>
      <w:r>
        <w:rPr>
          <w:i/>
          <w:sz w:val="26"/>
        </w:rPr>
        <w:t>toàn</w:t>
      </w:r>
      <w:r>
        <w:rPr>
          <w:i/>
          <w:spacing w:val="-11"/>
          <w:sz w:val="26"/>
        </w:rPr>
        <w:t> </w:t>
      </w:r>
      <w:r>
        <w:rPr>
          <w:i/>
          <w:sz w:val="26"/>
        </w:rPr>
        <w:t>trong</w:t>
      </w:r>
      <w:r>
        <w:rPr>
          <w:i/>
          <w:spacing w:val="-6"/>
          <w:sz w:val="26"/>
        </w:rPr>
        <w:t> </w:t>
      </w:r>
      <w:r>
        <w:rPr>
          <w:i/>
          <w:sz w:val="26"/>
        </w:rPr>
        <w:t>lĩnh</w:t>
      </w:r>
      <w:r>
        <w:rPr>
          <w:i/>
          <w:spacing w:val="-6"/>
          <w:sz w:val="26"/>
        </w:rPr>
        <w:t> </w:t>
      </w:r>
      <w:r>
        <w:rPr>
          <w:i/>
          <w:sz w:val="26"/>
        </w:rPr>
        <w:t>vực</w:t>
      </w:r>
      <w:r>
        <w:rPr>
          <w:i/>
          <w:spacing w:val="-6"/>
          <w:sz w:val="26"/>
        </w:rPr>
        <w:t> </w:t>
      </w:r>
      <w:r>
        <w:rPr>
          <w:i/>
          <w:sz w:val="26"/>
        </w:rPr>
        <w:t>điện</w:t>
      </w:r>
      <w:r>
        <w:rPr>
          <w:i/>
          <w:spacing w:val="-6"/>
          <w:sz w:val="26"/>
        </w:rPr>
        <w:t> </w:t>
      </w:r>
      <w:r>
        <w:rPr>
          <w:i/>
          <w:sz w:val="26"/>
        </w:rPr>
        <w:t>lực</w:t>
      </w:r>
      <w:r>
        <w:rPr>
          <w:i/>
          <w:spacing w:val="40"/>
          <w:sz w:val="26"/>
        </w:rPr>
        <w:t> </w:t>
      </w:r>
      <w:r>
        <w:rPr>
          <w:i/>
          <w:sz w:val="26"/>
        </w:rPr>
        <w:t>thay</w:t>
      </w:r>
      <w:r>
        <w:rPr>
          <w:i/>
          <w:spacing w:val="-6"/>
          <w:sz w:val="26"/>
        </w:rPr>
        <w:t> </w:t>
      </w:r>
      <w:r>
        <w:rPr>
          <w:i/>
          <w:sz w:val="26"/>
        </w:rPr>
        <w:t>thế</w:t>
      </w:r>
      <w:r>
        <w:rPr>
          <w:i/>
          <w:spacing w:val="-11"/>
          <w:sz w:val="26"/>
        </w:rPr>
        <w:t> </w:t>
      </w:r>
      <w:r>
        <w:rPr>
          <w:i/>
          <w:sz w:val="26"/>
        </w:rPr>
        <w:t>Nghị định</w:t>
      </w:r>
      <w:r>
        <w:rPr>
          <w:i/>
          <w:spacing w:val="-2"/>
          <w:sz w:val="26"/>
        </w:rPr>
        <w:t> </w:t>
      </w:r>
      <w:r>
        <w:rPr>
          <w:i/>
          <w:sz w:val="26"/>
        </w:rPr>
        <w:t>số</w:t>
      </w:r>
      <w:r>
        <w:rPr>
          <w:i/>
          <w:spacing w:val="-1"/>
          <w:sz w:val="26"/>
        </w:rPr>
        <w:t> </w:t>
      </w:r>
      <w:r>
        <w:rPr>
          <w:i/>
          <w:sz w:val="26"/>
        </w:rPr>
        <w:t>14/2014/NĐ-CP</w:t>
      </w:r>
      <w:r>
        <w:rPr>
          <w:i/>
          <w:spacing w:val="-5"/>
          <w:sz w:val="26"/>
        </w:rPr>
        <w:t> </w:t>
      </w:r>
      <w:r>
        <w:rPr>
          <w:i/>
          <w:sz w:val="26"/>
        </w:rPr>
        <w:t>ngày</w:t>
      </w:r>
      <w:r>
        <w:rPr>
          <w:i/>
          <w:spacing w:val="-1"/>
          <w:sz w:val="26"/>
        </w:rPr>
        <w:t> </w:t>
      </w:r>
      <w:r>
        <w:rPr>
          <w:i/>
          <w:sz w:val="26"/>
        </w:rPr>
        <w:t>26</w:t>
      </w:r>
      <w:r>
        <w:rPr>
          <w:i/>
          <w:spacing w:val="-2"/>
          <w:sz w:val="26"/>
        </w:rPr>
        <w:t> </w:t>
      </w:r>
      <w:r>
        <w:rPr>
          <w:i/>
          <w:sz w:val="26"/>
        </w:rPr>
        <w:t>tháng</w:t>
      </w:r>
      <w:r>
        <w:rPr>
          <w:i/>
          <w:spacing w:val="-2"/>
          <w:sz w:val="26"/>
        </w:rPr>
        <w:t> </w:t>
      </w:r>
      <w:r>
        <w:rPr>
          <w:i/>
          <w:sz w:val="26"/>
        </w:rPr>
        <w:t>02</w:t>
      </w:r>
      <w:r>
        <w:rPr>
          <w:i/>
          <w:spacing w:val="-2"/>
          <w:sz w:val="26"/>
        </w:rPr>
        <w:t> </w:t>
      </w:r>
      <w:r>
        <w:rPr>
          <w:i/>
          <w:sz w:val="26"/>
        </w:rPr>
        <w:t>năm</w:t>
      </w:r>
      <w:r>
        <w:rPr>
          <w:i/>
          <w:spacing w:val="-2"/>
          <w:sz w:val="26"/>
        </w:rPr>
        <w:t> </w:t>
      </w:r>
      <w:r>
        <w:rPr>
          <w:i/>
          <w:sz w:val="26"/>
        </w:rPr>
        <w:t>2014</w:t>
      </w:r>
      <w:r>
        <w:rPr>
          <w:i/>
          <w:spacing w:val="-2"/>
          <w:sz w:val="26"/>
        </w:rPr>
        <w:t> </w:t>
      </w:r>
      <w:r>
        <w:rPr>
          <w:i/>
          <w:sz w:val="26"/>
        </w:rPr>
        <w:t>của</w:t>
      </w:r>
      <w:r>
        <w:rPr>
          <w:i/>
          <w:spacing w:val="-1"/>
          <w:sz w:val="26"/>
        </w:rPr>
        <w:t> </w:t>
      </w:r>
      <w:r>
        <w:rPr>
          <w:i/>
          <w:sz w:val="26"/>
        </w:rPr>
        <w:t>Chính</w:t>
      </w:r>
      <w:r>
        <w:rPr>
          <w:i/>
          <w:spacing w:val="-2"/>
          <w:sz w:val="26"/>
        </w:rPr>
        <w:t> </w:t>
      </w:r>
      <w:r>
        <w:rPr>
          <w:i/>
          <w:sz w:val="26"/>
        </w:rPr>
        <w:t>phủ</w:t>
      </w:r>
      <w:r>
        <w:rPr>
          <w:i/>
          <w:spacing w:val="-2"/>
          <w:sz w:val="26"/>
        </w:rPr>
        <w:t> </w:t>
      </w:r>
      <w:r>
        <w:rPr>
          <w:i/>
          <w:sz w:val="26"/>
        </w:rPr>
        <w:t>quy</w:t>
      </w:r>
      <w:r>
        <w:rPr>
          <w:i/>
          <w:spacing w:val="-1"/>
          <w:sz w:val="26"/>
        </w:rPr>
        <w:t> </w:t>
      </w:r>
      <w:r>
        <w:rPr>
          <w:i/>
          <w:sz w:val="26"/>
        </w:rPr>
        <w:t>định</w:t>
      </w:r>
      <w:r>
        <w:rPr>
          <w:i/>
          <w:spacing w:val="-2"/>
          <w:sz w:val="26"/>
        </w:rPr>
        <w:t> </w:t>
      </w:r>
      <w:r>
        <w:rPr>
          <w:i/>
          <w:sz w:val="26"/>
        </w:rPr>
        <w:t>chi tiết thi hành</w:t>
      </w:r>
      <w:r>
        <w:rPr>
          <w:i/>
          <w:spacing w:val="-2"/>
          <w:sz w:val="26"/>
        </w:rPr>
        <w:t> </w:t>
      </w:r>
      <w:r>
        <w:rPr>
          <w:i/>
          <w:sz w:val="26"/>
        </w:rPr>
        <w:t>Luật</w:t>
      </w:r>
      <w:r>
        <w:rPr>
          <w:i/>
          <w:spacing w:val="-2"/>
          <w:sz w:val="26"/>
        </w:rPr>
        <w:t> </w:t>
      </w:r>
      <w:r>
        <w:rPr>
          <w:i/>
          <w:sz w:val="26"/>
        </w:rPr>
        <w:t>Điện lực</w:t>
      </w:r>
      <w:r>
        <w:rPr>
          <w:i/>
          <w:spacing w:val="-1"/>
          <w:sz w:val="26"/>
        </w:rPr>
        <w:t> </w:t>
      </w:r>
      <w:r>
        <w:rPr>
          <w:i/>
          <w:sz w:val="26"/>
        </w:rPr>
        <w:t>về an</w:t>
      </w:r>
      <w:r>
        <w:rPr>
          <w:i/>
          <w:spacing w:val="-2"/>
          <w:sz w:val="26"/>
        </w:rPr>
        <w:t> </w:t>
      </w:r>
      <w:r>
        <w:rPr>
          <w:i/>
          <w:sz w:val="26"/>
        </w:rPr>
        <w:t>toàn</w:t>
      </w:r>
      <w:r>
        <w:rPr>
          <w:i/>
          <w:spacing w:val="-2"/>
          <w:sz w:val="26"/>
        </w:rPr>
        <w:t> </w:t>
      </w:r>
      <w:r>
        <w:rPr>
          <w:i/>
          <w:sz w:val="26"/>
        </w:rPr>
        <w:t>điện và</w:t>
      </w:r>
      <w:r>
        <w:rPr>
          <w:i/>
          <w:spacing w:val="-6"/>
          <w:sz w:val="26"/>
        </w:rPr>
        <w:t> </w:t>
      </w:r>
      <w:r>
        <w:rPr>
          <w:i/>
          <w:sz w:val="26"/>
        </w:rPr>
        <w:t>nghị định số</w:t>
      </w:r>
      <w:r>
        <w:rPr>
          <w:i/>
          <w:spacing w:val="-2"/>
          <w:sz w:val="26"/>
        </w:rPr>
        <w:t> </w:t>
      </w:r>
      <w:r>
        <w:rPr>
          <w:i/>
          <w:sz w:val="26"/>
        </w:rPr>
        <w:t>51/2020/NĐ-CP</w:t>
      </w:r>
      <w:r>
        <w:rPr>
          <w:i/>
          <w:spacing w:val="-2"/>
          <w:sz w:val="26"/>
        </w:rPr>
        <w:t> </w:t>
      </w:r>
      <w:r>
        <w:rPr>
          <w:i/>
          <w:sz w:val="26"/>
        </w:rPr>
        <w:t>ngày 21 tháng 4 năm 2020 của</w:t>
      </w:r>
      <w:r>
        <w:rPr>
          <w:i/>
          <w:spacing w:val="-1"/>
          <w:sz w:val="26"/>
        </w:rPr>
        <w:t> </w:t>
      </w:r>
      <w:r>
        <w:rPr>
          <w:i/>
          <w:sz w:val="26"/>
        </w:rPr>
        <w:t>Chính phủ sửa đổi,</w:t>
      </w:r>
      <w:r>
        <w:rPr>
          <w:i/>
          <w:spacing w:val="-4"/>
          <w:sz w:val="26"/>
        </w:rPr>
        <w:t> </w:t>
      </w:r>
      <w:r>
        <w:rPr>
          <w:i/>
          <w:sz w:val="26"/>
        </w:rPr>
        <w:t>bổ sung một số điều</w:t>
      </w:r>
      <w:r>
        <w:rPr>
          <w:i/>
          <w:spacing w:val="-1"/>
          <w:sz w:val="26"/>
        </w:rPr>
        <w:t> </w:t>
      </w:r>
      <w:r>
        <w:rPr>
          <w:i/>
          <w:sz w:val="26"/>
        </w:rPr>
        <w:t>của Nghị định số 14/2014/NĐ-CP ngày 26 tháng 02 năm 2014 của Chính phủ quy định chi tiết thi hành Luật Điện lực về an toàn điện;</w:t>
      </w:r>
    </w:p>
    <w:p>
      <w:pPr>
        <w:pStyle w:val="ListParagraph"/>
        <w:spacing w:after="0" w:line="240" w:lineRule="auto"/>
        <w:jc w:val="both"/>
        <w:rPr>
          <w:i/>
          <w:sz w:val="26"/>
        </w:rPr>
        <w:sectPr>
          <w:pgSz w:w="11910" w:h="16840"/>
          <w:pgMar w:header="723" w:footer="0" w:top="1200" w:bottom="280" w:left="1559" w:right="850"/>
        </w:sectPr>
      </w:pPr>
    </w:p>
    <w:p>
      <w:pPr>
        <w:pStyle w:val="ListParagraph"/>
        <w:numPr>
          <w:ilvl w:val="0"/>
          <w:numId w:val="27"/>
        </w:numPr>
        <w:tabs>
          <w:tab w:pos="748" w:val="left" w:leader="none"/>
          <w:tab w:pos="750" w:val="left" w:leader="none"/>
        </w:tabs>
        <w:spacing w:line="237" w:lineRule="auto" w:before="92" w:after="0"/>
        <w:ind w:left="750" w:right="281" w:hanging="361"/>
        <w:jc w:val="both"/>
        <w:rPr>
          <w:i/>
          <w:sz w:val="26"/>
        </w:rPr>
      </w:pPr>
      <w:r>
        <w:rPr>
          <w:i/>
          <w:sz w:val="26"/>
        </w:rPr>
        <w:t>Nghị định số 06/2021/NĐ-CP ngày 26/01/2021 của Chính phủ về việc Quy định chi tiết một</w:t>
      </w:r>
      <w:r>
        <w:rPr>
          <w:i/>
          <w:spacing w:val="-2"/>
          <w:sz w:val="26"/>
        </w:rPr>
        <w:t> </w:t>
      </w:r>
      <w:r>
        <w:rPr>
          <w:i/>
          <w:sz w:val="26"/>
        </w:rPr>
        <w:t>số</w:t>
      </w:r>
      <w:r>
        <w:rPr>
          <w:i/>
          <w:spacing w:val="-2"/>
          <w:sz w:val="26"/>
        </w:rPr>
        <w:t> </w:t>
      </w:r>
      <w:r>
        <w:rPr>
          <w:i/>
          <w:sz w:val="26"/>
        </w:rPr>
        <w:t>nội</w:t>
      </w:r>
      <w:r>
        <w:rPr>
          <w:i/>
          <w:spacing w:val="-2"/>
          <w:sz w:val="26"/>
        </w:rPr>
        <w:t> </w:t>
      </w:r>
      <w:r>
        <w:rPr>
          <w:i/>
          <w:sz w:val="26"/>
        </w:rPr>
        <w:t>dung về</w:t>
      </w:r>
      <w:r>
        <w:rPr>
          <w:i/>
          <w:spacing w:val="-1"/>
          <w:sz w:val="26"/>
        </w:rPr>
        <w:t> </w:t>
      </w:r>
      <w:r>
        <w:rPr>
          <w:i/>
          <w:sz w:val="26"/>
        </w:rPr>
        <w:t>quản lý</w:t>
      </w:r>
      <w:r>
        <w:rPr>
          <w:i/>
          <w:spacing w:val="-1"/>
          <w:sz w:val="26"/>
        </w:rPr>
        <w:t> </w:t>
      </w:r>
      <w:r>
        <w:rPr>
          <w:i/>
          <w:sz w:val="26"/>
        </w:rPr>
        <w:t>chất</w:t>
      </w:r>
      <w:r>
        <w:rPr>
          <w:i/>
          <w:spacing w:val="-1"/>
          <w:sz w:val="26"/>
        </w:rPr>
        <w:t> </w:t>
      </w:r>
      <w:r>
        <w:rPr>
          <w:i/>
          <w:sz w:val="26"/>
        </w:rPr>
        <w:t>lượng, thi</w:t>
      </w:r>
      <w:r>
        <w:rPr>
          <w:i/>
          <w:spacing w:val="-2"/>
          <w:sz w:val="26"/>
        </w:rPr>
        <w:t> </w:t>
      </w:r>
      <w:r>
        <w:rPr>
          <w:i/>
          <w:sz w:val="26"/>
        </w:rPr>
        <w:t>công xây</w:t>
      </w:r>
      <w:r>
        <w:rPr>
          <w:i/>
          <w:spacing w:val="-1"/>
          <w:sz w:val="26"/>
        </w:rPr>
        <w:t> </w:t>
      </w:r>
      <w:r>
        <w:rPr>
          <w:i/>
          <w:sz w:val="26"/>
        </w:rPr>
        <w:t>dựng và</w:t>
      </w:r>
      <w:r>
        <w:rPr>
          <w:i/>
          <w:spacing w:val="-1"/>
          <w:sz w:val="26"/>
        </w:rPr>
        <w:t> </w:t>
      </w:r>
      <w:r>
        <w:rPr>
          <w:i/>
          <w:sz w:val="26"/>
        </w:rPr>
        <w:t>bảo</w:t>
      </w:r>
      <w:r>
        <w:rPr>
          <w:i/>
          <w:spacing w:val="-2"/>
          <w:sz w:val="26"/>
        </w:rPr>
        <w:t> </w:t>
      </w:r>
      <w:r>
        <w:rPr>
          <w:i/>
          <w:sz w:val="26"/>
        </w:rPr>
        <w:t>trì công trình xây dựng;</w:t>
      </w:r>
    </w:p>
    <w:p>
      <w:pPr>
        <w:pStyle w:val="ListParagraph"/>
        <w:numPr>
          <w:ilvl w:val="0"/>
          <w:numId w:val="27"/>
        </w:numPr>
        <w:tabs>
          <w:tab w:pos="748" w:val="left" w:leader="none"/>
          <w:tab w:pos="750" w:val="left" w:leader="none"/>
        </w:tabs>
        <w:spacing w:line="237" w:lineRule="auto" w:before="130" w:after="0"/>
        <w:ind w:left="750" w:right="281" w:hanging="361"/>
        <w:jc w:val="both"/>
        <w:rPr>
          <w:i/>
          <w:sz w:val="26"/>
        </w:rPr>
      </w:pPr>
      <w:r>
        <w:rPr>
          <w:i/>
          <w:sz w:val="26"/>
        </w:rPr>
        <w:t>Nghị định số 31/2021/NĐ-CP ngày 26/03/2021 của Chính phủ về việc Quy định chi tiết và hướng dẫn thi hành một số điều của Luật đầu tư;</w:t>
      </w:r>
    </w:p>
    <w:p>
      <w:pPr>
        <w:pStyle w:val="ListParagraph"/>
        <w:numPr>
          <w:ilvl w:val="0"/>
          <w:numId w:val="27"/>
        </w:numPr>
        <w:tabs>
          <w:tab w:pos="748" w:val="left" w:leader="none"/>
          <w:tab w:pos="750" w:val="left" w:leader="none"/>
        </w:tabs>
        <w:spacing w:line="237" w:lineRule="auto" w:before="123" w:after="0"/>
        <w:ind w:left="750" w:right="276" w:hanging="361"/>
        <w:jc w:val="both"/>
        <w:rPr>
          <w:i/>
          <w:sz w:val="26"/>
        </w:rPr>
      </w:pPr>
      <w:r>
        <w:rPr>
          <w:i/>
          <w:sz w:val="26"/>
        </w:rPr>
        <w:t>Căn</w:t>
      </w:r>
      <w:r>
        <w:rPr>
          <w:i/>
          <w:spacing w:val="-12"/>
          <w:sz w:val="26"/>
        </w:rPr>
        <w:t> </w:t>
      </w:r>
      <w:r>
        <w:rPr>
          <w:i/>
          <w:sz w:val="26"/>
        </w:rPr>
        <w:t>cứ</w:t>
      </w:r>
      <w:r>
        <w:rPr>
          <w:i/>
          <w:spacing w:val="-14"/>
          <w:sz w:val="26"/>
        </w:rPr>
        <w:t> </w:t>
      </w:r>
      <w:r>
        <w:rPr>
          <w:i/>
          <w:sz w:val="26"/>
        </w:rPr>
        <w:t>Nghị</w:t>
      </w:r>
      <w:r>
        <w:rPr>
          <w:i/>
          <w:spacing w:val="-12"/>
          <w:sz w:val="26"/>
        </w:rPr>
        <w:t> </w:t>
      </w:r>
      <w:r>
        <w:rPr>
          <w:i/>
          <w:sz w:val="26"/>
        </w:rPr>
        <w:t>định</w:t>
      </w:r>
      <w:r>
        <w:rPr>
          <w:i/>
          <w:spacing w:val="-17"/>
          <w:sz w:val="26"/>
        </w:rPr>
        <w:t> </w:t>
      </w:r>
      <w:r>
        <w:rPr>
          <w:i/>
          <w:sz w:val="26"/>
        </w:rPr>
        <w:t>số</w:t>
      </w:r>
      <w:r>
        <w:rPr>
          <w:i/>
          <w:spacing w:val="-11"/>
          <w:sz w:val="26"/>
        </w:rPr>
        <w:t> </w:t>
      </w:r>
      <w:r>
        <w:rPr>
          <w:i/>
          <w:sz w:val="26"/>
        </w:rPr>
        <w:t>175/2024/NĐ-CP</w:t>
      </w:r>
      <w:r>
        <w:rPr>
          <w:i/>
          <w:spacing w:val="-17"/>
          <w:sz w:val="26"/>
        </w:rPr>
        <w:t> </w:t>
      </w:r>
      <w:r>
        <w:rPr>
          <w:i/>
          <w:sz w:val="26"/>
        </w:rPr>
        <w:t>ngày</w:t>
      </w:r>
      <w:r>
        <w:rPr>
          <w:i/>
          <w:spacing w:val="-11"/>
          <w:sz w:val="26"/>
        </w:rPr>
        <w:t> </w:t>
      </w:r>
      <w:r>
        <w:rPr>
          <w:i/>
          <w:sz w:val="26"/>
        </w:rPr>
        <w:t>30</w:t>
      </w:r>
      <w:r>
        <w:rPr>
          <w:i/>
          <w:spacing w:val="-12"/>
          <w:sz w:val="26"/>
        </w:rPr>
        <w:t> </w:t>
      </w:r>
      <w:r>
        <w:rPr>
          <w:i/>
          <w:sz w:val="26"/>
        </w:rPr>
        <w:t>tháng</w:t>
      </w:r>
      <w:r>
        <w:rPr>
          <w:i/>
          <w:spacing w:val="-12"/>
          <w:sz w:val="26"/>
        </w:rPr>
        <w:t> </w:t>
      </w:r>
      <w:r>
        <w:rPr>
          <w:i/>
          <w:sz w:val="26"/>
        </w:rPr>
        <w:t>12</w:t>
      </w:r>
      <w:r>
        <w:rPr>
          <w:i/>
          <w:spacing w:val="-17"/>
          <w:sz w:val="26"/>
        </w:rPr>
        <w:t> </w:t>
      </w:r>
      <w:r>
        <w:rPr>
          <w:i/>
          <w:sz w:val="26"/>
        </w:rPr>
        <w:t>năm</w:t>
      </w:r>
      <w:r>
        <w:rPr>
          <w:i/>
          <w:spacing w:val="-11"/>
          <w:sz w:val="26"/>
        </w:rPr>
        <w:t> </w:t>
      </w:r>
      <w:r>
        <w:rPr>
          <w:i/>
          <w:sz w:val="26"/>
        </w:rPr>
        <w:t>2024</w:t>
      </w:r>
      <w:r>
        <w:rPr>
          <w:i/>
          <w:spacing w:val="-17"/>
          <w:sz w:val="26"/>
        </w:rPr>
        <w:t> </w:t>
      </w:r>
      <w:r>
        <w:rPr>
          <w:i/>
          <w:sz w:val="26"/>
        </w:rPr>
        <w:t>của</w:t>
      </w:r>
      <w:r>
        <w:rPr>
          <w:i/>
          <w:spacing w:val="-11"/>
          <w:sz w:val="26"/>
        </w:rPr>
        <w:t> </w:t>
      </w:r>
      <w:r>
        <w:rPr>
          <w:i/>
          <w:sz w:val="26"/>
        </w:rPr>
        <w:t>Chính</w:t>
      </w:r>
      <w:r>
        <w:rPr>
          <w:i/>
          <w:spacing w:val="-17"/>
          <w:sz w:val="26"/>
        </w:rPr>
        <w:t> </w:t>
      </w:r>
      <w:r>
        <w:rPr>
          <w:i/>
          <w:sz w:val="26"/>
        </w:rPr>
        <w:t>phủ quy</w:t>
      </w:r>
      <w:r>
        <w:rPr>
          <w:i/>
          <w:spacing w:val="-6"/>
          <w:sz w:val="26"/>
        </w:rPr>
        <w:t> </w:t>
      </w:r>
      <w:r>
        <w:rPr>
          <w:i/>
          <w:sz w:val="26"/>
        </w:rPr>
        <w:t>định</w:t>
      </w:r>
      <w:r>
        <w:rPr>
          <w:i/>
          <w:spacing w:val="-6"/>
          <w:sz w:val="26"/>
        </w:rPr>
        <w:t> </w:t>
      </w:r>
      <w:r>
        <w:rPr>
          <w:i/>
          <w:sz w:val="26"/>
        </w:rPr>
        <w:t>chi</w:t>
      </w:r>
      <w:r>
        <w:rPr>
          <w:i/>
          <w:spacing w:val="-6"/>
          <w:sz w:val="26"/>
        </w:rPr>
        <w:t> </w:t>
      </w:r>
      <w:r>
        <w:rPr>
          <w:i/>
          <w:sz w:val="26"/>
        </w:rPr>
        <w:t>tiết</w:t>
      </w:r>
      <w:r>
        <w:rPr>
          <w:i/>
          <w:spacing w:val="-6"/>
          <w:sz w:val="26"/>
        </w:rPr>
        <w:t> </w:t>
      </w:r>
      <w:r>
        <w:rPr>
          <w:i/>
          <w:sz w:val="26"/>
        </w:rPr>
        <w:t>một</w:t>
      </w:r>
      <w:r>
        <w:rPr>
          <w:i/>
          <w:spacing w:val="-11"/>
          <w:sz w:val="26"/>
        </w:rPr>
        <w:t> </w:t>
      </w:r>
      <w:r>
        <w:rPr>
          <w:i/>
          <w:sz w:val="26"/>
        </w:rPr>
        <w:t>số</w:t>
      </w:r>
      <w:r>
        <w:rPr>
          <w:i/>
          <w:spacing w:val="-6"/>
          <w:sz w:val="26"/>
        </w:rPr>
        <w:t> </w:t>
      </w:r>
      <w:r>
        <w:rPr>
          <w:i/>
          <w:sz w:val="26"/>
        </w:rPr>
        <w:t>điều</w:t>
      </w:r>
      <w:r>
        <w:rPr>
          <w:i/>
          <w:spacing w:val="-6"/>
          <w:sz w:val="26"/>
        </w:rPr>
        <w:t> </w:t>
      </w:r>
      <w:r>
        <w:rPr>
          <w:i/>
          <w:sz w:val="26"/>
        </w:rPr>
        <w:t>và</w:t>
      </w:r>
      <w:r>
        <w:rPr>
          <w:i/>
          <w:spacing w:val="-11"/>
          <w:sz w:val="26"/>
        </w:rPr>
        <w:t> </w:t>
      </w:r>
      <w:r>
        <w:rPr>
          <w:i/>
          <w:sz w:val="26"/>
        </w:rPr>
        <w:t>biện</w:t>
      </w:r>
      <w:r>
        <w:rPr>
          <w:i/>
          <w:spacing w:val="-6"/>
          <w:sz w:val="26"/>
        </w:rPr>
        <w:t> </w:t>
      </w:r>
      <w:r>
        <w:rPr>
          <w:i/>
          <w:sz w:val="26"/>
        </w:rPr>
        <w:t>pháp</w:t>
      </w:r>
      <w:r>
        <w:rPr>
          <w:i/>
          <w:spacing w:val="-6"/>
          <w:sz w:val="26"/>
        </w:rPr>
        <w:t> </w:t>
      </w:r>
      <w:r>
        <w:rPr>
          <w:i/>
          <w:sz w:val="26"/>
        </w:rPr>
        <w:t>thi</w:t>
      </w:r>
      <w:r>
        <w:rPr>
          <w:i/>
          <w:spacing w:val="-11"/>
          <w:sz w:val="26"/>
        </w:rPr>
        <w:t> </w:t>
      </w:r>
      <w:r>
        <w:rPr>
          <w:i/>
          <w:sz w:val="26"/>
        </w:rPr>
        <w:t>hành</w:t>
      </w:r>
      <w:r>
        <w:rPr>
          <w:i/>
          <w:spacing w:val="-1"/>
          <w:sz w:val="26"/>
        </w:rPr>
        <w:t> </w:t>
      </w:r>
      <w:r>
        <w:rPr>
          <w:i/>
          <w:sz w:val="26"/>
        </w:rPr>
        <w:t>Luật</w:t>
      </w:r>
      <w:r>
        <w:rPr>
          <w:i/>
          <w:spacing w:val="-6"/>
          <w:sz w:val="26"/>
        </w:rPr>
        <w:t> </w:t>
      </w:r>
      <w:r>
        <w:rPr>
          <w:i/>
          <w:sz w:val="26"/>
        </w:rPr>
        <w:t>Xây</w:t>
      </w:r>
      <w:r>
        <w:rPr>
          <w:i/>
          <w:spacing w:val="-6"/>
          <w:sz w:val="26"/>
        </w:rPr>
        <w:t> </w:t>
      </w:r>
      <w:r>
        <w:rPr>
          <w:i/>
          <w:sz w:val="26"/>
        </w:rPr>
        <w:t>dựng</w:t>
      </w:r>
      <w:r>
        <w:rPr>
          <w:i/>
          <w:spacing w:val="-1"/>
          <w:sz w:val="26"/>
        </w:rPr>
        <w:t> </w:t>
      </w:r>
      <w:r>
        <w:rPr>
          <w:i/>
          <w:sz w:val="26"/>
        </w:rPr>
        <w:t>về</w:t>
      </w:r>
      <w:r>
        <w:rPr>
          <w:i/>
          <w:spacing w:val="-6"/>
          <w:sz w:val="26"/>
        </w:rPr>
        <w:t> </w:t>
      </w:r>
      <w:r>
        <w:rPr>
          <w:i/>
          <w:sz w:val="26"/>
        </w:rPr>
        <w:t>quản</w:t>
      </w:r>
      <w:r>
        <w:rPr>
          <w:i/>
          <w:spacing w:val="-6"/>
          <w:sz w:val="26"/>
        </w:rPr>
        <w:t> </w:t>
      </w:r>
      <w:r>
        <w:rPr>
          <w:i/>
          <w:sz w:val="26"/>
        </w:rPr>
        <w:t>lý</w:t>
      </w:r>
      <w:r>
        <w:rPr>
          <w:i/>
          <w:spacing w:val="-11"/>
          <w:sz w:val="26"/>
        </w:rPr>
        <w:t> </w:t>
      </w:r>
      <w:r>
        <w:rPr>
          <w:i/>
          <w:sz w:val="26"/>
        </w:rPr>
        <w:t>hoạt động xây dựng;</w:t>
      </w:r>
    </w:p>
    <w:p>
      <w:pPr>
        <w:pStyle w:val="ListParagraph"/>
        <w:numPr>
          <w:ilvl w:val="0"/>
          <w:numId w:val="27"/>
        </w:numPr>
        <w:tabs>
          <w:tab w:pos="748" w:val="left" w:leader="none"/>
          <w:tab w:pos="750" w:val="left" w:leader="none"/>
        </w:tabs>
        <w:spacing w:line="237" w:lineRule="auto" w:before="130" w:after="0"/>
        <w:ind w:left="750" w:right="281" w:hanging="361"/>
        <w:jc w:val="both"/>
        <w:rPr>
          <w:i/>
          <w:sz w:val="26"/>
        </w:rPr>
      </w:pPr>
      <w:r>
        <w:rPr>
          <w:i/>
          <w:sz w:val="26"/>
        </w:rPr>
        <w:t>Nghị định số</w:t>
      </w:r>
      <w:r>
        <w:rPr>
          <w:i/>
          <w:spacing w:val="-3"/>
          <w:sz w:val="26"/>
        </w:rPr>
        <w:t> </w:t>
      </w:r>
      <w:r>
        <w:rPr>
          <w:i/>
          <w:sz w:val="26"/>
        </w:rPr>
        <w:t>10/2021/NĐ-CP</w:t>
      </w:r>
      <w:r>
        <w:rPr>
          <w:i/>
          <w:spacing w:val="-3"/>
          <w:sz w:val="26"/>
        </w:rPr>
        <w:t> </w:t>
      </w:r>
      <w:r>
        <w:rPr>
          <w:i/>
          <w:sz w:val="26"/>
        </w:rPr>
        <w:t>ban hành ngày</w:t>
      </w:r>
      <w:r>
        <w:rPr>
          <w:i/>
          <w:spacing w:val="-7"/>
          <w:sz w:val="26"/>
        </w:rPr>
        <w:t> </w:t>
      </w:r>
      <w:r>
        <w:rPr>
          <w:i/>
          <w:sz w:val="26"/>
        </w:rPr>
        <w:t>09/02/2021 của Chính</w:t>
      </w:r>
      <w:r>
        <w:rPr>
          <w:i/>
          <w:spacing w:val="-3"/>
          <w:sz w:val="26"/>
        </w:rPr>
        <w:t> </w:t>
      </w:r>
      <w:r>
        <w:rPr>
          <w:i/>
          <w:sz w:val="26"/>
        </w:rPr>
        <w:t>phủ về</w:t>
      </w:r>
      <w:r>
        <w:rPr>
          <w:i/>
          <w:spacing w:val="-2"/>
          <w:sz w:val="26"/>
        </w:rPr>
        <w:t> </w:t>
      </w:r>
      <w:r>
        <w:rPr>
          <w:i/>
          <w:sz w:val="26"/>
        </w:rPr>
        <w:t>quản lý chi phí đầu tư xây dựng.</w:t>
      </w:r>
    </w:p>
    <w:p>
      <w:pPr>
        <w:pStyle w:val="ListParagraph"/>
        <w:numPr>
          <w:ilvl w:val="0"/>
          <w:numId w:val="27"/>
        </w:numPr>
        <w:tabs>
          <w:tab w:pos="749" w:val="left" w:leader="none"/>
        </w:tabs>
        <w:spacing w:line="240" w:lineRule="auto" w:before="120" w:after="0"/>
        <w:ind w:left="749" w:right="0" w:hanging="359"/>
        <w:jc w:val="both"/>
        <w:rPr>
          <w:i/>
          <w:sz w:val="26"/>
        </w:rPr>
      </w:pPr>
      <w:r>
        <w:rPr>
          <w:i/>
          <w:sz w:val="26"/>
        </w:rPr>
        <w:t>Nghị</w:t>
      </w:r>
      <w:r>
        <w:rPr>
          <w:i/>
          <w:spacing w:val="-5"/>
          <w:sz w:val="26"/>
        </w:rPr>
        <w:t> </w:t>
      </w:r>
      <w:r>
        <w:rPr>
          <w:i/>
          <w:sz w:val="26"/>
        </w:rPr>
        <w:t>định</w:t>
      </w:r>
      <w:r>
        <w:rPr>
          <w:i/>
          <w:spacing w:val="-5"/>
          <w:sz w:val="26"/>
        </w:rPr>
        <w:t> </w:t>
      </w:r>
      <w:r>
        <w:rPr>
          <w:i/>
          <w:sz w:val="26"/>
        </w:rPr>
        <w:t>09/2021/NĐ-CP</w:t>
      </w:r>
      <w:r>
        <w:rPr>
          <w:i/>
          <w:spacing w:val="-8"/>
          <w:sz w:val="26"/>
        </w:rPr>
        <w:t> </w:t>
      </w:r>
      <w:r>
        <w:rPr>
          <w:i/>
          <w:sz w:val="26"/>
        </w:rPr>
        <w:t>về</w:t>
      </w:r>
      <w:r>
        <w:rPr>
          <w:i/>
          <w:spacing w:val="-4"/>
          <w:sz w:val="26"/>
        </w:rPr>
        <w:t> </w:t>
      </w:r>
      <w:r>
        <w:rPr>
          <w:i/>
          <w:sz w:val="26"/>
        </w:rPr>
        <w:t>quản</w:t>
      </w:r>
      <w:r>
        <w:rPr>
          <w:i/>
          <w:spacing w:val="-5"/>
          <w:sz w:val="26"/>
        </w:rPr>
        <w:t> </w:t>
      </w:r>
      <w:r>
        <w:rPr>
          <w:i/>
          <w:sz w:val="26"/>
        </w:rPr>
        <w:t>lý</w:t>
      </w:r>
      <w:r>
        <w:rPr>
          <w:i/>
          <w:spacing w:val="-4"/>
          <w:sz w:val="26"/>
        </w:rPr>
        <w:t> </w:t>
      </w:r>
      <w:r>
        <w:rPr>
          <w:i/>
          <w:sz w:val="26"/>
        </w:rPr>
        <w:t>vật</w:t>
      </w:r>
      <w:r>
        <w:rPr>
          <w:i/>
          <w:spacing w:val="-5"/>
          <w:sz w:val="26"/>
        </w:rPr>
        <w:t> </w:t>
      </w:r>
      <w:r>
        <w:rPr>
          <w:i/>
          <w:sz w:val="26"/>
        </w:rPr>
        <w:t>liệu</w:t>
      </w:r>
      <w:r>
        <w:rPr>
          <w:i/>
          <w:spacing w:val="-8"/>
          <w:sz w:val="26"/>
        </w:rPr>
        <w:t> </w:t>
      </w:r>
      <w:r>
        <w:rPr>
          <w:i/>
          <w:sz w:val="26"/>
        </w:rPr>
        <w:t>xây</w:t>
      </w:r>
      <w:r>
        <w:rPr>
          <w:i/>
          <w:spacing w:val="-4"/>
          <w:sz w:val="26"/>
        </w:rPr>
        <w:t> </w:t>
      </w:r>
      <w:r>
        <w:rPr>
          <w:i/>
          <w:spacing w:val="-2"/>
          <w:sz w:val="26"/>
        </w:rPr>
        <w:t>dựng.</w:t>
      </w:r>
    </w:p>
    <w:p>
      <w:pPr>
        <w:pStyle w:val="ListParagraph"/>
        <w:numPr>
          <w:ilvl w:val="0"/>
          <w:numId w:val="27"/>
        </w:numPr>
        <w:tabs>
          <w:tab w:pos="748" w:val="left" w:leader="none"/>
          <w:tab w:pos="750" w:val="left" w:leader="none"/>
        </w:tabs>
        <w:spacing w:line="242" w:lineRule="auto" w:before="118" w:after="0"/>
        <w:ind w:left="750" w:right="273" w:hanging="361"/>
        <w:jc w:val="both"/>
        <w:rPr>
          <w:i/>
          <w:sz w:val="26"/>
        </w:rPr>
      </w:pPr>
      <w:r>
        <w:rPr>
          <w:i/>
          <w:sz w:val="26"/>
        </w:rPr>
        <w:t>Nghị định số 105/2025/NĐ-CP của Chính phủ: Quy định chi tiết một số điều và biện pháp thi hành Luật Phòng cháy, chữa cháy và cứu nạn, cứu hộ</w:t>
      </w:r>
    </w:p>
    <w:p>
      <w:pPr>
        <w:pStyle w:val="ListParagraph"/>
        <w:numPr>
          <w:ilvl w:val="0"/>
          <w:numId w:val="27"/>
        </w:numPr>
        <w:tabs>
          <w:tab w:pos="748" w:val="left" w:leader="none"/>
          <w:tab w:pos="750" w:val="left" w:leader="none"/>
        </w:tabs>
        <w:spacing w:line="237" w:lineRule="auto" w:before="119" w:after="0"/>
        <w:ind w:left="750" w:right="286" w:hanging="361"/>
        <w:jc w:val="both"/>
        <w:rPr>
          <w:i/>
          <w:sz w:val="26"/>
        </w:rPr>
      </w:pPr>
      <w:r>
        <w:rPr>
          <w:i/>
          <w:sz w:val="26"/>
        </w:rPr>
        <w:t>Nghị định 32/2016/NĐ-CP, ban hành ngày 06/05/2016 quy định chi tiết thi hành một số điều của Luật Hàng không dân dụng Việt Nam về quản lý độ cao chướng ngại vật hàng không và các trận địa quản lý, bảo vệ vùng trời.</w:t>
      </w:r>
    </w:p>
    <w:p>
      <w:pPr>
        <w:pStyle w:val="ListParagraph"/>
        <w:numPr>
          <w:ilvl w:val="0"/>
          <w:numId w:val="27"/>
        </w:numPr>
        <w:tabs>
          <w:tab w:pos="748" w:val="left" w:leader="none"/>
          <w:tab w:pos="750" w:val="left" w:leader="none"/>
        </w:tabs>
        <w:spacing w:line="240" w:lineRule="auto" w:before="127" w:after="0"/>
        <w:ind w:left="750" w:right="279" w:hanging="361"/>
        <w:jc w:val="both"/>
        <w:rPr>
          <w:i/>
          <w:sz w:val="26"/>
        </w:rPr>
      </w:pPr>
      <w:r>
        <w:rPr>
          <w:i/>
          <w:sz w:val="26"/>
        </w:rPr>
        <w:t>Nghị định 101/2015/NĐ-CP, ban hành ngày 09/05/2025 sửa đổi, bổ sung một số điều của nghị định số 32/2016/NĐ-CP</w:t>
      </w:r>
      <w:r>
        <w:rPr>
          <w:i/>
          <w:spacing w:val="-2"/>
          <w:sz w:val="26"/>
        </w:rPr>
        <w:t> </w:t>
      </w:r>
      <w:r>
        <w:rPr>
          <w:i/>
          <w:sz w:val="26"/>
        </w:rPr>
        <w:t>ngày 06 tháng 5 năm 2016 của chính phủ quy định về quản lý độ</w:t>
      </w:r>
      <w:r>
        <w:rPr>
          <w:i/>
          <w:spacing w:val="-3"/>
          <w:sz w:val="26"/>
        </w:rPr>
        <w:t> </w:t>
      </w:r>
      <w:r>
        <w:rPr>
          <w:i/>
          <w:sz w:val="26"/>
        </w:rPr>
        <w:t>cao chướng ngại vật hàng không và các trận địa quản lý, bảo</w:t>
      </w:r>
      <w:r>
        <w:rPr>
          <w:i/>
          <w:spacing w:val="-3"/>
          <w:sz w:val="26"/>
        </w:rPr>
        <w:t> </w:t>
      </w:r>
      <w:r>
        <w:rPr>
          <w:i/>
          <w:sz w:val="26"/>
        </w:rPr>
        <w:t>vệ</w:t>
      </w:r>
      <w:r>
        <w:rPr>
          <w:i/>
          <w:spacing w:val="-6"/>
          <w:sz w:val="26"/>
        </w:rPr>
        <w:t> </w:t>
      </w:r>
      <w:r>
        <w:rPr>
          <w:i/>
          <w:sz w:val="26"/>
        </w:rPr>
        <w:t>vùng</w:t>
      </w:r>
      <w:r>
        <w:rPr>
          <w:i/>
          <w:spacing w:val="-2"/>
          <w:sz w:val="26"/>
        </w:rPr>
        <w:t> </w:t>
      </w:r>
      <w:r>
        <w:rPr>
          <w:i/>
          <w:sz w:val="26"/>
        </w:rPr>
        <w:t>trời</w:t>
      </w:r>
      <w:r>
        <w:rPr>
          <w:i/>
          <w:spacing w:val="-6"/>
          <w:sz w:val="26"/>
        </w:rPr>
        <w:t> </w:t>
      </w:r>
      <w:r>
        <w:rPr>
          <w:i/>
          <w:sz w:val="26"/>
        </w:rPr>
        <w:t>tại</w:t>
      </w:r>
      <w:r>
        <w:rPr>
          <w:i/>
          <w:spacing w:val="-6"/>
          <w:sz w:val="26"/>
        </w:rPr>
        <w:t> </w:t>
      </w:r>
      <w:r>
        <w:rPr>
          <w:i/>
          <w:sz w:val="26"/>
        </w:rPr>
        <w:t>việt</w:t>
      </w:r>
      <w:r>
        <w:rPr>
          <w:i/>
          <w:spacing w:val="-6"/>
          <w:sz w:val="26"/>
        </w:rPr>
        <w:t> </w:t>
      </w:r>
      <w:r>
        <w:rPr>
          <w:i/>
          <w:sz w:val="26"/>
        </w:rPr>
        <w:t>nam</w:t>
      </w:r>
      <w:r>
        <w:rPr>
          <w:i/>
          <w:spacing w:val="-3"/>
          <w:sz w:val="26"/>
        </w:rPr>
        <w:t> </w:t>
      </w:r>
      <w:r>
        <w:rPr>
          <w:i/>
          <w:sz w:val="26"/>
        </w:rPr>
        <w:t>và</w:t>
      </w:r>
      <w:r>
        <w:rPr>
          <w:i/>
          <w:spacing w:val="-6"/>
          <w:sz w:val="26"/>
        </w:rPr>
        <w:t> </w:t>
      </w:r>
      <w:r>
        <w:rPr>
          <w:i/>
          <w:sz w:val="26"/>
        </w:rPr>
        <w:t>nghị</w:t>
      </w:r>
      <w:r>
        <w:rPr>
          <w:i/>
          <w:spacing w:val="-6"/>
          <w:sz w:val="26"/>
        </w:rPr>
        <w:t> </w:t>
      </w:r>
      <w:r>
        <w:rPr>
          <w:i/>
          <w:sz w:val="26"/>
        </w:rPr>
        <w:t>định</w:t>
      </w:r>
      <w:r>
        <w:rPr>
          <w:i/>
          <w:spacing w:val="-3"/>
          <w:sz w:val="26"/>
        </w:rPr>
        <w:t> </w:t>
      </w:r>
      <w:r>
        <w:rPr>
          <w:i/>
          <w:sz w:val="26"/>
        </w:rPr>
        <w:t>số</w:t>
      </w:r>
      <w:r>
        <w:rPr>
          <w:i/>
          <w:spacing w:val="-7"/>
          <w:sz w:val="26"/>
        </w:rPr>
        <w:t> </w:t>
      </w:r>
      <w:r>
        <w:rPr>
          <w:i/>
          <w:sz w:val="26"/>
        </w:rPr>
        <w:t>42/2016/nđ-cp</w:t>
      </w:r>
      <w:r>
        <w:rPr>
          <w:i/>
          <w:spacing w:val="-2"/>
          <w:sz w:val="26"/>
        </w:rPr>
        <w:t> </w:t>
      </w:r>
      <w:r>
        <w:rPr>
          <w:i/>
          <w:sz w:val="26"/>
        </w:rPr>
        <w:t>ngày</w:t>
      </w:r>
      <w:r>
        <w:rPr>
          <w:i/>
          <w:spacing w:val="-2"/>
          <w:sz w:val="26"/>
        </w:rPr>
        <w:t> </w:t>
      </w:r>
      <w:r>
        <w:rPr>
          <w:i/>
          <w:sz w:val="26"/>
        </w:rPr>
        <w:t>15</w:t>
      </w:r>
      <w:r>
        <w:rPr>
          <w:i/>
          <w:spacing w:val="-7"/>
          <w:sz w:val="26"/>
        </w:rPr>
        <w:t> </w:t>
      </w:r>
      <w:r>
        <w:rPr>
          <w:i/>
          <w:sz w:val="26"/>
        </w:rPr>
        <w:t>tháng</w:t>
      </w:r>
      <w:r>
        <w:rPr>
          <w:i/>
          <w:spacing w:val="-3"/>
          <w:sz w:val="26"/>
        </w:rPr>
        <w:t> </w:t>
      </w:r>
      <w:r>
        <w:rPr>
          <w:i/>
          <w:sz w:val="26"/>
        </w:rPr>
        <w:t>5</w:t>
      </w:r>
      <w:r>
        <w:rPr>
          <w:i/>
          <w:spacing w:val="-7"/>
          <w:sz w:val="26"/>
        </w:rPr>
        <w:t> </w:t>
      </w:r>
      <w:r>
        <w:rPr>
          <w:i/>
          <w:sz w:val="26"/>
        </w:rPr>
        <w:t>năm </w:t>
      </w:r>
      <w:r>
        <w:rPr>
          <w:i/>
          <w:spacing w:val="-4"/>
          <w:sz w:val="26"/>
        </w:rPr>
        <w:t>2016</w:t>
      </w:r>
    </w:p>
    <w:p>
      <w:pPr>
        <w:pStyle w:val="ListParagraph"/>
        <w:numPr>
          <w:ilvl w:val="0"/>
          <w:numId w:val="27"/>
        </w:numPr>
        <w:tabs>
          <w:tab w:pos="748" w:val="left" w:leader="none"/>
          <w:tab w:pos="750" w:val="left" w:leader="none"/>
        </w:tabs>
        <w:spacing w:line="240" w:lineRule="auto" w:before="118" w:after="0"/>
        <w:ind w:left="750" w:right="282" w:hanging="361"/>
        <w:jc w:val="both"/>
        <w:rPr>
          <w:i/>
          <w:sz w:val="26"/>
        </w:rPr>
      </w:pPr>
      <w:r>
        <w:rPr>
          <w:i/>
          <w:sz w:val="26"/>
        </w:rPr>
        <w:t>Thông tư số 11/2021/TT-BXD ngày 31/08/2021 của Bộ Xây dựng về việc hướng dẫn một số nội dung xác định và quản lý chi phí đầu tư xây dựng.</w:t>
      </w:r>
    </w:p>
    <w:p>
      <w:pPr>
        <w:pStyle w:val="ListParagraph"/>
        <w:numPr>
          <w:ilvl w:val="0"/>
          <w:numId w:val="27"/>
        </w:numPr>
        <w:tabs>
          <w:tab w:pos="748" w:val="left" w:leader="none"/>
          <w:tab w:pos="750" w:val="left" w:leader="none"/>
        </w:tabs>
        <w:spacing w:line="242" w:lineRule="auto" w:before="117" w:after="0"/>
        <w:ind w:left="750" w:right="279" w:hanging="361"/>
        <w:jc w:val="both"/>
        <w:rPr>
          <w:i/>
          <w:sz w:val="26"/>
        </w:rPr>
      </w:pPr>
      <w:r>
        <w:rPr>
          <w:i/>
          <w:sz w:val="26"/>
        </w:rPr>
        <w:t>Thông</w:t>
      </w:r>
      <w:r>
        <w:rPr>
          <w:i/>
          <w:spacing w:val="-14"/>
          <w:sz w:val="26"/>
        </w:rPr>
        <w:t> </w:t>
      </w:r>
      <w:r>
        <w:rPr>
          <w:i/>
          <w:sz w:val="26"/>
        </w:rPr>
        <w:t>tư</w:t>
      </w:r>
      <w:r>
        <w:rPr>
          <w:i/>
          <w:spacing w:val="-14"/>
          <w:sz w:val="26"/>
        </w:rPr>
        <w:t> </w:t>
      </w:r>
      <w:r>
        <w:rPr>
          <w:i/>
          <w:sz w:val="26"/>
        </w:rPr>
        <w:t>số</w:t>
      </w:r>
      <w:r>
        <w:rPr>
          <w:i/>
          <w:spacing w:val="-13"/>
          <w:sz w:val="26"/>
        </w:rPr>
        <w:t> </w:t>
      </w:r>
      <w:r>
        <w:rPr>
          <w:i/>
          <w:sz w:val="26"/>
        </w:rPr>
        <w:t>12/2021/TT-BXD</w:t>
      </w:r>
      <w:r>
        <w:rPr>
          <w:i/>
          <w:spacing w:val="-13"/>
          <w:sz w:val="26"/>
        </w:rPr>
        <w:t> </w:t>
      </w:r>
      <w:r>
        <w:rPr>
          <w:i/>
          <w:sz w:val="26"/>
        </w:rPr>
        <w:t>ngày</w:t>
      </w:r>
      <w:r>
        <w:rPr>
          <w:i/>
          <w:spacing w:val="-13"/>
          <w:sz w:val="26"/>
        </w:rPr>
        <w:t> </w:t>
      </w:r>
      <w:r>
        <w:rPr>
          <w:i/>
          <w:sz w:val="26"/>
        </w:rPr>
        <w:t>31/08/2021</w:t>
      </w:r>
      <w:r>
        <w:rPr>
          <w:i/>
          <w:spacing w:val="-17"/>
          <w:sz w:val="26"/>
        </w:rPr>
        <w:t> </w:t>
      </w:r>
      <w:r>
        <w:rPr>
          <w:i/>
          <w:sz w:val="26"/>
        </w:rPr>
        <w:t>của</w:t>
      </w:r>
      <w:r>
        <w:rPr>
          <w:i/>
          <w:spacing w:val="-12"/>
          <w:sz w:val="26"/>
        </w:rPr>
        <w:t> </w:t>
      </w:r>
      <w:r>
        <w:rPr>
          <w:i/>
          <w:sz w:val="26"/>
        </w:rPr>
        <w:t>Bộ</w:t>
      </w:r>
      <w:r>
        <w:rPr>
          <w:i/>
          <w:spacing w:val="-17"/>
          <w:sz w:val="26"/>
        </w:rPr>
        <w:t> </w:t>
      </w:r>
      <w:r>
        <w:rPr>
          <w:i/>
          <w:sz w:val="26"/>
        </w:rPr>
        <w:t>Xây</w:t>
      </w:r>
      <w:r>
        <w:rPr>
          <w:i/>
          <w:spacing w:val="-16"/>
          <w:sz w:val="26"/>
        </w:rPr>
        <w:t> </w:t>
      </w:r>
      <w:r>
        <w:rPr>
          <w:i/>
          <w:sz w:val="26"/>
        </w:rPr>
        <w:t>dựng</w:t>
      </w:r>
      <w:r>
        <w:rPr>
          <w:i/>
          <w:spacing w:val="-12"/>
          <w:sz w:val="26"/>
        </w:rPr>
        <w:t> </w:t>
      </w:r>
      <w:r>
        <w:rPr>
          <w:i/>
          <w:sz w:val="26"/>
        </w:rPr>
        <w:t>về</w:t>
      </w:r>
      <w:r>
        <w:rPr>
          <w:i/>
          <w:spacing w:val="-13"/>
          <w:sz w:val="26"/>
        </w:rPr>
        <w:t> </w:t>
      </w:r>
      <w:r>
        <w:rPr>
          <w:i/>
          <w:sz w:val="26"/>
        </w:rPr>
        <w:t>việc</w:t>
      </w:r>
      <w:r>
        <w:rPr>
          <w:i/>
          <w:spacing w:val="-16"/>
          <w:sz w:val="26"/>
        </w:rPr>
        <w:t> </w:t>
      </w:r>
      <w:r>
        <w:rPr>
          <w:i/>
          <w:sz w:val="26"/>
        </w:rPr>
        <w:t>ban</w:t>
      </w:r>
      <w:r>
        <w:rPr>
          <w:i/>
          <w:spacing w:val="-13"/>
          <w:sz w:val="26"/>
        </w:rPr>
        <w:t> </w:t>
      </w:r>
      <w:r>
        <w:rPr>
          <w:i/>
          <w:sz w:val="26"/>
        </w:rPr>
        <w:t>hành định mức xây dựng.</w:t>
      </w:r>
    </w:p>
    <w:p>
      <w:pPr>
        <w:pStyle w:val="ListParagraph"/>
        <w:numPr>
          <w:ilvl w:val="0"/>
          <w:numId w:val="27"/>
        </w:numPr>
        <w:tabs>
          <w:tab w:pos="748" w:val="left" w:leader="none"/>
          <w:tab w:pos="750" w:val="left" w:leader="none"/>
        </w:tabs>
        <w:spacing w:line="237" w:lineRule="auto" w:before="118" w:after="0"/>
        <w:ind w:left="750" w:right="279" w:hanging="361"/>
        <w:jc w:val="both"/>
        <w:rPr>
          <w:i/>
          <w:sz w:val="26"/>
        </w:rPr>
      </w:pPr>
      <w:r>
        <w:rPr>
          <w:i/>
          <w:sz w:val="26"/>
        </w:rPr>
        <w:t>Thông tư số 13/2021/TT-BXD ngày 31/08/2021 của Bộ Xây dựng về việc hướng dẫn</w:t>
      </w:r>
      <w:r>
        <w:rPr>
          <w:i/>
          <w:spacing w:val="-7"/>
          <w:sz w:val="26"/>
        </w:rPr>
        <w:t> </w:t>
      </w:r>
      <w:r>
        <w:rPr>
          <w:i/>
          <w:sz w:val="26"/>
        </w:rPr>
        <w:t>phương</w:t>
      </w:r>
      <w:r>
        <w:rPr>
          <w:i/>
          <w:spacing w:val="-7"/>
          <w:sz w:val="26"/>
        </w:rPr>
        <w:t> </w:t>
      </w:r>
      <w:r>
        <w:rPr>
          <w:i/>
          <w:sz w:val="26"/>
        </w:rPr>
        <w:t>pháp</w:t>
      </w:r>
      <w:r>
        <w:rPr>
          <w:i/>
          <w:spacing w:val="-7"/>
          <w:sz w:val="26"/>
        </w:rPr>
        <w:t> </w:t>
      </w:r>
      <w:r>
        <w:rPr>
          <w:i/>
          <w:sz w:val="26"/>
        </w:rPr>
        <w:t>xác</w:t>
      </w:r>
      <w:r>
        <w:rPr>
          <w:i/>
          <w:spacing w:val="-7"/>
          <w:sz w:val="26"/>
        </w:rPr>
        <w:t> </w:t>
      </w:r>
      <w:r>
        <w:rPr>
          <w:i/>
          <w:sz w:val="26"/>
        </w:rPr>
        <w:t>định</w:t>
      </w:r>
      <w:r>
        <w:rPr>
          <w:i/>
          <w:spacing w:val="-7"/>
          <w:sz w:val="26"/>
        </w:rPr>
        <w:t> </w:t>
      </w:r>
      <w:r>
        <w:rPr>
          <w:i/>
          <w:sz w:val="26"/>
        </w:rPr>
        <w:t>các</w:t>
      </w:r>
      <w:r>
        <w:rPr>
          <w:i/>
          <w:spacing w:val="-7"/>
          <w:sz w:val="26"/>
        </w:rPr>
        <w:t> </w:t>
      </w:r>
      <w:r>
        <w:rPr>
          <w:i/>
          <w:sz w:val="26"/>
        </w:rPr>
        <w:t>chỉ</w:t>
      </w:r>
      <w:r>
        <w:rPr>
          <w:i/>
          <w:spacing w:val="-11"/>
          <w:sz w:val="26"/>
        </w:rPr>
        <w:t> </w:t>
      </w:r>
      <w:r>
        <w:rPr>
          <w:i/>
          <w:sz w:val="26"/>
        </w:rPr>
        <w:t>tiêu</w:t>
      </w:r>
      <w:r>
        <w:rPr>
          <w:i/>
          <w:spacing w:val="-7"/>
          <w:sz w:val="26"/>
        </w:rPr>
        <w:t> </w:t>
      </w:r>
      <w:r>
        <w:rPr>
          <w:i/>
          <w:sz w:val="26"/>
        </w:rPr>
        <w:t>kinh</w:t>
      </w:r>
      <w:r>
        <w:rPr>
          <w:i/>
          <w:spacing w:val="-7"/>
          <w:sz w:val="26"/>
        </w:rPr>
        <w:t> </w:t>
      </w:r>
      <w:r>
        <w:rPr>
          <w:i/>
          <w:sz w:val="26"/>
        </w:rPr>
        <w:t>tế</w:t>
      </w:r>
      <w:r>
        <w:rPr>
          <w:i/>
          <w:spacing w:val="-16"/>
          <w:sz w:val="26"/>
        </w:rPr>
        <w:t> </w:t>
      </w:r>
      <w:r>
        <w:rPr>
          <w:i/>
          <w:sz w:val="26"/>
        </w:rPr>
        <w:t>kỹ</w:t>
      </w:r>
      <w:r>
        <w:rPr>
          <w:i/>
          <w:spacing w:val="-7"/>
          <w:sz w:val="26"/>
        </w:rPr>
        <w:t> </w:t>
      </w:r>
      <w:r>
        <w:rPr>
          <w:i/>
          <w:sz w:val="26"/>
        </w:rPr>
        <w:t>thuật</w:t>
      </w:r>
      <w:r>
        <w:rPr>
          <w:i/>
          <w:spacing w:val="-7"/>
          <w:sz w:val="26"/>
        </w:rPr>
        <w:t> </w:t>
      </w:r>
      <w:r>
        <w:rPr>
          <w:i/>
          <w:sz w:val="26"/>
        </w:rPr>
        <w:t>và</w:t>
      </w:r>
      <w:r>
        <w:rPr>
          <w:i/>
          <w:spacing w:val="-7"/>
          <w:sz w:val="26"/>
        </w:rPr>
        <w:t> </w:t>
      </w:r>
      <w:r>
        <w:rPr>
          <w:i/>
          <w:sz w:val="26"/>
        </w:rPr>
        <w:t>đo</w:t>
      </w:r>
      <w:r>
        <w:rPr>
          <w:i/>
          <w:spacing w:val="-11"/>
          <w:sz w:val="26"/>
        </w:rPr>
        <w:t> </w:t>
      </w:r>
      <w:r>
        <w:rPr>
          <w:i/>
          <w:sz w:val="26"/>
        </w:rPr>
        <w:t>bóc</w:t>
      </w:r>
      <w:r>
        <w:rPr>
          <w:i/>
          <w:spacing w:val="-7"/>
          <w:sz w:val="26"/>
        </w:rPr>
        <w:t> </w:t>
      </w:r>
      <w:r>
        <w:rPr>
          <w:i/>
          <w:sz w:val="26"/>
        </w:rPr>
        <w:t>khối</w:t>
      </w:r>
      <w:r>
        <w:rPr>
          <w:i/>
          <w:spacing w:val="-7"/>
          <w:sz w:val="26"/>
        </w:rPr>
        <w:t> </w:t>
      </w:r>
      <w:r>
        <w:rPr>
          <w:i/>
          <w:sz w:val="26"/>
        </w:rPr>
        <w:t>lượng</w:t>
      </w:r>
      <w:r>
        <w:rPr>
          <w:i/>
          <w:spacing w:val="-7"/>
          <w:sz w:val="26"/>
        </w:rPr>
        <w:t> </w:t>
      </w:r>
      <w:r>
        <w:rPr>
          <w:i/>
          <w:sz w:val="26"/>
        </w:rPr>
        <w:t>công </w:t>
      </w:r>
      <w:r>
        <w:rPr>
          <w:i/>
          <w:spacing w:val="-2"/>
          <w:sz w:val="26"/>
        </w:rPr>
        <w:t>trình.</w:t>
      </w:r>
    </w:p>
    <w:p>
      <w:pPr>
        <w:pStyle w:val="ListParagraph"/>
        <w:numPr>
          <w:ilvl w:val="0"/>
          <w:numId w:val="27"/>
        </w:numPr>
        <w:tabs>
          <w:tab w:pos="748" w:val="left" w:leader="none"/>
          <w:tab w:pos="750" w:val="left" w:leader="none"/>
        </w:tabs>
        <w:spacing w:line="237" w:lineRule="auto" w:before="130" w:after="0"/>
        <w:ind w:left="750" w:right="282" w:hanging="361"/>
        <w:jc w:val="both"/>
        <w:rPr>
          <w:i/>
          <w:sz w:val="26"/>
        </w:rPr>
      </w:pPr>
      <w:r>
        <w:rPr>
          <w:i/>
          <w:sz w:val="26"/>
        </w:rPr>
        <w:t>Thông tư 02/2025/TT-BCT ngày 01/02/2025 của Bộ Công Thương Qui về bảo</w:t>
      </w:r>
      <w:r>
        <w:rPr>
          <w:i/>
          <w:spacing w:val="-3"/>
          <w:sz w:val="26"/>
        </w:rPr>
        <w:t> </w:t>
      </w:r>
      <w:r>
        <w:rPr>
          <w:i/>
          <w:sz w:val="26"/>
        </w:rPr>
        <w:t>vệ công trình điện lực và an toàn trong lĩnh vực điện lực.</w:t>
      </w:r>
    </w:p>
    <w:p>
      <w:pPr>
        <w:pStyle w:val="ListParagraph"/>
        <w:numPr>
          <w:ilvl w:val="0"/>
          <w:numId w:val="27"/>
        </w:numPr>
        <w:tabs>
          <w:tab w:pos="748" w:val="left" w:leader="none"/>
          <w:tab w:pos="750" w:val="left" w:leader="none"/>
        </w:tabs>
        <w:spacing w:line="237" w:lineRule="auto" w:before="123" w:after="0"/>
        <w:ind w:left="750" w:right="274" w:hanging="361"/>
        <w:jc w:val="both"/>
        <w:rPr>
          <w:i/>
          <w:sz w:val="26"/>
        </w:rPr>
      </w:pPr>
      <w:r>
        <w:rPr>
          <w:i/>
          <w:sz w:val="26"/>
        </w:rPr>
        <w:t>Thông</w:t>
      </w:r>
      <w:r>
        <w:rPr>
          <w:i/>
          <w:spacing w:val="-12"/>
          <w:sz w:val="26"/>
        </w:rPr>
        <w:t> </w:t>
      </w:r>
      <w:r>
        <w:rPr>
          <w:i/>
          <w:sz w:val="26"/>
        </w:rPr>
        <w:t>tư</w:t>
      </w:r>
      <w:r>
        <w:rPr>
          <w:i/>
          <w:spacing w:val="-14"/>
          <w:sz w:val="26"/>
        </w:rPr>
        <w:t> </w:t>
      </w:r>
      <w:r>
        <w:rPr>
          <w:i/>
          <w:sz w:val="26"/>
        </w:rPr>
        <w:t>18/2016/TT-BXD</w:t>
      </w:r>
      <w:r>
        <w:rPr>
          <w:i/>
          <w:spacing w:val="-12"/>
          <w:sz w:val="26"/>
        </w:rPr>
        <w:t> </w:t>
      </w:r>
      <w:r>
        <w:rPr>
          <w:i/>
          <w:sz w:val="26"/>
        </w:rPr>
        <w:t>ngày</w:t>
      </w:r>
      <w:r>
        <w:rPr>
          <w:i/>
          <w:spacing w:val="-12"/>
          <w:sz w:val="26"/>
        </w:rPr>
        <w:t> </w:t>
      </w:r>
      <w:r>
        <w:rPr>
          <w:i/>
          <w:sz w:val="26"/>
        </w:rPr>
        <w:t>30/06/2016</w:t>
      </w:r>
      <w:r>
        <w:rPr>
          <w:i/>
          <w:spacing w:val="-12"/>
          <w:sz w:val="26"/>
        </w:rPr>
        <w:t> </w:t>
      </w:r>
      <w:r>
        <w:rPr>
          <w:i/>
          <w:sz w:val="26"/>
        </w:rPr>
        <w:t>của</w:t>
      </w:r>
      <w:r>
        <w:rPr>
          <w:i/>
          <w:spacing w:val="-12"/>
          <w:sz w:val="26"/>
        </w:rPr>
        <w:t> </w:t>
      </w:r>
      <w:r>
        <w:rPr>
          <w:i/>
          <w:sz w:val="26"/>
        </w:rPr>
        <w:t>Bộ</w:t>
      </w:r>
      <w:r>
        <w:rPr>
          <w:i/>
          <w:spacing w:val="-12"/>
          <w:sz w:val="26"/>
        </w:rPr>
        <w:t> </w:t>
      </w:r>
      <w:r>
        <w:rPr>
          <w:i/>
          <w:sz w:val="26"/>
        </w:rPr>
        <w:t>Xây</w:t>
      </w:r>
      <w:r>
        <w:rPr>
          <w:i/>
          <w:spacing w:val="-12"/>
          <w:sz w:val="26"/>
        </w:rPr>
        <w:t> </w:t>
      </w:r>
      <w:r>
        <w:rPr>
          <w:i/>
          <w:sz w:val="26"/>
        </w:rPr>
        <w:t>dựng</w:t>
      </w:r>
      <w:r>
        <w:rPr>
          <w:i/>
          <w:spacing w:val="-12"/>
          <w:sz w:val="26"/>
        </w:rPr>
        <w:t> </w:t>
      </w:r>
      <w:r>
        <w:rPr>
          <w:i/>
          <w:sz w:val="26"/>
        </w:rPr>
        <w:t>về</w:t>
      </w:r>
      <w:r>
        <w:rPr>
          <w:i/>
          <w:spacing w:val="-12"/>
          <w:sz w:val="26"/>
        </w:rPr>
        <w:t> </w:t>
      </w:r>
      <w:r>
        <w:rPr>
          <w:i/>
          <w:sz w:val="26"/>
        </w:rPr>
        <w:t>Quy</w:t>
      </w:r>
      <w:r>
        <w:rPr>
          <w:i/>
          <w:spacing w:val="-17"/>
          <w:sz w:val="26"/>
        </w:rPr>
        <w:t> </w:t>
      </w:r>
      <w:r>
        <w:rPr>
          <w:i/>
          <w:sz w:val="26"/>
        </w:rPr>
        <w:t>định</w:t>
      </w:r>
      <w:r>
        <w:rPr>
          <w:i/>
          <w:spacing w:val="-11"/>
          <w:sz w:val="26"/>
        </w:rPr>
        <w:t> </w:t>
      </w:r>
      <w:r>
        <w:rPr>
          <w:i/>
          <w:sz w:val="26"/>
        </w:rPr>
        <w:t>chi</w:t>
      </w:r>
      <w:r>
        <w:rPr>
          <w:i/>
          <w:spacing w:val="-12"/>
          <w:sz w:val="26"/>
        </w:rPr>
        <w:t> </w:t>
      </w:r>
      <w:r>
        <w:rPr>
          <w:i/>
          <w:sz w:val="26"/>
        </w:rPr>
        <w:t>tiết và hướng</w:t>
      </w:r>
      <w:r>
        <w:rPr>
          <w:i/>
          <w:spacing w:val="-1"/>
          <w:sz w:val="26"/>
        </w:rPr>
        <w:t> </w:t>
      </w:r>
      <w:r>
        <w:rPr>
          <w:i/>
          <w:sz w:val="26"/>
        </w:rPr>
        <w:t>dẫn</w:t>
      </w:r>
      <w:r>
        <w:rPr>
          <w:i/>
          <w:spacing w:val="-1"/>
          <w:sz w:val="26"/>
        </w:rPr>
        <w:t> </w:t>
      </w:r>
      <w:r>
        <w:rPr>
          <w:i/>
          <w:sz w:val="26"/>
        </w:rPr>
        <w:t>một</w:t>
      </w:r>
      <w:r>
        <w:rPr>
          <w:i/>
          <w:spacing w:val="-1"/>
          <w:sz w:val="26"/>
        </w:rPr>
        <w:t> </w:t>
      </w:r>
      <w:r>
        <w:rPr>
          <w:i/>
          <w:sz w:val="26"/>
        </w:rPr>
        <w:t>số</w:t>
      </w:r>
      <w:r>
        <w:rPr>
          <w:i/>
          <w:spacing w:val="-1"/>
          <w:sz w:val="26"/>
        </w:rPr>
        <w:t> </w:t>
      </w:r>
      <w:r>
        <w:rPr>
          <w:i/>
          <w:sz w:val="26"/>
        </w:rPr>
        <w:t>nội</w:t>
      </w:r>
      <w:r>
        <w:rPr>
          <w:i/>
          <w:spacing w:val="-1"/>
          <w:sz w:val="26"/>
        </w:rPr>
        <w:t> </w:t>
      </w:r>
      <w:r>
        <w:rPr>
          <w:i/>
          <w:sz w:val="26"/>
        </w:rPr>
        <w:t>dung</w:t>
      </w:r>
      <w:r>
        <w:rPr>
          <w:i/>
          <w:spacing w:val="-1"/>
          <w:sz w:val="26"/>
        </w:rPr>
        <w:t> </w:t>
      </w:r>
      <w:r>
        <w:rPr>
          <w:i/>
          <w:sz w:val="26"/>
        </w:rPr>
        <w:t>về thẩm</w:t>
      </w:r>
      <w:r>
        <w:rPr>
          <w:i/>
          <w:spacing w:val="-1"/>
          <w:sz w:val="26"/>
        </w:rPr>
        <w:t> </w:t>
      </w:r>
      <w:r>
        <w:rPr>
          <w:i/>
          <w:sz w:val="26"/>
        </w:rPr>
        <w:t>định, phê duyệt dự</w:t>
      </w:r>
      <w:r>
        <w:rPr>
          <w:i/>
          <w:spacing w:val="-3"/>
          <w:sz w:val="26"/>
        </w:rPr>
        <w:t> </w:t>
      </w:r>
      <w:r>
        <w:rPr>
          <w:i/>
          <w:sz w:val="26"/>
        </w:rPr>
        <w:t>án</w:t>
      </w:r>
      <w:r>
        <w:rPr>
          <w:i/>
          <w:spacing w:val="-1"/>
          <w:sz w:val="26"/>
        </w:rPr>
        <w:t> </w:t>
      </w:r>
      <w:r>
        <w:rPr>
          <w:i/>
          <w:sz w:val="26"/>
        </w:rPr>
        <w:t>và thiết</w:t>
      </w:r>
      <w:r>
        <w:rPr>
          <w:i/>
          <w:spacing w:val="-1"/>
          <w:sz w:val="26"/>
        </w:rPr>
        <w:t> </w:t>
      </w:r>
      <w:r>
        <w:rPr>
          <w:i/>
          <w:sz w:val="26"/>
        </w:rPr>
        <w:t>kế, dự</w:t>
      </w:r>
      <w:r>
        <w:rPr>
          <w:i/>
          <w:spacing w:val="-3"/>
          <w:sz w:val="26"/>
        </w:rPr>
        <w:t> </w:t>
      </w:r>
      <w:r>
        <w:rPr>
          <w:i/>
          <w:sz w:val="26"/>
        </w:rPr>
        <w:t>toán xây dựng công trình;</w:t>
      </w:r>
    </w:p>
    <w:p>
      <w:pPr>
        <w:pStyle w:val="ListParagraph"/>
        <w:numPr>
          <w:ilvl w:val="0"/>
          <w:numId w:val="27"/>
        </w:numPr>
        <w:tabs>
          <w:tab w:pos="748" w:val="left" w:leader="none"/>
          <w:tab w:pos="750" w:val="left" w:leader="none"/>
        </w:tabs>
        <w:spacing w:line="237" w:lineRule="auto" w:before="130" w:after="0"/>
        <w:ind w:left="750" w:right="284" w:hanging="361"/>
        <w:jc w:val="both"/>
        <w:rPr>
          <w:i/>
          <w:sz w:val="26"/>
        </w:rPr>
      </w:pPr>
      <w:r>
        <w:rPr>
          <w:i/>
          <w:sz w:val="26"/>
        </w:rPr>
        <w:t>Thông</w:t>
      </w:r>
      <w:r>
        <w:rPr>
          <w:i/>
          <w:spacing w:val="-12"/>
          <w:sz w:val="26"/>
        </w:rPr>
        <w:t> </w:t>
      </w:r>
      <w:r>
        <w:rPr>
          <w:i/>
          <w:sz w:val="26"/>
        </w:rPr>
        <w:t>tư</w:t>
      </w:r>
      <w:r>
        <w:rPr>
          <w:i/>
          <w:spacing w:val="-13"/>
          <w:sz w:val="26"/>
        </w:rPr>
        <w:t> </w:t>
      </w:r>
      <w:r>
        <w:rPr>
          <w:i/>
          <w:sz w:val="26"/>
        </w:rPr>
        <w:t>số</w:t>
      </w:r>
      <w:r>
        <w:rPr>
          <w:i/>
          <w:spacing w:val="-12"/>
          <w:sz w:val="26"/>
        </w:rPr>
        <w:t> </w:t>
      </w:r>
      <w:r>
        <w:rPr>
          <w:i/>
          <w:sz w:val="26"/>
        </w:rPr>
        <w:t>05/2025/TT-BCT</w:t>
      </w:r>
      <w:r>
        <w:rPr>
          <w:i/>
          <w:spacing w:val="-12"/>
          <w:sz w:val="26"/>
        </w:rPr>
        <w:t> </w:t>
      </w:r>
      <w:r>
        <w:rPr>
          <w:i/>
          <w:sz w:val="26"/>
        </w:rPr>
        <w:t>ngày</w:t>
      </w:r>
      <w:r>
        <w:rPr>
          <w:i/>
          <w:spacing w:val="-12"/>
          <w:sz w:val="26"/>
        </w:rPr>
        <w:t> </w:t>
      </w:r>
      <w:r>
        <w:rPr>
          <w:i/>
          <w:sz w:val="26"/>
        </w:rPr>
        <w:t>01/02/2025</w:t>
      </w:r>
      <w:r>
        <w:rPr>
          <w:i/>
          <w:spacing w:val="-8"/>
          <w:sz w:val="26"/>
        </w:rPr>
        <w:t> </w:t>
      </w:r>
      <w:r>
        <w:rPr>
          <w:i/>
          <w:sz w:val="26"/>
        </w:rPr>
        <w:t>của</w:t>
      </w:r>
      <w:r>
        <w:rPr>
          <w:i/>
          <w:spacing w:val="-12"/>
          <w:sz w:val="26"/>
        </w:rPr>
        <w:t> </w:t>
      </w:r>
      <w:r>
        <w:rPr>
          <w:i/>
          <w:sz w:val="26"/>
        </w:rPr>
        <w:t>Bộ</w:t>
      </w:r>
      <w:r>
        <w:rPr>
          <w:i/>
          <w:spacing w:val="-12"/>
          <w:sz w:val="26"/>
        </w:rPr>
        <w:t> </w:t>
      </w:r>
      <w:r>
        <w:rPr>
          <w:i/>
          <w:sz w:val="26"/>
        </w:rPr>
        <w:t>Công</w:t>
      </w:r>
      <w:r>
        <w:rPr>
          <w:i/>
          <w:spacing w:val="-12"/>
          <w:sz w:val="26"/>
        </w:rPr>
        <w:t> </w:t>
      </w:r>
      <w:r>
        <w:rPr>
          <w:i/>
          <w:sz w:val="26"/>
        </w:rPr>
        <w:t>thương:</w:t>
      </w:r>
      <w:r>
        <w:rPr>
          <w:i/>
          <w:spacing w:val="-7"/>
          <w:sz w:val="26"/>
        </w:rPr>
        <w:t> </w:t>
      </w:r>
      <w:r>
        <w:rPr>
          <w:i/>
          <w:sz w:val="26"/>
        </w:rPr>
        <w:t>Quy</w:t>
      </w:r>
      <w:r>
        <w:rPr>
          <w:i/>
          <w:spacing w:val="-12"/>
          <w:sz w:val="26"/>
        </w:rPr>
        <w:t> </w:t>
      </w:r>
      <w:r>
        <w:rPr>
          <w:i/>
          <w:sz w:val="26"/>
        </w:rPr>
        <w:t>định</w:t>
      </w:r>
      <w:r>
        <w:rPr>
          <w:i/>
          <w:spacing w:val="-12"/>
          <w:sz w:val="26"/>
        </w:rPr>
        <w:t> </w:t>
      </w:r>
      <w:r>
        <w:rPr>
          <w:i/>
          <w:sz w:val="26"/>
        </w:rPr>
        <w:t>hệ thống truyền tải điện, phân phối điện và đo đếm điện năng.</w:t>
      </w:r>
    </w:p>
    <w:p>
      <w:pPr>
        <w:pStyle w:val="ListParagraph"/>
        <w:numPr>
          <w:ilvl w:val="0"/>
          <w:numId w:val="27"/>
        </w:numPr>
        <w:tabs>
          <w:tab w:pos="748" w:val="left" w:leader="none"/>
          <w:tab w:pos="750" w:val="left" w:leader="none"/>
        </w:tabs>
        <w:spacing w:line="237" w:lineRule="auto" w:before="123" w:after="0"/>
        <w:ind w:left="750" w:right="286" w:hanging="361"/>
        <w:jc w:val="both"/>
        <w:rPr>
          <w:i/>
          <w:sz w:val="26"/>
        </w:rPr>
      </w:pPr>
      <w:r>
        <w:rPr>
          <w:i/>
          <w:sz w:val="26"/>
        </w:rPr>
        <w:t>Thông tư số 05/2022/TT-BXD của Bộ Xây dựng: Ban hành QCVN 03:2022/BXD Quy chuẩn kỹ thuật quốc gia về Phân cấp công trình phục vụ thiết kế xây dựng</w:t>
      </w:r>
    </w:p>
    <w:p>
      <w:pPr>
        <w:pStyle w:val="ListParagraph"/>
        <w:numPr>
          <w:ilvl w:val="0"/>
          <w:numId w:val="27"/>
        </w:numPr>
        <w:tabs>
          <w:tab w:pos="748" w:val="left" w:leader="none"/>
          <w:tab w:pos="750" w:val="left" w:leader="none"/>
        </w:tabs>
        <w:spacing w:line="237" w:lineRule="auto" w:before="129" w:after="0"/>
        <w:ind w:left="750" w:right="284" w:hanging="361"/>
        <w:jc w:val="both"/>
        <w:rPr>
          <w:i/>
          <w:sz w:val="26"/>
        </w:rPr>
      </w:pPr>
      <w:r>
        <w:rPr>
          <w:i/>
          <w:sz w:val="26"/>
        </w:rPr>
        <w:t>QCVN</w:t>
      </w:r>
      <w:r>
        <w:rPr>
          <w:i/>
          <w:spacing w:val="-4"/>
          <w:sz w:val="26"/>
        </w:rPr>
        <w:t> </w:t>
      </w:r>
      <w:r>
        <w:rPr>
          <w:i/>
          <w:sz w:val="26"/>
        </w:rPr>
        <w:t>QTĐ-5:</w:t>
      </w:r>
      <w:r>
        <w:rPr>
          <w:i/>
          <w:spacing w:val="-3"/>
          <w:sz w:val="26"/>
        </w:rPr>
        <w:t> </w:t>
      </w:r>
      <w:r>
        <w:rPr>
          <w:i/>
          <w:sz w:val="26"/>
        </w:rPr>
        <w:t>2008/BCT</w:t>
      </w:r>
      <w:r>
        <w:rPr>
          <w:i/>
          <w:spacing w:val="-3"/>
          <w:sz w:val="26"/>
        </w:rPr>
        <w:t> </w:t>
      </w:r>
      <w:r>
        <w:rPr>
          <w:i/>
          <w:sz w:val="26"/>
        </w:rPr>
        <w:t>-</w:t>
      </w:r>
      <w:r>
        <w:rPr>
          <w:i/>
          <w:spacing w:val="-3"/>
          <w:sz w:val="26"/>
        </w:rPr>
        <w:t> </w:t>
      </w:r>
      <w:r>
        <w:rPr>
          <w:i/>
          <w:sz w:val="26"/>
        </w:rPr>
        <w:t>Quy</w:t>
      </w:r>
      <w:r>
        <w:rPr>
          <w:i/>
          <w:spacing w:val="-3"/>
          <w:sz w:val="26"/>
        </w:rPr>
        <w:t> </w:t>
      </w:r>
      <w:r>
        <w:rPr>
          <w:i/>
          <w:sz w:val="26"/>
        </w:rPr>
        <w:t>chuẩn</w:t>
      </w:r>
      <w:r>
        <w:rPr>
          <w:i/>
          <w:spacing w:val="-3"/>
          <w:sz w:val="26"/>
        </w:rPr>
        <w:t> </w:t>
      </w:r>
      <w:r>
        <w:rPr>
          <w:i/>
          <w:sz w:val="26"/>
        </w:rPr>
        <w:t>kỹ</w:t>
      </w:r>
      <w:r>
        <w:rPr>
          <w:i/>
          <w:spacing w:val="-7"/>
          <w:sz w:val="26"/>
        </w:rPr>
        <w:t> </w:t>
      </w:r>
      <w:r>
        <w:rPr>
          <w:i/>
          <w:sz w:val="26"/>
        </w:rPr>
        <w:t>thuật</w:t>
      </w:r>
      <w:r>
        <w:rPr>
          <w:i/>
          <w:spacing w:val="-4"/>
          <w:sz w:val="26"/>
        </w:rPr>
        <w:t> </w:t>
      </w:r>
      <w:r>
        <w:rPr>
          <w:i/>
          <w:sz w:val="26"/>
        </w:rPr>
        <w:t>Quốc</w:t>
      </w:r>
      <w:r>
        <w:rPr>
          <w:i/>
          <w:spacing w:val="-3"/>
          <w:sz w:val="26"/>
        </w:rPr>
        <w:t> </w:t>
      </w:r>
      <w:r>
        <w:rPr>
          <w:i/>
          <w:sz w:val="26"/>
        </w:rPr>
        <w:t>gia</w:t>
      </w:r>
      <w:r>
        <w:rPr>
          <w:i/>
          <w:spacing w:val="-8"/>
          <w:sz w:val="26"/>
        </w:rPr>
        <w:t> </w:t>
      </w:r>
      <w:r>
        <w:rPr>
          <w:i/>
          <w:sz w:val="26"/>
        </w:rPr>
        <w:t>về</w:t>
      </w:r>
      <w:r>
        <w:rPr>
          <w:i/>
          <w:spacing w:val="-3"/>
          <w:sz w:val="26"/>
        </w:rPr>
        <w:t> </w:t>
      </w:r>
      <w:r>
        <w:rPr>
          <w:i/>
          <w:sz w:val="26"/>
        </w:rPr>
        <w:t>kỹ</w:t>
      </w:r>
      <w:r>
        <w:rPr>
          <w:i/>
          <w:spacing w:val="-7"/>
          <w:sz w:val="26"/>
        </w:rPr>
        <w:t> </w:t>
      </w:r>
      <w:r>
        <w:rPr>
          <w:i/>
          <w:sz w:val="26"/>
        </w:rPr>
        <w:t>thuật</w:t>
      </w:r>
      <w:r>
        <w:rPr>
          <w:i/>
          <w:spacing w:val="-4"/>
          <w:sz w:val="26"/>
        </w:rPr>
        <w:t> </w:t>
      </w:r>
      <w:r>
        <w:rPr>
          <w:i/>
          <w:sz w:val="26"/>
        </w:rPr>
        <w:t>điện.</w:t>
      </w:r>
      <w:r>
        <w:rPr>
          <w:i/>
          <w:spacing w:val="-2"/>
          <w:sz w:val="26"/>
        </w:rPr>
        <w:t> </w:t>
      </w:r>
      <w:r>
        <w:rPr>
          <w:i/>
          <w:sz w:val="26"/>
        </w:rPr>
        <w:t>Tập</w:t>
      </w:r>
      <w:r>
        <w:rPr>
          <w:i/>
          <w:spacing w:val="-8"/>
          <w:sz w:val="26"/>
        </w:rPr>
        <w:t> </w:t>
      </w:r>
      <w:r>
        <w:rPr>
          <w:i/>
          <w:sz w:val="26"/>
        </w:rPr>
        <w:t>5. Kiểm định trang thiết bị hệ thống điện.</w:t>
      </w:r>
    </w:p>
    <w:p>
      <w:pPr>
        <w:pStyle w:val="ListParagraph"/>
        <w:numPr>
          <w:ilvl w:val="0"/>
          <w:numId w:val="27"/>
        </w:numPr>
        <w:tabs>
          <w:tab w:pos="748" w:val="left" w:leader="none"/>
          <w:tab w:pos="750" w:val="left" w:leader="none"/>
        </w:tabs>
        <w:spacing w:line="237" w:lineRule="auto" w:before="123" w:after="0"/>
        <w:ind w:left="750" w:right="279" w:hanging="361"/>
        <w:jc w:val="both"/>
        <w:rPr>
          <w:i/>
          <w:sz w:val="26"/>
        </w:rPr>
      </w:pPr>
      <w:r>
        <w:rPr>
          <w:i/>
          <w:sz w:val="26"/>
        </w:rPr>
        <w:t>QCVN</w:t>
      </w:r>
      <w:r>
        <w:rPr>
          <w:i/>
          <w:spacing w:val="-4"/>
          <w:sz w:val="26"/>
        </w:rPr>
        <w:t> </w:t>
      </w:r>
      <w:r>
        <w:rPr>
          <w:i/>
          <w:sz w:val="26"/>
        </w:rPr>
        <w:t>QTĐ-6:</w:t>
      </w:r>
      <w:r>
        <w:rPr>
          <w:i/>
          <w:spacing w:val="-3"/>
          <w:sz w:val="26"/>
        </w:rPr>
        <w:t> </w:t>
      </w:r>
      <w:r>
        <w:rPr>
          <w:i/>
          <w:sz w:val="26"/>
        </w:rPr>
        <w:t>2008/BCT</w:t>
      </w:r>
      <w:r>
        <w:rPr>
          <w:i/>
          <w:spacing w:val="-3"/>
          <w:sz w:val="26"/>
        </w:rPr>
        <w:t> </w:t>
      </w:r>
      <w:r>
        <w:rPr>
          <w:i/>
          <w:sz w:val="26"/>
        </w:rPr>
        <w:t>-</w:t>
      </w:r>
      <w:r>
        <w:rPr>
          <w:i/>
          <w:spacing w:val="-3"/>
          <w:sz w:val="26"/>
        </w:rPr>
        <w:t> </w:t>
      </w:r>
      <w:r>
        <w:rPr>
          <w:i/>
          <w:sz w:val="26"/>
        </w:rPr>
        <w:t>Quy</w:t>
      </w:r>
      <w:r>
        <w:rPr>
          <w:i/>
          <w:spacing w:val="-3"/>
          <w:sz w:val="26"/>
        </w:rPr>
        <w:t> </w:t>
      </w:r>
      <w:r>
        <w:rPr>
          <w:i/>
          <w:sz w:val="26"/>
        </w:rPr>
        <w:t>chuẩn</w:t>
      </w:r>
      <w:r>
        <w:rPr>
          <w:i/>
          <w:spacing w:val="-3"/>
          <w:sz w:val="26"/>
        </w:rPr>
        <w:t> </w:t>
      </w:r>
      <w:r>
        <w:rPr>
          <w:i/>
          <w:sz w:val="26"/>
        </w:rPr>
        <w:t>kỹ</w:t>
      </w:r>
      <w:r>
        <w:rPr>
          <w:i/>
          <w:spacing w:val="-7"/>
          <w:sz w:val="26"/>
        </w:rPr>
        <w:t> </w:t>
      </w:r>
      <w:r>
        <w:rPr>
          <w:i/>
          <w:sz w:val="26"/>
        </w:rPr>
        <w:t>thuật</w:t>
      </w:r>
      <w:r>
        <w:rPr>
          <w:i/>
          <w:spacing w:val="-4"/>
          <w:sz w:val="26"/>
        </w:rPr>
        <w:t> </w:t>
      </w:r>
      <w:r>
        <w:rPr>
          <w:i/>
          <w:sz w:val="26"/>
        </w:rPr>
        <w:t>Quốc</w:t>
      </w:r>
      <w:r>
        <w:rPr>
          <w:i/>
          <w:spacing w:val="-3"/>
          <w:sz w:val="26"/>
        </w:rPr>
        <w:t> </w:t>
      </w:r>
      <w:r>
        <w:rPr>
          <w:i/>
          <w:sz w:val="26"/>
        </w:rPr>
        <w:t>gia</w:t>
      </w:r>
      <w:r>
        <w:rPr>
          <w:i/>
          <w:spacing w:val="-8"/>
          <w:sz w:val="26"/>
        </w:rPr>
        <w:t> </w:t>
      </w:r>
      <w:r>
        <w:rPr>
          <w:i/>
          <w:sz w:val="26"/>
        </w:rPr>
        <w:t>về</w:t>
      </w:r>
      <w:r>
        <w:rPr>
          <w:i/>
          <w:spacing w:val="-3"/>
          <w:sz w:val="26"/>
        </w:rPr>
        <w:t> </w:t>
      </w:r>
      <w:r>
        <w:rPr>
          <w:i/>
          <w:sz w:val="26"/>
        </w:rPr>
        <w:t>kỹ</w:t>
      </w:r>
      <w:r>
        <w:rPr>
          <w:i/>
          <w:spacing w:val="-7"/>
          <w:sz w:val="26"/>
        </w:rPr>
        <w:t> </w:t>
      </w:r>
      <w:r>
        <w:rPr>
          <w:i/>
          <w:sz w:val="26"/>
        </w:rPr>
        <w:t>thuật</w:t>
      </w:r>
      <w:r>
        <w:rPr>
          <w:i/>
          <w:spacing w:val="-4"/>
          <w:sz w:val="26"/>
        </w:rPr>
        <w:t> </w:t>
      </w:r>
      <w:r>
        <w:rPr>
          <w:i/>
          <w:sz w:val="26"/>
        </w:rPr>
        <w:t>điện. Tập</w:t>
      </w:r>
      <w:r>
        <w:rPr>
          <w:i/>
          <w:spacing w:val="-8"/>
          <w:sz w:val="26"/>
        </w:rPr>
        <w:t> </w:t>
      </w:r>
      <w:r>
        <w:rPr>
          <w:i/>
          <w:sz w:val="26"/>
        </w:rPr>
        <w:t>6. Vận hành, sửa chữa trng bị thiết bị hệ thống điện.</w:t>
      </w:r>
    </w:p>
    <w:p>
      <w:pPr>
        <w:pStyle w:val="ListParagraph"/>
        <w:spacing w:after="0" w:line="237" w:lineRule="auto"/>
        <w:jc w:val="both"/>
        <w:rPr>
          <w:i/>
          <w:sz w:val="26"/>
        </w:rPr>
        <w:sectPr>
          <w:pgSz w:w="11910" w:h="16840"/>
          <w:pgMar w:header="723" w:footer="0" w:top="1200" w:bottom="280" w:left="1559" w:right="850"/>
        </w:sectPr>
      </w:pPr>
    </w:p>
    <w:p>
      <w:pPr>
        <w:pStyle w:val="ListParagraph"/>
        <w:numPr>
          <w:ilvl w:val="0"/>
          <w:numId w:val="27"/>
        </w:numPr>
        <w:tabs>
          <w:tab w:pos="748" w:val="left" w:leader="none"/>
          <w:tab w:pos="750" w:val="left" w:leader="none"/>
        </w:tabs>
        <w:spacing w:line="237" w:lineRule="auto" w:before="92" w:after="0"/>
        <w:ind w:left="750" w:right="284" w:hanging="361"/>
        <w:jc w:val="both"/>
        <w:rPr>
          <w:i/>
          <w:sz w:val="26"/>
        </w:rPr>
      </w:pPr>
      <w:r>
        <w:rPr>
          <w:i/>
          <w:sz w:val="26"/>
        </w:rPr>
        <w:t>QCVN</w:t>
      </w:r>
      <w:r>
        <w:rPr>
          <w:i/>
          <w:spacing w:val="-4"/>
          <w:sz w:val="26"/>
        </w:rPr>
        <w:t> </w:t>
      </w:r>
      <w:r>
        <w:rPr>
          <w:i/>
          <w:sz w:val="26"/>
        </w:rPr>
        <w:t>QTĐ-7:</w:t>
      </w:r>
      <w:r>
        <w:rPr>
          <w:i/>
          <w:spacing w:val="-3"/>
          <w:sz w:val="26"/>
        </w:rPr>
        <w:t> </w:t>
      </w:r>
      <w:r>
        <w:rPr>
          <w:i/>
          <w:sz w:val="26"/>
        </w:rPr>
        <w:t>2008/BCT</w:t>
      </w:r>
      <w:r>
        <w:rPr>
          <w:i/>
          <w:spacing w:val="-3"/>
          <w:sz w:val="26"/>
        </w:rPr>
        <w:t> </w:t>
      </w:r>
      <w:r>
        <w:rPr>
          <w:i/>
          <w:sz w:val="26"/>
        </w:rPr>
        <w:t>-</w:t>
      </w:r>
      <w:r>
        <w:rPr>
          <w:i/>
          <w:spacing w:val="-3"/>
          <w:sz w:val="26"/>
        </w:rPr>
        <w:t> </w:t>
      </w:r>
      <w:r>
        <w:rPr>
          <w:i/>
          <w:sz w:val="26"/>
        </w:rPr>
        <w:t>Quy</w:t>
      </w:r>
      <w:r>
        <w:rPr>
          <w:i/>
          <w:spacing w:val="-3"/>
          <w:sz w:val="26"/>
        </w:rPr>
        <w:t> </w:t>
      </w:r>
      <w:r>
        <w:rPr>
          <w:i/>
          <w:sz w:val="26"/>
        </w:rPr>
        <w:t>chuẩn</w:t>
      </w:r>
      <w:r>
        <w:rPr>
          <w:i/>
          <w:spacing w:val="-3"/>
          <w:sz w:val="26"/>
        </w:rPr>
        <w:t> </w:t>
      </w:r>
      <w:r>
        <w:rPr>
          <w:i/>
          <w:sz w:val="26"/>
        </w:rPr>
        <w:t>kỹ</w:t>
      </w:r>
      <w:r>
        <w:rPr>
          <w:i/>
          <w:spacing w:val="-7"/>
          <w:sz w:val="26"/>
        </w:rPr>
        <w:t> </w:t>
      </w:r>
      <w:r>
        <w:rPr>
          <w:i/>
          <w:sz w:val="26"/>
        </w:rPr>
        <w:t>thuật</w:t>
      </w:r>
      <w:r>
        <w:rPr>
          <w:i/>
          <w:spacing w:val="-4"/>
          <w:sz w:val="26"/>
        </w:rPr>
        <w:t> </w:t>
      </w:r>
      <w:r>
        <w:rPr>
          <w:i/>
          <w:sz w:val="26"/>
        </w:rPr>
        <w:t>Quốc</w:t>
      </w:r>
      <w:r>
        <w:rPr>
          <w:i/>
          <w:spacing w:val="-3"/>
          <w:sz w:val="26"/>
        </w:rPr>
        <w:t> </w:t>
      </w:r>
      <w:r>
        <w:rPr>
          <w:i/>
          <w:sz w:val="26"/>
        </w:rPr>
        <w:t>gia</w:t>
      </w:r>
      <w:r>
        <w:rPr>
          <w:i/>
          <w:spacing w:val="-8"/>
          <w:sz w:val="26"/>
        </w:rPr>
        <w:t> </w:t>
      </w:r>
      <w:r>
        <w:rPr>
          <w:i/>
          <w:sz w:val="26"/>
        </w:rPr>
        <w:t>về</w:t>
      </w:r>
      <w:r>
        <w:rPr>
          <w:i/>
          <w:spacing w:val="-3"/>
          <w:sz w:val="26"/>
        </w:rPr>
        <w:t> </w:t>
      </w:r>
      <w:r>
        <w:rPr>
          <w:i/>
          <w:sz w:val="26"/>
        </w:rPr>
        <w:t>kỹ</w:t>
      </w:r>
      <w:r>
        <w:rPr>
          <w:i/>
          <w:spacing w:val="-7"/>
          <w:sz w:val="26"/>
        </w:rPr>
        <w:t> </w:t>
      </w:r>
      <w:r>
        <w:rPr>
          <w:i/>
          <w:sz w:val="26"/>
        </w:rPr>
        <w:t>thuật</w:t>
      </w:r>
      <w:r>
        <w:rPr>
          <w:i/>
          <w:spacing w:val="-4"/>
          <w:sz w:val="26"/>
        </w:rPr>
        <w:t> </w:t>
      </w:r>
      <w:r>
        <w:rPr>
          <w:i/>
          <w:sz w:val="26"/>
        </w:rPr>
        <w:t>điện.</w:t>
      </w:r>
      <w:r>
        <w:rPr>
          <w:i/>
          <w:spacing w:val="-2"/>
          <w:sz w:val="26"/>
        </w:rPr>
        <w:t> </w:t>
      </w:r>
      <w:r>
        <w:rPr>
          <w:i/>
          <w:sz w:val="26"/>
        </w:rPr>
        <w:t>Tập</w:t>
      </w:r>
      <w:r>
        <w:rPr>
          <w:i/>
          <w:spacing w:val="-8"/>
          <w:sz w:val="26"/>
        </w:rPr>
        <w:t> </w:t>
      </w:r>
      <w:r>
        <w:rPr>
          <w:i/>
          <w:sz w:val="26"/>
        </w:rPr>
        <w:t>7. Thi công các công trình điện.</w:t>
      </w:r>
    </w:p>
    <w:p>
      <w:pPr>
        <w:pStyle w:val="ListParagraph"/>
        <w:numPr>
          <w:ilvl w:val="0"/>
          <w:numId w:val="27"/>
        </w:numPr>
        <w:tabs>
          <w:tab w:pos="748" w:val="left" w:leader="none"/>
          <w:tab w:pos="750" w:val="left" w:leader="none"/>
        </w:tabs>
        <w:spacing w:line="240" w:lineRule="auto" w:before="120" w:after="0"/>
        <w:ind w:left="750" w:right="287" w:hanging="361"/>
        <w:jc w:val="both"/>
        <w:rPr>
          <w:i/>
          <w:sz w:val="26"/>
        </w:rPr>
      </w:pPr>
      <w:r>
        <w:rPr>
          <w:i/>
          <w:sz w:val="26"/>
        </w:rPr>
        <w:t>QCVN</w:t>
      </w:r>
      <w:r>
        <w:rPr>
          <w:i/>
          <w:spacing w:val="-3"/>
          <w:sz w:val="26"/>
        </w:rPr>
        <w:t> </w:t>
      </w:r>
      <w:r>
        <w:rPr>
          <w:i/>
          <w:sz w:val="26"/>
        </w:rPr>
        <w:t>02:</w:t>
      </w:r>
      <w:r>
        <w:rPr>
          <w:i/>
          <w:spacing w:val="-2"/>
          <w:sz w:val="26"/>
        </w:rPr>
        <w:t> </w:t>
      </w:r>
      <w:r>
        <w:rPr>
          <w:i/>
          <w:sz w:val="26"/>
        </w:rPr>
        <w:t>2022/BXD</w:t>
      </w:r>
      <w:r>
        <w:rPr>
          <w:i/>
          <w:spacing w:val="-1"/>
          <w:sz w:val="26"/>
        </w:rPr>
        <w:t> </w:t>
      </w:r>
      <w:r>
        <w:rPr>
          <w:i/>
          <w:sz w:val="26"/>
        </w:rPr>
        <w:t>-</w:t>
      </w:r>
      <w:r>
        <w:rPr>
          <w:i/>
          <w:spacing w:val="-2"/>
          <w:sz w:val="26"/>
        </w:rPr>
        <w:t> </w:t>
      </w:r>
      <w:r>
        <w:rPr>
          <w:i/>
          <w:sz w:val="26"/>
        </w:rPr>
        <w:t>Quy</w:t>
      </w:r>
      <w:r>
        <w:rPr>
          <w:i/>
          <w:spacing w:val="-2"/>
          <w:sz w:val="26"/>
        </w:rPr>
        <w:t> </w:t>
      </w:r>
      <w:r>
        <w:rPr>
          <w:i/>
          <w:sz w:val="26"/>
        </w:rPr>
        <w:t>chuẩn</w:t>
      </w:r>
      <w:r>
        <w:rPr>
          <w:i/>
          <w:spacing w:val="-2"/>
          <w:sz w:val="26"/>
        </w:rPr>
        <w:t> </w:t>
      </w:r>
      <w:r>
        <w:rPr>
          <w:i/>
          <w:sz w:val="26"/>
        </w:rPr>
        <w:t>kỹ</w:t>
      </w:r>
      <w:r>
        <w:rPr>
          <w:i/>
          <w:spacing w:val="-2"/>
          <w:sz w:val="26"/>
        </w:rPr>
        <w:t> </w:t>
      </w:r>
      <w:r>
        <w:rPr>
          <w:i/>
          <w:sz w:val="26"/>
        </w:rPr>
        <w:t>thuật</w:t>
      </w:r>
      <w:r>
        <w:rPr>
          <w:i/>
          <w:spacing w:val="-3"/>
          <w:sz w:val="26"/>
        </w:rPr>
        <w:t> </w:t>
      </w:r>
      <w:r>
        <w:rPr>
          <w:i/>
          <w:sz w:val="26"/>
        </w:rPr>
        <w:t>quốc</w:t>
      </w:r>
      <w:r>
        <w:rPr>
          <w:i/>
          <w:spacing w:val="-2"/>
          <w:sz w:val="26"/>
        </w:rPr>
        <w:t> </w:t>
      </w:r>
      <w:r>
        <w:rPr>
          <w:i/>
          <w:sz w:val="26"/>
        </w:rPr>
        <w:t>gia</w:t>
      </w:r>
      <w:r>
        <w:rPr>
          <w:i/>
          <w:spacing w:val="-3"/>
          <w:sz w:val="26"/>
        </w:rPr>
        <w:t> </w:t>
      </w:r>
      <w:r>
        <w:rPr>
          <w:i/>
          <w:sz w:val="26"/>
        </w:rPr>
        <w:t>về</w:t>
      </w:r>
      <w:r>
        <w:rPr>
          <w:i/>
          <w:spacing w:val="-2"/>
          <w:sz w:val="26"/>
        </w:rPr>
        <w:t> </w:t>
      </w:r>
      <w:r>
        <w:rPr>
          <w:i/>
          <w:sz w:val="26"/>
        </w:rPr>
        <w:t>số</w:t>
      </w:r>
      <w:r>
        <w:rPr>
          <w:i/>
          <w:spacing w:val="-3"/>
          <w:sz w:val="26"/>
        </w:rPr>
        <w:t> </w:t>
      </w:r>
      <w:r>
        <w:rPr>
          <w:i/>
          <w:sz w:val="26"/>
        </w:rPr>
        <w:t>liệu</w:t>
      </w:r>
      <w:r>
        <w:rPr>
          <w:i/>
          <w:spacing w:val="-3"/>
          <w:sz w:val="26"/>
        </w:rPr>
        <w:t> </w:t>
      </w:r>
      <w:r>
        <w:rPr>
          <w:i/>
          <w:sz w:val="26"/>
        </w:rPr>
        <w:t>điều</w:t>
      </w:r>
      <w:r>
        <w:rPr>
          <w:i/>
          <w:spacing w:val="-3"/>
          <w:sz w:val="26"/>
        </w:rPr>
        <w:t> </w:t>
      </w:r>
      <w:r>
        <w:rPr>
          <w:i/>
          <w:sz w:val="26"/>
        </w:rPr>
        <w:t>kiện</w:t>
      </w:r>
      <w:r>
        <w:rPr>
          <w:i/>
          <w:spacing w:val="-7"/>
          <w:sz w:val="26"/>
        </w:rPr>
        <w:t> </w:t>
      </w:r>
      <w:r>
        <w:rPr>
          <w:i/>
          <w:sz w:val="26"/>
        </w:rPr>
        <w:t>tự</w:t>
      </w:r>
      <w:r>
        <w:rPr>
          <w:i/>
          <w:spacing w:val="-5"/>
          <w:sz w:val="26"/>
        </w:rPr>
        <w:t> </w:t>
      </w:r>
      <w:r>
        <w:rPr>
          <w:i/>
          <w:sz w:val="26"/>
        </w:rPr>
        <w:t>nhiên dùng trong xây dựng.</w:t>
      </w:r>
    </w:p>
    <w:p>
      <w:pPr>
        <w:pStyle w:val="ListParagraph"/>
        <w:numPr>
          <w:ilvl w:val="0"/>
          <w:numId w:val="27"/>
        </w:numPr>
        <w:tabs>
          <w:tab w:pos="748" w:val="left" w:leader="none"/>
          <w:tab w:pos="750" w:val="left" w:leader="none"/>
        </w:tabs>
        <w:spacing w:line="237" w:lineRule="auto" w:before="125" w:after="0"/>
        <w:ind w:left="750" w:right="280" w:hanging="361"/>
        <w:jc w:val="both"/>
        <w:rPr>
          <w:i/>
          <w:sz w:val="26"/>
        </w:rPr>
      </w:pPr>
      <w:r>
        <w:rPr>
          <w:i/>
          <w:sz w:val="26"/>
        </w:rPr>
        <w:t>Đối</w:t>
      </w:r>
      <w:r>
        <w:rPr>
          <w:i/>
          <w:spacing w:val="-7"/>
          <w:sz w:val="26"/>
        </w:rPr>
        <w:t> </w:t>
      </w:r>
      <w:r>
        <w:rPr>
          <w:i/>
          <w:sz w:val="26"/>
        </w:rPr>
        <w:t>với</w:t>
      </w:r>
      <w:r>
        <w:rPr>
          <w:i/>
          <w:spacing w:val="-7"/>
          <w:sz w:val="26"/>
        </w:rPr>
        <w:t> </w:t>
      </w:r>
      <w:r>
        <w:rPr>
          <w:i/>
          <w:sz w:val="26"/>
        </w:rPr>
        <w:t>hệ</w:t>
      </w:r>
      <w:r>
        <w:rPr>
          <w:i/>
          <w:spacing w:val="-7"/>
          <w:sz w:val="26"/>
        </w:rPr>
        <w:t> </w:t>
      </w:r>
      <w:r>
        <w:rPr>
          <w:i/>
          <w:sz w:val="26"/>
        </w:rPr>
        <w:t>thống</w:t>
      </w:r>
      <w:r>
        <w:rPr>
          <w:i/>
          <w:spacing w:val="-7"/>
          <w:sz w:val="26"/>
        </w:rPr>
        <w:t> </w:t>
      </w:r>
      <w:r>
        <w:rPr>
          <w:i/>
          <w:sz w:val="26"/>
        </w:rPr>
        <w:t>nối</w:t>
      </w:r>
      <w:r>
        <w:rPr>
          <w:i/>
          <w:spacing w:val="-7"/>
          <w:sz w:val="26"/>
        </w:rPr>
        <w:t> </w:t>
      </w:r>
      <w:r>
        <w:rPr>
          <w:i/>
          <w:sz w:val="26"/>
        </w:rPr>
        <w:t>đất,</w:t>
      </w:r>
      <w:r>
        <w:rPr>
          <w:i/>
          <w:spacing w:val="-5"/>
          <w:sz w:val="26"/>
        </w:rPr>
        <w:t> </w:t>
      </w:r>
      <w:r>
        <w:rPr>
          <w:i/>
          <w:sz w:val="26"/>
        </w:rPr>
        <w:t>chống</w:t>
      </w:r>
      <w:r>
        <w:rPr>
          <w:i/>
          <w:spacing w:val="-7"/>
          <w:sz w:val="26"/>
        </w:rPr>
        <w:t> </w:t>
      </w:r>
      <w:r>
        <w:rPr>
          <w:i/>
          <w:sz w:val="26"/>
        </w:rPr>
        <w:t>sét</w:t>
      </w:r>
      <w:r>
        <w:rPr>
          <w:i/>
          <w:spacing w:val="-12"/>
          <w:sz w:val="26"/>
        </w:rPr>
        <w:t> </w:t>
      </w:r>
      <w:r>
        <w:rPr>
          <w:i/>
          <w:sz w:val="26"/>
        </w:rPr>
        <w:t>cho</w:t>
      </w:r>
      <w:r>
        <w:rPr>
          <w:i/>
          <w:spacing w:val="-7"/>
          <w:sz w:val="26"/>
        </w:rPr>
        <w:t> </w:t>
      </w:r>
      <w:r>
        <w:rPr>
          <w:i/>
          <w:sz w:val="26"/>
        </w:rPr>
        <w:t>trạm</w:t>
      </w:r>
      <w:r>
        <w:rPr>
          <w:i/>
          <w:spacing w:val="-7"/>
          <w:sz w:val="26"/>
        </w:rPr>
        <w:t> </w:t>
      </w:r>
      <w:r>
        <w:rPr>
          <w:i/>
          <w:sz w:val="26"/>
        </w:rPr>
        <w:t>được</w:t>
      </w:r>
      <w:r>
        <w:rPr>
          <w:i/>
          <w:spacing w:val="-7"/>
          <w:sz w:val="26"/>
        </w:rPr>
        <w:t> </w:t>
      </w:r>
      <w:r>
        <w:rPr>
          <w:i/>
          <w:sz w:val="26"/>
        </w:rPr>
        <w:t>áp</w:t>
      </w:r>
      <w:r>
        <w:rPr>
          <w:i/>
          <w:spacing w:val="-7"/>
          <w:sz w:val="26"/>
        </w:rPr>
        <w:t> </w:t>
      </w:r>
      <w:r>
        <w:rPr>
          <w:i/>
          <w:sz w:val="26"/>
        </w:rPr>
        <w:t>dụng</w:t>
      </w:r>
      <w:r>
        <w:rPr>
          <w:i/>
          <w:spacing w:val="-7"/>
          <w:sz w:val="26"/>
        </w:rPr>
        <w:t> </w:t>
      </w:r>
      <w:r>
        <w:rPr>
          <w:i/>
          <w:sz w:val="26"/>
        </w:rPr>
        <w:t>theo</w:t>
      </w:r>
      <w:r>
        <w:rPr>
          <w:i/>
          <w:spacing w:val="-7"/>
          <w:sz w:val="26"/>
        </w:rPr>
        <w:t> </w:t>
      </w:r>
      <w:r>
        <w:rPr>
          <w:i/>
          <w:sz w:val="26"/>
        </w:rPr>
        <w:t>tiêu</w:t>
      </w:r>
      <w:r>
        <w:rPr>
          <w:i/>
          <w:spacing w:val="-7"/>
          <w:sz w:val="26"/>
        </w:rPr>
        <w:t> </w:t>
      </w:r>
      <w:r>
        <w:rPr>
          <w:i/>
          <w:sz w:val="26"/>
        </w:rPr>
        <w:t>chuẩn</w:t>
      </w:r>
      <w:r>
        <w:rPr>
          <w:i/>
          <w:spacing w:val="-7"/>
          <w:sz w:val="26"/>
        </w:rPr>
        <w:t> </w:t>
      </w:r>
      <w:r>
        <w:rPr>
          <w:i/>
          <w:sz w:val="26"/>
        </w:rPr>
        <w:t>ngành 11-TCN-2006</w:t>
      </w:r>
      <w:r>
        <w:rPr>
          <w:i/>
          <w:spacing w:val="-13"/>
          <w:sz w:val="26"/>
        </w:rPr>
        <w:t> </w:t>
      </w:r>
      <w:r>
        <w:rPr>
          <w:i/>
          <w:sz w:val="26"/>
        </w:rPr>
        <w:t>và</w:t>
      </w:r>
      <w:r>
        <w:rPr>
          <w:i/>
          <w:spacing w:val="-13"/>
          <w:sz w:val="26"/>
        </w:rPr>
        <w:t> </w:t>
      </w:r>
      <w:r>
        <w:rPr>
          <w:i/>
          <w:sz w:val="26"/>
        </w:rPr>
        <w:t>tài</w:t>
      </w:r>
      <w:r>
        <w:rPr>
          <w:i/>
          <w:spacing w:val="-13"/>
          <w:sz w:val="26"/>
        </w:rPr>
        <w:t> </w:t>
      </w:r>
      <w:r>
        <w:rPr>
          <w:i/>
          <w:sz w:val="26"/>
        </w:rPr>
        <w:t>liệu</w:t>
      </w:r>
      <w:r>
        <w:rPr>
          <w:i/>
          <w:spacing w:val="-13"/>
          <w:sz w:val="26"/>
        </w:rPr>
        <w:t> </w:t>
      </w:r>
      <w:r>
        <w:rPr>
          <w:i/>
          <w:sz w:val="26"/>
        </w:rPr>
        <w:t>IEEE-Std</w:t>
      </w:r>
      <w:r>
        <w:rPr>
          <w:i/>
          <w:spacing w:val="-13"/>
          <w:sz w:val="26"/>
        </w:rPr>
        <w:t> </w:t>
      </w:r>
      <w:r>
        <w:rPr>
          <w:i/>
          <w:sz w:val="26"/>
        </w:rPr>
        <w:t>80-2000</w:t>
      </w:r>
      <w:r>
        <w:rPr>
          <w:i/>
          <w:spacing w:val="-13"/>
          <w:sz w:val="26"/>
        </w:rPr>
        <w:t> </w:t>
      </w:r>
      <w:r>
        <w:rPr>
          <w:i/>
          <w:sz w:val="26"/>
        </w:rPr>
        <w:t>về</w:t>
      </w:r>
      <w:r>
        <w:rPr>
          <w:i/>
          <w:spacing w:val="-16"/>
          <w:sz w:val="26"/>
        </w:rPr>
        <w:t> </w:t>
      </w:r>
      <w:r>
        <w:rPr>
          <w:i/>
          <w:sz w:val="26"/>
        </w:rPr>
        <w:t>“Guide</w:t>
      </w:r>
      <w:r>
        <w:rPr>
          <w:i/>
          <w:spacing w:val="-13"/>
          <w:sz w:val="26"/>
        </w:rPr>
        <w:t> </w:t>
      </w:r>
      <w:r>
        <w:rPr>
          <w:i/>
          <w:sz w:val="26"/>
        </w:rPr>
        <w:t>for</w:t>
      </w:r>
      <w:r>
        <w:rPr>
          <w:i/>
          <w:spacing w:val="-13"/>
          <w:sz w:val="26"/>
        </w:rPr>
        <w:t> </w:t>
      </w:r>
      <w:r>
        <w:rPr>
          <w:i/>
          <w:sz w:val="26"/>
        </w:rPr>
        <w:t>safety</w:t>
      </w:r>
      <w:r>
        <w:rPr>
          <w:i/>
          <w:spacing w:val="-13"/>
          <w:sz w:val="26"/>
        </w:rPr>
        <w:t> </w:t>
      </w:r>
      <w:r>
        <w:rPr>
          <w:i/>
          <w:sz w:val="26"/>
        </w:rPr>
        <w:t>in</w:t>
      </w:r>
      <w:r>
        <w:rPr>
          <w:i/>
          <w:spacing w:val="-13"/>
          <w:sz w:val="26"/>
        </w:rPr>
        <w:t> </w:t>
      </w:r>
      <w:r>
        <w:rPr>
          <w:i/>
          <w:sz w:val="26"/>
        </w:rPr>
        <w:t>AC</w:t>
      </w:r>
      <w:r>
        <w:rPr>
          <w:i/>
          <w:spacing w:val="-13"/>
          <w:sz w:val="26"/>
        </w:rPr>
        <w:t> </w:t>
      </w:r>
      <w:r>
        <w:rPr>
          <w:i/>
          <w:sz w:val="26"/>
        </w:rPr>
        <w:t>Grounding </w:t>
      </w:r>
      <w:r>
        <w:rPr>
          <w:i/>
          <w:spacing w:val="-2"/>
          <w:sz w:val="26"/>
        </w:rPr>
        <w:t>System;</w:t>
      </w:r>
    </w:p>
    <w:p>
      <w:pPr>
        <w:pStyle w:val="ListParagraph"/>
        <w:numPr>
          <w:ilvl w:val="0"/>
          <w:numId w:val="27"/>
        </w:numPr>
        <w:tabs>
          <w:tab w:pos="748" w:val="left" w:leader="none"/>
          <w:tab w:pos="750" w:val="left" w:leader="none"/>
        </w:tabs>
        <w:spacing w:line="242" w:lineRule="auto" w:before="122" w:after="0"/>
        <w:ind w:left="750" w:right="285" w:hanging="361"/>
        <w:jc w:val="both"/>
        <w:rPr>
          <w:i/>
          <w:sz w:val="26"/>
        </w:rPr>
      </w:pPr>
      <w:r>
        <w:rPr>
          <w:i/>
          <w:sz w:val="26"/>
        </w:rPr>
        <w:t>Thông tư số 41/2025/TT-BCT ngày 22/6/2025, quy định về Quy chuẩn kỹ thuật quốc gia về an toàn điện, QCVN 25:2025/BCT</w:t>
      </w:r>
    </w:p>
    <w:p>
      <w:pPr>
        <w:pStyle w:val="ListParagraph"/>
        <w:numPr>
          <w:ilvl w:val="0"/>
          <w:numId w:val="27"/>
        </w:numPr>
        <w:tabs>
          <w:tab w:pos="748" w:val="left" w:leader="none"/>
          <w:tab w:pos="750" w:val="left" w:leader="none"/>
        </w:tabs>
        <w:spacing w:line="237" w:lineRule="auto" w:before="118" w:after="0"/>
        <w:ind w:left="750" w:right="281" w:hanging="361"/>
        <w:jc w:val="both"/>
        <w:rPr>
          <w:i/>
          <w:sz w:val="26"/>
        </w:rPr>
      </w:pPr>
      <w:r>
        <w:rPr>
          <w:i/>
          <w:sz w:val="26"/>
        </w:rPr>
        <w:t>Nghị định số 85/2016/NĐ-CP ngày 1 tháng 7 năm 2016 của Chính phủ về bảo đảm an toàn hệ thống thông tin theo cấp độ.</w:t>
      </w:r>
    </w:p>
    <w:p>
      <w:pPr>
        <w:pStyle w:val="ListParagraph"/>
        <w:numPr>
          <w:ilvl w:val="0"/>
          <w:numId w:val="27"/>
        </w:numPr>
        <w:tabs>
          <w:tab w:pos="748" w:val="left" w:leader="none"/>
          <w:tab w:pos="750" w:val="left" w:leader="none"/>
        </w:tabs>
        <w:spacing w:line="242" w:lineRule="auto" w:before="121" w:after="0"/>
        <w:ind w:left="750" w:right="282" w:hanging="361"/>
        <w:jc w:val="both"/>
        <w:rPr>
          <w:i/>
          <w:sz w:val="26"/>
        </w:rPr>
      </w:pPr>
      <w:r>
        <w:rPr>
          <w:i/>
          <w:sz w:val="26"/>
        </w:rPr>
        <w:t>Thông tư số 12/2022/TT-BTTTT ngày 12 tháng 8 năm 2022 của Bộ Thông tin và Truyền thông.</w:t>
      </w:r>
    </w:p>
    <w:p>
      <w:pPr>
        <w:pStyle w:val="ListParagraph"/>
        <w:numPr>
          <w:ilvl w:val="0"/>
          <w:numId w:val="27"/>
        </w:numPr>
        <w:tabs>
          <w:tab w:pos="748" w:val="left" w:leader="none"/>
          <w:tab w:pos="750" w:val="left" w:leader="none"/>
        </w:tabs>
        <w:spacing w:line="237" w:lineRule="auto" w:before="119" w:after="0"/>
        <w:ind w:left="750" w:right="276" w:hanging="361"/>
        <w:jc w:val="both"/>
        <w:rPr>
          <w:i/>
          <w:sz w:val="26"/>
        </w:rPr>
      </w:pPr>
      <w:r>
        <w:rPr>
          <w:i/>
          <w:sz w:val="26"/>
        </w:rPr>
        <w:t>Tiêu chuẩn</w:t>
      </w:r>
      <w:r>
        <w:rPr>
          <w:i/>
          <w:spacing w:val="40"/>
          <w:sz w:val="26"/>
        </w:rPr>
        <w:t> </w:t>
      </w:r>
      <w:r>
        <w:rPr>
          <w:i/>
          <w:sz w:val="26"/>
        </w:rPr>
        <w:t>TCVN 11930:2017 về Công nghệ thông tin – Các kỹ thuật an toàn – yêu cầu cơ bản về an toàn hệ thống thông tin theo cấp độ.</w:t>
      </w:r>
    </w:p>
    <w:p>
      <w:pPr>
        <w:pStyle w:val="ListParagraph"/>
        <w:numPr>
          <w:ilvl w:val="0"/>
          <w:numId w:val="27"/>
        </w:numPr>
        <w:tabs>
          <w:tab w:pos="748" w:val="left" w:leader="none"/>
          <w:tab w:pos="750" w:val="left" w:leader="none"/>
        </w:tabs>
        <w:spacing w:line="240" w:lineRule="auto" w:before="120" w:after="0"/>
        <w:ind w:left="750" w:right="282" w:hanging="361"/>
        <w:jc w:val="both"/>
        <w:rPr>
          <w:i/>
          <w:sz w:val="26"/>
        </w:rPr>
      </w:pPr>
      <w:r>
        <w:rPr>
          <w:i/>
          <w:sz w:val="26"/>
        </w:rPr>
        <w:t>Công</w:t>
      </w:r>
      <w:r>
        <w:rPr>
          <w:i/>
          <w:spacing w:val="-7"/>
          <w:sz w:val="26"/>
        </w:rPr>
        <w:t> </w:t>
      </w:r>
      <w:r>
        <w:rPr>
          <w:i/>
          <w:sz w:val="26"/>
        </w:rPr>
        <w:t>văn</w:t>
      </w:r>
      <w:r>
        <w:rPr>
          <w:i/>
          <w:spacing w:val="-7"/>
          <w:sz w:val="26"/>
        </w:rPr>
        <w:t> </w:t>
      </w:r>
      <w:r>
        <w:rPr>
          <w:i/>
          <w:sz w:val="26"/>
        </w:rPr>
        <w:t>số</w:t>
      </w:r>
      <w:r>
        <w:rPr>
          <w:i/>
          <w:spacing w:val="-7"/>
          <w:sz w:val="26"/>
        </w:rPr>
        <w:t> </w:t>
      </w:r>
      <w:r>
        <w:rPr>
          <w:i/>
          <w:sz w:val="26"/>
        </w:rPr>
        <w:t>713/CATTT-TĐQLGS</w:t>
      </w:r>
      <w:r>
        <w:rPr>
          <w:i/>
          <w:spacing w:val="-7"/>
          <w:sz w:val="26"/>
        </w:rPr>
        <w:t> </w:t>
      </w:r>
      <w:r>
        <w:rPr>
          <w:i/>
          <w:sz w:val="26"/>
        </w:rPr>
        <w:t>ngày</w:t>
      </w:r>
      <w:r>
        <w:rPr>
          <w:i/>
          <w:spacing w:val="-7"/>
          <w:sz w:val="26"/>
        </w:rPr>
        <w:t> </w:t>
      </w:r>
      <w:r>
        <w:rPr>
          <w:i/>
          <w:sz w:val="26"/>
        </w:rPr>
        <w:t>25</w:t>
      </w:r>
      <w:r>
        <w:rPr>
          <w:i/>
          <w:spacing w:val="-7"/>
          <w:sz w:val="26"/>
        </w:rPr>
        <w:t> </w:t>
      </w:r>
      <w:r>
        <w:rPr>
          <w:i/>
          <w:sz w:val="26"/>
        </w:rPr>
        <w:t>tháng</w:t>
      </w:r>
      <w:r>
        <w:rPr>
          <w:i/>
          <w:spacing w:val="-7"/>
          <w:sz w:val="26"/>
        </w:rPr>
        <w:t> </w:t>
      </w:r>
      <w:r>
        <w:rPr>
          <w:i/>
          <w:sz w:val="26"/>
        </w:rPr>
        <w:t>07</w:t>
      </w:r>
      <w:r>
        <w:rPr>
          <w:i/>
          <w:spacing w:val="-7"/>
          <w:sz w:val="26"/>
        </w:rPr>
        <w:t> </w:t>
      </w:r>
      <w:r>
        <w:rPr>
          <w:i/>
          <w:sz w:val="26"/>
        </w:rPr>
        <w:t>năm</w:t>
      </w:r>
      <w:r>
        <w:rPr>
          <w:i/>
          <w:spacing w:val="-7"/>
          <w:sz w:val="26"/>
        </w:rPr>
        <w:t> </w:t>
      </w:r>
      <w:r>
        <w:rPr>
          <w:i/>
          <w:sz w:val="26"/>
        </w:rPr>
        <w:t>2019</w:t>
      </w:r>
      <w:r>
        <w:rPr>
          <w:i/>
          <w:spacing w:val="-7"/>
          <w:sz w:val="26"/>
        </w:rPr>
        <w:t> </w:t>
      </w:r>
      <w:r>
        <w:rPr>
          <w:i/>
          <w:sz w:val="26"/>
        </w:rPr>
        <w:t>của</w:t>
      </w:r>
      <w:r>
        <w:rPr>
          <w:i/>
          <w:spacing w:val="-7"/>
          <w:sz w:val="26"/>
        </w:rPr>
        <w:t> </w:t>
      </w:r>
      <w:r>
        <w:rPr>
          <w:i/>
          <w:sz w:val="26"/>
        </w:rPr>
        <w:t>Cục</w:t>
      </w:r>
      <w:r>
        <w:rPr>
          <w:i/>
          <w:spacing w:val="-7"/>
          <w:sz w:val="26"/>
        </w:rPr>
        <w:t> </w:t>
      </w:r>
      <w:r>
        <w:rPr>
          <w:i/>
          <w:sz w:val="26"/>
        </w:rPr>
        <w:t>An</w:t>
      </w:r>
      <w:r>
        <w:rPr>
          <w:i/>
          <w:spacing w:val="-7"/>
          <w:sz w:val="26"/>
        </w:rPr>
        <w:t> </w:t>
      </w:r>
      <w:r>
        <w:rPr>
          <w:i/>
          <w:sz w:val="26"/>
        </w:rPr>
        <w:t>Toàn Thông</w:t>
      </w:r>
      <w:r>
        <w:rPr>
          <w:i/>
          <w:spacing w:val="-3"/>
          <w:sz w:val="26"/>
        </w:rPr>
        <w:t> </w:t>
      </w:r>
      <w:r>
        <w:rPr>
          <w:i/>
          <w:sz w:val="26"/>
        </w:rPr>
        <w:t>Tin-</w:t>
      </w:r>
      <w:r>
        <w:rPr>
          <w:i/>
          <w:spacing w:val="-2"/>
          <w:sz w:val="26"/>
        </w:rPr>
        <w:t> </w:t>
      </w:r>
      <w:r>
        <w:rPr>
          <w:i/>
          <w:sz w:val="26"/>
        </w:rPr>
        <w:t>Bộ</w:t>
      </w:r>
      <w:r>
        <w:rPr>
          <w:i/>
          <w:spacing w:val="-3"/>
          <w:sz w:val="26"/>
        </w:rPr>
        <w:t> </w:t>
      </w:r>
      <w:r>
        <w:rPr>
          <w:i/>
          <w:sz w:val="26"/>
        </w:rPr>
        <w:t>Thông</w:t>
      </w:r>
      <w:r>
        <w:rPr>
          <w:i/>
          <w:spacing w:val="-3"/>
          <w:sz w:val="26"/>
        </w:rPr>
        <w:t> </w:t>
      </w:r>
      <w:r>
        <w:rPr>
          <w:i/>
          <w:sz w:val="26"/>
        </w:rPr>
        <w:t>tin</w:t>
      </w:r>
      <w:r>
        <w:rPr>
          <w:i/>
          <w:spacing w:val="-3"/>
          <w:sz w:val="26"/>
        </w:rPr>
        <w:t> </w:t>
      </w:r>
      <w:r>
        <w:rPr>
          <w:i/>
          <w:sz w:val="26"/>
        </w:rPr>
        <w:t>và</w:t>
      </w:r>
      <w:r>
        <w:rPr>
          <w:i/>
          <w:spacing w:val="-2"/>
          <w:sz w:val="26"/>
        </w:rPr>
        <w:t> </w:t>
      </w:r>
      <w:r>
        <w:rPr>
          <w:i/>
          <w:sz w:val="26"/>
        </w:rPr>
        <w:t>Truyền</w:t>
      </w:r>
      <w:r>
        <w:rPr>
          <w:i/>
          <w:spacing w:val="-2"/>
          <w:sz w:val="26"/>
        </w:rPr>
        <w:t> </w:t>
      </w:r>
      <w:r>
        <w:rPr>
          <w:i/>
          <w:sz w:val="26"/>
        </w:rPr>
        <w:t>thông</w:t>
      </w:r>
      <w:r>
        <w:rPr>
          <w:i/>
          <w:spacing w:val="-3"/>
          <w:sz w:val="26"/>
        </w:rPr>
        <w:t> </w:t>
      </w:r>
      <w:r>
        <w:rPr>
          <w:i/>
          <w:sz w:val="26"/>
        </w:rPr>
        <w:t>về</w:t>
      </w:r>
      <w:r>
        <w:rPr>
          <w:i/>
          <w:spacing w:val="-2"/>
          <w:sz w:val="26"/>
        </w:rPr>
        <w:t> </w:t>
      </w:r>
      <w:r>
        <w:rPr>
          <w:i/>
          <w:sz w:val="26"/>
        </w:rPr>
        <w:t>việc</w:t>
      </w:r>
      <w:r>
        <w:rPr>
          <w:i/>
          <w:spacing w:val="-2"/>
          <w:sz w:val="26"/>
        </w:rPr>
        <w:t> </w:t>
      </w:r>
      <w:r>
        <w:rPr>
          <w:i/>
          <w:sz w:val="26"/>
        </w:rPr>
        <w:t>hướng</w:t>
      </w:r>
      <w:r>
        <w:rPr>
          <w:i/>
          <w:spacing w:val="-3"/>
          <w:sz w:val="26"/>
        </w:rPr>
        <w:t> </w:t>
      </w:r>
      <w:r>
        <w:rPr>
          <w:i/>
          <w:sz w:val="26"/>
        </w:rPr>
        <w:t>dẫn</w:t>
      </w:r>
      <w:r>
        <w:rPr>
          <w:i/>
          <w:spacing w:val="-3"/>
          <w:sz w:val="26"/>
        </w:rPr>
        <w:t> </w:t>
      </w:r>
      <w:r>
        <w:rPr>
          <w:i/>
          <w:sz w:val="26"/>
        </w:rPr>
        <w:t>xác</w:t>
      </w:r>
      <w:r>
        <w:rPr>
          <w:i/>
          <w:spacing w:val="-2"/>
          <w:sz w:val="26"/>
        </w:rPr>
        <w:t> </w:t>
      </w:r>
      <w:r>
        <w:rPr>
          <w:i/>
          <w:sz w:val="26"/>
        </w:rPr>
        <w:t>định</w:t>
      </w:r>
      <w:r>
        <w:rPr>
          <w:i/>
          <w:spacing w:val="-3"/>
          <w:sz w:val="26"/>
        </w:rPr>
        <w:t> </w:t>
      </w:r>
      <w:r>
        <w:rPr>
          <w:i/>
          <w:sz w:val="26"/>
        </w:rPr>
        <w:t>và thực</w:t>
      </w:r>
      <w:r>
        <w:rPr>
          <w:i/>
          <w:spacing w:val="-2"/>
          <w:sz w:val="26"/>
        </w:rPr>
        <w:t> </w:t>
      </w:r>
      <w:r>
        <w:rPr>
          <w:i/>
          <w:sz w:val="26"/>
        </w:rPr>
        <w:t>thi bảo vệ hệ thống thông tin theo cấp độ.</w:t>
      </w:r>
    </w:p>
    <w:p>
      <w:pPr>
        <w:pStyle w:val="ListParagraph"/>
        <w:numPr>
          <w:ilvl w:val="0"/>
          <w:numId w:val="27"/>
        </w:numPr>
        <w:tabs>
          <w:tab w:pos="748" w:val="left" w:leader="none"/>
          <w:tab w:pos="750" w:val="left" w:leader="none"/>
        </w:tabs>
        <w:spacing w:line="240" w:lineRule="auto" w:before="121" w:after="0"/>
        <w:ind w:left="750" w:right="278" w:hanging="361"/>
        <w:jc w:val="both"/>
        <w:rPr>
          <w:i/>
          <w:sz w:val="26"/>
        </w:rPr>
      </w:pPr>
      <w:r>
        <w:rPr>
          <w:i/>
          <w:sz w:val="26"/>
        </w:rPr>
        <w:t>Thông tư 50/2022/TT-BTC ngày 11/08/2022 của Bộ tài chính: Hướng dẫn thực hiện</w:t>
      </w:r>
      <w:r>
        <w:rPr>
          <w:i/>
          <w:spacing w:val="-6"/>
          <w:sz w:val="26"/>
        </w:rPr>
        <w:t> </w:t>
      </w:r>
      <w:r>
        <w:rPr>
          <w:i/>
          <w:sz w:val="26"/>
        </w:rPr>
        <w:t>một</w:t>
      </w:r>
      <w:r>
        <w:rPr>
          <w:i/>
          <w:spacing w:val="-6"/>
          <w:sz w:val="26"/>
        </w:rPr>
        <w:t> </w:t>
      </w:r>
      <w:r>
        <w:rPr>
          <w:i/>
          <w:sz w:val="26"/>
        </w:rPr>
        <w:t>số</w:t>
      </w:r>
      <w:r>
        <w:rPr>
          <w:i/>
          <w:spacing w:val="-6"/>
          <w:sz w:val="26"/>
        </w:rPr>
        <w:t> </w:t>
      </w:r>
      <w:r>
        <w:rPr>
          <w:i/>
          <w:sz w:val="26"/>
        </w:rPr>
        <w:t>điều</w:t>
      </w:r>
      <w:r>
        <w:rPr>
          <w:i/>
          <w:spacing w:val="-6"/>
          <w:sz w:val="26"/>
        </w:rPr>
        <w:t> </w:t>
      </w:r>
      <w:r>
        <w:rPr>
          <w:i/>
          <w:sz w:val="26"/>
        </w:rPr>
        <w:t>của</w:t>
      </w:r>
      <w:r>
        <w:rPr>
          <w:i/>
          <w:spacing w:val="-6"/>
          <w:sz w:val="26"/>
        </w:rPr>
        <w:t> </w:t>
      </w:r>
      <w:r>
        <w:rPr>
          <w:i/>
          <w:sz w:val="26"/>
        </w:rPr>
        <w:t>nghị</w:t>
      </w:r>
      <w:r>
        <w:rPr>
          <w:i/>
          <w:spacing w:val="-6"/>
          <w:sz w:val="26"/>
        </w:rPr>
        <w:t> </w:t>
      </w:r>
      <w:r>
        <w:rPr>
          <w:i/>
          <w:sz w:val="26"/>
        </w:rPr>
        <w:t>định</w:t>
      </w:r>
      <w:r>
        <w:rPr>
          <w:i/>
          <w:spacing w:val="-6"/>
          <w:sz w:val="26"/>
        </w:rPr>
        <w:t> </w:t>
      </w:r>
      <w:r>
        <w:rPr>
          <w:i/>
          <w:sz w:val="26"/>
        </w:rPr>
        <w:t>số </w:t>
      </w:r>
      <w:hyperlink r:id="rId9">
        <w:r>
          <w:rPr>
            <w:i/>
            <w:sz w:val="26"/>
          </w:rPr>
          <w:t>119/2015/</w:t>
        </w:r>
        <w:r>
          <w:rPr>
            <w:i/>
            <w:spacing w:val="-6"/>
            <w:sz w:val="26"/>
          </w:rPr>
          <w:t> </w:t>
        </w:r>
        <w:r>
          <w:rPr>
            <w:i/>
            <w:sz w:val="26"/>
          </w:rPr>
          <w:t>NĐ-CP</w:t>
        </w:r>
      </w:hyperlink>
      <w:r>
        <w:rPr>
          <w:i/>
          <w:spacing w:val="40"/>
          <w:sz w:val="26"/>
        </w:rPr>
        <w:t> </w:t>
      </w:r>
      <w:r>
        <w:rPr>
          <w:i/>
          <w:sz w:val="26"/>
        </w:rPr>
        <w:t>ngày</w:t>
      </w:r>
      <w:r>
        <w:rPr>
          <w:i/>
          <w:spacing w:val="-6"/>
          <w:sz w:val="26"/>
        </w:rPr>
        <w:t> </w:t>
      </w:r>
      <w:r>
        <w:rPr>
          <w:i/>
          <w:sz w:val="26"/>
        </w:rPr>
        <w:t>13</w:t>
      </w:r>
      <w:r>
        <w:rPr>
          <w:i/>
          <w:spacing w:val="-6"/>
          <w:sz w:val="26"/>
        </w:rPr>
        <w:t> </w:t>
      </w:r>
      <w:r>
        <w:rPr>
          <w:i/>
          <w:sz w:val="26"/>
        </w:rPr>
        <w:t>tháng</w:t>
      </w:r>
      <w:r>
        <w:rPr>
          <w:i/>
          <w:spacing w:val="-6"/>
          <w:sz w:val="26"/>
        </w:rPr>
        <w:t> </w:t>
      </w:r>
      <w:r>
        <w:rPr>
          <w:i/>
          <w:sz w:val="26"/>
        </w:rPr>
        <w:t>11</w:t>
      </w:r>
      <w:r>
        <w:rPr>
          <w:i/>
          <w:spacing w:val="-6"/>
          <w:sz w:val="26"/>
        </w:rPr>
        <w:t> </w:t>
      </w:r>
      <w:r>
        <w:rPr>
          <w:i/>
          <w:sz w:val="26"/>
        </w:rPr>
        <w:t>năm</w:t>
      </w:r>
      <w:r>
        <w:rPr>
          <w:i/>
          <w:spacing w:val="-6"/>
          <w:sz w:val="26"/>
        </w:rPr>
        <w:t> </w:t>
      </w:r>
      <w:r>
        <w:rPr>
          <w:i/>
          <w:sz w:val="26"/>
        </w:rPr>
        <w:t>2015 của chính phủ quy định bảo hiểm bắt buộc trong hoạt động đầu tư xây dựng và nghị</w:t>
      </w:r>
      <w:r>
        <w:rPr>
          <w:i/>
          <w:spacing w:val="-7"/>
          <w:sz w:val="26"/>
        </w:rPr>
        <w:t> </w:t>
      </w:r>
      <w:r>
        <w:rPr>
          <w:i/>
          <w:sz w:val="26"/>
        </w:rPr>
        <w:t>định</w:t>
      </w:r>
      <w:r>
        <w:rPr>
          <w:i/>
          <w:spacing w:val="-7"/>
          <w:sz w:val="26"/>
        </w:rPr>
        <w:t> </w:t>
      </w:r>
      <w:r>
        <w:rPr>
          <w:i/>
          <w:sz w:val="26"/>
        </w:rPr>
        <w:t>số</w:t>
      </w:r>
      <w:r>
        <w:rPr>
          <w:i/>
          <w:spacing w:val="-2"/>
          <w:sz w:val="26"/>
        </w:rPr>
        <w:t> </w:t>
      </w:r>
      <w:hyperlink r:id="rId10">
        <w:r>
          <w:rPr>
            <w:i/>
            <w:sz w:val="26"/>
          </w:rPr>
          <w:t>20/2022/</w:t>
        </w:r>
        <w:r>
          <w:rPr>
            <w:i/>
            <w:spacing w:val="-11"/>
            <w:sz w:val="26"/>
          </w:rPr>
          <w:t> </w:t>
        </w:r>
        <w:r>
          <w:rPr>
            <w:i/>
            <w:sz w:val="26"/>
          </w:rPr>
          <w:t>NĐ-CP</w:t>
        </w:r>
      </w:hyperlink>
      <w:r>
        <w:rPr>
          <w:i/>
          <w:spacing w:val="40"/>
          <w:sz w:val="26"/>
        </w:rPr>
        <w:t> </w:t>
      </w:r>
      <w:r>
        <w:rPr>
          <w:i/>
          <w:sz w:val="26"/>
        </w:rPr>
        <w:t>ngày</w:t>
      </w:r>
      <w:r>
        <w:rPr>
          <w:i/>
          <w:spacing w:val="-7"/>
          <w:sz w:val="26"/>
        </w:rPr>
        <w:t> </w:t>
      </w:r>
      <w:r>
        <w:rPr>
          <w:i/>
          <w:sz w:val="26"/>
        </w:rPr>
        <w:t>10</w:t>
      </w:r>
      <w:r>
        <w:rPr>
          <w:i/>
          <w:spacing w:val="-11"/>
          <w:sz w:val="26"/>
        </w:rPr>
        <w:t> </w:t>
      </w:r>
      <w:r>
        <w:rPr>
          <w:i/>
          <w:sz w:val="26"/>
        </w:rPr>
        <w:t>tháng</w:t>
      </w:r>
      <w:r>
        <w:rPr>
          <w:i/>
          <w:spacing w:val="-7"/>
          <w:sz w:val="26"/>
        </w:rPr>
        <w:t> </w:t>
      </w:r>
      <w:r>
        <w:rPr>
          <w:i/>
          <w:sz w:val="26"/>
        </w:rPr>
        <w:t>3</w:t>
      </w:r>
      <w:r>
        <w:rPr>
          <w:i/>
          <w:spacing w:val="-11"/>
          <w:sz w:val="26"/>
        </w:rPr>
        <w:t> </w:t>
      </w:r>
      <w:r>
        <w:rPr>
          <w:i/>
          <w:sz w:val="26"/>
        </w:rPr>
        <w:t>năm</w:t>
      </w:r>
      <w:r>
        <w:rPr>
          <w:i/>
          <w:spacing w:val="-7"/>
          <w:sz w:val="26"/>
        </w:rPr>
        <w:t> </w:t>
      </w:r>
      <w:r>
        <w:rPr>
          <w:i/>
          <w:sz w:val="26"/>
        </w:rPr>
        <w:t>2022</w:t>
      </w:r>
      <w:r>
        <w:rPr>
          <w:i/>
          <w:spacing w:val="-11"/>
          <w:sz w:val="26"/>
        </w:rPr>
        <w:t> </w:t>
      </w:r>
      <w:r>
        <w:rPr>
          <w:i/>
          <w:sz w:val="26"/>
        </w:rPr>
        <w:t>sửa</w:t>
      </w:r>
      <w:r>
        <w:rPr>
          <w:i/>
          <w:spacing w:val="-7"/>
          <w:sz w:val="26"/>
        </w:rPr>
        <w:t> </w:t>
      </w:r>
      <w:r>
        <w:rPr>
          <w:i/>
          <w:sz w:val="26"/>
        </w:rPr>
        <w:t>đổi,</w:t>
      </w:r>
      <w:r>
        <w:rPr>
          <w:i/>
          <w:spacing w:val="-9"/>
          <w:sz w:val="26"/>
        </w:rPr>
        <w:t> </w:t>
      </w:r>
      <w:r>
        <w:rPr>
          <w:i/>
          <w:sz w:val="26"/>
        </w:rPr>
        <w:t>bổ</w:t>
      </w:r>
      <w:r>
        <w:rPr>
          <w:i/>
          <w:spacing w:val="-11"/>
          <w:sz w:val="26"/>
        </w:rPr>
        <w:t> </w:t>
      </w:r>
      <w:r>
        <w:rPr>
          <w:i/>
          <w:sz w:val="26"/>
        </w:rPr>
        <w:t>sung</w:t>
      </w:r>
      <w:r>
        <w:rPr>
          <w:i/>
          <w:spacing w:val="-7"/>
          <w:sz w:val="26"/>
        </w:rPr>
        <w:t> </w:t>
      </w:r>
      <w:r>
        <w:rPr>
          <w:i/>
          <w:sz w:val="26"/>
        </w:rPr>
        <w:t>một</w:t>
      </w:r>
      <w:r>
        <w:rPr>
          <w:i/>
          <w:spacing w:val="-11"/>
          <w:sz w:val="26"/>
        </w:rPr>
        <w:t> </w:t>
      </w:r>
      <w:r>
        <w:rPr>
          <w:i/>
          <w:sz w:val="26"/>
        </w:rPr>
        <w:t>số điều của nghị định số </w:t>
      </w:r>
      <w:hyperlink r:id="rId9">
        <w:r>
          <w:rPr>
            <w:i/>
            <w:sz w:val="26"/>
          </w:rPr>
          <w:t>119/2015/</w:t>
        </w:r>
      </w:hyperlink>
      <w:r>
        <w:rPr>
          <w:i/>
          <w:sz w:val="26"/>
        </w:rPr>
        <w:t>NĐ-CP</w:t>
      </w:r>
      <w:r>
        <w:rPr>
          <w:i/>
          <w:spacing w:val="-6"/>
          <w:sz w:val="26"/>
        </w:rPr>
        <w:t> </w:t>
      </w:r>
      <w:r>
        <w:rPr>
          <w:i/>
          <w:sz w:val="26"/>
        </w:rPr>
        <w:t>ngày 13 tháng 11 năm 2015 của chính phủ quy định bảo hiểm bắt buộc trong hoạt động đầu tư xây dựng.</w:t>
      </w:r>
    </w:p>
    <w:p>
      <w:pPr>
        <w:pStyle w:val="ListParagraph"/>
        <w:numPr>
          <w:ilvl w:val="0"/>
          <w:numId w:val="27"/>
        </w:numPr>
        <w:tabs>
          <w:tab w:pos="748" w:val="left" w:leader="none"/>
          <w:tab w:pos="750" w:val="left" w:leader="none"/>
        </w:tabs>
        <w:spacing w:line="237" w:lineRule="auto" w:before="124" w:after="0"/>
        <w:ind w:left="750" w:right="279" w:hanging="361"/>
        <w:jc w:val="both"/>
        <w:rPr>
          <w:i/>
          <w:sz w:val="26"/>
        </w:rPr>
      </w:pPr>
      <w:r>
        <w:rPr>
          <w:i/>
          <w:sz w:val="26"/>
        </w:rPr>
        <w:t>Thông tư số 28/2023/TT-BTC của Bộ Tài chính: Quy định mức thu, chế độ thu, nộp, quản lý và sử dụng phí thẩm định dự án đầu tư xây dựng</w:t>
      </w:r>
    </w:p>
    <w:p>
      <w:pPr>
        <w:pStyle w:val="ListParagraph"/>
        <w:numPr>
          <w:ilvl w:val="0"/>
          <w:numId w:val="27"/>
        </w:numPr>
        <w:tabs>
          <w:tab w:pos="748" w:val="left" w:leader="none"/>
          <w:tab w:pos="750" w:val="left" w:leader="none"/>
        </w:tabs>
        <w:spacing w:line="240" w:lineRule="auto" w:before="120" w:after="0"/>
        <w:ind w:left="750" w:right="282" w:hanging="361"/>
        <w:jc w:val="both"/>
        <w:rPr>
          <w:i/>
          <w:sz w:val="26"/>
        </w:rPr>
      </w:pPr>
      <w:r>
        <w:rPr>
          <w:i/>
          <w:sz w:val="26"/>
        </w:rPr>
        <w:t>Thông tư số 27/2023/TT-BTC của Bộ Tài chính ngày 12/05/2023: Quy định mức thu, chế</w:t>
      </w:r>
      <w:r>
        <w:rPr>
          <w:i/>
          <w:spacing w:val="-1"/>
          <w:sz w:val="26"/>
        </w:rPr>
        <w:t> </w:t>
      </w:r>
      <w:r>
        <w:rPr>
          <w:i/>
          <w:sz w:val="26"/>
        </w:rPr>
        <w:t>độ</w:t>
      </w:r>
      <w:r>
        <w:rPr>
          <w:i/>
          <w:spacing w:val="-2"/>
          <w:sz w:val="26"/>
        </w:rPr>
        <w:t> </w:t>
      </w:r>
      <w:r>
        <w:rPr>
          <w:i/>
          <w:sz w:val="26"/>
        </w:rPr>
        <w:t>thu, nộp,</w:t>
      </w:r>
      <w:r>
        <w:rPr>
          <w:i/>
          <w:spacing w:val="-4"/>
          <w:sz w:val="26"/>
        </w:rPr>
        <w:t> </w:t>
      </w:r>
      <w:r>
        <w:rPr>
          <w:i/>
          <w:sz w:val="26"/>
        </w:rPr>
        <w:t>quản</w:t>
      </w:r>
      <w:r>
        <w:rPr>
          <w:i/>
          <w:spacing w:val="-2"/>
          <w:sz w:val="26"/>
        </w:rPr>
        <w:t> </w:t>
      </w:r>
      <w:r>
        <w:rPr>
          <w:i/>
          <w:sz w:val="26"/>
        </w:rPr>
        <w:t>lý</w:t>
      </w:r>
      <w:r>
        <w:rPr>
          <w:i/>
          <w:spacing w:val="-2"/>
          <w:sz w:val="26"/>
        </w:rPr>
        <w:t> </w:t>
      </w:r>
      <w:r>
        <w:rPr>
          <w:i/>
          <w:sz w:val="26"/>
        </w:rPr>
        <w:t>và</w:t>
      </w:r>
      <w:r>
        <w:rPr>
          <w:i/>
          <w:spacing w:val="-1"/>
          <w:sz w:val="26"/>
        </w:rPr>
        <w:t> </w:t>
      </w:r>
      <w:r>
        <w:rPr>
          <w:i/>
          <w:sz w:val="26"/>
        </w:rPr>
        <w:t>sử</w:t>
      </w:r>
      <w:r>
        <w:rPr>
          <w:i/>
          <w:spacing w:val="-4"/>
          <w:sz w:val="26"/>
        </w:rPr>
        <w:t> </w:t>
      </w:r>
      <w:r>
        <w:rPr>
          <w:i/>
          <w:sz w:val="26"/>
        </w:rPr>
        <w:t>dụng</w:t>
      </w:r>
      <w:r>
        <w:rPr>
          <w:i/>
          <w:spacing w:val="-2"/>
          <w:sz w:val="26"/>
        </w:rPr>
        <w:t> </w:t>
      </w:r>
      <w:r>
        <w:rPr>
          <w:i/>
          <w:sz w:val="26"/>
        </w:rPr>
        <w:t>phí</w:t>
      </w:r>
      <w:r>
        <w:rPr>
          <w:i/>
          <w:spacing w:val="-2"/>
          <w:sz w:val="26"/>
        </w:rPr>
        <w:t> </w:t>
      </w:r>
      <w:r>
        <w:rPr>
          <w:i/>
          <w:sz w:val="26"/>
        </w:rPr>
        <w:t>thẩm</w:t>
      </w:r>
      <w:r>
        <w:rPr>
          <w:i/>
          <w:spacing w:val="-2"/>
          <w:sz w:val="26"/>
        </w:rPr>
        <w:t> </w:t>
      </w:r>
      <w:r>
        <w:rPr>
          <w:i/>
          <w:sz w:val="26"/>
        </w:rPr>
        <w:t>định</w:t>
      </w:r>
      <w:r>
        <w:rPr>
          <w:i/>
          <w:spacing w:val="-2"/>
          <w:sz w:val="26"/>
        </w:rPr>
        <w:t> </w:t>
      </w:r>
      <w:r>
        <w:rPr>
          <w:i/>
          <w:sz w:val="26"/>
        </w:rPr>
        <w:t>thiết</w:t>
      </w:r>
      <w:r>
        <w:rPr>
          <w:i/>
          <w:spacing w:val="-2"/>
          <w:sz w:val="26"/>
        </w:rPr>
        <w:t> </w:t>
      </w:r>
      <w:r>
        <w:rPr>
          <w:i/>
          <w:sz w:val="26"/>
        </w:rPr>
        <w:t>kế</w:t>
      </w:r>
      <w:r>
        <w:rPr>
          <w:i/>
          <w:spacing w:val="-1"/>
          <w:sz w:val="26"/>
        </w:rPr>
        <w:t> </w:t>
      </w:r>
      <w:r>
        <w:rPr>
          <w:i/>
          <w:sz w:val="26"/>
        </w:rPr>
        <w:t>kỹ</w:t>
      </w:r>
      <w:r>
        <w:rPr>
          <w:i/>
          <w:spacing w:val="-1"/>
          <w:sz w:val="26"/>
        </w:rPr>
        <w:t> </w:t>
      </w:r>
      <w:r>
        <w:rPr>
          <w:i/>
          <w:sz w:val="26"/>
        </w:rPr>
        <w:t>thuật, phí</w:t>
      </w:r>
      <w:r>
        <w:rPr>
          <w:i/>
          <w:spacing w:val="-2"/>
          <w:sz w:val="26"/>
        </w:rPr>
        <w:t> </w:t>
      </w:r>
      <w:r>
        <w:rPr>
          <w:i/>
          <w:sz w:val="26"/>
        </w:rPr>
        <w:t>thẩm định dự toán xây dựng</w:t>
      </w:r>
    </w:p>
    <w:p>
      <w:pPr>
        <w:pStyle w:val="ListParagraph"/>
        <w:numPr>
          <w:ilvl w:val="0"/>
          <w:numId w:val="27"/>
        </w:numPr>
        <w:tabs>
          <w:tab w:pos="748" w:val="left" w:leader="none"/>
          <w:tab w:pos="750" w:val="left" w:leader="none"/>
        </w:tabs>
        <w:spacing w:line="237" w:lineRule="auto" w:before="124" w:after="0"/>
        <w:ind w:left="750" w:right="279" w:hanging="361"/>
        <w:jc w:val="both"/>
        <w:rPr>
          <w:i/>
          <w:sz w:val="26"/>
        </w:rPr>
      </w:pPr>
      <w:r>
        <w:rPr>
          <w:i/>
          <w:sz w:val="26"/>
        </w:rPr>
        <w:t>Thông tư số 70/2025/TT-BTC của Bộ Tài chính: Quy định mức thu, chế độ thu, nộp,</w:t>
      </w:r>
      <w:r>
        <w:rPr>
          <w:i/>
          <w:spacing w:val="-9"/>
          <w:sz w:val="26"/>
        </w:rPr>
        <w:t> </w:t>
      </w:r>
      <w:r>
        <w:rPr>
          <w:i/>
          <w:sz w:val="26"/>
        </w:rPr>
        <w:t>quản</w:t>
      </w:r>
      <w:r>
        <w:rPr>
          <w:i/>
          <w:spacing w:val="-11"/>
          <w:sz w:val="26"/>
        </w:rPr>
        <w:t> </w:t>
      </w:r>
      <w:r>
        <w:rPr>
          <w:i/>
          <w:sz w:val="26"/>
        </w:rPr>
        <w:t>lý</w:t>
      </w:r>
      <w:r>
        <w:rPr>
          <w:i/>
          <w:spacing w:val="-11"/>
          <w:sz w:val="26"/>
        </w:rPr>
        <w:t> </w:t>
      </w:r>
      <w:r>
        <w:rPr>
          <w:i/>
          <w:sz w:val="26"/>
        </w:rPr>
        <w:t>và</w:t>
      </w:r>
      <w:r>
        <w:rPr>
          <w:i/>
          <w:spacing w:val="-11"/>
          <w:sz w:val="26"/>
        </w:rPr>
        <w:t> </w:t>
      </w:r>
      <w:r>
        <w:rPr>
          <w:i/>
          <w:sz w:val="26"/>
        </w:rPr>
        <w:t>sử</w:t>
      </w:r>
      <w:r>
        <w:rPr>
          <w:i/>
          <w:spacing w:val="-13"/>
          <w:sz w:val="26"/>
        </w:rPr>
        <w:t> </w:t>
      </w:r>
      <w:r>
        <w:rPr>
          <w:i/>
          <w:sz w:val="26"/>
        </w:rPr>
        <w:t>dụng</w:t>
      </w:r>
      <w:r>
        <w:rPr>
          <w:i/>
          <w:spacing w:val="-11"/>
          <w:sz w:val="26"/>
        </w:rPr>
        <w:t> </w:t>
      </w:r>
      <w:r>
        <w:rPr>
          <w:i/>
          <w:sz w:val="26"/>
        </w:rPr>
        <w:t>phí</w:t>
      </w:r>
      <w:r>
        <w:rPr>
          <w:i/>
          <w:spacing w:val="-11"/>
          <w:sz w:val="26"/>
        </w:rPr>
        <w:t> </w:t>
      </w:r>
      <w:r>
        <w:rPr>
          <w:i/>
          <w:sz w:val="26"/>
        </w:rPr>
        <w:t>thẩm</w:t>
      </w:r>
      <w:r>
        <w:rPr>
          <w:i/>
          <w:spacing w:val="-11"/>
          <w:sz w:val="26"/>
        </w:rPr>
        <w:t> </w:t>
      </w:r>
      <w:r>
        <w:rPr>
          <w:i/>
          <w:sz w:val="26"/>
        </w:rPr>
        <w:t>định</w:t>
      </w:r>
      <w:r>
        <w:rPr>
          <w:i/>
          <w:spacing w:val="-11"/>
          <w:sz w:val="26"/>
        </w:rPr>
        <w:t> </w:t>
      </w:r>
      <w:r>
        <w:rPr>
          <w:i/>
          <w:sz w:val="26"/>
        </w:rPr>
        <w:t>phê</w:t>
      </w:r>
      <w:r>
        <w:rPr>
          <w:i/>
          <w:spacing w:val="-11"/>
          <w:sz w:val="26"/>
        </w:rPr>
        <w:t> </w:t>
      </w:r>
      <w:r>
        <w:rPr>
          <w:i/>
          <w:sz w:val="26"/>
        </w:rPr>
        <w:t>duyệt</w:t>
      </w:r>
      <w:r>
        <w:rPr>
          <w:i/>
          <w:spacing w:val="-11"/>
          <w:sz w:val="26"/>
        </w:rPr>
        <w:t> </w:t>
      </w:r>
      <w:r>
        <w:rPr>
          <w:i/>
          <w:sz w:val="26"/>
        </w:rPr>
        <w:t>thiết</w:t>
      </w:r>
      <w:r>
        <w:rPr>
          <w:i/>
          <w:spacing w:val="-11"/>
          <w:sz w:val="26"/>
        </w:rPr>
        <w:t> </w:t>
      </w:r>
      <w:r>
        <w:rPr>
          <w:i/>
          <w:sz w:val="26"/>
        </w:rPr>
        <w:t>kế</w:t>
      </w:r>
      <w:r>
        <w:rPr>
          <w:i/>
          <w:spacing w:val="-11"/>
          <w:sz w:val="26"/>
        </w:rPr>
        <w:t> </w:t>
      </w:r>
      <w:r>
        <w:rPr>
          <w:i/>
          <w:sz w:val="26"/>
        </w:rPr>
        <w:t>phòng</w:t>
      </w:r>
      <w:r>
        <w:rPr>
          <w:i/>
          <w:spacing w:val="-11"/>
          <w:sz w:val="26"/>
        </w:rPr>
        <w:t> </w:t>
      </w:r>
      <w:r>
        <w:rPr>
          <w:i/>
          <w:sz w:val="26"/>
        </w:rPr>
        <w:t>cháy</w:t>
      </w:r>
      <w:r>
        <w:rPr>
          <w:i/>
          <w:spacing w:val="-11"/>
          <w:sz w:val="26"/>
        </w:rPr>
        <w:t> </w:t>
      </w:r>
      <w:r>
        <w:rPr>
          <w:i/>
          <w:sz w:val="26"/>
        </w:rPr>
        <w:t>và</w:t>
      </w:r>
      <w:r>
        <w:rPr>
          <w:i/>
          <w:spacing w:val="-11"/>
          <w:sz w:val="26"/>
        </w:rPr>
        <w:t> </w:t>
      </w:r>
      <w:r>
        <w:rPr>
          <w:i/>
          <w:sz w:val="26"/>
        </w:rPr>
        <w:t>chữa</w:t>
      </w:r>
      <w:r>
        <w:rPr>
          <w:i/>
          <w:spacing w:val="-11"/>
          <w:sz w:val="26"/>
        </w:rPr>
        <w:t> </w:t>
      </w:r>
      <w:r>
        <w:rPr>
          <w:i/>
          <w:sz w:val="26"/>
        </w:rPr>
        <w:t>cháy</w:t>
      </w:r>
    </w:p>
    <w:p>
      <w:pPr>
        <w:pStyle w:val="Heading2"/>
        <w:numPr>
          <w:ilvl w:val="2"/>
          <w:numId w:val="28"/>
        </w:numPr>
        <w:tabs>
          <w:tab w:pos="750" w:val="left" w:leader="none"/>
        </w:tabs>
        <w:spacing w:line="240" w:lineRule="auto" w:before="125" w:after="0"/>
        <w:ind w:left="750" w:right="0" w:hanging="720"/>
        <w:jc w:val="both"/>
      </w:pPr>
      <w:r>
        <w:rPr/>
        <w:t>Quyết</w:t>
      </w:r>
      <w:r>
        <w:rPr>
          <w:spacing w:val="-5"/>
        </w:rPr>
        <w:t> </w:t>
      </w:r>
      <w:r>
        <w:rPr/>
        <w:t>định</w:t>
      </w:r>
      <w:r>
        <w:rPr>
          <w:spacing w:val="-10"/>
        </w:rPr>
        <w:t> </w:t>
      </w:r>
      <w:r>
        <w:rPr/>
        <w:t>của</w:t>
      </w:r>
      <w:r>
        <w:rPr>
          <w:spacing w:val="-1"/>
        </w:rPr>
        <w:t> </w:t>
      </w:r>
      <w:r>
        <w:rPr>
          <w:spacing w:val="-4"/>
        </w:rPr>
        <w:t>ngành</w:t>
      </w:r>
    </w:p>
    <w:p>
      <w:pPr>
        <w:pStyle w:val="ListParagraph"/>
        <w:numPr>
          <w:ilvl w:val="3"/>
          <w:numId w:val="28"/>
        </w:numPr>
        <w:tabs>
          <w:tab w:pos="748" w:val="left" w:leader="none"/>
          <w:tab w:pos="750" w:val="left" w:leader="none"/>
        </w:tabs>
        <w:spacing w:line="237" w:lineRule="auto" w:before="122" w:after="0"/>
        <w:ind w:left="750" w:right="285" w:hanging="361"/>
        <w:jc w:val="both"/>
        <w:rPr>
          <w:i/>
          <w:sz w:val="26"/>
        </w:rPr>
      </w:pPr>
      <w:r>
        <w:rPr>
          <w:i/>
          <w:sz w:val="26"/>
        </w:rPr>
        <w:t>Quy trình an toàn thủy, cơ, nhiệt, hóa trong Tập đoàn Điện lực Việt Nam số 881/QĐ-EVN ngày 15/7/2021;</w:t>
      </w:r>
    </w:p>
    <w:p>
      <w:pPr>
        <w:pStyle w:val="ListParagraph"/>
        <w:numPr>
          <w:ilvl w:val="3"/>
          <w:numId w:val="28"/>
        </w:numPr>
        <w:tabs>
          <w:tab w:pos="748" w:val="left" w:leader="none"/>
          <w:tab w:pos="750" w:val="left" w:leader="none"/>
        </w:tabs>
        <w:spacing w:line="240" w:lineRule="auto" w:before="120" w:after="0"/>
        <w:ind w:left="750" w:right="281" w:hanging="361"/>
        <w:jc w:val="both"/>
        <w:rPr>
          <w:i/>
          <w:sz w:val="26"/>
        </w:rPr>
      </w:pPr>
      <w:r>
        <w:rPr>
          <w:i/>
          <w:sz w:val="26"/>
        </w:rPr>
        <w:t>Văn bản số 782/QĐ-EVN ngày 04/08/2023 về việc Quy định kiểm soát công tác trang</w:t>
      </w:r>
      <w:r>
        <w:rPr>
          <w:i/>
          <w:spacing w:val="-3"/>
          <w:sz w:val="26"/>
        </w:rPr>
        <w:t> </w:t>
      </w:r>
      <w:r>
        <w:rPr>
          <w:i/>
          <w:sz w:val="26"/>
        </w:rPr>
        <w:t>bị,</w:t>
      </w:r>
      <w:r>
        <w:rPr>
          <w:i/>
          <w:spacing w:val="-1"/>
          <w:sz w:val="26"/>
        </w:rPr>
        <w:t> </w:t>
      </w:r>
      <w:r>
        <w:rPr>
          <w:i/>
          <w:sz w:val="26"/>
        </w:rPr>
        <w:t>chỉnh</w:t>
      </w:r>
      <w:r>
        <w:rPr>
          <w:i/>
          <w:spacing w:val="-3"/>
          <w:sz w:val="26"/>
        </w:rPr>
        <w:t> </w:t>
      </w:r>
      <w:r>
        <w:rPr>
          <w:i/>
          <w:sz w:val="26"/>
        </w:rPr>
        <w:t>định</w:t>
      </w:r>
      <w:r>
        <w:rPr>
          <w:i/>
          <w:spacing w:val="-3"/>
          <w:sz w:val="26"/>
        </w:rPr>
        <w:t> </w:t>
      </w:r>
      <w:r>
        <w:rPr>
          <w:i/>
          <w:sz w:val="26"/>
        </w:rPr>
        <w:t>và</w:t>
      </w:r>
      <w:r>
        <w:rPr>
          <w:i/>
          <w:spacing w:val="-2"/>
          <w:sz w:val="26"/>
        </w:rPr>
        <w:t> </w:t>
      </w:r>
      <w:r>
        <w:rPr>
          <w:i/>
          <w:sz w:val="26"/>
        </w:rPr>
        <w:t>thí</w:t>
      </w:r>
      <w:r>
        <w:rPr>
          <w:i/>
          <w:spacing w:val="-6"/>
          <w:sz w:val="26"/>
        </w:rPr>
        <w:t> </w:t>
      </w:r>
      <w:r>
        <w:rPr>
          <w:i/>
          <w:sz w:val="26"/>
        </w:rPr>
        <w:t>nghiệm</w:t>
      </w:r>
      <w:r>
        <w:rPr>
          <w:i/>
          <w:spacing w:val="-2"/>
          <w:sz w:val="26"/>
        </w:rPr>
        <w:t> </w:t>
      </w:r>
      <w:r>
        <w:rPr>
          <w:i/>
          <w:sz w:val="26"/>
        </w:rPr>
        <w:t>rơle</w:t>
      </w:r>
      <w:r>
        <w:rPr>
          <w:i/>
          <w:spacing w:val="-2"/>
          <w:sz w:val="26"/>
        </w:rPr>
        <w:t> </w:t>
      </w:r>
      <w:r>
        <w:rPr>
          <w:i/>
          <w:sz w:val="26"/>
        </w:rPr>
        <w:t>bảo vệ</w:t>
      </w:r>
      <w:r>
        <w:rPr>
          <w:i/>
          <w:spacing w:val="-11"/>
          <w:sz w:val="26"/>
        </w:rPr>
        <w:t> </w:t>
      </w:r>
      <w:r>
        <w:rPr>
          <w:i/>
          <w:sz w:val="26"/>
        </w:rPr>
        <w:t>trong</w:t>
      </w:r>
      <w:r>
        <w:rPr>
          <w:i/>
          <w:spacing w:val="-3"/>
          <w:sz w:val="26"/>
        </w:rPr>
        <w:t> </w:t>
      </w:r>
      <w:r>
        <w:rPr>
          <w:i/>
          <w:sz w:val="26"/>
        </w:rPr>
        <w:t>Tập</w:t>
      </w:r>
      <w:r>
        <w:rPr>
          <w:i/>
          <w:spacing w:val="-3"/>
          <w:sz w:val="26"/>
        </w:rPr>
        <w:t> </w:t>
      </w:r>
      <w:r>
        <w:rPr>
          <w:i/>
          <w:sz w:val="26"/>
        </w:rPr>
        <w:t>đoàn</w:t>
      </w:r>
      <w:r>
        <w:rPr>
          <w:i/>
          <w:spacing w:val="-3"/>
          <w:sz w:val="26"/>
        </w:rPr>
        <w:t> </w:t>
      </w:r>
      <w:r>
        <w:rPr>
          <w:i/>
          <w:sz w:val="26"/>
        </w:rPr>
        <w:t>Điện</w:t>
      </w:r>
      <w:r>
        <w:rPr>
          <w:i/>
          <w:spacing w:val="-2"/>
          <w:sz w:val="26"/>
        </w:rPr>
        <w:t> </w:t>
      </w:r>
      <w:r>
        <w:rPr>
          <w:i/>
          <w:sz w:val="26"/>
        </w:rPr>
        <w:t>lực</w:t>
      </w:r>
      <w:r>
        <w:rPr>
          <w:i/>
          <w:spacing w:val="-2"/>
          <w:sz w:val="26"/>
        </w:rPr>
        <w:t> </w:t>
      </w:r>
      <w:r>
        <w:rPr>
          <w:i/>
          <w:sz w:val="26"/>
        </w:rPr>
        <w:t>Quốc</w:t>
      </w:r>
      <w:r>
        <w:rPr>
          <w:i/>
          <w:spacing w:val="-2"/>
          <w:sz w:val="26"/>
        </w:rPr>
        <w:t> </w:t>
      </w:r>
      <w:r>
        <w:rPr>
          <w:i/>
          <w:sz w:val="26"/>
        </w:rPr>
        <w:t>gia Việt Nam.</w:t>
      </w:r>
    </w:p>
    <w:p>
      <w:pPr>
        <w:pStyle w:val="ListParagraph"/>
        <w:numPr>
          <w:ilvl w:val="3"/>
          <w:numId w:val="28"/>
        </w:numPr>
        <w:tabs>
          <w:tab w:pos="748" w:val="left" w:leader="none"/>
          <w:tab w:pos="750" w:val="left" w:leader="none"/>
        </w:tabs>
        <w:spacing w:line="237" w:lineRule="auto" w:before="124" w:after="0"/>
        <w:ind w:left="750" w:right="284" w:hanging="361"/>
        <w:jc w:val="both"/>
        <w:rPr>
          <w:i/>
          <w:sz w:val="26"/>
        </w:rPr>
      </w:pPr>
      <w:r>
        <w:rPr>
          <w:i/>
          <w:sz w:val="26"/>
        </w:rPr>
        <w:t>Quyết định số 108/QĐ-EVN, ngày 28/7/2022 của EVN Qui định Quản lý và bảo vệ Môi trường trong Tập đoàn Điện lực Việt Nam đã hết hiệu lực được thay thế bằng Quy chế bảo vệ môi trường trong EVN;</w:t>
      </w:r>
    </w:p>
    <w:p>
      <w:pPr>
        <w:pStyle w:val="ListParagraph"/>
        <w:numPr>
          <w:ilvl w:val="3"/>
          <w:numId w:val="28"/>
        </w:numPr>
        <w:tabs>
          <w:tab w:pos="749" w:val="left" w:leader="none"/>
        </w:tabs>
        <w:spacing w:line="240" w:lineRule="auto" w:before="127" w:after="0"/>
        <w:ind w:left="749" w:right="0" w:hanging="359"/>
        <w:jc w:val="both"/>
        <w:rPr>
          <w:i/>
          <w:sz w:val="26"/>
        </w:rPr>
      </w:pPr>
      <w:r>
        <w:rPr>
          <w:i/>
          <w:sz w:val="26"/>
        </w:rPr>
        <w:t>Quy</w:t>
      </w:r>
      <w:r>
        <w:rPr>
          <w:i/>
          <w:spacing w:val="-3"/>
          <w:sz w:val="26"/>
        </w:rPr>
        <w:t> </w:t>
      </w:r>
      <w:r>
        <w:rPr>
          <w:i/>
          <w:sz w:val="26"/>
        </w:rPr>
        <w:t>định</w:t>
      </w:r>
      <w:r>
        <w:rPr>
          <w:i/>
          <w:spacing w:val="-3"/>
          <w:sz w:val="26"/>
        </w:rPr>
        <w:t> </w:t>
      </w:r>
      <w:r>
        <w:rPr>
          <w:i/>
          <w:sz w:val="26"/>
        </w:rPr>
        <w:t>quản</w:t>
      </w:r>
      <w:r>
        <w:rPr>
          <w:i/>
          <w:spacing w:val="-3"/>
          <w:sz w:val="26"/>
        </w:rPr>
        <w:t> </w:t>
      </w:r>
      <w:r>
        <w:rPr>
          <w:i/>
          <w:sz w:val="26"/>
        </w:rPr>
        <w:t>lý sức</w:t>
      </w:r>
      <w:r>
        <w:rPr>
          <w:i/>
          <w:spacing w:val="-2"/>
          <w:sz w:val="26"/>
        </w:rPr>
        <w:t> </w:t>
      </w:r>
      <w:r>
        <w:rPr>
          <w:i/>
          <w:sz w:val="26"/>
        </w:rPr>
        <w:t>khoẻ</w:t>
      </w:r>
      <w:r>
        <w:rPr>
          <w:i/>
          <w:spacing w:val="-2"/>
          <w:sz w:val="26"/>
        </w:rPr>
        <w:t> </w:t>
      </w:r>
      <w:r>
        <w:rPr>
          <w:i/>
          <w:sz w:val="26"/>
        </w:rPr>
        <w:t>-</w:t>
      </w:r>
      <w:r>
        <w:rPr>
          <w:i/>
          <w:spacing w:val="-2"/>
          <w:sz w:val="26"/>
        </w:rPr>
        <w:t> </w:t>
      </w:r>
      <w:r>
        <w:rPr>
          <w:i/>
          <w:sz w:val="26"/>
        </w:rPr>
        <w:t>an</w:t>
      </w:r>
      <w:r>
        <w:rPr>
          <w:i/>
          <w:spacing w:val="-3"/>
          <w:sz w:val="26"/>
        </w:rPr>
        <w:t> </w:t>
      </w:r>
      <w:r>
        <w:rPr>
          <w:i/>
          <w:sz w:val="26"/>
        </w:rPr>
        <w:t>toàn</w:t>
      </w:r>
      <w:r>
        <w:rPr>
          <w:i/>
          <w:spacing w:val="-3"/>
          <w:sz w:val="26"/>
        </w:rPr>
        <w:t> </w:t>
      </w:r>
      <w:r>
        <w:rPr>
          <w:i/>
          <w:sz w:val="26"/>
        </w:rPr>
        <w:t>-</w:t>
      </w:r>
      <w:r>
        <w:rPr>
          <w:i/>
          <w:spacing w:val="-2"/>
          <w:sz w:val="26"/>
        </w:rPr>
        <w:t> </w:t>
      </w:r>
      <w:r>
        <w:rPr>
          <w:i/>
          <w:sz w:val="26"/>
        </w:rPr>
        <w:t>môi</w:t>
      </w:r>
      <w:r>
        <w:rPr>
          <w:i/>
          <w:spacing w:val="-3"/>
          <w:sz w:val="26"/>
        </w:rPr>
        <w:t> </w:t>
      </w:r>
      <w:r>
        <w:rPr>
          <w:i/>
          <w:sz w:val="26"/>
        </w:rPr>
        <w:t>trường</w:t>
      </w:r>
      <w:r>
        <w:rPr>
          <w:i/>
          <w:spacing w:val="-3"/>
          <w:sz w:val="26"/>
        </w:rPr>
        <w:t> </w:t>
      </w:r>
      <w:r>
        <w:rPr>
          <w:i/>
          <w:sz w:val="26"/>
        </w:rPr>
        <w:t>cho</w:t>
      </w:r>
      <w:r>
        <w:rPr>
          <w:i/>
          <w:spacing w:val="-2"/>
          <w:sz w:val="26"/>
        </w:rPr>
        <w:t> </w:t>
      </w:r>
      <w:r>
        <w:rPr>
          <w:i/>
          <w:sz w:val="26"/>
        </w:rPr>
        <w:t>các</w:t>
      </w:r>
      <w:r>
        <w:rPr>
          <w:i/>
          <w:spacing w:val="-2"/>
          <w:sz w:val="26"/>
        </w:rPr>
        <w:t> </w:t>
      </w:r>
      <w:r>
        <w:rPr>
          <w:i/>
          <w:sz w:val="26"/>
        </w:rPr>
        <w:t>dự</w:t>
      </w:r>
      <w:r>
        <w:rPr>
          <w:i/>
          <w:spacing w:val="-5"/>
          <w:sz w:val="26"/>
        </w:rPr>
        <w:t> </w:t>
      </w:r>
      <w:r>
        <w:rPr>
          <w:i/>
          <w:sz w:val="26"/>
        </w:rPr>
        <w:t>án</w:t>
      </w:r>
      <w:r>
        <w:rPr>
          <w:i/>
          <w:spacing w:val="-3"/>
          <w:sz w:val="26"/>
        </w:rPr>
        <w:t> </w:t>
      </w:r>
      <w:r>
        <w:rPr>
          <w:i/>
          <w:sz w:val="26"/>
        </w:rPr>
        <w:t>đầu</w:t>
      </w:r>
      <w:r>
        <w:rPr>
          <w:i/>
          <w:spacing w:val="-3"/>
          <w:sz w:val="26"/>
        </w:rPr>
        <w:t> </w:t>
      </w:r>
      <w:r>
        <w:rPr>
          <w:i/>
          <w:sz w:val="26"/>
        </w:rPr>
        <w:t>tư</w:t>
      </w:r>
      <w:r>
        <w:rPr>
          <w:i/>
          <w:spacing w:val="-5"/>
          <w:sz w:val="26"/>
        </w:rPr>
        <w:t> </w:t>
      </w:r>
      <w:r>
        <w:rPr>
          <w:i/>
          <w:sz w:val="26"/>
        </w:rPr>
        <w:t>xây</w:t>
      </w:r>
      <w:r>
        <w:rPr>
          <w:i/>
          <w:spacing w:val="-2"/>
          <w:sz w:val="26"/>
        </w:rPr>
        <w:t> </w:t>
      </w:r>
      <w:r>
        <w:rPr>
          <w:i/>
          <w:spacing w:val="-4"/>
          <w:sz w:val="26"/>
        </w:rPr>
        <w:t>dựng</w:t>
      </w:r>
    </w:p>
    <w:p>
      <w:pPr>
        <w:pStyle w:val="ListParagraph"/>
        <w:spacing w:after="0" w:line="240" w:lineRule="auto"/>
        <w:jc w:val="both"/>
        <w:rPr>
          <w:i/>
          <w:sz w:val="26"/>
        </w:rPr>
        <w:sectPr>
          <w:pgSz w:w="11910" w:h="16840"/>
          <w:pgMar w:header="723" w:footer="0" w:top="1200" w:bottom="280" w:left="1559" w:right="850"/>
        </w:sectPr>
      </w:pPr>
    </w:p>
    <w:p>
      <w:pPr>
        <w:spacing w:before="88"/>
        <w:ind w:left="750" w:right="0" w:firstLine="0"/>
        <w:jc w:val="left"/>
        <w:rPr>
          <w:i/>
          <w:sz w:val="26"/>
        </w:rPr>
      </w:pPr>
      <w:r>
        <w:rPr>
          <w:i/>
          <w:sz w:val="26"/>
        </w:rPr>
        <w:t>trong</w:t>
      </w:r>
      <w:r>
        <w:rPr>
          <w:i/>
          <w:spacing w:val="40"/>
          <w:sz w:val="26"/>
        </w:rPr>
        <w:t> </w:t>
      </w:r>
      <w:r>
        <w:rPr>
          <w:i/>
          <w:sz w:val="26"/>
        </w:rPr>
        <w:t>EVNNPT</w:t>
      </w:r>
      <w:r>
        <w:rPr>
          <w:i/>
          <w:spacing w:val="40"/>
          <w:sz w:val="26"/>
        </w:rPr>
        <w:t> </w:t>
      </w:r>
      <w:r>
        <w:rPr>
          <w:i/>
          <w:sz w:val="26"/>
        </w:rPr>
        <w:t>kèm</w:t>
      </w:r>
      <w:r>
        <w:rPr>
          <w:i/>
          <w:spacing w:val="40"/>
          <w:sz w:val="26"/>
        </w:rPr>
        <w:t> </w:t>
      </w:r>
      <w:r>
        <w:rPr>
          <w:i/>
          <w:sz w:val="26"/>
        </w:rPr>
        <w:t>theo</w:t>
      </w:r>
      <w:r>
        <w:rPr>
          <w:i/>
          <w:spacing w:val="40"/>
          <w:sz w:val="26"/>
        </w:rPr>
        <w:t> </w:t>
      </w:r>
      <w:r>
        <w:rPr>
          <w:i/>
          <w:sz w:val="26"/>
        </w:rPr>
        <w:t>Quyết</w:t>
      </w:r>
      <w:r>
        <w:rPr>
          <w:i/>
          <w:spacing w:val="40"/>
          <w:sz w:val="26"/>
        </w:rPr>
        <w:t> </w:t>
      </w:r>
      <w:r>
        <w:rPr>
          <w:i/>
          <w:sz w:val="26"/>
        </w:rPr>
        <w:t>định</w:t>
      </w:r>
      <w:r>
        <w:rPr>
          <w:i/>
          <w:spacing w:val="40"/>
          <w:sz w:val="26"/>
        </w:rPr>
        <w:t> </w:t>
      </w:r>
      <w:r>
        <w:rPr>
          <w:i/>
          <w:sz w:val="26"/>
        </w:rPr>
        <w:t>số</w:t>
      </w:r>
      <w:r>
        <w:rPr>
          <w:i/>
          <w:spacing w:val="40"/>
          <w:sz w:val="26"/>
        </w:rPr>
        <w:t> </w:t>
      </w:r>
      <w:r>
        <w:rPr>
          <w:i/>
          <w:sz w:val="26"/>
        </w:rPr>
        <w:t>263/QĐ-HĐTV</w:t>
      </w:r>
      <w:r>
        <w:rPr>
          <w:i/>
          <w:spacing w:val="35"/>
          <w:sz w:val="26"/>
        </w:rPr>
        <w:t> </w:t>
      </w:r>
      <w:r>
        <w:rPr>
          <w:i/>
          <w:sz w:val="26"/>
        </w:rPr>
        <w:t>ngày</w:t>
      </w:r>
      <w:r>
        <w:rPr>
          <w:i/>
          <w:spacing w:val="40"/>
          <w:sz w:val="26"/>
        </w:rPr>
        <w:t> </w:t>
      </w:r>
      <w:r>
        <w:rPr>
          <w:i/>
          <w:sz w:val="26"/>
        </w:rPr>
        <w:t>09/12/2021</w:t>
      </w:r>
      <w:r>
        <w:rPr>
          <w:i/>
          <w:spacing w:val="39"/>
          <w:sz w:val="26"/>
        </w:rPr>
        <w:t> </w:t>
      </w:r>
      <w:r>
        <w:rPr>
          <w:i/>
          <w:sz w:val="26"/>
        </w:rPr>
        <w:t>của </w:t>
      </w:r>
      <w:r>
        <w:rPr>
          <w:i/>
          <w:spacing w:val="-2"/>
          <w:sz w:val="26"/>
        </w:rPr>
        <w:t>EVNNPT.</w:t>
      </w:r>
    </w:p>
    <w:p>
      <w:pPr>
        <w:pStyle w:val="ListParagraph"/>
        <w:numPr>
          <w:ilvl w:val="3"/>
          <w:numId w:val="28"/>
        </w:numPr>
        <w:tabs>
          <w:tab w:pos="748" w:val="left" w:leader="none"/>
          <w:tab w:pos="750" w:val="left" w:leader="none"/>
        </w:tabs>
        <w:spacing w:line="240" w:lineRule="auto" w:before="118" w:after="0"/>
        <w:ind w:left="750" w:right="284" w:hanging="361"/>
        <w:jc w:val="both"/>
        <w:rPr>
          <w:i/>
          <w:sz w:val="26"/>
        </w:rPr>
      </w:pPr>
      <w:r>
        <w:rPr>
          <w:i/>
          <w:sz w:val="26"/>
        </w:rPr>
        <w:t>Quyết định số 271/QĐ-EVN ngày 07/04/2014 của Tập đoàn Điện lực Việt Nam: Qui định công tác dò tìm, xử lý bom mìn, vật nổ và chất độc hóa học để XDCT trong EVN.</w:t>
      </w:r>
    </w:p>
    <w:p>
      <w:pPr>
        <w:pStyle w:val="ListParagraph"/>
        <w:numPr>
          <w:ilvl w:val="3"/>
          <w:numId w:val="28"/>
        </w:numPr>
        <w:tabs>
          <w:tab w:pos="748" w:val="left" w:leader="none"/>
          <w:tab w:pos="750" w:val="left" w:leader="none"/>
        </w:tabs>
        <w:spacing w:line="237" w:lineRule="auto" w:before="124" w:after="0"/>
        <w:ind w:left="750" w:right="286" w:hanging="361"/>
        <w:jc w:val="both"/>
        <w:rPr>
          <w:i/>
          <w:sz w:val="26"/>
        </w:rPr>
      </w:pPr>
      <w:r>
        <w:rPr>
          <w:i/>
          <w:sz w:val="26"/>
        </w:rPr>
        <w:t>Quyết định số 1221/QĐ-EVN ngày 09/09/2021 của Tập đoàn</w:t>
      </w:r>
      <w:r>
        <w:rPr>
          <w:i/>
          <w:spacing w:val="-4"/>
          <w:sz w:val="26"/>
        </w:rPr>
        <w:t> </w:t>
      </w:r>
      <w:r>
        <w:rPr>
          <w:i/>
          <w:sz w:val="26"/>
        </w:rPr>
        <w:t>Điện lực Việt nam: Quy định công tác an toàn trong EVN.</w:t>
      </w:r>
    </w:p>
    <w:p>
      <w:pPr>
        <w:pStyle w:val="ListParagraph"/>
        <w:numPr>
          <w:ilvl w:val="3"/>
          <w:numId w:val="28"/>
        </w:numPr>
        <w:tabs>
          <w:tab w:pos="748" w:val="left" w:leader="none"/>
          <w:tab w:pos="750" w:val="left" w:leader="none"/>
        </w:tabs>
        <w:spacing w:line="240" w:lineRule="auto" w:before="125" w:after="0"/>
        <w:ind w:left="750" w:right="285" w:hanging="361"/>
        <w:jc w:val="both"/>
        <w:rPr>
          <w:i/>
          <w:sz w:val="26"/>
        </w:rPr>
      </w:pPr>
      <w:r>
        <w:rPr>
          <w:i/>
          <w:sz w:val="26"/>
        </w:rPr>
        <w:t>Văn bản số 6872/EVN-KTLĐ-ĐĐQG ngày 24/07/2007 của Tập đoàn Điện Lực Việt Nam: Yêu cầu kết nối SCADA phục vụ vận hành HTĐ.</w:t>
      </w:r>
    </w:p>
    <w:p>
      <w:pPr>
        <w:pStyle w:val="ListParagraph"/>
        <w:numPr>
          <w:ilvl w:val="3"/>
          <w:numId w:val="28"/>
        </w:numPr>
        <w:tabs>
          <w:tab w:pos="748" w:val="left" w:leader="none"/>
          <w:tab w:pos="750" w:val="left" w:leader="none"/>
        </w:tabs>
        <w:spacing w:line="237" w:lineRule="auto" w:before="120" w:after="0"/>
        <w:ind w:left="750" w:right="281" w:hanging="361"/>
        <w:jc w:val="both"/>
        <w:rPr>
          <w:i/>
          <w:sz w:val="26"/>
        </w:rPr>
      </w:pPr>
      <w:r>
        <w:rPr>
          <w:i/>
          <w:sz w:val="26"/>
        </w:rPr>
        <w:t>Văn bản số 3233/EVN-KTSX ngày 07/09/2012 của Tập đoàn</w:t>
      </w:r>
      <w:r>
        <w:rPr>
          <w:i/>
          <w:spacing w:val="-4"/>
          <w:sz w:val="26"/>
        </w:rPr>
        <w:t> </w:t>
      </w:r>
      <w:r>
        <w:rPr>
          <w:i/>
          <w:sz w:val="26"/>
        </w:rPr>
        <w:t>Điện lực Việt Nam: Giải quyết khó khăn vướng mắc thực hiện hạng mục SCADA tại các dự án.</w:t>
      </w:r>
    </w:p>
    <w:p>
      <w:pPr>
        <w:pStyle w:val="ListParagraph"/>
        <w:numPr>
          <w:ilvl w:val="3"/>
          <w:numId w:val="28"/>
        </w:numPr>
        <w:tabs>
          <w:tab w:pos="748" w:val="left" w:leader="none"/>
          <w:tab w:pos="750" w:val="left" w:leader="none"/>
        </w:tabs>
        <w:spacing w:line="242" w:lineRule="auto" w:before="120" w:after="0"/>
        <w:ind w:left="750" w:right="284" w:hanging="361"/>
        <w:jc w:val="both"/>
        <w:rPr>
          <w:i/>
          <w:sz w:val="26"/>
        </w:rPr>
      </w:pPr>
      <w:r>
        <w:rPr>
          <w:i/>
          <w:sz w:val="26"/>
        </w:rPr>
        <w:t>Văn</w:t>
      </w:r>
      <w:r>
        <w:rPr>
          <w:i/>
          <w:spacing w:val="-17"/>
          <w:sz w:val="26"/>
        </w:rPr>
        <w:t> </w:t>
      </w:r>
      <w:r>
        <w:rPr>
          <w:i/>
          <w:sz w:val="26"/>
        </w:rPr>
        <w:t>bản</w:t>
      </w:r>
      <w:r>
        <w:rPr>
          <w:i/>
          <w:spacing w:val="-16"/>
          <w:sz w:val="26"/>
        </w:rPr>
        <w:t> </w:t>
      </w:r>
      <w:r>
        <w:rPr>
          <w:i/>
          <w:sz w:val="26"/>
        </w:rPr>
        <w:t>số</w:t>
      </w:r>
      <w:r>
        <w:rPr>
          <w:i/>
          <w:spacing w:val="-16"/>
          <w:sz w:val="26"/>
        </w:rPr>
        <w:t> </w:t>
      </w:r>
      <w:r>
        <w:rPr>
          <w:i/>
          <w:sz w:val="26"/>
        </w:rPr>
        <w:t>454/TB-EVN</w:t>
      </w:r>
      <w:r>
        <w:rPr>
          <w:i/>
          <w:spacing w:val="-16"/>
          <w:sz w:val="26"/>
        </w:rPr>
        <w:t> </w:t>
      </w:r>
      <w:r>
        <w:rPr>
          <w:i/>
          <w:sz w:val="26"/>
        </w:rPr>
        <w:t>ngày</w:t>
      </w:r>
      <w:r>
        <w:rPr>
          <w:i/>
          <w:spacing w:val="-17"/>
          <w:sz w:val="26"/>
        </w:rPr>
        <w:t> </w:t>
      </w:r>
      <w:r>
        <w:rPr>
          <w:i/>
          <w:sz w:val="26"/>
        </w:rPr>
        <w:t>31/10/2013</w:t>
      </w:r>
      <w:r>
        <w:rPr>
          <w:i/>
          <w:spacing w:val="-16"/>
          <w:sz w:val="26"/>
        </w:rPr>
        <w:t> </w:t>
      </w:r>
      <w:r>
        <w:rPr>
          <w:i/>
          <w:sz w:val="26"/>
        </w:rPr>
        <w:t>của</w:t>
      </w:r>
      <w:r>
        <w:rPr>
          <w:i/>
          <w:spacing w:val="-13"/>
          <w:sz w:val="26"/>
        </w:rPr>
        <w:t> </w:t>
      </w:r>
      <w:r>
        <w:rPr>
          <w:i/>
          <w:sz w:val="26"/>
        </w:rPr>
        <w:t>Tập</w:t>
      </w:r>
      <w:r>
        <w:rPr>
          <w:i/>
          <w:spacing w:val="-16"/>
          <w:sz w:val="26"/>
        </w:rPr>
        <w:t> </w:t>
      </w:r>
      <w:r>
        <w:rPr>
          <w:i/>
          <w:sz w:val="26"/>
        </w:rPr>
        <w:t>đoàn</w:t>
      </w:r>
      <w:r>
        <w:rPr>
          <w:i/>
          <w:spacing w:val="-16"/>
          <w:sz w:val="26"/>
        </w:rPr>
        <w:t> </w:t>
      </w:r>
      <w:r>
        <w:rPr>
          <w:i/>
          <w:sz w:val="26"/>
        </w:rPr>
        <w:t>Điện</w:t>
      </w:r>
      <w:r>
        <w:rPr>
          <w:i/>
          <w:spacing w:val="-16"/>
          <w:sz w:val="26"/>
        </w:rPr>
        <w:t> </w:t>
      </w:r>
      <w:r>
        <w:rPr>
          <w:i/>
          <w:sz w:val="26"/>
        </w:rPr>
        <w:t>lực</w:t>
      </w:r>
      <w:r>
        <w:rPr>
          <w:i/>
          <w:spacing w:val="-12"/>
          <w:sz w:val="26"/>
        </w:rPr>
        <w:t> </w:t>
      </w:r>
      <w:r>
        <w:rPr>
          <w:i/>
          <w:sz w:val="26"/>
        </w:rPr>
        <w:t>Việt</w:t>
      </w:r>
      <w:r>
        <w:rPr>
          <w:i/>
          <w:spacing w:val="-12"/>
          <w:sz w:val="26"/>
        </w:rPr>
        <w:t> </w:t>
      </w:r>
      <w:r>
        <w:rPr>
          <w:i/>
          <w:sz w:val="26"/>
        </w:rPr>
        <w:t>Nam:</w:t>
      </w:r>
      <w:r>
        <w:rPr>
          <w:i/>
          <w:spacing w:val="-17"/>
          <w:sz w:val="26"/>
        </w:rPr>
        <w:t> </w:t>
      </w:r>
      <w:r>
        <w:rPr>
          <w:i/>
          <w:sz w:val="26"/>
        </w:rPr>
        <w:t>Hoàn thiện các kênh truyền rơle bảo vệ các đường dây.</w:t>
      </w:r>
    </w:p>
    <w:p>
      <w:pPr>
        <w:pStyle w:val="ListParagraph"/>
        <w:numPr>
          <w:ilvl w:val="3"/>
          <w:numId w:val="28"/>
        </w:numPr>
        <w:tabs>
          <w:tab w:pos="748" w:val="left" w:leader="none"/>
          <w:tab w:pos="750" w:val="left" w:leader="none"/>
        </w:tabs>
        <w:spacing w:line="237" w:lineRule="auto" w:before="119" w:after="0"/>
        <w:ind w:left="750" w:right="281" w:hanging="361"/>
        <w:jc w:val="both"/>
        <w:rPr>
          <w:i/>
          <w:sz w:val="26"/>
        </w:rPr>
      </w:pPr>
      <w:r>
        <w:rPr>
          <w:i/>
          <w:sz w:val="26"/>
        </w:rPr>
        <w:t>Văn bản số 1335/EVN-KTSX ngày 10/04/2015 của Tập đoàn</w:t>
      </w:r>
      <w:r>
        <w:rPr>
          <w:i/>
          <w:spacing w:val="-4"/>
          <w:sz w:val="26"/>
        </w:rPr>
        <w:t> </w:t>
      </w:r>
      <w:r>
        <w:rPr>
          <w:i/>
          <w:sz w:val="26"/>
        </w:rPr>
        <w:t>Điện lực Việt Nam: Thực hiện tự đóng lại 1 pha trên lưới điện 220kV.</w:t>
      </w:r>
    </w:p>
    <w:p>
      <w:pPr>
        <w:pStyle w:val="ListParagraph"/>
        <w:numPr>
          <w:ilvl w:val="3"/>
          <w:numId w:val="28"/>
        </w:numPr>
        <w:tabs>
          <w:tab w:pos="748" w:val="left" w:leader="none"/>
          <w:tab w:pos="750" w:val="left" w:leader="none"/>
        </w:tabs>
        <w:spacing w:line="240" w:lineRule="auto" w:before="121" w:after="0"/>
        <w:ind w:left="750" w:right="286" w:hanging="361"/>
        <w:jc w:val="both"/>
        <w:rPr>
          <w:i/>
          <w:sz w:val="26"/>
        </w:rPr>
      </w:pPr>
      <w:r>
        <w:rPr>
          <w:i/>
          <w:sz w:val="26"/>
        </w:rPr>
        <w:t>Quyết định số 900/QĐ-EVN ngày 04/11/2013 của Tập đoàn Điện lực Việt Nam: Qui định phương pháp</w:t>
      </w:r>
      <w:r>
        <w:rPr>
          <w:i/>
          <w:spacing w:val="-3"/>
          <w:sz w:val="26"/>
        </w:rPr>
        <w:t> </w:t>
      </w:r>
      <w:r>
        <w:rPr>
          <w:i/>
          <w:sz w:val="26"/>
        </w:rPr>
        <w:t>xác định</w:t>
      </w:r>
      <w:r>
        <w:rPr>
          <w:i/>
          <w:spacing w:val="-3"/>
          <w:sz w:val="26"/>
        </w:rPr>
        <w:t> </w:t>
      </w:r>
      <w:r>
        <w:rPr>
          <w:i/>
          <w:sz w:val="26"/>
        </w:rPr>
        <w:t>tổn thất</w:t>
      </w:r>
      <w:r>
        <w:rPr>
          <w:i/>
          <w:spacing w:val="-3"/>
          <w:sz w:val="26"/>
        </w:rPr>
        <w:t> </w:t>
      </w:r>
      <w:r>
        <w:rPr>
          <w:i/>
          <w:sz w:val="26"/>
        </w:rPr>
        <w:t>điện</w:t>
      </w:r>
      <w:r>
        <w:rPr>
          <w:i/>
          <w:spacing w:val="-3"/>
          <w:sz w:val="26"/>
        </w:rPr>
        <w:t> </w:t>
      </w:r>
      <w:r>
        <w:rPr>
          <w:i/>
          <w:sz w:val="26"/>
        </w:rPr>
        <w:t>năng trong Tập đoàn</w:t>
      </w:r>
      <w:r>
        <w:rPr>
          <w:i/>
          <w:spacing w:val="-3"/>
          <w:sz w:val="26"/>
        </w:rPr>
        <w:t> </w:t>
      </w:r>
      <w:r>
        <w:rPr>
          <w:i/>
          <w:sz w:val="26"/>
        </w:rPr>
        <w:t>Điện lực</w:t>
      </w:r>
      <w:r>
        <w:rPr>
          <w:i/>
          <w:spacing w:val="-2"/>
          <w:sz w:val="26"/>
        </w:rPr>
        <w:t> </w:t>
      </w:r>
      <w:r>
        <w:rPr>
          <w:i/>
          <w:sz w:val="26"/>
        </w:rPr>
        <w:t>Việt </w:t>
      </w:r>
      <w:r>
        <w:rPr>
          <w:i/>
          <w:spacing w:val="-4"/>
          <w:sz w:val="26"/>
        </w:rPr>
        <w:t>Nam.</w:t>
      </w:r>
    </w:p>
    <w:p>
      <w:pPr>
        <w:pStyle w:val="ListParagraph"/>
        <w:numPr>
          <w:ilvl w:val="3"/>
          <w:numId w:val="28"/>
        </w:numPr>
        <w:tabs>
          <w:tab w:pos="748" w:val="left" w:leader="none"/>
          <w:tab w:pos="750" w:val="left" w:leader="none"/>
        </w:tabs>
        <w:spacing w:line="237" w:lineRule="auto" w:before="123" w:after="0"/>
        <w:ind w:left="750" w:right="278" w:hanging="361"/>
        <w:jc w:val="both"/>
        <w:rPr>
          <w:i/>
          <w:sz w:val="26"/>
        </w:rPr>
      </w:pPr>
      <w:r>
        <w:rPr>
          <w:i/>
          <w:sz w:val="26"/>
        </w:rPr>
        <w:t>Văn</w:t>
      </w:r>
      <w:r>
        <w:rPr>
          <w:i/>
          <w:spacing w:val="-17"/>
          <w:sz w:val="26"/>
        </w:rPr>
        <w:t> </w:t>
      </w:r>
      <w:r>
        <w:rPr>
          <w:i/>
          <w:sz w:val="26"/>
        </w:rPr>
        <w:t>bản</w:t>
      </w:r>
      <w:r>
        <w:rPr>
          <w:i/>
          <w:spacing w:val="-16"/>
          <w:sz w:val="26"/>
        </w:rPr>
        <w:t> </w:t>
      </w:r>
      <w:r>
        <w:rPr>
          <w:i/>
          <w:sz w:val="26"/>
        </w:rPr>
        <w:t>số</w:t>
      </w:r>
      <w:r>
        <w:rPr>
          <w:i/>
          <w:spacing w:val="-16"/>
          <w:sz w:val="26"/>
        </w:rPr>
        <w:t> </w:t>
      </w:r>
      <w:r>
        <w:rPr>
          <w:i/>
          <w:sz w:val="26"/>
        </w:rPr>
        <w:t>1715/NPT-KT</w:t>
      </w:r>
      <w:r>
        <w:rPr>
          <w:i/>
          <w:spacing w:val="-16"/>
          <w:sz w:val="26"/>
        </w:rPr>
        <w:t> </w:t>
      </w:r>
      <w:r>
        <w:rPr>
          <w:i/>
          <w:sz w:val="26"/>
        </w:rPr>
        <w:t>ngày</w:t>
      </w:r>
      <w:r>
        <w:rPr>
          <w:i/>
          <w:spacing w:val="-17"/>
          <w:sz w:val="26"/>
        </w:rPr>
        <w:t> </w:t>
      </w:r>
      <w:r>
        <w:rPr>
          <w:i/>
          <w:sz w:val="26"/>
        </w:rPr>
        <w:t>22/12/2008</w:t>
      </w:r>
      <w:r>
        <w:rPr>
          <w:i/>
          <w:spacing w:val="-16"/>
          <w:sz w:val="26"/>
        </w:rPr>
        <w:t> </w:t>
      </w:r>
      <w:r>
        <w:rPr>
          <w:i/>
          <w:sz w:val="26"/>
        </w:rPr>
        <w:t>của</w:t>
      </w:r>
      <w:r>
        <w:rPr>
          <w:i/>
          <w:spacing w:val="-16"/>
          <w:sz w:val="26"/>
        </w:rPr>
        <w:t> </w:t>
      </w:r>
      <w:r>
        <w:rPr>
          <w:i/>
          <w:sz w:val="26"/>
        </w:rPr>
        <w:t>Tổng</w:t>
      </w:r>
      <w:r>
        <w:rPr>
          <w:i/>
          <w:spacing w:val="-16"/>
          <w:sz w:val="26"/>
        </w:rPr>
        <w:t> </w:t>
      </w:r>
      <w:r>
        <w:rPr>
          <w:i/>
          <w:sz w:val="26"/>
        </w:rPr>
        <w:t>công</w:t>
      </w:r>
      <w:r>
        <w:rPr>
          <w:i/>
          <w:spacing w:val="-17"/>
          <w:sz w:val="26"/>
        </w:rPr>
        <w:t> </w:t>
      </w:r>
      <w:r>
        <w:rPr>
          <w:i/>
          <w:sz w:val="26"/>
        </w:rPr>
        <w:t>ty</w:t>
      </w:r>
      <w:r>
        <w:rPr>
          <w:i/>
          <w:spacing w:val="-16"/>
          <w:sz w:val="26"/>
        </w:rPr>
        <w:t> </w:t>
      </w:r>
      <w:r>
        <w:rPr>
          <w:i/>
          <w:sz w:val="26"/>
        </w:rPr>
        <w:t>Truyền</w:t>
      </w:r>
      <w:r>
        <w:rPr>
          <w:i/>
          <w:spacing w:val="-16"/>
          <w:sz w:val="26"/>
        </w:rPr>
        <w:t> </w:t>
      </w:r>
      <w:r>
        <w:rPr>
          <w:i/>
          <w:sz w:val="26"/>
        </w:rPr>
        <w:t>tải</w:t>
      </w:r>
      <w:r>
        <w:rPr>
          <w:i/>
          <w:spacing w:val="-16"/>
          <w:sz w:val="26"/>
        </w:rPr>
        <w:t> </w:t>
      </w:r>
      <w:r>
        <w:rPr>
          <w:i/>
          <w:sz w:val="26"/>
        </w:rPr>
        <w:t>điện</w:t>
      </w:r>
      <w:r>
        <w:rPr>
          <w:i/>
          <w:spacing w:val="-17"/>
          <w:sz w:val="26"/>
        </w:rPr>
        <w:t> </w:t>
      </w:r>
      <w:r>
        <w:rPr>
          <w:i/>
          <w:sz w:val="26"/>
        </w:rPr>
        <w:t>Quốc gia: Hướng dẫn thực hiện chủ trương không khống chế các nhà sản xuất rơle.</w:t>
      </w:r>
    </w:p>
    <w:p>
      <w:pPr>
        <w:pStyle w:val="ListParagraph"/>
        <w:numPr>
          <w:ilvl w:val="3"/>
          <w:numId w:val="28"/>
        </w:numPr>
        <w:tabs>
          <w:tab w:pos="748" w:val="left" w:leader="none"/>
          <w:tab w:pos="750" w:val="left" w:leader="none"/>
        </w:tabs>
        <w:spacing w:line="237" w:lineRule="auto" w:before="128" w:after="0"/>
        <w:ind w:left="750" w:right="279" w:hanging="361"/>
        <w:jc w:val="both"/>
        <w:rPr>
          <w:i/>
          <w:sz w:val="26"/>
        </w:rPr>
      </w:pPr>
      <w:r>
        <w:rPr>
          <w:i/>
          <w:sz w:val="26"/>
        </w:rPr>
        <w:t>Văn bản số: 1301/NPT-KT ngày 27/05/2009 của Tổng công ty Truyền tải điện Quốc</w:t>
      </w:r>
      <w:r>
        <w:rPr>
          <w:i/>
          <w:spacing w:val="-11"/>
          <w:sz w:val="26"/>
        </w:rPr>
        <w:t> </w:t>
      </w:r>
      <w:r>
        <w:rPr>
          <w:i/>
          <w:sz w:val="26"/>
        </w:rPr>
        <w:t>gia:</w:t>
      </w:r>
      <w:r>
        <w:rPr>
          <w:i/>
          <w:spacing w:val="-11"/>
          <w:sz w:val="26"/>
        </w:rPr>
        <w:t> </w:t>
      </w:r>
      <w:r>
        <w:rPr>
          <w:i/>
          <w:sz w:val="26"/>
        </w:rPr>
        <w:t>Thực</w:t>
      </w:r>
      <w:r>
        <w:rPr>
          <w:i/>
          <w:spacing w:val="-11"/>
          <w:sz w:val="26"/>
        </w:rPr>
        <w:t> </w:t>
      </w:r>
      <w:r>
        <w:rPr>
          <w:i/>
          <w:sz w:val="26"/>
        </w:rPr>
        <w:t>hiện</w:t>
      </w:r>
      <w:r>
        <w:rPr>
          <w:i/>
          <w:spacing w:val="-11"/>
          <w:sz w:val="26"/>
        </w:rPr>
        <w:t> </w:t>
      </w:r>
      <w:r>
        <w:rPr>
          <w:i/>
          <w:sz w:val="26"/>
        </w:rPr>
        <w:t>hạng</w:t>
      </w:r>
      <w:r>
        <w:rPr>
          <w:i/>
          <w:spacing w:val="-11"/>
          <w:sz w:val="26"/>
        </w:rPr>
        <w:t> </w:t>
      </w:r>
      <w:r>
        <w:rPr>
          <w:i/>
          <w:sz w:val="26"/>
        </w:rPr>
        <w:t>mục</w:t>
      </w:r>
      <w:r>
        <w:rPr>
          <w:i/>
          <w:spacing w:val="-11"/>
          <w:sz w:val="26"/>
        </w:rPr>
        <w:t> </w:t>
      </w:r>
      <w:r>
        <w:rPr>
          <w:i/>
          <w:sz w:val="26"/>
        </w:rPr>
        <w:t>SCADA,</w:t>
      </w:r>
      <w:r>
        <w:rPr>
          <w:i/>
          <w:spacing w:val="-9"/>
          <w:sz w:val="26"/>
        </w:rPr>
        <w:t> </w:t>
      </w:r>
      <w:r>
        <w:rPr>
          <w:i/>
          <w:sz w:val="26"/>
        </w:rPr>
        <w:t>thỏa</w:t>
      </w:r>
      <w:r>
        <w:rPr>
          <w:i/>
          <w:spacing w:val="-11"/>
          <w:sz w:val="26"/>
        </w:rPr>
        <w:t> </w:t>
      </w:r>
      <w:r>
        <w:rPr>
          <w:i/>
          <w:sz w:val="26"/>
        </w:rPr>
        <w:t>thuận</w:t>
      </w:r>
      <w:r>
        <w:rPr>
          <w:i/>
          <w:spacing w:val="-11"/>
          <w:sz w:val="26"/>
        </w:rPr>
        <w:t> </w:t>
      </w:r>
      <w:r>
        <w:rPr>
          <w:i/>
          <w:sz w:val="26"/>
        </w:rPr>
        <w:t>SCADA</w:t>
      </w:r>
      <w:r>
        <w:rPr>
          <w:i/>
          <w:spacing w:val="-11"/>
          <w:sz w:val="26"/>
        </w:rPr>
        <w:t> </w:t>
      </w:r>
      <w:r>
        <w:rPr>
          <w:i/>
          <w:sz w:val="26"/>
        </w:rPr>
        <w:t>và</w:t>
      </w:r>
      <w:r>
        <w:rPr>
          <w:i/>
          <w:spacing w:val="-11"/>
          <w:sz w:val="26"/>
        </w:rPr>
        <w:t> </w:t>
      </w:r>
      <w:r>
        <w:rPr>
          <w:i/>
          <w:sz w:val="26"/>
        </w:rPr>
        <w:t>đo</w:t>
      </w:r>
      <w:r>
        <w:rPr>
          <w:i/>
          <w:spacing w:val="-11"/>
          <w:sz w:val="26"/>
        </w:rPr>
        <w:t> </w:t>
      </w:r>
      <w:r>
        <w:rPr>
          <w:i/>
          <w:sz w:val="26"/>
        </w:rPr>
        <w:t>đếm</w:t>
      </w:r>
      <w:r>
        <w:rPr>
          <w:i/>
          <w:spacing w:val="-11"/>
          <w:sz w:val="26"/>
        </w:rPr>
        <w:t> </w:t>
      </w:r>
      <w:r>
        <w:rPr>
          <w:i/>
          <w:sz w:val="26"/>
        </w:rPr>
        <w:t>đối</w:t>
      </w:r>
      <w:r>
        <w:rPr>
          <w:i/>
          <w:spacing w:val="-11"/>
          <w:sz w:val="26"/>
        </w:rPr>
        <w:t> </w:t>
      </w:r>
      <w:r>
        <w:rPr>
          <w:i/>
          <w:sz w:val="26"/>
        </w:rPr>
        <w:t>với</w:t>
      </w:r>
      <w:r>
        <w:rPr>
          <w:i/>
          <w:spacing w:val="-11"/>
          <w:sz w:val="26"/>
        </w:rPr>
        <w:t> </w:t>
      </w:r>
      <w:r>
        <w:rPr>
          <w:i/>
          <w:sz w:val="26"/>
        </w:rPr>
        <w:t>các dự án đầu tư, cải tạo, nâng cấp, mở rộng trạm biến áp.</w:t>
      </w:r>
    </w:p>
    <w:p>
      <w:pPr>
        <w:pStyle w:val="ListParagraph"/>
        <w:numPr>
          <w:ilvl w:val="3"/>
          <w:numId w:val="28"/>
        </w:numPr>
        <w:tabs>
          <w:tab w:pos="748" w:val="left" w:leader="none"/>
          <w:tab w:pos="750" w:val="left" w:leader="none"/>
        </w:tabs>
        <w:spacing w:line="242" w:lineRule="auto" w:before="122" w:after="0"/>
        <w:ind w:left="750" w:right="281" w:hanging="361"/>
        <w:jc w:val="both"/>
        <w:rPr>
          <w:i/>
          <w:sz w:val="26"/>
        </w:rPr>
      </w:pPr>
      <w:r>
        <w:rPr>
          <w:i/>
          <w:sz w:val="26"/>
        </w:rPr>
        <w:t>Văn bản số 5365/EVNNPT-QLĐT ngày 19/12/2014 của Tổng Công</w:t>
      </w:r>
      <w:r>
        <w:rPr>
          <w:i/>
          <w:spacing w:val="-4"/>
          <w:sz w:val="26"/>
        </w:rPr>
        <w:t> </w:t>
      </w:r>
      <w:r>
        <w:rPr>
          <w:i/>
          <w:sz w:val="26"/>
        </w:rPr>
        <w:t>ty</w:t>
      </w:r>
      <w:r>
        <w:rPr>
          <w:i/>
          <w:spacing w:val="-3"/>
          <w:sz w:val="26"/>
        </w:rPr>
        <w:t> </w:t>
      </w:r>
      <w:r>
        <w:rPr>
          <w:i/>
          <w:sz w:val="26"/>
        </w:rPr>
        <w:t>Truyền tải Điện Quốc gia: Bố trí biến dòng điện phía đường dây của các TBA.</w:t>
      </w:r>
    </w:p>
    <w:p>
      <w:pPr>
        <w:pStyle w:val="ListParagraph"/>
        <w:numPr>
          <w:ilvl w:val="3"/>
          <w:numId w:val="28"/>
        </w:numPr>
        <w:tabs>
          <w:tab w:pos="748" w:val="left" w:leader="none"/>
          <w:tab w:pos="750" w:val="left" w:leader="none"/>
        </w:tabs>
        <w:spacing w:line="237" w:lineRule="auto" w:before="118" w:after="0"/>
        <w:ind w:left="750" w:right="284" w:hanging="361"/>
        <w:jc w:val="both"/>
        <w:rPr>
          <w:i/>
          <w:sz w:val="26"/>
        </w:rPr>
      </w:pPr>
      <w:r>
        <w:rPr>
          <w:i/>
          <w:sz w:val="26"/>
        </w:rPr>
        <w:t>Văn</w:t>
      </w:r>
      <w:r>
        <w:rPr>
          <w:i/>
          <w:spacing w:val="-17"/>
          <w:sz w:val="26"/>
        </w:rPr>
        <w:t> </w:t>
      </w:r>
      <w:r>
        <w:rPr>
          <w:i/>
          <w:sz w:val="26"/>
        </w:rPr>
        <w:t>bản</w:t>
      </w:r>
      <w:r>
        <w:rPr>
          <w:i/>
          <w:spacing w:val="-16"/>
          <w:sz w:val="26"/>
        </w:rPr>
        <w:t> </w:t>
      </w:r>
      <w:r>
        <w:rPr>
          <w:i/>
          <w:sz w:val="26"/>
        </w:rPr>
        <w:t>số:</w:t>
      </w:r>
      <w:r>
        <w:rPr>
          <w:i/>
          <w:spacing w:val="-16"/>
          <w:sz w:val="26"/>
        </w:rPr>
        <w:t> </w:t>
      </w:r>
      <w:r>
        <w:rPr>
          <w:i/>
          <w:sz w:val="26"/>
        </w:rPr>
        <w:t>1865/EVNNPT-KT</w:t>
      </w:r>
      <w:r>
        <w:rPr>
          <w:i/>
          <w:spacing w:val="-16"/>
          <w:sz w:val="26"/>
        </w:rPr>
        <w:t> </w:t>
      </w:r>
      <w:r>
        <w:rPr>
          <w:i/>
          <w:sz w:val="26"/>
        </w:rPr>
        <w:t>ngày</w:t>
      </w:r>
      <w:r>
        <w:rPr>
          <w:i/>
          <w:spacing w:val="-17"/>
          <w:sz w:val="26"/>
        </w:rPr>
        <w:t> </w:t>
      </w:r>
      <w:r>
        <w:rPr>
          <w:i/>
          <w:sz w:val="26"/>
        </w:rPr>
        <w:t>06/05/2015</w:t>
      </w:r>
      <w:r>
        <w:rPr>
          <w:i/>
          <w:spacing w:val="-16"/>
          <w:sz w:val="26"/>
        </w:rPr>
        <w:t> </w:t>
      </w:r>
      <w:r>
        <w:rPr>
          <w:i/>
          <w:sz w:val="26"/>
        </w:rPr>
        <w:t>của</w:t>
      </w:r>
      <w:r>
        <w:rPr>
          <w:i/>
          <w:spacing w:val="-16"/>
          <w:sz w:val="26"/>
        </w:rPr>
        <w:t> </w:t>
      </w:r>
      <w:r>
        <w:rPr>
          <w:i/>
          <w:sz w:val="26"/>
        </w:rPr>
        <w:t>Tổng</w:t>
      </w:r>
      <w:r>
        <w:rPr>
          <w:i/>
          <w:spacing w:val="-16"/>
          <w:sz w:val="26"/>
        </w:rPr>
        <w:t> </w:t>
      </w:r>
      <w:r>
        <w:rPr>
          <w:i/>
          <w:sz w:val="26"/>
        </w:rPr>
        <w:t>công</w:t>
      </w:r>
      <w:r>
        <w:rPr>
          <w:i/>
          <w:spacing w:val="-17"/>
          <w:sz w:val="26"/>
        </w:rPr>
        <w:t> </w:t>
      </w:r>
      <w:r>
        <w:rPr>
          <w:i/>
          <w:sz w:val="26"/>
        </w:rPr>
        <w:t>ty</w:t>
      </w:r>
      <w:r>
        <w:rPr>
          <w:i/>
          <w:spacing w:val="-16"/>
          <w:sz w:val="26"/>
        </w:rPr>
        <w:t> </w:t>
      </w:r>
      <w:r>
        <w:rPr>
          <w:i/>
          <w:sz w:val="26"/>
        </w:rPr>
        <w:t>Truyền</w:t>
      </w:r>
      <w:r>
        <w:rPr>
          <w:i/>
          <w:spacing w:val="-16"/>
          <w:sz w:val="26"/>
        </w:rPr>
        <w:t> </w:t>
      </w:r>
      <w:r>
        <w:rPr>
          <w:i/>
          <w:sz w:val="26"/>
        </w:rPr>
        <w:t>tải</w:t>
      </w:r>
      <w:r>
        <w:rPr>
          <w:i/>
          <w:spacing w:val="-16"/>
          <w:sz w:val="26"/>
        </w:rPr>
        <w:t> </w:t>
      </w:r>
      <w:r>
        <w:rPr>
          <w:i/>
          <w:sz w:val="26"/>
        </w:rPr>
        <w:t>điện Quốc gia: Thực hiện tự đóng lại 1 pha trên lưới điện 220kV.</w:t>
      </w:r>
    </w:p>
    <w:p>
      <w:pPr>
        <w:pStyle w:val="ListParagraph"/>
        <w:numPr>
          <w:ilvl w:val="3"/>
          <w:numId w:val="28"/>
        </w:numPr>
        <w:tabs>
          <w:tab w:pos="748" w:val="left" w:leader="none"/>
          <w:tab w:pos="750" w:val="left" w:leader="none"/>
        </w:tabs>
        <w:spacing w:line="240" w:lineRule="auto" w:before="121" w:after="0"/>
        <w:ind w:left="750" w:right="281" w:hanging="361"/>
        <w:jc w:val="both"/>
        <w:rPr>
          <w:i/>
          <w:sz w:val="26"/>
        </w:rPr>
      </w:pPr>
      <w:r>
        <w:rPr>
          <w:i/>
          <w:sz w:val="26"/>
        </w:rPr>
        <w:t>Quyết</w:t>
      </w:r>
      <w:r>
        <w:rPr>
          <w:i/>
          <w:spacing w:val="-3"/>
          <w:sz w:val="26"/>
        </w:rPr>
        <w:t> </w:t>
      </w:r>
      <w:r>
        <w:rPr>
          <w:i/>
          <w:sz w:val="26"/>
        </w:rPr>
        <w:t>định</w:t>
      </w:r>
      <w:r>
        <w:rPr>
          <w:i/>
          <w:spacing w:val="-4"/>
          <w:sz w:val="26"/>
        </w:rPr>
        <w:t> </w:t>
      </w:r>
      <w:r>
        <w:rPr>
          <w:i/>
          <w:sz w:val="26"/>
        </w:rPr>
        <w:t>số</w:t>
      </w:r>
      <w:r>
        <w:rPr>
          <w:i/>
          <w:spacing w:val="-4"/>
          <w:sz w:val="26"/>
        </w:rPr>
        <w:t> </w:t>
      </w:r>
      <w:r>
        <w:rPr>
          <w:i/>
          <w:sz w:val="26"/>
        </w:rPr>
        <w:t>789/QĐ-EVN</w:t>
      </w:r>
      <w:r>
        <w:rPr>
          <w:i/>
          <w:spacing w:val="-4"/>
          <w:sz w:val="26"/>
        </w:rPr>
        <w:t> </w:t>
      </w:r>
      <w:r>
        <w:rPr>
          <w:i/>
          <w:sz w:val="26"/>
        </w:rPr>
        <w:t>ngày</w:t>
      </w:r>
      <w:r>
        <w:rPr>
          <w:i/>
          <w:spacing w:val="-3"/>
          <w:sz w:val="26"/>
        </w:rPr>
        <w:t> </w:t>
      </w:r>
      <w:r>
        <w:rPr>
          <w:i/>
          <w:sz w:val="26"/>
        </w:rPr>
        <w:t>10/06/2025</w:t>
      </w:r>
      <w:r>
        <w:rPr>
          <w:i/>
          <w:spacing w:val="-8"/>
          <w:sz w:val="26"/>
        </w:rPr>
        <w:t> </w:t>
      </w:r>
      <w:r>
        <w:rPr>
          <w:i/>
          <w:sz w:val="26"/>
        </w:rPr>
        <w:t>của</w:t>
      </w:r>
      <w:r>
        <w:rPr>
          <w:i/>
          <w:spacing w:val="-3"/>
          <w:sz w:val="26"/>
        </w:rPr>
        <w:t> </w:t>
      </w:r>
      <w:r>
        <w:rPr>
          <w:i/>
          <w:sz w:val="26"/>
        </w:rPr>
        <w:t>Tập</w:t>
      </w:r>
      <w:r>
        <w:rPr>
          <w:i/>
          <w:spacing w:val="-4"/>
          <w:sz w:val="26"/>
        </w:rPr>
        <w:t> </w:t>
      </w:r>
      <w:r>
        <w:rPr>
          <w:i/>
          <w:sz w:val="26"/>
        </w:rPr>
        <w:t>đoàn</w:t>
      </w:r>
      <w:r>
        <w:rPr>
          <w:i/>
          <w:spacing w:val="-4"/>
          <w:sz w:val="26"/>
        </w:rPr>
        <w:t> </w:t>
      </w:r>
      <w:r>
        <w:rPr>
          <w:i/>
          <w:sz w:val="26"/>
        </w:rPr>
        <w:t>điện</w:t>
      </w:r>
      <w:r>
        <w:rPr>
          <w:i/>
          <w:spacing w:val="-8"/>
          <w:sz w:val="26"/>
        </w:rPr>
        <w:t> </w:t>
      </w:r>
      <w:r>
        <w:rPr>
          <w:i/>
          <w:sz w:val="26"/>
        </w:rPr>
        <w:t>lực</w:t>
      </w:r>
      <w:r>
        <w:rPr>
          <w:i/>
          <w:spacing w:val="-3"/>
          <w:sz w:val="26"/>
        </w:rPr>
        <w:t> </w:t>
      </w:r>
      <w:r>
        <w:rPr>
          <w:i/>
          <w:sz w:val="26"/>
        </w:rPr>
        <w:t>Việt</w:t>
      </w:r>
      <w:r>
        <w:rPr>
          <w:i/>
          <w:spacing w:val="-4"/>
          <w:sz w:val="26"/>
        </w:rPr>
        <w:t> </w:t>
      </w:r>
      <w:r>
        <w:rPr>
          <w:i/>
          <w:sz w:val="26"/>
        </w:rPr>
        <w:t>Nam</w:t>
      </w:r>
      <w:r>
        <w:rPr>
          <w:i/>
          <w:spacing w:val="-4"/>
          <w:sz w:val="26"/>
        </w:rPr>
        <w:t> </w:t>
      </w:r>
      <w:r>
        <w:rPr>
          <w:i/>
          <w:sz w:val="26"/>
        </w:rPr>
        <w:t>về việc</w:t>
      </w:r>
      <w:r>
        <w:rPr>
          <w:i/>
          <w:spacing w:val="-7"/>
          <w:sz w:val="26"/>
        </w:rPr>
        <w:t> </w:t>
      </w:r>
      <w:r>
        <w:rPr>
          <w:i/>
          <w:sz w:val="26"/>
        </w:rPr>
        <w:t>ban</w:t>
      </w:r>
      <w:r>
        <w:rPr>
          <w:i/>
          <w:spacing w:val="-7"/>
          <w:sz w:val="26"/>
        </w:rPr>
        <w:t> </w:t>
      </w:r>
      <w:r>
        <w:rPr>
          <w:i/>
          <w:sz w:val="26"/>
        </w:rPr>
        <w:t>hành</w:t>
      </w:r>
      <w:r>
        <w:rPr>
          <w:i/>
          <w:spacing w:val="-7"/>
          <w:sz w:val="26"/>
        </w:rPr>
        <w:t> </w:t>
      </w:r>
      <w:r>
        <w:rPr>
          <w:i/>
          <w:sz w:val="26"/>
        </w:rPr>
        <w:t>Quy</w:t>
      </w:r>
      <w:r>
        <w:rPr>
          <w:i/>
          <w:spacing w:val="-12"/>
          <w:sz w:val="26"/>
        </w:rPr>
        <w:t> </w:t>
      </w:r>
      <w:r>
        <w:rPr>
          <w:i/>
          <w:sz w:val="26"/>
        </w:rPr>
        <w:t>định</w:t>
      </w:r>
      <w:r>
        <w:rPr>
          <w:i/>
          <w:spacing w:val="-7"/>
          <w:sz w:val="26"/>
        </w:rPr>
        <w:t> </w:t>
      </w:r>
      <w:r>
        <w:rPr>
          <w:i/>
          <w:sz w:val="26"/>
        </w:rPr>
        <w:t>về</w:t>
      </w:r>
      <w:r>
        <w:rPr>
          <w:i/>
          <w:spacing w:val="-12"/>
          <w:sz w:val="26"/>
        </w:rPr>
        <w:t> </w:t>
      </w:r>
      <w:r>
        <w:rPr>
          <w:i/>
          <w:sz w:val="26"/>
        </w:rPr>
        <w:t>công</w:t>
      </w:r>
      <w:r>
        <w:rPr>
          <w:i/>
          <w:spacing w:val="-7"/>
          <w:sz w:val="26"/>
        </w:rPr>
        <w:t> </w:t>
      </w:r>
      <w:r>
        <w:rPr>
          <w:i/>
          <w:sz w:val="26"/>
        </w:rPr>
        <w:t>tác</w:t>
      </w:r>
      <w:r>
        <w:rPr>
          <w:i/>
          <w:spacing w:val="-12"/>
          <w:sz w:val="26"/>
        </w:rPr>
        <w:t> </w:t>
      </w:r>
      <w:r>
        <w:rPr>
          <w:i/>
          <w:sz w:val="26"/>
        </w:rPr>
        <w:t>đầu</w:t>
      </w:r>
      <w:r>
        <w:rPr>
          <w:i/>
          <w:spacing w:val="-7"/>
          <w:sz w:val="26"/>
        </w:rPr>
        <w:t> </w:t>
      </w:r>
      <w:r>
        <w:rPr>
          <w:i/>
          <w:sz w:val="26"/>
        </w:rPr>
        <w:t>tư</w:t>
      </w:r>
      <w:r>
        <w:rPr>
          <w:i/>
          <w:spacing w:val="-9"/>
          <w:sz w:val="26"/>
        </w:rPr>
        <w:t> </w:t>
      </w:r>
      <w:r>
        <w:rPr>
          <w:i/>
          <w:sz w:val="26"/>
        </w:rPr>
        <w:t>xây</w:t>
      </w:r>
      <w:r>
        <w:rPr>
          <w:i/>
          <w:spacing w:val="-16"/>
          <w:sz w:val="26"/>
        </w:rPr>
        <w:t> </w:t>
      </w:r>
      <w:r>
        <w:rPr>
          <w:i/>
          <w:sz w:val="26"/>
        </w:rPr>
        <w:t>dựng</w:t>
      </w:r>
      <w:r>
        <w:rPr>
          <w:i/>
          <w:spacing w:val="-7"/>
          <w:sz w:val="26"/>
        </w:rPr>
        <w:t> </w:t>
      </w:r>
      <w:r>
        <w:rPr>
          <w:i/>
          <w:sz w:val="26"/>
        </w:rPr>
        <w:t>trong</w:t>
      </w:r>
      <w:r>
        <w:rPr>
          <w:i/>
          <w:spacing w:val="-7"/>
          <w:sz w:val="26"/>
        </w:rPr>
        <w:t> </w:t>
      </w:r>
      <w:r>
        <w:rPr>
          <w:i/>
          <w:sz w:val="26"/>
        </w:rPr>
        <w:t>Tập</w:t>
      </w:r>
      <w:r>
        <w:rPr>
          <w:i/>
          <w:spacing w:val="-7"/>
          <w:sz w:val="26"/>
        </w:rPr>
        <w:t> </w:t>
      </w:r>
      <w:r>
        <w:rPr>
          <w:i/>
          <w:sz w:val="26"/>
        </w:rPr>
        <w:t>đoàn</w:t>
      </w:r>
      <w:r>
        <w:rPr>
          <w:i/>
          <w:spacing w:val="-7"/>
          <w:sz w:val="26"/>
        </w:rPr>
        <w:t> </w:t>
      </w:r>
      <w:r>
        <w:rPr>
          <w:i/>
          <w:sz w:val="26"/>
        </w:rPr>
        <w:t>điện</w:t>
      </w:r>
      <w:r>
        <w:rPr>
          <w:i/>
          <w:spacing w:val="-7"/>
          <w:sz w:val="26"/>
        </w:rPr>
        <w:t> </w:t>
      </w:r>
      <w:r>
        <w:rPr>
          <w:i/>
          <w:sz w:val="26"/>
        </w:rPr>
        <w:t>lực</w:t>
      </w:r>
      <w:r>
        <w:rPr>
          <w:i/>
          <w:spacing w:val="-7"/>
          <w:sz w:val="26"/>
        </w:rPr>
        <w:t> </w:t>
      </w:r>
      <w:r>
        <w:rPr>
          <w:i/>
          <w:sz w:val="26"/>
        </w:rPr>
        <w:t>Việt </w:t>
      </w:r>
      <w:r>
        <w:rPr>
          <w:i/>
          <w:spacing w:val="-4"/>
          <w:sz w:val="26"/>
        </w:rPr>
        <w:t>Nam.</w:t>
      </w:r>
    </w:p>
    <w:p>
      <w:pPr>
        <w:pStyle w:val="ListParagraph"/>
        <w:numPr>
          <w:ilvl w:val="3"/>
          <w:numId w:val="28"/>
        </w:numPr>
        <w:tabs>
          <w:tab w:pos="748" w:val="left" w:leader="none"/>
          <w:tab w:pos="750" w:val="left" w:leader="none"/>
        </w:tabs>
        <w:spacing w:line="240" w:lineRule="auto" w:before="121" w:after="0"/>
        <w:ind w:left="750" w:right="280" w:hanging="361"/>
        <w:jc w:val="both"/>
        <w:rPr>
          <w:i/>
          <w:sz w:val="26"/>
        </w:rPr>
      </w:pPr>
      <w:r>
        <w:rPr>
          <w:i/>
          <w:sz w:val="26"/>
        </w:rPr>
        <w:t>Quyết định số 921/QĐ-EVNNPT ngày 01/06/2025 của Tổng công ty Truyền tải Điện</w:t>
      </w:r>
      <w:r>
        <w:rPr>
          <w:i/>
          <w:spacing w:val="-1"/>
          <w:sz w:val="26"/>
        </w:rPr>
        <w:t> </w:t>
      </w:r>
      <w:r>
        <w:rPr>
          <w:i/>
          <w:sz w:val="26"/>
        </w:rPr>
        <w:t>quốc</w:t>
      </w:r>
      <w:r>
        <w:rPr>
          <w:i/>
          <w:spacing w:val="-1"/>
          <w:sz w:val="26"/>
        </w:rPr>
        <w:t> </w:t>
      </w:r>
      <w:r>
        <w:rPr>
          <w:i/>
          <w:sz w:val="26"/>
        </w:rPr>
        <w:t>Gia</w:t>
      </w:r>
      <w:r>
        <w:rPr>
          <w:i/>
          <w:spacing w:val="-2"/>
          <w:sz w:val="26"/>
        </w:rPr>
        <w:t> </w:t>
      </w:r>
      <w:r>
        <w:rPr>
          <w:i/>
          <w:sz w:val="26"/>
        </w:rPr>
        <w:t>về</w:t>
      </w:r>
      <w:r>
        <w:rPr>
          <w:i/>
          <w:spacing w:val="-1"/>
          <w:sz w:val="26"/>
        </w:rPr>
        <w:t> </w:t>
      </w:r>
      <w:r>
        <w:rPr>
          <w:i/>
          <w:sz w:val="26"/>
        </w:rPr>
        <w:t>việc</w:t>
      </w:r>
      <w:r>
        <w:rPr>
          <w:i/>
          <w:spacing w:val="-1"/>
          <w:sz w:val="26"/>
        </w:rPr>
        <w:t> </w:t>
      </w:r>
      <w:r>
        <w:rPr>
          <w:i/>
          <w:sz w:val="26"/>
        </w:rPr>
        <w:t>ban</w:t>
      </w:r>
      <w:r>
        <w:rPr>
          <w:i/>
          <w:spacing w:val="-2"/>
          <w:sz w:val="26"/>
        </w:rPr>
        <w:t> </w:t>
      </w:r>
      <w:r>
        <w:rPr>
          <w:i/>
          <w:sz w:val="26"/>
        </w:rPr>
        <w:t>hành</w:t>
      </w:r>
      <w:r>
        <w:rPr>
          <w:i/>
          <w:spacing w:val="-2"/>
          <w:sz w:val="26"/>
        </w:rPr>
        <w:t> </w:t>
      </w:r>
      <w:r>
        <w:rPr>
          <w:i/>
          <w:sz w:val="26"/>
        </w:rPr>
        <w:t>Quy</w:t>
      </w:r>
      <w:r>
        <w:rPr>
          <w:i/>
          <w:spacing w:val="-1"/>
          <w:sz w:val="26"/>
        </w:rPr>
        <w:t> </w:t>
      </w:r>
      <w:r>
        <w:rPr>
          <w:i/>
          <w:sz w:val="26"/>
        </w:rPr>
        <w:t>định</w:t>
      </w:r>
      <w:r>
        <w:rPr>
          <w:i/>
          <w:spacing w:val="-2"/>
          <w:sz w:val="26"/>
        </w:rPr>
        <w:t> </w:t>
      </w:r>
      <w:r>
        <w:rPr>
          <w:i/>
          <w:sz w:val="26"/>
        </w:rPr>
        <w:t>về</w:t>
      </w:r>
      <w:r>
        <w:rPr>
          <w:i/>
          <w:spacing w:val="-1"/>
          <w:sz w:val="26"/>
        </w:rPr>
        <w:t> </w:t>
      </w:r>
      <w:r>
        <w:rPr>
          <w:i/>
          <w:sz w:val="26"/>
        </w:rPr>
        <w:t>công</w:t>
      </w:r>
      <w:r>
        <w:rPr>
          <w:i/>
          <w:spacing w:val="-2"/>
          <w:sz w:val="26"/>
        </w:rPr>
        <w:t> </w:t>
      </w:r>
      <w:r>
        <w:rPr>
          <w:i/>
          <w:sz w:val="26"/>
        </w:rPr>
        <w:t>tác</w:t>
      </w:r>
      <w:r>
        <w:rPr>
          <w:i/>
          <w:spacing w:val="-2"/>
          <w:sz w:val="26"/>
        </w:rPr>
        <w:t> </w:t>
      </w:r>
      <w:r>
        <w:rPr>
          <w:i/>
          <w:sz w:val="26"/>
        </w:rPr>
        <w:t>khảo</w:t>
      </w:r>
      <w:r>
        <w:rPr>
          <w:i/>
          <w:spacing w:val="-1"/>
          <w:sz w:val="26"/>
        </w:rPr>
        <w:t> </w:t>
      </w:r>
      <w:r>
        <w:rPr>
          <w:i/>
          <w:sz w:val="26"/>
        </w:rPr>
        <w:t>sát, thiết</w:t>
      </w:r>
      <w:r>
        <w:rPr>
          <w:i/>
          <w:spacing w:val="-2"/>
          <w:sz w:val="26"/>
        </w:rPr>
        <w:t> </w:t>
      </w:r>
      <w:r>
        <w:rPr>
          <w:i/>
          <w:sz w:val="26"/>
        </w:rPr>
        <w:t>kế</w:t>
      </w:r>
      <w:r>
        <w:rPr>
          <w:i/>
          <w:spacing w:val="-1"/>
          <w:sz w:val="26"/>
        </w:rPr>
        <w:t> </w:t>
      </w:r>
      <w:r>
        <w:rPr>
          <w:i/>
          <w:sz w:val="26"/>
        </w:rPr>
        <w:t>lưới</w:t>
      </w:r>
      <w:r>
        <w:rPr>
          <w:i/>
          <w:spacing w:val="-2"/>
          <w:sz w:val="26"/>
        </w:rPr>
        <w:t> </w:t>
      </w:r>
      <w:r>
        <w:rPr>
          <w:i/>
          <w:sz w:val="26"/>
        </w:rPr>
        <w:t>điện trong Tổng công ty Truyền tải Điện quốc Gia.</w:t>
      </w:r>
    </w:p>
    <w:p>
      <w:pPr>
        <w:pStyle w:val="ListParagraph"/>
        <w:numPr>
          <w:ilvl w:val="3"/>
          <w:numId w:val="28"/>
        </w:numPr>
        <w:tabs>
          <w:tab w:pos="748" w:val="left" w:leader="none"/>
          <w:tab w:pos="750" w:val="left" w:leader="none"/>
        </w:tabs>
        <w:spacing w:line="237" w:lineRule="auto" w:before="123" w:after="0"/>
        <w:ind w:left="750" w:right="285" w:hanging="361"/>
        <w:jc w:val="both"/>
        <w:rPr>
          <w:i/>
          <w:sz w:val="26"/>
        </w:rPr>
      </w:pPr>
      <w:r>
        <w:rPr>
          <w:i/>
          <w:sz w:val="26"/>
        </w:rPr>
        <w:t>Quyết định số: 348/QĐ-NPT ngày 27/04/2011 của Tổng công ty Truyền tải điện Quốc gia: Qui định Xây dựng và quản lý hệ thống SCADA tại các trạm biến áp.</w:t>
      </w:r>
    </w:p>
    <w:p>
      <w:pPr>
        <w:pStyle w:val="ListParagraph"/>
        <w:numPr>
          <w:ilvl w:val="3"/>
          <w:numId w:val="28"/>
        </w:numPr>
        <w:tabs>
          <w:tab w:pos="748" w:val="left" w:leader="none"/>
          <w:tab w:pos="750" w:val="left" w:leader="none"/>
        </w:tabs>
        <w:spacing w:line="240" w:lineRule="auto" w:before="121" w:after="0"/>
        <w:ind w:left="750" w:right="279" w:hanging="361"/>
        <w:jc w:val="both"/>
        <w:rPr>
          <w:i/>
          <w:sz w:val="26"/>
        </w:rPr>
      </w:pPr>
      <w:r>
        <w:rPr>
          <w:i/>
          <w:sz w:val="26"/>
        </w:rPr>
        <w:t>Văn</w:t>
      </w:r>
      <w:r>
        <w:rPr>
          <w:i/>
          <w:spacing w:val="-17"/>
          <w:sz w:val="26"/>
        </w:rPr>
        <w:t> </w:t>
      </w:r>
      <w:r>
        <w:rPr>
          <w:i/>
          <w:sz w:val="26"/>
        </w:rPr>
        <w:t>bản</w:t>
      </w:r>
      <w:r>
        <w:rPr>
          <w:i/>
          <w:spacing w:val="-12"/>
          <w:sz w:val="26"/>
        </w:rPr>
        <w:t> </w:t>
      </w:r>
      <w:r>
        <w:rPr>
          <w:i/>
          <w:sz w:val="26"/>
        </w:rPr>
        <w:t>số</w:t>
      </w:r>
      <w:r>
        <w:rPr>
          <w:i/>
          <w:spacing w:val="-13"/>
          <w:sz w:val="26"/>
        </w:rPr>
        <w:t> </w:t>
      </w:r>
      <w:r>
        <w:rPr>
          <w:i/>
          <w:sz w:val="26"/>
        </w:rPr>
        <w:t>432/ĐĐQG-CN</w:t>
      </w:r>
      <w:r>
        <w:rPr>
          <w:i/>
          <w:spacing w:val="-13"/>
          <w:sz w:val="26"/>
        </w:rPr>
        <w:t> </w:t>
      </w:r>
      <w:r>
        <w:rPr>
          <w:i/>
          <w:sz w:val="26"/>
        </w:rPr>
        <w:t>ngày</w:t>
      </w:r>
      <w:r>
        <w:rPr>
          <w:i/>
          <w:spacing w:val="-13"/>
          <w:sz w:val="26"/>
        </w:rPr>
        <w:t> </w:t>
      </w:r>
      <w:r>
        <w:rPr>
          <w:i/>
          <w:sz w:val="26"/>
        </w:rPr>
        <w:t>20/03/2017</w:t>
      </w:r>
      <w:r>
        <w:rPr>
          <w:i/>
          <w:spacing w:val="-17"/>
          <w:sz w:val="26"/>
        </w:rPr>
        <w:t> </w:t>
      </w:r>
      <w:r>
        <w:rPr>
          <w:i/>
          <w:sz w:val="26"/>
        </w:rPr>
        <w:t>của</w:t>
      </w:r>
      <w:r>
        <w:rPr>
          <w:i/>
          <w:spacing w:val="-12"/>
          <w:sz w:val="26"/>
        </w:rPr>
        <w:t> </w:t>
      </w:r>
      <w:r>
        <w:rPr>
          <w:i/>
          <w:sz w:val="26"/>
        </w:rPr>
        <w:t>Trung</w:t>
      </w:r>
      <w:r>
        <w:rPr>
          <w:i/>
          <w:spacing w:val="-13"/>
          <w:sz w:val="26"/>
        </w:rPr>
        <w:t> </w:t>
      </w:r>
      <w:r>
        <w:rPr>
          <w:i/>
          <w:sz w:val="26"/>
        </w:rPr>
        <w:t>tâm</w:t>
      </w:r>
      <w:r>
        <w:rPr>
          <w:i/>
          <w:spacing w:val="-17"/>
          <w:sz w:val="26"/>
        </w:rPr>
        <w:t> </w:t>
      </w:r>
      <w:r>
        <w:rPr>
          <w:i/>
          <w:sz w:val="26"/>
        </w:rPr>
        <w:t>điều</w:t>
      </w:r>
      <w:r>
        <w:rPr>
          <w:i/>
          <w:spacing w:val="-12"/>
          <w:sz w:val="26"/>
        </w:rPr>
        <w:t> </w:t>
      </w:r>
      <w:r>
        <w:rPr>
          <w:i/>
          <w:sz w:val="26"/>
        </w:rPr>
        <w:t>độ</w:t>
      </w:r>
      <w:r>
        <w:rPr>
          <w:i/>
          <w:spacing w:val="-17"/>
          <w:sz w:val="26"/>
        </w:rPr>
        <w:t> </w:t>
      </w:r>
      <w:r>
        <w:rPr>
          <w:i/>
          <w:sz w:val="26"/>
        </w:rPr>
        <w:t>hệ</w:t>
      </w:r>
      <w:r>
        <w:rPr>
          <w:i/>
          <w:spacing w:val="-16"/>
          <w:sz w:val="26"/>
        </w:rPr>
        <w:t> </w:t>
      </w:r>
      <w:r>
        <w:rPr>
          <w:i/>
          <w:sz w:val="26"/>
        </w:rPr>
        <w:t>thống</w:t>
      </w:r>
      <w:r>
        <w:rPr>
          <w:i/>
          <w:spacing w:val="-13"/>
          <w:sz w:val="26"/>
        </w:rPr>
        <w:t> </w:t>
      </w:r>
      <w:r>
        <w:rPr>
          <w:i/>
          <w:sz w:val="26"/>
        </w:rPr>
        <w:t>điện quốc gia NSMO hướng dẫn và quy định về việc thỏa thuận kết nối hệ thống viễn thông vận hành hệ thống điện.</w:t>
      </w:r>
    </w:p>
    <w:p>
      <w:pPr>
        <w:pStyle w:val="ListParagraph"/>
        <w:numPr>
          <w:ilvl w:val="3"/>
          <w:numId w:val="28"/>
        </w:numPr>
        <w:tabs>
          <w:tab w:pos="748" w:val="left" w:leader="none"/>
          <w:tab w:pos="750" w:val="left" w:leader="none"/>
        </w:tabs>
        <w:spacing w:line="237" w:lineRule="auto" w:before="123" w:after="0"/>
        <w:ind w:left="750" w:right="284" w:hanging="361"/>
        <w:jc w:val="both"/>
        <w:rPr>
          <w:i/>
          <w:sz w:val="26"/>
        </w:rPr>
      </w:pPr>
      <w:r>
        <w:rPr>
          <w:i/>
          <w:sz w:val="26"/>
        </w:rPr>
        <w:t>Văn</w:t>
      </w:r>
      <w:r>
        <w:rPr>
          <w:i/>
          <w:spacing w:val="-6"/>
          <w:sz w:val="26"/>
        </w:rPr>
        <w:t> </w:t>
      </w:r>
      <w:r>
        <w:rPr>
          <w:i/>
          <w:sz w:val="26"/>
        </w:rPr>
        <w:t>bản</w:t>
      </w:r>
      <w:r>
        <w:rPr>
          <w:i/>
          <w:spacing w:val="-6"/>
          <w:sz w:val="26"/>
        </w:rPr>
        <w:t> </w:t>
      </w:r>
      <w:r>
        <w:rPr>
          <w:i/>
          <w:sz w:val="26"/>
        </w:rPr>
        <w:t>1553/EVN-TTĐ</w:t>
      </w:r>
      <w:r>
        <w:rPr>
          <w:i/>
          <w:spacing w:val="-6"/>
          <w:sz w:val="26"/>
        </w:rPr>
        <w:t> </w:t>
      </w:r>
      <w:r>
        <w:rPr>
          <w:i/>
          <w:sz w:val="26"/>
        </w:rPr>
        <w:t>ngày</w:t>
      </w:r>
      <w:r>
        <w:rPr>
          <w:i/>
          <w:spacing w:val="-6"/>
          <w:sz w:val="26"/>
        </w:rPr>
        <w:t> </w:t>
      </w:r>
      <w:r>
        <w:rPr>
          <w:i/>
          <w:sz w:val="26"/>
        </w:rPr>
        <w:t>12/4/2017</w:t>
      </w:r>
      <w:r>
        <w:rPr>
          <w:i/>
          <w:spacing w:val="-6"/>
          <w:sz w:val="26"/>
        </w:rPr>
        <w:t> </w:t>
      </w:r>
      <w:r>
        <w:rPr>
          <w:i/>
          <w:sz w:val="26"/>
        </w:rPr>
        <w:t>của</w:t>
      </w:r>
      <w:r>
        <w:rPr>
          <w:i/>
          <w:spacing w:val="-6"/>
          <w:sz w:val="26"/>
        </w:rPr>
        <w:t> </w:t>
      </w:r>
      <w:r>
        <w:rPr>
          <w:i/>
          <w:sz w:val="26"/>
        </w:rPr>
        <w:t>Tập</w:t>
      </w:r>
      <w:r>
        <w:rPr>
          <w:i/>
          <w:spacing w:val="-6"/>
          <w:sz w:val="26"/>
        </w:rPr>
        <w:t> </w:t>
      </w:r>
      <w:r>
        <w:rPr>
          <w:i/>
          <w:sz w:val="26"/>
        </w:rPr>
        <w:t>đoàn</w:t>
      </w:r>
      <w:r>
        <w:rPr>
          <w:i/>
          <w:spacing w:val="-6"/>
          <w:sz w:val="26"/>
        </w:rPr>
        <w:t> </w:t>
      </w:r>
      <w:r>
        <w:rPr>
          <w:i/>
          <w:sz w:val="26"/>
        </w:rPr>
        <w:t>điện</w:t>
      </w:r>
      <w:r>
        <w:rPr>
          <w:i/>
          <w:spacing w:val="-6"/>
          <w:sz w:val="26"/>
        </w:rPr>
        <w:t> </w:t>
      </w:r>
      <w:r>
        <w:rPr>
          <w:i/>
          <w:sz w:val="26"/>
        </w:rPr>
        <w:t>lực</w:t>
      </w:r>
      <w:r>
        <w:rPr>
          <w:i/>
          <w:spacing w:val="-1"/>
          <w:sz w:val="26"/>
        </w:rPr>
        <w:t> </w:t>
      </w:r>
      <w:r>
        <w:rPr>
          <w:i/>
          <w:sz w:val="26"/>
        </w:rPr>
        <w:t>Việt</w:t>
      </w:r>
      <w:r>
        <w:rPr>
          <w:i/>
          <w:spacing w:val="-6"/>
          <w:sz w:val="26"/>
        </w:rPr>
        <w:t> </w:t>
      </w:r>
      <w:r>
        <w:rPr>
          <w:i/>
          <w:sz w:val="26"/>
        </w:rPr>
        <w:t>Nam</w:t>
      </w:r>
      <w:r>
        <w:rPr>
          <w:i/>
          <w:spacing w:val="-6"/>
          <w:sz w:val="26"/>
        </w:rPr>
        <w:t> </w:t>
      </w:r>
      <w:r>
        <w:rPr>
          <w:i/>
          <w:sz w:val="26"/>
        </w:rPr>
        <w:t>về</w:t>
      </w:r>
      <w:r>
        <w:rPr>
          <w:i/>
          <w:spacing w:val="-6"/>
          <w:sz w:val="26"/>
        </w:rPr>
        <w:t> </w:t>
      </w:r>
      <w:r>
        <w:rPr>
          <w:i/>
          <w:sz w:val="26"/>
        </w:rPr>
        <w:t>việc kế hoạch thực hiện vận hành VWEM thí điểm 2017.</w:t>
      </w:r>
    </w:p>
    <w:p>
      <w:pPr>
        <w:pStyle w:val="ListParagraph"/>
        <w:spacing w:after="0" w:line="237" w:lineRule="auto"/>
        <w:jc w:val="both"/>
        <w:rPr>
          <w:i/>
          <w:sz w:val="26"/>
        </w:rPr>
        <w:sectPr>
          <w:pgSz w:w="11910" w:h="16840"/>
          <w:pgMar w:header="723" w:footer="0" w:top="1200" w:bottom="280" w:left="1559" w:right="850"/>
        </w:sectPr>
      </w:pPr>
    </w:p>
    <w:p>
      <w:pPr>
        <w:pStyle w:val="ListParagraph"/>
        <w:numPr>
          <w:ilvl w:val="3"/>
          <w:numId w:val="28"/>
        </w:numPr>
        <w:tabs>
          <w:tab w:pos="748" w:val="left" w:leader="none"/>
          <w:tab w:pos="750" w:val="left" w:leader="none"/>
        </w:tabs>
        <w:spacing w:line="237" w:lineRule="auto" w:before="92" w:after="0"/>
        <w:ind w:left="750" w:right="282" w:hanging="361"/>
        <w:jc w:val="both"/>
        <w:rPr>
          <w:i/>
          <w:sz w:val="26"/>
        </w:rPr>
      </w:pPr>
      <w:r>
        <w:rPr>
          <w:i/>
          <w:sz w:val="26"/>
        </w:rPr>
        <w:t>Văn</w:t>
      </w:r>
      <w:r>
        <w:rPr>
          <w:i/>
          <w:spacing w:val="-1"/>
          <w:sz w:val="26"/>
        </w:rPr>
        <w:t> </w:t>
      </w:r>
      <w:r>
        <w:rPr>
          <w:i/>
          <w:sz w:val="26"/>
        </w:rPr>
        <w:t>bản</w:t>
      </w:r>
      <w:r>
        <w:rPr>
          <w:i/>
          <w:spacing w:val="-1"/>
          <w:sz w:val="26"/>
        </w:rPr>
        <w:t> </w:t>
      </w:r>
      <w:r>
        <w:rPr>
          <w:i/>
          <w:sz w:val="26"/>
        </w:rPr>
        <w:t>số</w:t>
      </w:r>
      <w:r>
        <w:rPr>
          <w:i/>
          <w:spacing w:val="-1"/>
          <w:sz w:val="26"/>
        </w:rPr>
        <w:t> </w:t>
      </w:r>
      <w:r>
        <w:rPr>
          <w:i/>
          <w:sz w:val="26"/>
        </w:rPr>
        <w:t>55/QĐ-ĐTĐL</w:t>
      </w:r>
      <w:r>
        <w:rPr>
          <w:i/>
          <w:spacing w:val="-1"/>
          <w:sz w:val="26"/>
        </w:rPr>
        <w:t> </w:t>
      </w:r>
      <w:r>
        <w:rPr>
          <w:i/>
          <w:sz w:val="26"/>
        </w:rPr>
        <w:t>ngày 22/08/2017</w:t>
      </w:r>
      <w:r>
        <w:rPr>
          <w:i/>
          <w:spacing w:val="-1"/>
          <w:sz w:val="26"/>
        </w:rPr>
        <w:t> </w:t>
      </w:r>
      <w:r>
        <w:rPr>
          <w:i/>
          <w:sz w:val="26"/>
        </w:rPr>
        <w:t>của</w:t>
      </w:r>
      <w:r>
        <w:rPr>
          <w:i/>
          <w:spacing w:val="-1"/>
          <w:sz w:val="26"/>
        </w:rPr>
        <w:t> </w:t>
      </w:r>
      <w:r>
        <w:rPr>
          <w:i/>
          <w:sz w:val="26"/>
        </w:rPr>
        <w:t>Cục</w:t>
      </w:r>
      <w:r>
        <w:rPr>
          <w:i/>
          <w:spacing w:val="-1"/>
          <w:sz w:val="26"/>
        </w:rPr>
        <w:t> </w:t>
      </w:r>
      <w:r>
        <w:rPr>
          <w:i/>
          <w:sz w:val="26"/>
        </w:rPr>
        <w:t>điều</w:t>
      </w:r>
      <w:r>
        <w:rPr>
          <w:i/>
          <w:spacing w:val="-1"/>
          <w:sz w:val="26"/>
        </w:rPr>
        <w:t> </w:t>
      </w:r>
      <w:r>
        <w:rPr>
          <w:i/>
          <w:sz w:val="26"/>
        </w:rPr>
        <w:t>tiết</w:t>
      </w:r>
      <w:r>
        <w:rPr>
          <w:i/>
          <w:spacing w:val="-1"/>
          <w:sz w:val="26"/>
        </w:rPr>
        <w:t> </w:t>
      </w:r>
      <w:r>
        <w:rPr>
          <w:i/>
          <w:sz w:val="26"/>
        </w:rPr>
        <w:t>điện</w:t>
      </w:r>
      <w:r>
        <w:rPr>
          <w:i/>
          <w:spacing w:val="-1"/>
          <w:sz w:val="26"/>
        </w:rPr>
        <w:t> </w:t>
      </w:r>
      <w:r>
        <w:rPr>
          <w:i/>
          <w:sz w:val="26"/>
        </w:rPr>
        <w:t>lực – Bộ</w:t>
      </w:r>
      <w:r>
        <w:rPr>
          <w:i/>
          <w:spacing w:val="-1"/>
          <w:sz w:val="26"/>
        </w:rPr>
        <w:t> </w:t>
      </w:r>
      <w:r>
        <w:rPr>
          <w:i/>
          <w:sz w:val="26"/>
        </w:rPr>
        <w:t>Công thương</w:t>
      </w:r>
      <w:r>
        <w:rPr>
          <w:i/>
          <w:spacing w:val="-1"/>
          <w:sz w:val="26"/>
        </w:rPr>
        <w:t> </w:t>
      </w:r>
      <w:r>
        <w:rPr>
          <w:i/>
          <w:sz w:val="26"/>
        </w:rPr>
        <w:t>về việc ban</w:t>
      </w:r>
      <w:r>
        <w:rPr>
          <w:i/>
          <w:spacing w:val="-1"/>
          <w:sz w:val="26"/>
        </w:rPr>
        <w:t> </w:t>
      </w:r>
      <w:r>
        <w:rPr>
          <w:i/>
          <w:sz w:val="26"/>
        </w:rPr>
        <w:t>hành</w:t>
      </w:r>
      <w:r>
        <w:rPr>
          <w:i/>
          <w:spacing w:val="-1"/>
          <w:sz w:val="26"/>
        </w:rPr>
        <w:t> </w:t>
      </w:r>
      <w:r>
        <w:rPr>
          <w:i/>
          <w:sz w:val="26"/>
        </w:rPr>
        <w:t>quy định</w:t>
      </w:r>
      <w:r>
        <w:rPr>
          <w:i/>
          <w:spacing w:val="-1"/>
          <w:sz w:val="26"/>
        </w:rPr>
        <w:t> </w:t>
      </w:r>
      <w:r>
        <w:rPr>
          <w:i/>
          <w:sz w:val="26"/>
        </w:rPr>
        <w:t>yêu cầu kỹ thuật</w:t>
      </w:r>
      <w:r>
        <w:rPr>
          <w:i/>
          <w:spacing w:val="-1"/>
          <w:sz w:val="26"/>
        </w:rPr>
        <w:t> </w:t>
      </w:r>
      <w:r>
        <w:rPr>
          <w:i/>
          <w:sz w:val="26"/>
        </w:rPr>
        <w:t>và quản</w:t>
      </w:r>
      <w:r>
        <w:rPr>
          <w:i/>
          <w:spacing w:val="-1"/>
          <w:sz w:val="26"/>
        </w:rPr>
        <w:t> </w:t>
      </w:r>
      <w:r>
        <w:rPr>
          <w:i/>
          <w:sz w:val="26"/>
        </w:rPr>
        <w:t>lý</w:t>
      </w:r>
      <w:r>
        <w:rPr>
          <w:i/>
          <w:spacing w:val="-1"/>
          <w:sz w:val="26"/>
        </w:rPr>
        <w:t> </w:t>
      </w:r>
      <w:r>
        <w:rPr>
          <w:i/>
          <w:sz w:val="26"/>
        </w:rPr>
        <w:t>vận hành</w:t>
      </w:r>
      <w:r>
        <w:rPr>
          <w:i/>
          <w:spacing w:val="-1"/>
          <w:sz w:val="26"/>
        </w:rPr>
        <w:t> </w:t>
      </w:r>
      <w:r>
        <w:rPr>
          <w:i/>
          <w:sz w:val="26"/>
        </w:rPr>
        <w:t>hệ thống </w:t>
      </w:r>
      <w:r>
        <w:rPr>
          <w:i/>
          <w:spacing w:val="-2"/>
          <w:sz w:val="26"/>
        </w:rPr>
        <w:t>SCADA.</w:t>
      </w:r>
    </w:p>
    <w:p>
      <w:pPr>
        <w:pStyle w:val="ListParagraph"/>
        <w:numPr>
          <w:ilvl w:val="3"/>
          <w:numId w:val="28"/>
        </w:numPr>
        <w:tabs>
          <w:tab w:pos="748" w:val="left" w:leader="none"/>
          <w:tab w:pos="750" w:val="left" w:leader="none"/>
        </w:tabs>
        <w:spacing w:line="285" w:lineRule="auto" w:before="132" w:after="0"/>
        <w:ind w:left="750" w:right="284" w:hanging="361"/>
        <w:jc w:val="both"/>
        <w:rPr>
          <w:sz w:val="26"/>
        </w:rPr>
      </w:pPr>
      <w:r>
        <w:rPr>
          <w:sz w:val="26"/>
        </w:rPr>
        <w:t>Quyết</w:t>
      </w:r>
      <w:r>
        <w:rPr>
          <w:spacing w:val="-6"/>
          <w:sz w:val="26"/>
        </w:rPr>
        <w:t> </w:t>
      </w:r>
      <w:r>
        <w:rPr>
          <w:sz w:val="26"/>
        </w:rPr>
        <w:t>định</w:t>
      </w:r>
      <w:r>
        <w:rPr>
          <w:spacing w:val="-6"/>
          <w:sz w:val="26"/>
        </w:rPr>
        <w:t> </w:t>
      </w:r>
      <w:r>
        <w:rPr>
          <w:sz w:val="26"/>
        </w:rPr>
        <w:t>số</w:t>
      </w:r>
      <w:r>
        <w:rPr>
          <w:spacing w:val="-6"/>
          <w:sz w:val="26"/>
        </w:rPr>
        <w:t> </w:t>
      </w:r>
      <w:r>
        <w:rPr>
          <w:sz w:val="26"/>
        </w:rPr>
        <w:t>1670/QĐ-EVNNPT</w:t>
      </w:r>
      <w:r>
        <w:rPr>
          <w:spacing w:val="-6"/>
          <w:sz w:val="26"/>
        </w:rPr>
        <w:t> </w:t>
      </w:r>
      <w:r>
        <w:rPr>
          <w:sz w:val="26"/>
        </w:rPr>
        <w:t>ngày</w:t>
      </w:r>
      <w:r>
        <w:rPr>
          <w:spacing w:val="-6"/>
          <w:sz w:val="26"/>
        </w:rPr>
        <w:t> </w:t>
      </w:r>
      <w:r>
        <w:rPr>
          <w:sz w:val="26"/>
        </w:rPr>
        <w:t>23/08/2025</w:t>
      </w:r>
      <w:r>
        <w:rPr>
          <w:spacing w:val="-6"/>
          <w:sz w:val="26"/>
        </w:rPr>
        <w:t> </w:t>
      </w:r>
      <w:r>
        <w:rPr>
          <w:sz w:val="26"/>
        </w:rPr>
        <w:t>của</w:t>
      </w:r>
      <w:r>
        <w:rPr>
          <w:spacing w:val="-6"/>
          <w:sz w:val="26"/>
        </w:rPr>
        <w:t> </w:t>
      </w:r>
      <w:r>
        <w:rPr>
          <w:sz w:val="26"/>
        </w:rPr>
        <w:t>Tổng</w:t>
      </w:r>
      <w:r>
        <w:rPr>
          <w:spacing w:val="-11"/>
          <w:sz w:val="26"/>
        </w:rPr>
        <w:t> </w:t>
      </w:r>
      <w:r>
        <w:rPr>
          <w:sz w:val="26"/>
        </w:rPr>
        <w:t>Công</w:t>
      </w:r>
      <w:r>
        <w:rPr>
          <w:spacing w:val="-11"/>
          <w:sz w:val="26"/>
        </w:rPr>
        <w:t> </w:t>
      </w:r>
      <w:r>
        <w:rPr>
          <w:sz w:val="26"/>
        </w:rPr>
        <w:t>ty</w:t>
      </w:r>
      <w:r>
        <w:rPr>
          <w:spacing w:val="-6"/>
          <w:sz w:val="26"/>
        </w:rPr>
        <w:t> </w:t>
      </w:r>
      <w:r>
        <w:rPr>
          <w:sz w:val="26"/>
        </w:rPr>
        <w:t>Truyền</w:t>
      </w:r>
      <w:r>
        <w:rPr>
          <w:spacing w:val="-6"/>
          <w:sz w:val="26"/>
        </w:rPr>
        <w:t> </w:t>
      </w:r>
      <w:r>
        <w:rPr>
          <w:sz w:val="26"/>
        </w:rPr>
        <w:t>tải Điện Quốc gia về việc ban hành Quy định đặc tính kỹ thuật cơ bản máy biến áp 220kV, 500kV lưới truyền tải điện.</w:t>
      </w:r>
    </w:p>
    <w:p>
      <w:pPr>
        <w:pStyle w:val="ListParagraph"/>
        <w:numPr>
          <w:ilvl w:val="3"/>
          <w:numId w:val="28"/>
        </w:numPr>
        <w:tabs>
          <w:tab w:pos="748" w:val="left" w:leader="none"/>
          <w:tab w:pos="750" w:val="left" w:leader="none"/>
        </w:tabs>
        <w:spacing w:line="285" w:lineRule="auto" w:before="4" w:after="0"/>
        <w:ind w:left="750" w:right="285" w:hanging="361"/>
        <w:jc w:val="both"/>
        <w:rPr>
          <w:sz w:val="26"/>
        </w:rPr>
      </w:pPr>
      <w:r>
        <w:rPr>
          <w:sz w:val="26"/>
        </w:rPr>
        <w:t>Quyết</w:t>
      </w:r>
      <w:r>
        <w:rPr>
          <w:spacing w:val="-6"/>
          <w:sz w:val="26"/>
        </w:rPr>
        <w:t> </w:t>
      </w:r>
      <w:r>
        <w:rPr>
          <w:sz w:val="26"/>
        </w:rPr>
        <w:t>định</w:t>
      </w:r>
      <w:r>
        <w:rPr>
          <w:spacing w:val="-6"/>
          <w:sz w:val="26"/>
        </w:rPr>
        <w:t> </w:t>
      </w:r>
      <w:r>
        <w:rPr>
          <w:sz w:val="26"/>
        </w:rPr>
        <w:t>số</w:t>
      </w:r>
      <w:r>
        <w:rPr>
          <w:spacing w:val="-6"/>
          <w:sz w:val="26"/>
        </w:rPr>
        <w:t> </w:t>
      </w:r>
      <w:r>
        <w:rPr>
          <w:sz w:val="26"/>
        </w:rPr>
        <w:t>2384/QĐ-EVNNPT</w:t>
      </w:r>
      <w:r>
        <w:rPr>
          <w:spacing w:val="-6"/>
          <w:sz w:val="26"/>
        </w:rPr>
        <w:t> </w:t>
      </w:r>
      <w:r>
        <w:rPr>
          <w:sz w:val="26"/>
        </w:rPr>
        <w:t>ngày</w:t>
      </w:r>
      <w:r>
        <w:rPr>
          <w:spacing w:val="-6"/>
          <w:sz w:val="26"/>
        </w:rPr>
        <w:t> </w:t>
      </w:r>
      <w:r>
        <w:rPr>
          <w:sz w:val="26"/>
        </w:rPr>
        <w:t>25/12/2018</w:t>
      </w:r>
      <w:r>
        <w:rPr>
          <w:spacing w:val="-6"/>
          <w:sz w:val="26"/>
        </w:rPr>
        <w:t> </w:t>
      </w:r>
      <w:r>
        <w:rPr>
          <w:sz w:val="26"/>
        </w:rPr>
        <w:t>của</w:t>
      </w:r>
      <w:r>
        <w:rPr>
          <w:spacing w:val="-6"/>
          <w:sz w:val="26"/>
        </w:rPr>
        <w:t> </w:t>
      </w:r>
      <w:r>
        <w:rPr>
          <w:sz w:val="26"/>
        </w:rPr>
        <w:t>Tổng</w:t>
      </w:r>
      <w:r>
        <w:rPr>
          <w:spacing w:val="-11"/>
          <w:sz w:val="26"/>
        </w:rPr>
        <w:t> </w:t>
      </w:r>
      <w:r>
        <w:rPr>
          <w:sz w:val="26"/>
        </w:rPr>
        <w:t>Công</w:t>
      </w:r>
      <w:r>
        <w:rPr>
          <w:spacing w:val="-11"/>
          <w:sz w:val="26"/>
        </w:rPr>
        <w:t> </w:t>
      </w:r>
      <w:r>
        <w:rPr>
          <w:sz w:val="26"/>
        </w:rPr>
        <w:t>ty</w:t>
      </w:r>
      <w:r>
        <w:rPr>
          <w:spacing w:val="-6"/>
          <w:sz w:val="26"/>
        </w:rPr>
        <w:t> </w:t>
      </w:r>
      <w:r>
        <w:rPr>
          <w:sz w:val="26"/>
        </w:rPr>
        <w:t>Truyền</w:t>
      </w:r>
      <w:r>
        <w:rPr>
          <w:spacing w:val="-6"/>
          <w:sz w:val="26"/>
        </w:rPr>
        <w:t> </w:t>
      </w:r>
      <w:r>
        <w:rPr>
          <w:sz w:val="26"/>
        </w:rPr>
        <w:t>tải Điện</w:t>
      </w:r>
      <w:r>
        <w:rPr>
          <w:spacing w:val="-8"/>
          <w:sz w:val="26"/>
        </w:rPr>
        <w:t> </w:t>
      </w:r>
      <w:r>
        <w:rPr>
          <w:sz w:val="26"/>
        </w:rPr>
        <w:t>Quốc</w:t>
      </w:r>
      <w:r>
        <w:rPr>
          <w:spacing w:val="-8"/>
          <w:sz w:val="26"/>
        </w:rPr>
        <w:t> </w:t>
      </w:r>
      <w:r>
        <w:rPr>
          <w:sz w:val="26"/>
        </w:rPr>
        <w:t>gia</w:t>
      </w:r>
      <w:r>
        <w:rPr>
          <w:spacing w:val="-8"/>
          <w:sz w:val="26"/>
        </w:rPr>
        <w:t> </w:t>
      </w:r>
      <w:r>
        <w:rPr>
          <w:sz w:val="26"/>
        </w:rPr>
        <w:t>về</w:t>
      </w:r>
      <w:r>
        <w:rPr>
          <w:spacing w:val="-3"/>
          <w:sz w:val="26"/>
        </w:rPr>
        <w:t> </w:t>
      </w:r>
      <w:r>
        <w:rPr>
          <w:sz w:val="26"/>
        </w:rPr>
        <w:t>việc</w:t>
      </w:r>
      <w:r>
        <w:rPr>
          <w:spacing w:val="-8"/>
          <w:sz w:val="26"/>
        </w:rPr>
        <w:t> </w:t>
      </w:r>
      <w:r>
        <w:rPr>
          <w:sz w:val="26"/>
        </w:rPr>
        <w:t>ban</w:t>
      </w:r>
      <w:r>
        <w:rPr>
          <w:spacing w:val="-8"/>
          <w:sz w:val="26"/>
        </w:rPr>
        <w:t> </w:t>
      </w:r>
      <w:r>
        <w:rPr>
          <w:sz w:val="26"/>
        </w:rPr>
        <w:t>hành</w:t>
      </w:r>
      <w:r>
        <w:rPr>
          <w:spacing w:val="-8"/>
          <w:sz w:val="26"/>
        </w:rPr>
        <w:t> </w:t>
      </w:r>
      <w:r>
        <w:rPr>
          <w:sz w:val="26"/>
        </w:rPr>
        <w:t>Quy</w:t>
      </w:r>
      <w:r>
        <w:rPr>
          <w:spacing w:val="-8"/>
          <w:sz w:val="26"/>
        </w:rPr>
        <w:t> </w:t>
      </w:r>
      <w:r>
        <w:rPr>
          <w:sz w:val="26"/>
        </w:rPr>
        <w:t>định</w:t>
      </w:r>
      <w:r>
        <w:rPr>
          <w:spacing w:val="-8"/>
          <w:sz w:val="26"/>
        </w:rPr>
        <w:t> </w:t>
      </w:r>
      <w:r>
        <w:rPr>
          <w:sz w:val="26"/>
        </w:rPr>
        <w:t>đặc</w:t>
      </w:r>
      <w:r>
        <w:rPr>
          <w:spacing w:val="-8"/>
          <w:sz w:val="26"/>
        </w:rPr>
        <w:t> </w:t>
      </w:r>
      <w:r>
        <w:rPr>
          <w:sz w:val="26"/>
        </w:rPr>
        <w:t>tính</w:t>
      </w:r>
      <w:r>
        <w:rPr>
          <w:spacing w:val="-8"/>
          <w:sz w:val="26"/>
        </w:rPr>
        <w:t> </w:t>
      </w:r>
      <w:r>
        <w:rPr>
          <w:sz w:val="26"/>
        </w:rPr>
        <w:t>kỹ</w:t>
      </w:r>
      <w:r>
        <w:rPr>
          <w:spacing w:val="-8"/>
          <w:sz w:val="26"/>
        </w:rPr>
        <w:t> </w:t>
      </w:r>
      <w:r>
        <w:rPr>
          <w:sz w:val="26"/>
        </w:rPr>
        <w:t>thuật</w:t>
      </w:r>
      <w:r>
        <w:rPr>
          <w:spacing w:val="-8"/>
          <w:sz w:val="26"/>
        </w:rPr>
        <w:t> </w:t>
      </w:r>
      <w:r>
        <w:rPr>
          <w:sz w:val="26"/>
        </w:rPr>
        <w:t>cơ</w:t>
      </w:r>
      <w:r>
        <w:rPr>
          <w:spacing w:val="-6"/>
          <w:sz w:val="26"/>
        </w:rPr>
        <w:t> </w:t>
      </w:r>
      <w:r>
        <w:rPr>
          <w:sz w:val="26"/>
        </w:rPr>
        <w:t>bản</w:t>
      </w:r>
      <w:r>
        <w:rPr>
          <w:spacing w:val="-8"/>
          <w:sz w:val="26"/>
        </w:rPr>
        <w:t> </w:t>
      </w:r>
      <w:r>
        <w:rPr>
          <w:sz w:val="26"/>
        </w:rPr>
        <w:t>biến</w:t>
      </w:r>
      <w:r>
        <w:rPr>
          <w:spacing w:val="-8"/>
          <w:sz w:val="26"/>
        </w:rPr>
        <w:t> </w:t>
      </w:r>
      <w:r>
        <w:rPr>
          <w:sz w:val="26"/>
        </w:rPr>
        <w:t>dòng</w:t>
      </w:r>
      <w:r>
        <w:rPr>
          <w:spacing w:val="-13"/>
          <w:sz w:val="26"/>
        </w:rPr>
        <w:t> </w:t>
      </w:r>
      <w:r>
        <w:rPr>
          <w:sz w:val="26"/>
        </w:rPr>
        <w:t>điện 500kV lưới truyền tải điện.</w:t>
      </w:r>
    </w:p>
    <w:p>
      <w:pPr>
        <w:pStyle w:val="ListParagraph"/>
        <w:numPr>
          <w:ilvl w:val="3"/>
          <w:numId w:val="28"/>
        </w:numPr>
        <w:tabs>
          <w:tab w:pos="748" w:val="left" w:leader="none"/>
          <w:tab w:pos="750" w:val="left" w:leader="none"/>
        </w:tabs>
        <w:spacing w:line="283" w:lineRule="auto" w:before="4" w:after="0"/>
        <w:ind w:left="750" w:right="285" w:hanging="361"/>
        <w:jc w:val="both"/>
        <w:rPr>
          <w:sz w:val="26"/>
        </w:rPr>
      </w:pPr>
      <w:r>
        <w:rPr>
          <w:sz w:val="26"/>
        </w:rPr>
        <w:t>Quyết</w:t>
      </w:r>
      <w:r>
        <w:rPr>
          <w:spacing w:val="-6"/>
          <w:sz w:val="26"/>
        </w:rPr>
        <w:t> </w:t>
      </w:r>
      <w:r>
        <w:rPr>
          <w:sz w:val="26"/>
        </w:rPr>
        <w:t>định</w:t>
      </w:r>
      <w:r>
        <w:rPr>
          <w:spacing w:val="-6"/>
          <w:sz w:val="26"/>
        </w:rPr>
        <w:t> </w:t>
      </w:r>
      <w:r>
        <w:rPr>
          <w:sz w:val="26"/>
        </w:rPr>
        <w:t>số</w:t>
      </w:r>
      <w:r>
        <w:rPr>
          <w:spacing w:val="-6"/>
          <w:sz w:val="26"/>
        </w:rPr>
        <w:t> </w:t>
      </w:r>
      <w:r>
        <w:rPr>
          <w:sz w:val="26"/>
        </w:rPr>
        <w:t>2386/QĐ-EVNNPT</w:t>
      </w:r>
      <w:r>
        <w:rPr>
          <w:spacing w:val="-6"/>
          <w:sz w:val="26"/>
        </w:rPr>
        <w:t> </w:t>
      </w:r>
      <w:r>
        <w:rPr>
          <w:sz w:val="26"/>
        </w:rPr>
        <w:t>ngày</w:t>
      </w:r>
      <w:r>
        <w:rPr>
          <w:spacing w:val="-6"/>
          <w:sz w:val="26"/>
        </w:rPr>
        <w:t> </w:t>
      </w:r>
      <w:r>
        <w:rPr>
          <w:sz w:val="26"/>
        </w:rPr>
        <w:t>25/12/2018</w:t>
      </w:r>
      <w:r>
        <w:rPr>
          <w:spacing w:val="-6"/>
          <w:sz w:val="26"/>
        </w:rPr>
        <w:t> </w:t>
      </w:r>
      <w:r>
        <w:rPr>
          <w:sz w:val="26"/>
        </w:rPr>
        <w:t>của</w:t>
      </w:r>
      <w:r>
        <w:rPr>
          <w:spacing w:val="-6"/>
          <w:sz w:val="26"/>
        </w:rPr>
        <w:t> </w:t>
      </w:r>
      <w:r>
        <w:rPr>
          <w:sz w:val="26"/>
        </w:rPr>
        <w:t>Tổng</w:t>
      </w:r>
      <w:r>
        <w:rPr>
          <w:spacing w:val="-11"/>
          <w:sz w:val="26"/>
        </w:rPr>
        <w:t> </w:t>
      </w:r>
      <w:r>
        <w:rPr>
          <w:sz w:val="26"/>
        </w:rPr>
        <w:t>Công</w:t>
      </w:r>
      <w:r>
        <w:rPr>
          <w:spacing w:val="-11"/>
          <w:sz w:val="26"/>
        </w:rPr>
        <w:t> </w:t>
      </w:r>
      <w:r>
        <w:rPr>
          <w:sz w:val="26"/>
        </w:rPr>
        <w:t>ty</w:t>
      </w:r>
      <w:r>
        <w:rPr>
          <w:spacing w:val="-6"/>
          <w:sz w:val="26"/>
        </w:rPr>
        <w:t> </w:t>
      </w:r>
      <w:r>
        <w:rPr>
          <w:sz w:val="26"/>
        </w:rPr>
        <w:t>Truyền</w:t>
      </w:r>
      <w:r>
        <w:rPr>
          <w:spacing w:val="-6"/>
          <w:sz w:val="26"/>
        </w:rPr>
        <w:t> </w:t>
      </w:r>
      <w:r>
        <w:rPr>
          <w:sz w:val="26"/>
        </w:rPr>
        <w:t>tải Điện Quốc gia về việc ban hành Quy định đặc tính kỹ thuật cơ bản biến điện áp 500kV lưới truyền tải điện.</w:t>
      </w:r>
    </w:p>
    <w:p>
      <w:pPr>
        <w:pStyle w:val="ListParagraph"/>
        <w:numPr>
          <w:ilvl w:val="3"/>
          <w:numId w:val="28"/>
        </w:numPr>
        <w:tabs>
          <w:tab w:pos="748" w:val="left" w:leader="none"/>
          <w:tab w:pos="750" w:val="left" w:leader="none"/>
        </w:tabs>
        <w:spacing w:line="237" w:lineRule="auto" w:before="131" w:after="0"/>
        <w:ind w:left="750" w:right="284" w:hanging="361"/>
        <w:jc w:val="both"/>
        <w:rPr>
          <w:i/>
          <w:sz w:val="26"/>
        </w:rPr>
      </w:pPr>
      <w:r>
        <w:rPr>
          <w:i/>
          <w:sz w:val="26"/>
        </w:rPr>
        <w:t>Văn</w:t>
      </w:r>
      <w:r>
        <w:rPr>
          <w:i/>
          <w:spacing w:val="-7"/>
          <w:sz w:val="26"/>
        </w:rPr>
        <w:t> </w:t>
      </w:r>
      <w:r>
        <w:rPr>
          <w:i/>
          <w:sz w:val="26"/>
        </w:rPr>
        <w:t>bản</w:t>
      </w:r>
      <w:r>
        <w:rPr>
          <w:i/>
          <w:spacing w:val="-7"/>
          <w:sz w:val="26"/>
        </w:rPr>
        <w:t> </w:t>
      </w:r>
      <w:r>
        <w:rPr>
          <w:i/>
          <w:sz w:val="26"/>
        </w:rPr>
        <w:t>3548/EVNNPT-KT+KH</w:t>
      </w:r>
      <w:r>
        <w:rPr>
          <w:i/>
          <w:spacing w:val="-7"/>
          <w:sz w:val="26"/>
        </w:rPr>
        <w:t> </w:t>
      </w:r>
      <w:r>
        <w:rPr>
          <w:i/>
          <w:sz w:val="26"/>
        </w:rPr>
        <w:t>ngày</w:t>
      </w:r>
      <w:r>
        <w:rPr>
          <w:i/>
          <w:spacing w:val="-7"/>
          <w:sz w:val="26"/>
        </w:rPr>
        <w:t> </w:t>
      </w:r>
      <w:r>
        <w:rPr>
          <w:i/>
          <w:sz w:val="26"/>
        </w:rPr>
        <w:t>14/09/2017</w:t>
      </w:r>
      <w:r>
        <w:rPr>
          <w:i/>
          <w:spacing w:val="-7"/>
          <w:sz w:val="26"/>
        </w:rPr>
        <w:t> </w:t>
      </w:r>
      <w:r>
        <w:rPr>
          <w:i/>
          <w:sz w:val="26"/>
        </w:rPr>
        <w:t>về</w:t>
      </w:r>
      <w:r>
        <w:rPr>
          <w:i/>
          <w:spacing w:val="-7"/>
          <w:sz w:val="26"/>
        </w:rPr>
        <w:t> </w:t>
      </w:r>
      <w:r>
        <w:rPr>
          <w:i/>
          <w:sz w:val="26"/>
        </w:rPr>
        <w:t>việc</w:t>
      </w:r>
      <w:r>
        <w:rPr>
          <w:i/>
          <w:spacing w:val="-7"/>
          <w:sz w:val="26"/>
        </w:rPr>
        <w:t> </w:t>
      </w:r>
      <w:r>
        <w:rPr>
          <w:i/>
          <w:sz w:val="26"/>
        </w:rPr>
        <w:t>triển</w:t>
      </w:r>
      <w:r>
        <w:rPr>
          <w:i/>
          <w:spacing w:val="-7"/>
          <w:sz w:val="26"/>
        </w:rPr>
        <w:t> </w:t>
      </w:r>
      <w:r>
        <w:rPr>
          <w:i/>
          <w:sz w:val="26"/>
        </w:rPr>
        <w:t>khai</w:t>
      </w:r>
      <w:r>
        <w:rPr>
          <w:i/>
          <w:spacing w:val="-7"/>
          <w:sz w:val="26"/>
        </w:rPr>
        <w:t> </w:t>
      </w:r>
      <w:r>
        <w:rPr>
          <w:i/>
          <w:sz w:val="26"/>
        </w:rPr>
        <w:t>trạm</w:t>
      </w:r>
      <w:r>
        <w:rPr>
          <w:i/>
          <w:spacing w:val="-7"/>
          <w:sz w:val="26"/>
        </w:rPr>
        <w:t> </w:t>
      </w:r>
      <w:r>
        <w:rPr>
          <w:i/>
          <w:sz w:val="26"/>
        </w:rPr>
        <w:t>biến</w:t>
      </w:r>
      <w:r>
        <w:rPr>
          <w:i/>
          <w:spacing w:val="-7"/>
          <w:sz w:val="26"/>
        </w:rPr>
        <w:t> </w:t>
      </w:r>
      <w:r>
        <w:rPr>
          <w:i/>
          <w:sz w:val="26"/>
        </w:rPr>
        <w:t>áp không người trực lưới điện truyền tải.</w:t>
      </w:r>
    </w:p>
    <w:p>
      <w:pPr>
        <w:pStyle w:val="ListParagraph"/>
        <w:numPr>
          <w:ilvl w:val="3"/>
          <w:numId w:val="28"/>
        </w:numPr>
        <w:tabs>
          <w:tab w:pos="748" w:val="left" w:leader="none"/>
          <w:tab w:pos="750" w:val="left" w:leader="none"/>
        </w:tabs>
        <w:spacing w:line="242" w:lineRule="auto" w:before="121" w:after="0"/>
        <w:ind w:left="750" w:right="287" w:hanging="361"/>
        <w:jc w:val="both"/>
        <w:rPr>
          <w:i/>
          <w:sz w:val="26"/>
        </w:rPr>
      </w:pPr>
      <w:r>
        <w:rPr>
          <w:i/>
          <w:sz w:val="26"/>
        </w:rPr>
        <w:t>Văn bản 0063/QĐ-EVNNPT ngày 15/01/2018 Quy định đặc tính kỹ thuật cơ bản các thiết bị lưới điện truyền tải.</w:t>
      </w:r>
    </w:p>
    <w:p>
      <w:pPr>
        <w:pStyle w:val="ListParagraph"/>
        <w:numPr>
          <w:ilvl w:val="3"/>
          <w:numId w:val="28"/>
        </w:numPr>
        <w:tabs>
          <w:tab w:pos="748" w:val="left" w:leader="none"/>
          <w:tab w:pos="750" w:val="left" w:leader="none"/>
        </w:tabs>
        <w:spacing w:line="240" w:lineRule="auto" w:before="115" w:after="0"/>
        <w:ind w:left="750" w:right="282" w:hanging="361"/>
        <w:jc w:val="both"/>
        <w:rPr>
          <w:i/>
          <w:sz w:val="26"/>
        </w:rPr>
      </w:pPr>
      <w:r>
        <w:rPr>
          <w:i/>
          <w:sz w:val="26"/>
        </w:rPr>
        <w:t>Văn bản số 0032/QĐ-EVNNPT ngày 19/03/2019 Quy định đặc tính kỹ thuật cơ bản của máy biến áp 220kV-250MVA trên lưới điện truyền tải.</w:t>
      </w:r>
    </w:p>
    <w:p>
      <w:pPr>
        <w:pStyle w:val="ListParagraph"/>
        <w:numPr>
          <w:ilvl w:val="3"/>
          <w:numId w:val="28"/>
        </w:numPr>
        <w:tabs>
          <w:tab w:pos="748" w:val="left" w:leader="none"/>
          <w:tab w:pos="750" w:val="left" w:leader="none"/>
        </w:tabs>
        <w:spacing w:line="240" w:lineRule="auto" w:before="117" w:after="0"/>
        <w:ind w:left="750" w:right="278" w:hanging="361"/>
        <w:jc w:val="both"/>
        <w:rPr>
          <w:i/>
          <w:sz w:val="26"/>
        </w:rPr>
      </w:pPr>
      <w:r>
        <w:rPr>
          <w:i/>
          <w:sz w:val="26"/>
        </w:rPr>
        <w:t>Quyết định số 194/QĐ-HĐTV ngày 02/08/2023 của Tổng công ty truyền tải điện Quốc gia về quy định đặc tính kỹ thuật cơ bản của thiết bị giám sát online khí trong dầu cho MBA, kháng điện trên lưới truyền tải.</w:t>
      </w:r>
    </w:p>
    <w:p>
      <w:pPr>
        <w:pStyle w:val="ListParagraph"/>
        <w:numPr>
          <w:ilvl w:val="3"/>
          <w:numId w:val="28"/>
        </w:numPr>
        <w:tabs>
          <w:tab w:pos="748" w:val="left" w:leader="none"/>
          <w:tab w:pos="750" w:val="left" w:leader="none"/>
        </w:tabs>
        <w:spacing w:line="237" w:lineRule="auto" w:before="124" w:after="0"/>
        <w:ind w:left="750" w:right="277" w:hanging="361"/>
        <w:jc w:val="both"/>
        <w:rPr>
          <w:i/>
          <w:sz w:val="26"/>
        </w:rPr>
      </w:pPr>
      <w:r>
        <w:rPr>
          <w:i/>
          <w:sz w:val="26"/>
        </w:rPr>
        <w:t>Quyết</w:t>
      </w:r>
      <w:r>
        <w:rPr>
          <w:i/>
          <w:spacing w:val="-7"/>
          <w:sz w:val="26"/>
        </w:rPr>
        <w:t> </w:t>
      </w:r>
      <w:r>
        <w:rPr>
          <w:i/>
          <w:sz w:val="26"/>
        </w:rPr>
        <w:t>định</w:t>
      </w:r>
      <w:r>
        <w:rPr>
          <w:i/>
          <w:spacing w:val="-7"/>
          <w:sz w:val="26"/>
        </w:rPr>
        <w:t> </w:t>
      </w:r>
      <w:r>
        <w:rPr>
          <w:i/>
          <w:sz w:val="26"/>
        </w:rPr>
        <w:t>số</w:t>
      </w:r>
      <w:r>
        <w:rPr>
          <w:i/>
          <w:spacing w:val="-7"/>
          <w:sz w:val="26"/>
        </w:rPr>
        <w:t> </w:t>
      </w:r>
      <w:r>
        <w:rPr>
          <w:i/>
          <w:sz w:val="26"/>
        </w:rPr>
        <w:t>145/QĐ-HĐTV</w:t>
      </w:r>
      <w:r>
        <w:rPr>
          <w:i/>
          <w:spacing w:val="-12"/>
          <w:sz w:val="26"/>
        </w:rPr>
        <w:t> </w:t>
      </w:r>
      <w:r>
        <w:rPr>
          <w:i/>
          <w:sz w:val="26"/>
        </w:rPr>
        <w:t>ngày</w:t>
      </w:r>
      <w:r>
        <w:rPr>
          <w:i/>
          <w:spacing w:val="-7"/>
          <w:sz w:val="26"/>
        </w:rPr>
        <w:t> </w:t>
      </w:r>
      <w:r>
        <w:rPr>
          <w:i/>
          <w:sz w:val="26"/>
        </w:rPr>
        <w:t>03/10/2022</w:t>
      </w:r>
      <w:r>
        <w:rPr>
          <w:i/>
          <w:spacing w:val="-3"/>
          <w:sz w:val="26"/>
        </w:rPr>
        <w:t> </w:t>
      </w:r>
      <w:r>
        <w:rPr>
          <w:i/>
          <w:sz w:val="26"/>
        </w:rPr>
        <w:t>Quy</w:t>
      </w:r>
      <w:r>
        <w:rPr>
          <w:i/>
          <w:spacing w:val="-7"/>
          <w:sz w:val="26"/>
        </w:rPr>
        <w:t> </w:t>
      </w:r>
      <w:r>
        <w:rPr>
          <w:i/>
          <w:sz w:val="26"/>
        </w:rPr>
        <w:t>định</w:t>
      </w:r>
      <w:r>
        <w:rPr>
          <w:i/>
          <w:spacing w:val="-7"/>
          <w:sz w:val="26"/>
        </w:rPr>
        <w:t> </w:t>
      </w:r>
      <w:r>
        <w:rPr>
          <w:i/>
          <w:sz w:val="26"/>
        </w:rPr>
        <w:t>đặc</w:t>
      </w:r>
      <w:r>
        <w:rPr>
          <w:i/>
          <w:spacing w:val="-12"/>
          <w:sz w:val="26"/>
        </w:rPr>
        <w:t> </w:t>
      </w:r>
      <w:r>
        <w:rPr>
          <w:i/>
          <w:sz w:val="26"/>
        </w:rPr>
        <w:t>tính</w:t>
      </w:r>
      <w:r>
        <w:rPr>
          <w:i/>
          <w:spacing w:val="-7"/>
          <w:sz w:val="26"/>
        </w:rPr>
        <w:t> </w:t>
      </w:r>
      <w:r>
        <w:rPr>
          <w:i/>
          <w:sz w:val="26"/>
        </w:rPr>
        <w:t>kỹ</w:t>
      </w:r>
      <w:r>
        <w:rPr>
          <w:i/>
          <w:spacing w:val="-12"/>
          <w:sz w:val="26"/>
        </w:rPr>
        <w:t> </w:t>
      </w:r>
      <w:r>
        <w:rPr>
          <w:i/>
          <w:sz w:val="26"/>
        </w:rPr>
        <w:t>thuật</w:t>
      </w:r>
      <w:r>
        <w:rPr>
          <w:i/>
          <w:spacing w:val="-7"/>
          <w:sz w:val="26"/>
        </w:rPr>
        <w:t> </w:t>
      </w:r>
      <w:r>
        <w:rPr>
          <w:i/>
          <w:sz w:val="26"/>
        </w:rPr>
        <w:t>cơ</w:t>
      </w:r>
      <w:r>
        <w:rPr>
          <w:i/>
          <w:spacing w:val="-11"/>
          <w:sz w:val="26"/>
        </w:rPr>
        <w:t> </w:t>
      </w:r>
      <w:r>
        <w:rPr>
          <w:i/>
          <w:sz w:val="26"/>
        </w:rPr>
        <w:t>bản máy cắt 500kV, 220kV, 110kV trên lưới điện truyền tải.</w:t>
      </w:r>
    </w:p>
    <w:p>
      <w:pPr>
        <w:pStyle w:val="ListParagraph"/>
        <w:numPr>
          <w:ilvl w:val="3"/>
          <w:numId w:val="28"/>
        </w:numPr>
        <w:tabs>
          <w:tab w:pos="748" w:val="left" w:leader="none"/>
          <w:tab w:pos="750" w:val="left" w:leader="none"/>
        </w:tabs>
        <w:spacing w:line="240" w:lineRule="auto" w:before="120" w:after="0"/>
        <w:ind w:left="750" w:right="284" w:hanging="361"/>
        <w:jc w:val="both"/>
        <w:rPr>
          <w:i/>
          <w:sz w:val="26"/>
        </w:rPr>
      </w:pPr>
      <w:r>
        <w:rPr>
          <w:i/>
          <w:sz w:val="26"/>
        </w:rPr>
        <w:t>Quyết</w:t>
      </w:r>
      <w:r>
        <w:rPr>
          <w:i/>
          <w:spacing w:val="-7"/>
          <w:sz w:val="26"/>
        </w:rPr>
        <w:t> </w:t>
      </w:r>
      <w:r>
        <w:rPr>
          <w:i/>
          <w:sz w:val="26"/>
        </w:rPr>
        <w:t>định</w:t>
      </w:r>
      <w:r>
        <w:rPr>
          <w:i/>
          <w:spacing w:val="-7"/>
          <w:sz w:val="26"/>
        </w:rPr>
        <w:t> </w:t>
      </w:r>
      <w:r>
        <w:rPr>
          <w:i/>
          <w:sz w:val="26"/>
        </w:rPr>
        <w:t>số</w:t>
      </w:r>
      <w:r>
        <w:rPr>
          <w:i/>
          <w:spacing w:val="-7"/>
          <w:sz w:val="26"/>
        </w:rPr>
        <w:t> </w:t>
      </w:r>
      <w:r>
        <w:rPr>
          <w:i/>
          <w:sz w:val="26"/>
        </w:rPr>
        <w:t>149/QĐ-HĐTV</w:t>
      </w:r>
      <w:r>
        <w:rPr>
          <w:i/>
          <w:spacing w:val="-11"/>
          <w:sz w:val="26"/>
        </w:rPr>
        <w:t> </w:t>
      </w:r>
      <w:r>
        <w:rPr>
          <w:i/>
          <w:sz w:val="26"/>
        </w:rPr>
        <w:t>ngày</w:t>
      </w:r>
      <w:r>
        <w:rPr>
          <w:i/>
          <w:spacing w:val="-7"/>
          <w:sz w:val="26"/>
        </w:rPr>
        <w:t> </w:t>
      </w:r>
      <w:r>
        <w:rPr>
          <w:i/>
          <w:sz w:val="26"/>
        </w:rPr>
        <w:t>15/06/2023</w:t>
      </w:r>
      <w:r>
        <w:rPr>
          <w:i/>
          <w:spacing w:val="-7"/>
          <w:sz w:val="26"/>
        </w:rPr>
        <w:t> </w:t>
      </w:r>
      <w:r>
        <w:rPr>
          <w:i/>
          <w:sz w:val="26"/>
        </w:rPr>
        <w:t>của</w:t>
      </w:r>
      <w:r>
        <w:rPr>
          <w:i/>
          <w:spacing w:val="-7"/>
          <w:sz w:val="26"/>
        </w:rPr>
        <w:t> </w:t>
      </w:r>
      <w:r>
        <w:rPr>
          <w:i/>
          <w:sz w:val="26"/>
        </w:rPr>
        <w:t>Tổng</w:t>
      </w:r>
      <w:r>
        <w:rPr>
          <w:i/>
          <w:spacing w:val="-7"/>
          <w:sz w:val="26"/>
        </w:rPr>
        <w:t> </w:t>
      </w:r>
      <w:r>
        <w:rPr>
          <w:i/>
          <w:sz w:val="26"/>
        </w:rPr>
        <w:t>Công</w:t>
      </w:r>
      <w:r>
        <w:rPr>
          <w:i/>
          <w:spacing w:val="-7"/>
          <w:sz w:val="26"/>
        </w:rPr>
        <w:t> </w:t>
      </w:r>
      <w:r>
        <w:rPr>
          <w:i/>
          <w:sz w:val="26"/>
        </w:rPr>
        <w:t>ty</w:t>
      </w:r>
      <w:r>
        <w:rPr>
          <w:i/>
          <w:spacing w:val="-7"/>
          <w:sz w:val="26"/>
        </w:rPr>
        <w:t> </w:t>
      </w:r>
      <w:r>
        <w:rPr>
          <w:i/>
          <w:sz w:val="26"/>
        </w:rPr>
        <w:t>Truyền</w:t>
      </w:r>
      <w:r>
        <w:rPr>
          <w:i/>
          <w:spacing w:val="-7"/>
          <w:sz w:val="26"/>
        </w:rPr>
        <w:t> </w:t>
      </w:r>
      <w:r>
        <w:rPr>
          <w:i/>
          <w:sz w:val="26"/>
        </w:rPr>
        <w:t>tải</w:t>
      </w:r>
      <w:r>
        <w:rPr>
          <w:i/>
          <w:spacing w:val="-7"/>
          <w:sz w:val="26"/>
        </w:rPr>
        <w:t> </w:t>
      </w:r>
      <w:r>
        <w:rPr>
          <w:i/>
          <w:sz w:val="26"/>
        </w:rPr>
        <w:t>điện Quốc gia về việc điều chỉnh Qui định đặc tính kỹ thuật cơ bản máy cắt 500kV, 220kV, 110kV trên lưới truyền tải điện.</w:t>
      </w:r>
    </w:p>
    <w:p>
      <w:pPr>
        <w:pStyle w:val="ListParagraph"/>
        <w:numPr>
          <w:ilvl w:val="3"/>
          <w:numId w:val="28"/>
        </w:numPr>
        <w:tabs>
          <w:tab w:pos="748" w:val="left" w:leader="none"/>
          <w:tab w:pos="750" w:val="left" w:leader="none"/>
        </w:tabs>
        <w:spacing w:line="240" w:lineRule="auto" w:before="121" w:after="0"/>
        <w:ind w:left="750" w:right="285" w:hanging="361"/>
        <w:jc w:val="both"/>
        <w:rPr>
          <w:i/>
          <w:sz w:val="26"/>
        </w:rPr>
      </w:pPr>
      <w:r>
        <w:rPr>
          <w:i/>
          <w:sz w:val="26"/>
        </w:rPr>
        <w:t>Quyết định số 190/QĐ-HĐTV ngày 04/12/2024 của Tập đoàn điện lực Việt Nam về việc sửa đổi một số thông số trong Tiêu chuẩn kỹ thuật máy cắt 35kV, 110kV, 220kV áp dụng trong Tập đoàn điện lực quốc Gia Việt Nam.</w:t>
      </w:r>
    </w:p>
    <w:p>
      <w:pPr>
        <w:pStyle w:val="ListParagraph"/>
        <w:numPr>
          <w:ilvl w:val="3"/>
          <w:numId w:val="28"/>
        </w:numPr>
        <w:tabs>
          <w:tab w:pos="748" w:val="left" w:leader="none"/>
          <w:tab w:pos="750" w:val="left" w:leader="none"/>
        </w:tabs>
        <w:spacing w:line="237" w:lineRule="auto" w:before="123" w:after="0"/>
        <w:ind w:left="750" w:right="286" w:hanging="361"/>
        <w:jc w:val="both"/>
        <w:rPr>
          <w:i/>
          <w:sz w:val="26"/>
        </w:rPr>
      </w:pPr>
      <w:r>
        <w:rPr>
          <w:i/>
          <w:sz w:val="26"/>
        </w:rPr>
        <w:t>Quyết định số 1676/QĐ-EVNNPT ngày 24/08/2025 của Tổng công ty truyền tải điện Quốc gia về</w:t>
      </w:r>
      <w:r>
        <w:rPr>
          <w:i/>
          <w:spacing w:val="40"/>
          <w:sz w:val="26"/>
        </w:rPr>
        <w:t> </w:t>
      </w:r>
      <w:r>
        <w:rPr>
          <w:i/>
          <w:sz w:val="26"/>
        </w:rPr>
        <w:t>việc ban hành quy định đặc tính kỹ thuật cơ bản dao cách lý 500kV, 220kV, 110kV trên lưới truyền tải điện.</w:t>
      </w:r>
    </w:p>
    <w:p>
      <w:pPr>
        <w:pStyle w:val="ListParagraph"/>
        <w:numPr>
          <w:ilvl w:val="3"/>
          <w:numId w:val="28"/>
        </w:numPr>
        <w:tabs>
          <w:tab w:pos="748" w:val="left" w:leader="none"/>
          <w:tab w:pos="750" w:val="left" w:leader="none"/>
        </w:tabs>
        <w:spacing w:line="237" w:lineRule="auto" w:before="130" w:after="0"/>
        <w:ind w:left="750" w:right="282" w:hanging="361"/>
        <w:jc w:val="both"/>
        <w:rPr>
          <w:i/>
          <w:sz w:val="26"/>
        </w:rPr>
      </w:pPr>
      <w:r>
        <w:rPr>
          <w:i/>
          <w:sz w:val="26"/>
        </w:rPr>
        <w:t>Văn bản số 1158/QĐ-EVNNPT ngày 27/06/2025 Quy định đặc tính kỹ thuật cơ bản của chống sét van 500kV, 220kV trên lưới điện truyền tải.</w:t>
      </w:r>
    </w:p>
    <w:p>
      <w:pPr>
        <w:pStyle w:val="ListParagraph"/>
        <w:numPr>
          <w:ilvl w:val="3"/>
          <w:numId w:val="28"/>
        </w:numPr>
        <w:tabs>
          <w:tab w:pos="748" w:val="left" w:leader="none"/>
          <w:tab w:pos="750" w:val="left" w:leader="none"/>
        </w:tabs>
        <w:spacing w:line="237" w:lineRule="auto" w:before="123" w:after="0"/>
        <w:ind w:left="750" w:right="279" w:hanging="361"/>
        <w:jc w:val="both"/>
        <w:rPr>
          <w:i/>
          <w:sz w:val="26"/>
        </w:rPr>
      </w:pPr>
      <w:r>
        <w:rPr>
          <w:i/>
          <w:sz w:val="26"/>
        </w:rPr>
        <w:t>Văn</w:t>
      </w:r>
      <w:r>
        <w:rPr>
          <w:i/>
          <w:spacing w:val="-8"/>
          <w:sz w:val="26"/>
        </w:rPr>
        <w:t> </w:t>
      </w:r>
      <w:r>
        <w:rPr>
          <w:i/>
          <w:sz w:val="26"/>
        </w:rPr>
        <w:t>bản</w:t>
      </w:r>
      <w:r>
        <w:rPr>
          <w:i/>
          <w:spacing w:val="-8"/>
          <w:sz w:val="26"/>
        </w:rPr>
        <w:t> </w:t>
      </w:r>
      <w:r>
        <w:rPr>
          <w:i/>
          <w:sz w:val="26"/>
        </w:rPr>
        <w:t>số</w:t>
      </w:r>
      <w:r>
        <w:rPr>
          <w:i/>
          <w:spacing w:val="-8"/>
          <w:sz w:val="26"/>
        </w:rPr>
        <w:t> </w:t>
      </w:r>
      <w:r>
        <w:rPr>
          <w:i/>
          <w:sz w:val="26"/>
        </w:rPr>
        <w:t>103/QĐ-EVNNPT</w:t>
      </w:r>
      <w:r>
        <w:rPr>
          <w:i/>
          <w:spacing w:val="-8"/>
          <w:sz w:val="26"/>
        </w:rPr>
        <w:t> </w:t>
      </w:r>
      <w:r>
        <w:rPr>
          <w:i/>
          <w:sz w:val="26"/>
        </w:rPr>
        <w:t>ngày</w:t>
      </w:r>
      <w:r>
        <w:rPr>
          <w:i/>
          <w:spacing w:val="-8"/>
          <w:sz w:val="26"/>
        </w:rPr>
        <w:t> </w:t>
      </w:r>
      <w:r>
        <w:rPr>
          <w:i/>
          <w:sz w:val="26"/>
        </w:rPr>
        <w:t>11/07/2019</w:t>
      </w:r>
      <w:r>
        <w:rPr>
          <w:i/>
          <w:spacing w:val="-8"/>
          <w:sz w:val="26"/>
        </w:rPr>
        <w:t> </w:t>
      </w:r>
      <w:r>
        <w:rPr>
          <w:i/>
          <w:sz w:val="26"/>
        </w:rPr>
        <w:t>Quy</w:t>
      </w:r>
      <w:r>
        <w:rPr>
          <w:i/>
          <w:spacing w:val="-8"/>
          <w:sz w:val="26"/>
        </w:rPr>
        <w:t> </w:t>
      </w:r>
      <w:r>
        <w:rPr>
          <w:i/>
          <w:sz w:val="26"/>
        </w:rPr>
        <w:t>định</w:t>
      </w:r>
      <w:r>
        <w:rPr>
          <w:i/>
          <w:spacing w:val="-13"/>
          <w:sz w:val="26"/>
        </w:rPr>
        <w:t> </w:t>
      </w:r>
      <w:r>
        <w:rPr>
          <w:i/>
          <w:sz w:val="26"/>
        </w:rPr>
        <w:t>đặc</w:t>
      </w:r>
      <w:r>
        <w:rPr>
          <w:i/>
          <w:spacing w:val="-13"/>
          <w:sz w:val="26"/>
        </w:rPr>
        <w:t> </w:t>
      </w:r>
      <w:r>
        <w:rPr>
          <w:i/>
          <w:sz w:val="26"/>
        </w:rPr>
        <w:t>tính</w:t>
      </w:r>
      <w:r>
        <w:rPr>
          <w:i/>
          <w:spacing w:val="-8"/>
          <w:sz w:val="26"/>
        </w:rPr>
        <w:t> </w:t>
      </w:r>
      <w:r>
        <w:rPr>
          <w:i/>
          <w:sz w:val="26"/>
        </w:rPr>
        <w:t>kỹ</w:t>
      </w:r>
      <w:r>
        <w:rPr>
          <w:i/>
          <w:spacing w:val="-13"/>
          <w:sz w:val="26"/>
        </w:rPr>
        <w:t> </w:t>
      </w:r>
      <w:r>
        <w:rPr>
          <w:i/>
          <w:sz w:val="26"/>
        </w:rPr>
        <w:t>thuật</w:t>
      </w:r>
      <w:r>
        <w:rPr>
          <w:i/>
          <w:spacing w:val="-13"/>
          <w:sz w:val="26"/>
        </w:rPr>
        <w:t> </w:t>
      </w:r>
      <w:r>
        <w:rPr>
          <w:i/>
          <w:sz w:val="26"/>
        </w:rPr>
        <w:t>cơ</w:t>
      </w:r>
      <w:r>
        <w:rPr>
          <w:i/>
          <w:spacing w:val="-7"/>
          <w:sz w:val="26"/>
        </w:rPr>
        <w:t> </w:t>
      </w:r>
      <w:r>
        <w:rPr>
          <w:i/>
          <w:sz w:val="26"/>
        </w:rPr>
        <w:t>bản của cách điện đứng trên lưới điện truyền tải.</w:t>
      </w:r>
    </w:p>
    <w:p>
      <w:pPr>
        <w:pStyle w:val="ListParagraph"/>
        <w:numPr>
          <w:ilvl w:val="3"/>
          <w:numId w:val="28"/>
        </w:numPr>
        <w:tabs>
          <w:tab w:pos="748" w:val="left" w:leader="none"/>
          <w:tab w:pos="750" w:val="left" w:leader="none"/>
        </w:tabs>
        <w:spacing w:line="237" w:lineRule="auto" w:before="129" w:after="0"/>
        <w:ind w:left="750" w:right="281" w:hanging="361"/>
        <w:jc w:val="both"/>
        <w:rPr>
          <w:i/>
          <w:sz w:val="26"/>
        </w:rPr>
      </w:pPr>
      <w:r>
        <w:rPr>
          <w:i/>
          <w:sz w:val="26"/>
        </w:rPr>
        <w:t>Văn bản số 1468/QĐ-EVN ngày 05/11/2021 về</w:t>
      </w:r>
      <w:r>
        <w:rPr>
          <w:i/>
          <w:spacing w:val="-2"/>
          <w:sz w:val="26"/>
        </w:rPr>
        <w:t> </w:t>
      </w:r>
      <w:r>
        <w:rPr>
          <w:i/>
          <w:sz w:val="26"/>
        </w:rPr>
        <w:t>việc</w:t>
      </w:r>
      <w:r>
        <w:rPr>
          <w:i/>
          <w:spacing w:val="-2"/>
          <w:sz w:val="26"/>
        </w:rPr>
        <w:t> </w:t>
      </w:r>
      <w:r>
        <w:rPr>
          <w:i/>
          <w:sz w:val="26"/>
        </w:rPr>
        <w:t>sửa đổi,</w:t>
      </w:r>
      <w:r>
        <w:rPr>
          <w:i/>
          <w:spacing w:val="-1"/>
          <w:sz w:val="26"/>
        </w:rPr>
        <w:t> </w:t>
      </w:r>
      <w:r>
        <w:rPr>
          <w:i/>
          <w:sz w:val="26"/>
        </w:rPr>
        <w:t>bổ</w:t>
      </w:r>
      <w:r>
        <w:rPr>
          <w:i/>
          <w:spacing w:val="-3"/>
          <w:sz w:val="26"/>
        </w:rPr>
        <w:t> </w:t>
      </w:r>
      <w:r>
        <w:rPr>
          <w:i/>
          <w:sz w:val="26"/>
        </w:rPr>
        <w:t>sung một</w:t>
      </w:r>
      <w:r>
        <w:rPr>
          <w:i/>
          <w:spacing w:val="-3"/>
          <w:sz w:val="26"/>
        </w:rPr>
        <w:t> </w:t>
      </w:r>
      <w:r>
        <w:rPr>
          <w:i/>
          <w:sz w:val="26"/>
        </w:rPr>
        <w:t>số điều Quy</w:t>
      </w:r>
      <w:r>
        <w:rPr>
          <w:i/>
          <w:spacing w:val="-7"/>
          <w:sz w:val="26"/>
        </w:rPr>
        <w:t> </w:t>
      </w:r>
      <w:r>
        <w:rPr>
          <w:i/>
          <w:sz w:val="26"/>
        </w:rPr>
        <w:t>định</w:t>
      </w:r>
      <w:r>
        <w:rPr>
          <w:i/>
          <w:spacing w:val="-7"/>
          <w:sz w:val="26"/>
        </w:rPr>
        <w:t> </w:t>
      </w:r>
      <w:r>
        <w:rPr>
          <w:i/>
          <w:sz w:val="26"/>
        </w:rPr>
        <w:t>về</w:t>
      </w:r>
      <w:r>
        <w:rPr>
          <w:i/>
          <w:spacing w:val="-7"/>
          <w:sz w:val="26"/>
        </w:rPr>
        <w:t> </w:t>
      </w:r>
      <w:r>
        <w:rPr>
          <w:i/>
          <w:sz w:val="26"/>
        </w:rPr>
        <w:t>công</w:t>
      </w:r>
      <w:r>
        <w:rPr>
          <w:i/>
          <w:spacing w:val="-12"/>
          <w:sz w:val="26"/>
        </w:rPr>
        <w:t> </w:t>
      </w:r>
      <w:r>
        <w:rPr>
          <w:i/>
          <w:sz w:val="26"/>
        </w:rPr>
        <w:t>tác</w:t>
      </w:r>
      <w:r>
        <w:rPr>
          <w:i/>
          <w:spacing w:val="-7"/>
          <w:sz w:val="26"/>
        </w:rPr>
        <w:t> </w:t>
      </w:r>
      <w:r>
        <w:rPr>
          <w:i/>
          <w:sz w:val="26"/>
        </w:rPr>
        <w:t>thiết</w:t>
      </w:r>
      <w:r>
        <w:rPr>
          <w:i/>
          <w:spacing w:val="-7"/>
          <w:sz w:val="26"/>
        </w:rPr>
        <w:t> </w:t>
      </w:r>
      <w:r>
        <w:rPr>
          <w:i/>
          <w:sz w:val="26"/>
        </w:rPr>
        <w:t>kế</w:t>
      </w:r>
      <w:r>
        <w:rPr>
          <w:i/>
          <w:spacing w:val="-12"/>
          <w:sz w:val="26"/>
        </w:rPr>
        <w:t> </w:t>
      </w:r>
      <w:r>
        <w:rPr>
          <w:i/>
          <w:sz w:val="26"/>
        </w:rPr>
        <w:t>dự</w:t>
      </w:r>
      <w:r>
        <w:rPr>
          <w:i/>
          <w:spacing w:val="-9"/>
          <w:sz w:val="26"/>
        </w:rPr>
        <w:t> </w:t>
      </w:r>
      <w:r>
        <w:rPr>
          <w:i/>
          <w:sz w:val="26"/>
        </w:rPr>
        <w:t>án</w:t>
      </w:r>
      <w:r>
        <w:rPr>
          <w:i/>
          <w:spacing w:val="-7"/>
          <w:sz w:val="26"/>
        </w:rPr>
        <w:t> </w:t>
      </w:r>
      <w:r>
        <w:rPr>
          <w:i/>
          <w:sz w:val="26"/>
        </w:rPr>
        <w:t>lưới</w:t>
      </w:r>
      <w:r>
        <w:rPr>
          <w:i/>
          <w:spacing w:val="-7"/>
          <w:sz w:val="26"/>
        </w:rPr>
        <w:t> </w:t>
      </w:r>
      <w:r>
        <w:rPr>
          <w:i/>
          <w:sz w:val="26"/>
        </w:rPr>
        <w:t>điện</w:t>
      </w:r>
      <w:r>
        <w:rPr>
          <w:i/>
          <w:spacing w:val="-12"/>
          <w:sz w:val="26"/>
        </w:rPr>
        <w:t> </w:t>
      </w:r>
      <w:r>
        <w:rPr>
          <w:i/>
          <w:sz w:val="26"/>
        </w:rPr>
        <w:t>cấp</w:t>
      </w:r>
      <w:r>
        <w:rPr>
          <w:i/>
          <w:spacing w:val="-7"/>
          <w:sz w:val="26"/>
        </w:rPr>
        <w:t> </w:t>
      </w:r>
      <w:r>
        <w:rPr>
          <w:i/>
          <w:sz w:val="26"/>
        </w:rPr>
        <w:t>điện</w:t>
      </w:r>
      <w:r>
        <w:rPr>
          <w:i/>
          <w:spacing w:val="-7"/>
          <w:sz w:val="26"/>
        </w:rPr>
        <w:t> </w:t>
      </w:r>
      <w:r>
        <w:rPr>
          <w:i/>
          <w:sz w:val="26"/>
        </w:rPr>
        <w:t>áp</w:t>
      </w:r>
      <w:r>
        <w:rPr>
          <w:i/>
          <w:spacing w:val="-7"/>
          <w:sz w:val="26"/>
        </w:rPr>
        <w:t> </w:t>
      </w:r>
      <w:r>
        <w:rPr>
          <w:i/>
          <w:sz w:val="26"/>
        </w:rPr>
        <w:t>110kV-500kV</w:t>
      </w:r>
      <w:r>
        <w:rPr>
          <w:i/>
          <w:spacing w:val="-12"/>
          <w:sz w:val="26"/>
        </w:rPr>
        <w:t> </w:t>
      </w:r>
      <w:r>
        <w:rPr>
          <w:i/>
          <w:sz w:val="26"/>
        </w:rPr>
        <w:t>trong</w:t>
      </w:r>
      <w:r>
        <w:rPr>
          <w:i/>
          <w:spacing w:val="-7"/>
          <w:sz w:val="26"/>
        </w:rPr>
        <w:t> </w:t>
      </w:r>
      <w:r>
        <w:rPr>
          <w:i/>
          <w:sz w:val="26"/>
        </w:rPr>
        <w:t>Tập đoàn Điện lực Quốc gia Việt Nam ban hành kèm theo Quyết định số 1289/QĐ- EVN ngày 01/11/2017 của Tập đoàn Điện lực Việt Nam.</w:t>
      </w:r>
    </w:p>
    <w:p>
      <w:pPr>
        <w:pStyle w:val="ListParagraph"/>
        <w:spacing w:after="0" w:line="237" w:lineRule="auto"/>
        <w:jc w:val="both"/>
        <w:rPr>
          <w:i/>
          <w:sz w:val="26"/>
        </w:rPr>
        <w:sectPr>
          <w:pgSz w:w="11910" w:h="16840"/>
          <w:pgMar w:header="723" w:footer="0" w:top="1200" w:bottom="280" w:left="1559" w:right="850"/>
        </w:sectPr>
      </w:pPr>
    </w:p>
    <w:p>
      <w:pPr>
        <w:pStyle w:val="ListParagraph"/>
        <w:numPr>
          <w:ilvl w:val="3"/>
          <w:numId w:val="28"/>
        </w:numPr>
        <w:tabs>
          <w:tab w:pos="748" w:val="left" w:leader="none"/>
          <w:tab w:pos="750" w:val="left" w:leader="none"/>
        </w:tabs>
        <w:spacing w:line="237" w:lineRule="auto" w:before="92" w:after="0"/>
        <w:ind w:left="750" w:right="282" w:hanging="361"/>
        <w:jc w:val="both"/>
        <w:rPr>
          <w:i/>
          <w:sz w:val="26"/>
        </w:rPr>
      </w:pPr>
      <w:r>
        <w:rPr>
          <w:i/>
          <w:sz w:val="26"/>
        </w:rPr>
        <w:t>Nghị quyết số 604/NQ-HĐTV ngày 29/11/2019 của Tập đoàn Điện lực Việt nam về việc sửa đổi, bổ sung Tiêu chuẩn kỹ thuật máy biến áp phân phối điện áp đến 35kV trong Tập đoàn Điện lực Quốc gia Việt nam.</w:t>
      </w:r>
    </w:p>
    <w:p>
      <w:pPr>
        <w:pStyle w:val="ListParagraph"/>
        <w:numPr>
          <w:ilvl w:val="3"/>
          <w:numId w:val="28"/>
        </w:numPr>
        <w:tabs>
          <w:tab w:pos="748" w:val="left" w:leader="none"/>
          <w:tab w:pos="750" w:val="left" w:leader="none"/>
        </w:tabs>
        <w:spacing w:line="237" w:lineRule="auto" w:before="130" w:after="0"/>
        <w:ind w:left="750" w:right="284" w:hanging="361"/>
        <w:jc w:val="both"/>
        <w:rPr>
          <w:i/>
          <w:sz w:val="26"/>
        </w:rPr>
      </w:pPr>
      <w:r>
        <w:rPr>
          <w:i/>
          <w:sz w:val="26"/>
        </w:rPr>
        <w:t>Quyết</w:t>
      </w:r>
      <w:r>
        <w:rPr>
          <w:i/>
          <w:spacing w:val="-6"/>
          <w:sz w:val="26"/>
        </w:rPr>
        <w:t> </w:t>
      </w:r>
      <w:r>
        <w:rPr>
          <w:i/>
          <w:sz w:val="26"/>
        </w:rPr>
        <w:t>định</w:t>
      </w:r>
      <w:r>
        <w:rPr>
          <w:i/>
          <w:spacing w:val="-6"/>
          <w:sz w:val="26"/>
        </w:rPr>
        <w:t> </w:t>
      </w:r>
      <w:r>
        <w:rPr>
          <w:i/>
          <w:sz w:val="26"/>
        </w:rPr>
        <w:t>số</w:t>
      </w:r>
      <w:r>
        <w:rPr>
          <w:i/>
          <w:spacing w:val="-6"/>
          <w:sz w:val="26"/>
        </w:rPr>
        <w:t> </w:t>
      </w:r>
      <w:r>
        <w:rPr>
          <w:i/>
          <w:sz w:val="26"/>
        </w:rPr>
        <w:t>271/QĐ-EVN</w:t>
      </w:r>
      <w:r>
        <w:rPr>
          <w:i/>
          <w:spacing w:val="-6"/>
          <w:sz w:val="26"/>
        </w:rPr>
        <w:t> </w:t>
      </w:r>
      <w:r>
        <w:rPr>
          <w:i/>
          <w:sz w:val="26"/>
        </w:rPr>
        <w:t>ngày</w:t>
      </w:r>
      <w:r>
        <w:rPr>
          <w:i/>
          <w:spacing w:val="-6"/>
          <w:sz w:val="26"/>
        </w:rPr>
        <w:t> </w:t>
      </w:r>
      <w:r>
        <w:rPr>
          <w:i/>
          <w:sz w:val="26"/>
        </w:rPr>
        <w:t>24/07/2019</w:t>
      </w:r>
      <w:r>
        <w:rPr>
          <w:i/>
          <w:spacing w:val="-6"/>
          <w:sz w:val="26"/>
        </w:rPr>
        <w:t> </w:t>
      </w:r>
      <w:r>
        <w:rPr>
          <w:i/>
          <w:sz w:val="26"/>
        </w:rPr>
        <w:t>của</w:t>
      </w:r>
      <w:r>
        <w:rPr>
          <w:i/>
          <w:spacing w:val="-6"/>
          <w:sz w:val="26"/>
        </w:rPr>
        <w:t> </w:t>
      </w:r>
      <w:r>
        <w:rPr>
          <w:i/>
          <w:sz w:val="26"/>
        </w:rPr>
        <w:t>Tập</w:t>
      </w:r>
      <w:r>
        <w:rPr>
          <w:i/>
          <w:spacing w:val="-6"/>
          <w:sz w:val="26"/>
        </w:rPr>
        <w:t> </w:t>
      </w:r>
      <w:r>
        <w:rPr>
          <w:i/>
          <w:sz w:val="26"/>
        </w:rPr>
        <w:t>đoàn</w:t>
      </w:r>
      <w:r>
        <w:rPr>
          <w:i/>
          <w:spacing w:val="-6"/>
          <w:sz w:val="26"/>
        </w:rPr>
        <w:t> </w:t>
      </w:r>
      <w:r>
        <w:rPr>
          <w:i/>
          <w:sz w:val="26"/>
        </w:rPr>
        <w:t>Điện</w:t>
      </w:r>
      <w:r>
        <w:rPr>
          <w:i/>
          <w:spacing w:val="-6"/>
          <w:sz w:val="26"/>
        </w:rPr>
        <w:t> </w:t>
      </w:r>
      <w:r>
        <w:rPr>
          <w:i/>
          <w:sz w:val="26"/>
        </w:rPr>
        <w:t>lực</w:t>
      </w:r>
      <w:r>
        <w:rPr>
          <w:i/>
          <w:spacing w:val="-1"/>
          <w:sz w:val="26"/>
        </w:rPr>
        <w:t> </w:t>
      </w:r>
      <w:r>
        <w:rPr>
          <w:i/>
          <w:sz w:val="26"/>
        </w:rPr>
        <w:t>Việt</w:t>
      </w:r>
      <w:r>
        <w:rPr>
          <w:i/>
          <w:spacing w:val="-6"/>
          <w:sz w:val="26"/>
        </w:rPr>
        <w:t> </w:t>
      </w:r>
      <w:r>
        <w:rPr>
          <w:i/>
          <w:sz w:val="26"/>
        </w:rPr>
        <w:t>nam</w:t>
      </w:r>
      <w:r>
        <w:rPr>
          <w:i/>
          <w:spacing w:val="-6"/>
          <w:sz w:val="26"/>
        </w:rPr>
        <w:t> </w:t>
      </w:r>
      <w:r>
        <w:rPr>
          <w:i/>
          <w:sz w:val="26"/>
        </w:rPr>
        <w:t>về việc ban</w:t>
      </w:r>
      <w:r>
        <w:rPr>
          <w:i/>
          <w:spacing w:val="-1"/>
          <w:sz w:val="26"/>
        </w:rPr>
        <w:t> </w:t>
      </w:r>
      <w:r>
        <w:rPr>
          <w:i/>
          <w:sz w:val="26"/>
        </w:rPr>
        <w:t>hành</w:t>
      </w:r>
      <w:r>
        <w:rPr>
          <w:i/>
          <w:spacing w:val="-1"/>
          <w:sz w:val="26"/>
        </w:rPr>
        <w:t> </w:t>
      </w:r>
      <w:r>
        <w:rPr>
          <w:i/>
          <w:sz w:val="26"/>
        </w:rPr>
        <w:t>Tiêu</w:t>
      </w:r>
      <w:r>
        <w:rPr>
          <w:i/>
          <w:spacing w:val="-1"/>
          <w:sz w:val="26"/>
        </w:rPr>
        <w:t> </w:t>
      </w:r>
      <w:r>
        <w:rPr>
          <w:i/>
          <w:sz w:val="26"/>
        </w:rPr>
        <w:t>chuẩn kỹ thuật</w:t>
      </w:r>
      <w:r>
        <w:rPr>
          <w:i/>
          <w:spacing w:val="-1"/>
          <w:sz w:val="26"/>
        </w:rPr>
        <w:t> </w:t>
      </w:r>
      <w:r>
        <w:rPr>
          <w:i/>
          <w:sz w:val="26"/>
        </w:rPr>
        <w:t>Dao</w:t>
      </w:r>
      <w:r>
        <w:rPr>
          <w:i/>
          <w:spacing w:val="-1"/>
          <w:sz w:val="26"/>
        </w:rPr>
        <w:t> </w:t>
      </w:r>
      <w:r>
        <w:rPr>
          <w:i/>
          <w:sz w:val="26"/>
        </w:rPr>
        <w:t>cách ly 35kV, 110kV</w:t>
      </w:r>
      <w:r>
        <w:rPr>
          <w:i/>
          <w:spacing w:val="-5"/>
          <w:sz w:val="26"/>
        </w:rPr>
        <w:t> </w:t>
      </w:r>
      <w:r>
        <w:rPr>
          <w:i/>
          <w:sz w:val="26"/>
        </w:rPr>
        <w:t>và 220kV</w:t>
      </w:r>
      <w:r>
        <w:rPr>
          <w:i/>
          <w:spacing w:val="-5"/>
          <w:sz w:val="26"/>
        </w:rPr>
        <w:t> </w:t>
      </w:r>
      <w:r>
        <w:rPr>
          <w:i/>
          <w:sz w:val="26"/>
        </w:rPr>
        <w:t>trong</w:t>
      </w:r>
      <w:r>
        <w:rPr>
          <w:i/>
          <w:spacing w:val="-1"/>
          <w:sz w:val="26"/>
        </w:rPr>
        <w:t> </w:t>
      </w:r>
      <w:r>
        <w:rPr>
          <w:i/>
          <w:sz w:val="26"/>
        </w:rPr>
        <w:t>Tập đoàn Điện lực Quốc gia Việt Nam.</w:t>
      </w:r>
    </w:p>
    <w:p>
      <w:pPr>
        <w:pStyle w:val="ListParagraph"/>
        <w:numPr>
          <w:ilvl w:val="3"/>
          <w:numId w:val="28"/>
        </w:numPr>
        <w:tabs>
          <w:tab w:pos="748" w:val="left" w:leader="none"/>
          <w:tab w:pos="750" w:val="left" w:leader="none"/>
        </w:tabs>
        <w:spacing w:line="240" w:lineRule="auto" w:before="122" w:after="0"/>
        <w:ind w:left="750" w:right="281" w:hanging="361"/>
        <w:jc w:val="both"/>
        <w:rPr>
          <w:i/>
          <w:sz w:val="26"/>
        </w:rPr>
      </w:pPr>
      <w:r>
        <w:rPr>
          <w:i/>
          <w:sz w:val="26"/>
        </w:rPr>
        <w:t>Quyết định số 91/QĐ-EVN ngày 18/08/2023 của Tập đoàn Điện lực Việt nam về việc</w:t>
      </w:r>
      <w:r>
        <w:rPr>
          <w:i/>
          <w:spacing w:val="-7"/>
          <w:sz w:val="26"/>
        </w:rPr>
        <w:t> </w:t>
      </w:r>
      <w:r>
        <w:rPr>
          <w:i/>
          <w:sz w:val="26"/>
        </w:rPr>
        <w:t>sửa</w:t>
      </w:r>
      <w:r>
        <w:rPr>
          <w:i/>
          <w:spacing w:val="-7"/>
          <w:sz w:val="26"/>
        </w:rPr>
        <w:t> </w:t>
      </w:r>
      <w:r>
        <w:rPr>
          <w:i/>
          <w:sz w:val="26"/>
        </w:rPr>
        <w:t>đổi,</w:t>
      </w:r>
      <w:r>
        <w:rPr>
          <w:i/>
          <w:spacing w:val="-9"/>
          <w:sz w:val="26"/>
        </w:rPr>
        <w:t> </w:t>
      </w:r>
      <w:r>
        <w:rPr>
          <w:i/>
          <w:sz w:val="26"/>
        </w:rPr>
        <w:t>bổ</w:t>
      </w:r>
      <w:r>
        <w:rPr>
          <w:i/>
          <w:spacing w:val="-12"/>
          <w:sz w:val="26"/>
        </w:rPr>
        <w:t> </w:t>
      </w:r>
      <w:r>
        <w:rPr>
          <w:i/>
          <w:sz w:val="26"/>
        </w:rPr>
        <w:t>sung</w:t>
      </w:r>
      <w:r>
        <w:rPr>
          <w:i/>
          <w:spacing w:val="-7"/>
          <w:sz w:val="26"/>
        </w:rPr>
        <w:t> </w:t>
      </w:r>
      <w:r>
        <w:rPr>
          <w:i/>
          <w:sz w:val="26"/>
        </w:rPr>
        <w:t>tiêu</w:t>
      </w:r>
      <w:r>
        <w:rPr>
          <w:i/>
          <w:spacing w:val="-12"/>
          <w:sz w:val="26"/>
        </w:rPr>
        <w:t> </w:t>
      </w:r>
      <w:r>
        <w:rPr>
          <w:i/>
          <w:sz w:val="26"/>
        </w:rPr>
        <w:t>chuẩn</w:t>
      </w:r>
      <w:r>
        <w:rPr>
          <w:i/>
          <w:spacing w:val="-12"/>
          <w:sz w:val="26"/>
        </w:rPr>
        <w:t> </w:t>
      </w:r>
      <w:r>
        <w:rPr>
          <w:i/>
          <w:sz w:val="26"/>
        </w:rPr>
        <w:t>kỹ</w:t>
      </w:r>
      <w:r>
        <w:rPr>
          <w:i/>
          <w:spacing w:val="-7"/>
          <w:sz w:val="26"/>
        </w:rPr>
        <w:t> </w:t>
      </w:r>
      <w:r>
        <w:rPr>
          <w:i/>
          <w:sz w:val="26"/>
        </w:rPr>
        <w:t>thuật</w:t>
      </w:r>
      <w:r>
        <w:rPr>
          <w:i/>
          <w:spacing w:val="-12"/>
          <w:sz w:val="26"/>
        </w:rPr>
        <w:t> </w:t>
      </w:r>
      <w:r>
        <w:rPr>
          <w:i/>
          <w:sz w:val="26"/>
        </w:rPr>
        <w:t>dao</w:t>
      </w:r>
      <w:r>
        <w:rPr>
          <w:i/>
          <w:spacing w:val="-12"/>
          <w:sz w:val="26"/>
        </w:rPr>
        <w:t> </w:t>
      </w:r>
      <w:r>
        <w:rPr>
          <w:i/>
          <w:sz w:val="26"/>
        </w:rPr>
        <w:t>cách</w:t>
      </w:r>
      <w:r>
        <w:rPr>
          <w:i/>
          <w:spacing w:val="-7"/>
          <w:sz w:val="26"/>
        </w:rPr>
        <w:t> </w:t>
      </w:r>
      <w:r>
        <w:rPr>
          <w:i/>
          <w:sz w:val="26"/>
        </w:rPr>
        <w:t>ly</w:t>
      </w:r>
      <w:r>
        <w:rPr>
          <w:i/>
          <w:spacing w:val="-12"/>
          <w:sz w:val="26"/>
        </w:rPr>
        <w:t> </w:t>
      </w:r>
      <w:r>
        <w:rPr>
          <w:i/>
          <w:sz w:val="26"/>
        </w:rPr>
        <w:t>35kV,</w:t>
      </w:r>
      <w:r>
        <w:rPr>
          <w:i/>
          <w:spacing w:val="-5"/>
          <w:sz w:val="26"/>
        </w:rPr>
        <w:t> </w:t>
      </w:r>
      <w:r>
        <w:rPr>
          <w:i/>
          <w:sz w:val="26"/>
        </w:rPr>
        <w:t>110kV</w:t>
      </w:r>
      <w:r>
        <w:rPr>
          <w:i/>
          <w:spacing w:val="-12"/>
          <w:sz w:val="26"/>
        </w:rPr>
        <w:t> </w:t>
      </w:r>
      <w:r>
        <w:rPr>
          <w:i/>
          <w:sz w:val="26"/>
        </w:rPr>
        <w:t>và</w:t>
      </w:r>
      <w:r>
        <w:rPr>
          <w:i/>
          <w:spacing w:val="-7"/>
          <w:sz w:val="26"/>
        </w:rPr>
        <w:t> </w:t>
      </w:r>
      <w:r>
        <w:rPr>
          <w:i/>
          <w:sz w:val="26"/>
        </w:rPr>
        <w:t>220kV</w:t>
      </w:r>
      <w:r>
        <w:rPr>
          <w:i/>
          <w:spacing w:val="-12"/>
          <w:sz w:val="26"/>
        </w:rPr>
        <w:t> </w:t>
      </w:r>
      <w:r>
        <w:rPr>
          <w:i/>
          <w:sz w:val="26"/>
        </w:rPr>
        <w:t>trong Tập đoàn Điện lực Quốc gia Việt Nam.</w:t>
      </w:r>
    </w:p>
    <w:p>
      <w:pPr>
        <w:pStyle w:val="ListParagraph"/>
        <w:numPr>
          <w:ilvl w:val="3"/>
          <w:numId w:val="28"/>
        </w:numPr>
        <w:tabs>
          <w:tab w:pos="748" w:val="left" w:leader="none"/>
          <w:tab w:pos="750" w:val="left" w:leader="none"/>
        </w:tabs>
        <w:spacing w:line="237" w:lineRule="auto" w:before="123" w:after="0"/>
        <w:ind w:left="750" w:right="284" w:hanging="361"/>
        <w:jc w:val="both"/>
        <w:rPr>
          <w:i/>
          <w:sz w:val="26"/>
        </w:rPr>
      </w:pPr>
      <w:r>
        <w:rPr>
          <w:i/>
          <w:sz w:val="26"/>
        </w:rPr>
        <w:t>Quyết</w:t>
      </w:r>
      <w:r>
        <w:rPr>
          <w:i/>
          <w:spacing w:val="-6"/>
          <w:sz w:val="26"/>
        </w:rPr>
        <w:t> </w:t>
      </w:r>
      <w:r>
        <w:rPr>
          <w:i/>
          <w:sz w:val="26"/>
        </w:rPr>
        <w:t>định</w:t>
      </w:r>
      <w:r>
        <w:rPr>
          <w:i/>
          <w:spacing w:val="-6"/>
          <w:sz w:val="26"/>
        </w:rPr>
        <w:t> </w:t>
      </w:r>
      <w:r>
        <w:rPr>
          <w:i/>
          <w:sz w:val="26"/>
        </w:rPr>
        <w:t>số</w:t>
      </w:r>
      <w:r>
        <w:rPr>
          <w:i/>
          <w:spacing w:val="-6"/>
          <w:sz w:val="26"/>
        </w:rPr>
        <w:t> </w:t>
      </w:r>
      <w:r>
        <w:rPr>
          <w:i/>
          <w:sz w:val="26"/>
        </w:rPr>
        <w:t>272/QĐ-EVN</w:t>
      </w:r>
      <w:r>
        <w:rPr>
          <w:i/>
          <w:spacing w:val="-6"/>
          <w:sz w:val="26"/>
        </w:rPr>
        <w:t> </w:t>
      </w:r>
      <w:r>
        <w:rPr>
          <w:i/>
          <w:sz w:val="26"/>
        </w:rPr>
        <w:t>ngày</w:t>
      </w:r>
      <w:r>
        <w:rPr>
          <w:i/>
          <w:spacing w:val="-6"/>
          <w:sz w:val="26"/>
        </w:rPr>
        <w:t> </w:t>
      </w:r>
      <w:r>
        <w:rPr>
          <w:i/>
          <w:sz w:val="26"/>
        </w:rPr>
        <w:t>24/07/2019</w:t>
      </w:r>
      <w:r>
        <w:rPr>
          <w:i/>
          <w:spacing w:val="-6"/>
          <w:sz w:val="26"/>
        </w:rPr>
        <w:t> </w:t>
      </w:r>
      <w:r>
        <w:rPr>
          <w:i/>
          <w:sz w:val="26"/>
        </w:rPr>
        <w:t>của</w:t>
      </w:r>
      <w:r>
        <w:rPr>
          <w:i/>
          <w:spacing w:val="-6"/>
          <w:sz w:val="26"/>
        </w:rPr>
        <w:t> </w:t>
      </w:r>
      <w:r>
        <w:rPr>
          <w:i/>
          <w:sz w:val="26"/>
        </w:rPr>
        <w:t>Tập</w:t>
      </w:r>
      <w:r>
        <w:rPr>
          <w:i/>
          <w:spacing w:val="-6"/>
          <w:sz w:val="26"/>
        </w:rPr>
        <w:t> </w:t>
      </w:r>
      <w:r>
        <w:rPr>
          <w:i/>
          <w:sz w:val="26"/>
        </w:rPr>
        <w:t>đoàn</w:t>
      </w:r>
      <w:r>
        <w:rPr>
          <w:i/>
          <w:spacing w:val="-6"/>
          <w:sz w:val="26"/>
        </w:rPr>
        <w:t> </w:t>
      </w:r>
      <w:r>
        <w:rPr>
          <w:i/>
          <w:sz w:val="26"/>
        </w:rPr>
        <w:t>Điện</w:t>
      </w:r>
      <w:r>
        <w:rPr>
          <w:i/>
          <w:spacing w:val="-6"/>
          <w:sz w:val="26"/>
        </w:rPr>
        <w:t> </w:t>
      </w:r>
      <w:r>
        <w:rPr>
          <w:i/>
          <w:sz w:val="26"/>
        </w:rPr>
        <w:t>lực</w:t>
      </w:r>
      <w:r>
        <w:rPr>
          <w:i/>
          <w:spacing w:val="-1"/>
          <w:sz w:val="26"/>
        </w:rPr>
        <w:t> </w:t>
      </w:r>
      <w:r>
        <w:rPr>
          <w:i/>
          <w:sz w:val="26"/>
        </w:rPr>
        <w:t>Việt</w:t>
      </w:r>
      <w:r>
        <w:rPr>
          <w:i/>
          <w:spacing w:val="-6"/>
          <w:sz w:val="26"/>
        </w:rPr>
        <w:t> </w:t>
      </w:r>
      <w:r>
        <w:rPr>
          <w:i/>
          <w:sz w:val="26"/>
        </w:rPr>
        <w:t>nam</w:t>
      </w:r>
      <w:r>
        <w:rPr>
          <w:i/>
          <w:spacing w:val="-6"/>
          <w:sz w:val="26"/>
        </w:rPr>
        <w:t> </w:t>
      </w:r>
      <w:r>
        <w:rPr>
          <w:i/>
          <w:sz w:val="26"/>
        </w:rPr>
        <w:t>về việc</w:t>
      </w:r>
      <w:r>
        <w:rPr>
          <w:i/>
          <w:spacing w:val="-12"/>
          <w:sz w:val="26"/>
        </w:rPr>
        <w:t> </w:t>
      </w:r>
      <w:r>
        <w:rPr>
          <w:i/>
          <w:sz w:val="26"/>
        </w:rPr>
        <w:t>ban</w:t>
      </w:r>
      <w:r>
        <w:rPr>
          <w:i/>
          <w:spacing w:val="-12"/>
          <w:sz w:val="26"/>
        </w:rPr>
        <w:t> </w:t>
      </w:r>
      <w:r>
        <w:rPr>
          <w:i/>
          <w:sz w:val="26"/>
        </w:rPr>
        <w:t>hành</w:t>
      </w:r>
      <w:r>
        <w:rPr>
          <w:i/>
          <w:spacing w:val="-12"/>
          <w:sz w:val="26"/>
        </w:rPr>
        <w:t> </w:t>
      </w:r>
      <w:r>
        <w:rPr>
          <w:i/>
          <w:sz w:val="26"/>
        </w:rPr>
        <w:t>Tiêu</w:t>
      </w:r>
      <w:r>
        <w:rPr>
          <w:i/>
          <w:spacing w:val="-12"/>
          <w:sz w:val="26"/>
        </w:rPr>
        <w:t> </w:t>
      </w:r>
      <w:r>
        <w:rPr>
          <w:i/>
          <w:sz w:val="26"/>
        </w:rPr>
        <w:t>chuẩn</w:t>
      </w:r>
      <w:r>
        <w:rPr>
          <w:i/>
          <w:spacing w:val="-12"/>
          <w:sz w:val="26"/>
        </w:rPr>
        <w:t> </w:t>
      </w:r>
      <w:r>
        <w:rPr>
          <w:i/>
          <w:sz w:val="26"/>
        </w:rPr>
        <w:t>kỹ</w:t>
      </w:r>
      <w:r>
        <w:rPr>
          <w:i/>
          <w:spacing w:val="-12"/>
          <w:sz w:val="26"/>
        </w:rPr>
        <w:t> </w:t>
      </w:r>
      <w:r>
        <w:rPr>
          <w:i/>
          <w:sz w:val="26"/>
        </w:rPr>
        <w:t>thuật</w:t>
      </w:r>
      <w:r>
        <w:rPr>
          <w:i/>
          <w:spacing w:val="-12"/>
          <w:sz w:val="26"/>
        </w:rPr>
        <w:t> </w:t>
      </w:r>
      <w:r>
        <w:rPr>
          <w:i/>
          <w:sz w:val="26"/>
        </w:rPr>
        <w:t>Máy</w:t>
      </w:r>
      <w:r>
        <w:rPr>
          <w:i/>
          <w:spacing w:val="-12"/>
          <w:sz w:val="26"/>
        </w:rPr>
        <w:t> </w:t>
      </w:r>
      <w:r>
        <w:rPr>
          <w:i/>
          <w:sz w:val="26"/>
        </w:rPr>
        <w:t>cắt</w:t>
      </w:r>
      <w:r>
        <w:rPr>
          <w:i/>
          <w:spacing w:val="-16"/>
          <w:sz w:val="26"/>
        </w:rPr>
        <w:t> </w:t>
      </w:r>
      <w:r>
        <w:rPr>
          <w:i/>
          <w:sz w:val="26"/>
        </w:rPr>
        <w:t>35kV,</w:t>
      </w:r>
      <w:r>
        <w:rPr>
          <w:i/>
          <w:spacing w:val="-10"/>
          <w:sz w:val="26"/>
        </w:rPr>
        <w:t> </w:t>
      </w:r>
      <w:r>
        <w:rPr>
          <w:i/>
          <w:sz w:val="26"/>
        </w:rPr>
        <w:t>110kV</w:t>
      </w:r>
      <w:r>
        <w:rPr>
          <w:i/>
          <w:spacing w:val="-16"/>
          <w:sz w:val="26"/>
        </w:rPr>
        <w:t> </w:t>
      </w:r>
      <w:r>
        <w:rPr>
          <w:i/>
          <w:sz w:val="26"/>
        </w:rPr>
        <w:t>và</w:t>
      </w:r>
      <w:r>
        <w:rPr>
          <w:i/>
          <w:spacing w:val="-12"/>
          <w:sz w:val="26"/>
        </w:rPr>
        <w:t> </w:t>
      </w:r>
      <w:r>
        <w:rPr>
          <w:i/>
          <w:sz w:val="26"/>
        </w:rPr>
        <w:t>220kV</w:t>
      </w:r>
      <w:r>
        <w:rPr>
          <w:i/>
          <w:spacing w:val="-16"/>
          <w:sz w:val="26"/>
        </w:rPr>
        <w:t> </w:t>
      </w:r>
      <w:r>
        <w:rPr>
          <w:i/>
          <w:sz w:val="26"/>
        </w:rPr>
        <w:t>trong</w:t>
      </w:r>
      <w:r>
        <w:rPr>
          <w:i/>
          <w:spacing w:val="-12"/>
          <w:sz w:val="26"/>
        </w:rPr>
        <w:t> </w:t>
      </w:r>
      <w:r>
        <w:rPr>
          <w:i/>
          <w:sz w:val="26"/>
        </w:rPr>
        <w:t>Tập</w:t>
      </w:r>
      <w:r>
        <w:rPr>
          <w:i/>
          <w:spacing w:val="-12"/>
          <w:sz w:val="26"/>
        </w:rPr>
        <w:t> </w:t>
      </w:r>
      <w:r>
        <w:rPr>
          <w:i/>
          <w:sz w:val="26"/>
        </w:rPr>
        <w:t>đoàn Điện lực Quốc gia Việt Nam.</w:t>
      </w:r>
    </w:p>
    <w:p>
      <w:pPr>
        <w:pStyle w:val="ListParagraph"/>
        <w:numPr>
          <w:ilvl w:val="3"/>
          <w:numId w:val="28"/>
        </w:numPr>
        <w:tabs>
          <w:tab w:pos="748" w:val="left" w:leader="none"/>
          <w:tab w:pos="750" w:val="left" w:leader="none"/>
        </w:tabs>
        <w:spacing w:line="240" w:lineRule="auto" w:before="127" w:after="0"/>
        <w:ind w:left="750" w:right="276" w:hanging="361"/>
        <w:jc w:val="both"/>
        <w:rPr>
          <w:i/>
          <w:sz w:val="26"/>
        </w:rPr>
      </w:pPr>
      <w:r>
        <w:rPr>
          <w:i/>
          <w:sz w:val="26"/>
        </w:rPr>
        <w:t>Văn</w:t>
      </w:r>
      <w:r>
        <w:rPr>
          <w:i/>
          <w:spacing w:val="-8"/>
          <w:sz w:val="26"/>
        </w:rPr>
        <w:t> </w:t>
      </w:r>
      <w:r>
        <w:rPr>
          <w:i/>
          <w:sz w:val="26"/>
        </w:rPr>
        <w:t>bản</w:t>
      </w:r>
      <w:r>
        <w:rPr>
          <w:i/>
          <w:spacing w:val="-8"/>
          <w:sz w:val="26"/>
        </w:rPr>
        <w:t> </w:t>
      </w:r>
      <w:r>
        <w:rPr>
          <w:i/>
          <w:sz w:val="26"/>
        </w:rPr>
        <w:t>số</w:t>
      </w:r>
      <w:r>
        <w:rPr>
          <w:i/>
          <w:spacing w:val="-8"/>
          <w:sz w:val="26"/>
        </w:rPr>
        <w:t> </w:t>
      </w:r>
      <w:r>
        <w:rPr>
          <w:i/>
          <w:sz w:val="26"/>
        </w:rPr>
        <w:t>4382/EVNNPT-KT</w:t>
      </w:r>
      <w:r>
        <w:rPr>
          <w:i/>
          <w:spacing w:val="-8"/>
          <w:sz w:val="26"/>
        </w:rPr>
        <w:t> </w:t>
      </w:r>
      <w:r>
        <w:rPr>
          <w:i/>
          <w:sz w:val="26"/>
        </w:rPr>
        <w:t>ngày</w:t>
      </w:r>
      <w:r>
        <w:rPr>
          <w:i/>
          <w:spacing w:val="-8"/>
          <w:sz w:val="26"/>
        </w:rPr>
        <w:t> </w:t>
      </w:r>
      <w:r>
        <w:rPr>
          <w:i/>
          <w:sz w:val="26"/>
        </w:rPr>
        <w:t>13/12/2019</w:t>
      </w:r>
      <w:r>
        <w:rPr>
          <w:i/>
          <w:spacing w:val="-8"/>
          <w:sz w:val="26"/>
        </w:rPr>
        <w:t> </w:t>
      </w:r>
      <w:r>
        <w:rPr>
          <w:i/>
          <w:sz w:val="26"/>
        </w:rPr>
        <w:t>của</w:t>
      </w:r>
      <w:r>
        <w:rPr>
          <w:i/>
          <w:spacing w:val="-8"/>
          <w:sz w:val="26"/>
        </w:rPr>
        <w:t> </w:t>
      </w:r>
      <w:r>
        <w:rPr>
          <w:i/>
          <w:sz w:val="26"/>
        </w:rPr>
        <w:t>Tổng</w:t>
      </w:r>
      <w:r>
        <w:rPr>
          <w:i/>
          <w:spacing w:val="-8"/>
          <w:sz w:val="26"/>
        </w:rPr>
        <w:t> </w:t>
      </w:r>
      <w:r>
        <w:rPr>
          <w:i/>
          <w:sz w:val="26"/>
        </w:rPr>
        <w:t>công</w:t>
      </w:r>
      <w:r>
        <w:rPr>
          <w:i/>
          <w:spacing w:val="-13"/>
          <w:sz w:val="26"/>
        </w:rPr>
        <w:t> </w:t>
      </w:r>
      <w:r>
        <w:rPr>
          <w:i/>
          <w:sz w:val="26"/>
        </w:rPr>
        <w:t>ty</w:t>
      </w:r>
      <w:r>
        <w:rPr>
          <w:i/>
          <w:spacing w:val="-13"/>
          <w:sz w:val="26"/>
        </w:rPr>
        <w:t> </w:t>
      </w:r>
      <w:r>
        <w:rPr>
          <w:i/>
          <w:sz w:val="26"/>
        </w:rPr>
        <w:t>Truyền</w:t>
      </w:r>
      <w:r>
        <w:rPr>
          <w:i/>
          <w:spacing w:val="-8"/>
          <w:sz w:val="26"/>
        </w:rPr>
        <w:t> </w:t>
      </w:r>
      <w:r>
        <w:rPr>
          <w:i/>
          <w:sz w:val="26"/>
        </w:rPr>
        <w:t>tải</w:t>
      </w:r>
      <w:r>
        <w:rPr>
          <w:i/>
          <w:spacing w:val="-6"/>
          <w:sz w:val="26"/>
        </w:rPr>
        <w:t> </w:t>
      </w:r>
      <w:r>
        <w:rPr>
          <w:i/>
          <w:sz w:val="26"/>
        </w:rPr>
        <w:t>điện Quốc gia về việc vận hành an toàn chống sét van trong trạm biến áp.</w:t>
      </w:r>
    </w:p>
    <w:p>
      <w:pPr>
        <w:pStyle w:val="ListParagraph"/>
        <w:numPr>
          <w:ilvl w:val="3"/>
          <w:numId w:val="28"/>
        </w:numPr>
        <w:tabs>
          <w:tab w:pos="748" w:val="left" w:leader="none"/>
          <w:tab w:pos="750" w:val="left" w:leader="none"/>
        </w:tabs>
        <w:spacing w:line="237" w:lineRule="auto" w:before="120" w:after="0"/>
        <w:ind w:left="750" w:right="279" w:hanging="361"/>
        <w:jc w:val="both"/>
        <w:rPr>
          <w:i/>
          <w:sz w:val="26"/>
        </w:rPr>
      </w:pPr>
      <w:r>
        <w:rPr>
          <w:i/>
          <w:sz w:val="26"/>
        </w:rPr>
        <w:t>Văn</w:t>
      </w:r>
      <w:r>
        <w:rPr>
          <w:i/>
          <w:spacing w:val="-8"/>
          <w:sz w:val="26"/>
        </w:rPr>
        <w:t> </w:t>
      </w:r>
      <w:r>
        <w:rPr>
          <w:i/>
          <w:sz w:val="26"/>
        </w:rPr>
        <w:t>bản</w:t>
      </w:r>
      <w:r>
        <w:rPr>
          <w:i/>
          <w:spacing w:val="-8"/>
          <w:sz w:val="26"/>
        </w:rPr>
        <w:t> </w:t>
      </w:r>
      <w:r>
        <w:rPr>
          <w:i/>
          <w:sz w:val="26"/>
        </w:rPr>
        <w:t>số</w:t>
      </w:r>
      <w:r>
        <w:rPr>
          <w:i/>
          <w:spacing w:val="-8"/>
          <w:sz w:val="26"/>
        </w:rPr>
        <w:t> </w:t>
      </w:r>
      <w:r>
        <w:rPr>
          <w:i/>
          <w:sz w:val="26"/>
        </w:rPr>
        <w:t>1829/EVNNPT-KT</w:t>
      </w:r>
      <w:r>
        <w:rPr>
          <w:i/>
          <w:spacing w:val="-8"/>
          <w:sz w:val="26"/>
        </w:rPr>
        <w:t> </w:t>
      </w:r>
      <w:r>
        <w:rPr>
          <w:i/>
          <w:sz w:val="26"/>
        </w:rPr>
        <w:t>ngày</w:t>
      </w:r>
      <w:r>
        <w:rPr>
          <w:i/>
          <w:spacing w:val="-8"/>
          <w:sz w:val="26"/>
        </w:rPr>
        <w:t> </w:t>
      </w:r>
      <w:r>
        <w:rPr>
          <w:i/>
          <w:sz w:val="26"/>
        </w:rPr>
        <w:t>19/05/2020</w:t>
      </w:r>
      <w:r>
        <w:rPr>
          <w:i/>
          <w:spacing w:val="-8"/>
          <w:sz w:val="26"/>
        </w:rPr>
        <w:t> </w:t>
      </w:r>
      <w:r>
        <w:rPr>
          <w:i/>
          <w:sz w:val="26"/>
        </w:rPr>
        <w:t>của</w:t>
      </w:r>
      <w:r>
        <w:rPr>
          <w:i/>
          <w:spacing w:val="-8"/>
          <w:sz w:val="26"/>
        </w:rPr>
        <w:t> </w:t>
      </w:r>
      <w:r>
        <w:rPr>
          <w:i/>
          <w:sz w:val="26"/>
        </w:rPr>
        <w:t>Tổng</w:t>
      </w:r>
      <w:r>
        <w:rPr>
          <w:i/>
          <w:spacing w:val="-8"/>
          <w:sz w:val="26"/>
        </w:rPr>
        <w:t> </w:t>
      </w:r>
      <w:r>
        <w:rPr>
          <w:i/>
          <w:sz w:val="26"/>
        </w:rPr>
        <w:t>công</w:t>
      </w:r>
      <w:r>
        <w:rPr>
          <w:i/>
          <w:spacing w:val="-13"/>
          <w:sz w:val="26"/>
        </w:rPr>
        <w:t> </w:t>
      </w:r>
      <w:r>
        <w:rPr>
          <w:i/>
          <w:sz w:val="26"/>
        </w:rPr>
        <w:t>ty</w:t>
      </w:r>
      <w:r>
        <w:rPr>
          <w:i/>
          <w:spacing w:val="-13"/>
          <w:sz w:val="26"/>
        </w:rPr>
        <w:t> </w:t>
      </w:r>
      <w:r>
        <w:rPr>
          <w:i/>
          <w:sz w:val="26"/>
        </w:rPr>
        <w:t>Truyền</w:t>
      </w:r>
      <w:r>
        <w:rPr>
          <w:i/>
          <w:spacing w:val="-8"/>
          <w:sz w:val="26"/>
        </w:rPr>
        <w:t> </w:t>
      </w:r>
      <w:r>
        <w:rPr>
          <w:i/>
          <w:sz w:val="26"/>
        </w:rPr>
        <w:t>tải</w:t>
      </w:r>
      <w:r>
        <w:rPr>
          <w:i/>
          <w:spacing w:val="-8"/>
          <w:sz w:val="26"/>
        </w:rPr>
        <w:t> </w:t>
      </w:r>
      <w:r>
        <w:rPr>
          <w:i/>
          <w:sz w:val="26"/>
        </w:rPr>
        <w:t>điện Quốc gia về việc rà soát dây lèo đấu nối chống sét van trong trạm biến áp.</w:t>
      </w:r>
    </w:p>
    <w:p>
      <w:pPr>
        <w:pStyle w:val="ListParagraph"/>
        <w:numPr>
          <w:ilvl w:val="3"/>
          <w:numId w:val="28"/>
        </w:numPr>
        <w:tabs>
          <w:tab w:pos="748" w:val="left" w:leader="none"/>
          <w:tab w:pos="750" w:val="left" w:leader="none"/>
        </w:tabs>
        <w:spacing w:line="237" w:lineRule="auto" w:before="128" w:after="0"/>
        <w:ind w:left="750" w:right="284" w:hanging="361"/>
        <w:jc w:val="both"/>
        <w:rPr>
          <w:i/>
          <w:sz w:val="26"/>
        </w:rPr>
      </w:pPr>
      <w:r>
        <w:rPr>
          <w:i/>
          <w:sz w:val="26"/>
        </w:rPr>
        <w:t>Văn bản số 4000/EVNNPT-ĐT+KT+KH ngày 15/10/2020 của Tổng công ty Truyền tải Điện v/v trang bị động cơ cho dao tiếp địa các phía của MBA 220kV, 110kV tại các TBA 220kV.</w:t>
      </w:r>
    </w:p>
    <w:p>
      <w:pPr>
        <w:pStyle w:val="ListParagraph"/>
        <w:numPr>
          <w:ilvl w:val="3"/>
          <w:numId w:val="28"/>
        </w:numPr>
        <w:tabs>
          <w:tab w:pos="748" w:val="left" w:leader="none"/>
          <w:tab w:pos="750" w:val="left" w:leader="none"/>
        </w:tabs>
        <w:spacing w:line="240" w:lineRule="auto" w:before="122" w:after="0"/>
        <w:ind w:left="750" w:right="283" w:hanging="361"/>
        <w:jc w:val="both"/>
        <w:rPr>
          <w:i/>
          <w:sz w:val="26"/>
        </w:rPr>
      </w:pPr>
      <w:r>
        <w:rPr>
          <w:i/>
          <w:sz w:val="26"/>
        </w:rPr>
        <w:t>Quyết</w:t>
      </w:r>
      <w:r>
        <w:rPr>
          <w:i/>
          <w:spacing w:val="-7"/>
          <w:sz w:val="26"/>
        </w:rPr>
        <w:t> </w:t>
      </w:r>
      <w:r>
        <w:rPr>
          <w:i/>
          <w:sz w:val="26"/>
        </w:rPr>
        <w:t>định</w:t>
      </w:r>
      <w:r>
        <w:rPr>
          <w:i/>
          <w:spacing w:val="-7"/>
          <w:sz w:val="26"/>
        </w:rPr>
        <w:t> </w:t>
      </w:r>
      <w:r>
        <w:rPr>
          <w:i/>
          <w:sz w:val="26"/>
        </w:rPr>
        <w:t>số</w:t>
      </w:r>
      <w:r>
        <w:rPr>
          <w:i/>
          <w:spacing w:val="-7"/>
          <w:sz w:val="26"/>
        </w:rPr>
        <w:t> </w:t>
      </w:r>
      <w:r>
        <w:rPr>
          <w:i/>
          <w:sz w:val="26"/>
        </w:rPr>
        <w:t>127/QĐ-HDTV</w:t>
      </w:r>
      <w:r>
        <w:rPr>
          <w:i/>
          <w:spacing w:val="-11"/>
          <w:sz w:val="26"/>
        </w:rPr>
        <w:t> </w:t>
      </w:r>
      <w:r>
        <w:rPr>
          <w:i/>
          <w:sz w:val="26"/>
        </w:rPr>
        <w:t>ngày</w:t>
      </w:r>
      <w:r>
        <w:rPr>
          <w:i/>
          <w:spacing w:val="-7"/>
          <w:sz w:val="26"/>
        </w:rPr>
        <w:t> </w:t>
      </w:r>
      <w:r>
        <w:rPr>
          <w:i/>
          <w:sz w:val="26"/>
        </w:rPr>
        <w:t>14/07/2020</w:t>
      </w:r>
      <w:r>
        <w:rPr>
          <w:i/>
          <w:spacing w:val="-7"/>
          <w:sz w:val="26"/>
        </w:rPr>
        <w:t> </w:t>
      </w:r>
      <w:r>
        <w:rPr>
          <w:i/>
          <w:sz w:val="26"/>
        </w:rPr>
        <w:t>của</w:t>
      </w:r>
      <w:r>
        <w:rPr>
          <w:i/>
          <w:spacing w:val="-7"/>
          <w:sz w:val="26"/>
        </w:rPr>
        <w:t> </w:t>
      </w:r>
      <w:r>
        <w:rPr>
          <w:i/>
          <w:sz w:val="26"/>
        </w:rPr>
        <w:t>Tổng</w:t>
      </w:r>
      <w:r>
        <w:rPr>
          <w:i/>
          <w:spacing w:val="-7"/>
          <w:sz w:val="26"/>
        </w:rPr>
        <w:t> </w:t>
      </w:r>
      <w:r>
        <w:rPr>
          <w:i/>
          <w:sz w:val="26"/>
        </w:rPr>
        <w:t>công</w:t>
      </w:r>
      <w:r>
        <w:rPr>
          <w:i/>
          <w:spacing w:val="-7"/>
          <w:sz w:val="26"/>
        </w:rPr>
        <w:t> </w:t>
      </w:r>
      <w:r>
        <w:rPr>
          <w:i/>
          <w:sz w:val="26"/>
        </w:rPr>
        <w:t>ty</w:t>
      </w:r>
      <w:r>
        <w:rPr>
          <w:i/>
          <w:spacing w:val="-7"/>
          <w:sz w:val="26"/>
        </w:rPr>
        <w:t> </w:t>
      </w:r>
      <w:r>
        <w:rPr>
          <w:i/>
          <w:sz w:val="26"/>
        </w:rPr>
        <w:t>Truyền</w:t>
      </w:r>
      <w:r>
        <w:rPr>
          <w:i/>
          <w:spacing w:val="-7"/>
          <w:sz w:val="26"/>
        </w:rPr>
        <w:t> </w:t>
      </w:r>
      <w:r>
        <w:rPr>
          <w:i/>
          <w:sz w:val="26"/>
        </w:rPr>
        <w:t>tải</w:t>
      </w:r>
      <w:r>
        <w:rPr>
          <w:i/>
          <w:spacing w:val="-7"/>
          <w:sz w:val="26"/>
        </w:rPr>
        <w:t> </w:t>
      </w:r>
      <w:r>
        <w:rPr>
          <w:i/>
          <w:sz w:val="26"/>
        </w:rPr>
        <w:t>Điện Quốc</w:t>
      </w:r>
      <w:r>
        <w:rPr>
          <w:i/>
          <w:spacing w:val="-11"/>
          <w:sz w:val="26"/>
        </w:rPr>
        <w:t> </w:t>
      </w:r>
      <w:r>
        <w:rPr>
          <w:i/>
          <w:sz w:val="26"/>
        </w:rPr>
        <w:t>gia</w:t>
      </w:r>
      <w:r>
        <w:rPr>
          <w:i/>
          <w:spacing w:val="-11"/>
          <w:sz w:val="26"/>
        </w:rPr>
        <w:t> </w:t>
      </w:r>
      <w:r>
        <w:rPr>
          <w:i/>
          <w:sz w:val="26"/>
        </w:rPr>
        <w:t>v/v</w:t>
      </w:r>
      <w:r>
        <w:rPr>
          <w:i/>
          <w:spacing w:val="-11"/>
          <w:sz w:val="26"/>
        </w:rPr>
        <w:t> </w:t>
      </w:r>
      <w:r>
        <w:rPr>
          <w:i/>
          <w:sz w:val="26"/>
        </w:rPr>
        <w:t>ban</w:t>
      </w:r>
      <w:r>
        <w:rPr>
          <w:i/>
          <w:spacing w:val="-11"/>
          <w:sz w:val="26"/>
        </w:rPr>
        <w:t> </w:t>
      </w:r>
      <w:r>
        <w:rPr>
          <w:i/>
          <w:sz w:val="26"/>
        </w:rPr>
        <w:t>hành</w:t>
      </w:r>
      <w:r>
        <w:rPr>
          <w:i/>
          <w:spacing w:val="-11"/>
          <w:sz w:val="26"/>
        </w:rPr>
        <w:t> </w:t>
      </w:r>
      <w:r>
        <w:rPr>
          <w:i/>
          <w:sz w:val="26"/>
        </w:rPr>
        <w:t>Quy</w:t>
      </w:r>
      <w:r>
        <w:rPr>
          <w:i/>
          <w:spacing w:val="-11"/>
          <w:sz w:val="26"/>
        </w:rPr>
        <w:t> </w:t>
      </w:r>
      <w:r>
        <w:rPr>
          <w:i/>
          <w:sz w:val="26"/>
        </w:rPr>
        <w:t>định</w:t>
      </w:r>
      <w:r>
        <w:rPr>
          <w:i/>
          <w:spacing w:val="-6"/>
          <w:sz w:val="26"/>
        </w:rPr>
        <w:t> </w:t>
      </w:r>
      <w:r>
        <w:rPr>
          <w:i/>
          <w:sz w:val="26"/>
        </w:rPr>
        <w:t>Yêu</w:t>
      </w:r>
      <w:r>
        <w:rPr>
          <w:i/>
          <w:spacing w:val="-11"/>
          <w:sz w:val="26"/>
        </w:rPr>
        <w:t> </w:t>
      </w:r>
      <w:r>
        <w:rPr>
          <w:i/>
          <w:sz w:val="26"/>
        </w:rPr>
        <w:t>cầu</w:t>
      </w:r>
      <w:r>
        <w:rPr>
          <w:i/>
          <w:spacing w:val="-11"/>
          <w:sz w:val="26"/>
        </w:rPr>
        <w:t> </w:t>
      </w:r>
      <w:r>
        <w:rPr>
          <w:i/>
          <w:sz w:val="26"/>
        </w:rPr>
        <w:t>kỹ</w:t>
      </w:r>
      <w:r>
        <w:rPr>
          <w:i/>
          <w:spacing w:val="-11"/>
          <w:sz w:val="26"/>
        </w:rPr>
        <w:t> </w:t>
      </w:r>
      <w:r>
        <w:rPr>
          <w:i/>
          <w:sz w:val="26"/>
        </w:rPr>
        <w:t>thuật</w:t>
      </w:r>
      <w:r>
        <w:rPr>
          <w:i/>
          <w:spacing w:val="-11"/>
          <w:sz w:val="26"/>
        </w:rPr>
        <w:t> </w:t>
      </w:r>
      <w:r>
        <w:rPr>
          <w:i/>
          <w:sz w:val="26"/>
        </w:rPr>
        <w:t>cơ</w:t>
      </w:r>
      <w:r>
        <w:rPr>
          <w:i/>
          <w:spacing w:val="-10"/>
          <w:sz w:val="26"/>
        </w:rPr>
        <w:t> </w:t>
      </w:r>
      <w:r>
        <w:rPr>
          <w:i/>
          <w:sz w:val="26"/>
        </w:rPr>
        <w:t>bản</w:t>
      </w:r>
      <w:r>
        <w:rPr>
          <w:i/>
          <w:spacing w:val="-11"/>
          <w:sz w:val="26"/>
        </w:rPr>
        <w:t> </w:t>
      </w:r>
      <w:r>
        <w:rPr>
          <w:i/>
          <w:sz w:val="26"/>
        </w:rPr>
        <w:t>hệ</w:t>
      </w:r>
      <w:r>
        <w:rPr>
          <w:i/>
          <w:spacing w:val="-11"/>
          <w:sz w:val="26"/>
        </w:rPr>
        <w:t> </w:t>
      </w:r>
      <w:r>
        <w:rPr>
          <w:i/>
          <w:sz w:val="26"/>
        </w:rPr>
        <w:t>thống</w:t>
      </w:r>
      <w:r>
        <w:rPr>
          <w:i/>
          <w:spacing w:val="-11"/>
          <w:sz w:val="26"/>
        </w:rPr>
        <w:t> </w:t>
      </w:r>
      <w:r>
        <w:rPr>
          <w:i/>
          <w:sz w:val="26"/>
        </w:rPr>
        <w:t>điều</w:t>
      </w:r>
      <w:r>
        <w:rPr>
          <w:i/>
          <w:spacing w:val="-11"/>
          <w:sz w:val="26"/>
        </w:rPr>
        <w:t> </w:t>
      </w:r>
      <w:r>
        <w:rPr>
          <w:i/>
          <w:sz w:val="26"/>
        </w:rPr>
        <w:t>khiển</w:t>
      </w:r>
      <w:r>
        <w:rPr>
          <w:i/>
          <w:spacing w:val="-11"/>
          <w:sz w:val="26"/>
        </w:rPr>
        <w:t> </w:t>
      </w:r>
      <w:r>
        <w:rPr>
          <w:i/>
          <w:sz w:val="26"/>
        </w:rPr>
        <w:t>TBA trên nền tảng tiêu chuẩn IEC 61850.</w:t>
      </w:r>
    </w:p>
    <w:p>
      <w:pPr>
        <w:pStyle w:val="ListParagraph"/>
        <w:numPr>
          <w:ilvl w:val="3"/>
          <w:numId w:val="28"/>
        </w:numPr>
        <w:tabs>
          <w:tab w:pos="748" w:val="left" w:leader="none"/>
          <w:tab w:pos="750" w:val="left" w:leader="none"/>
        </w:tabs>
        <w:spacing w:line="240" w:lineRule="auto" w:before="121" w:after="0"/>
        <w:ind w:left="750" w:right="285" w:hanging="361"/>
        <w:jc w:val="both"/>
        <w:rPr>
          <w:i/>
          <w:sz w:val="26"/>
        </w:rPr>
      </w:pPr>
      <w:r>
        <w:rPr>
          <w:i/>
          <w:sz w:val="26"/>
        </w:rPr>
        <w:t>Quyết định số 5376/EVNNPT-KT ngày 22/12/2021 của Tổng công ty Truyền tải Điện Quốc gia v/v triển khai thực hiện hướng dẫn thiết kế hệ thống nhị thứ trạm biến áp 220kV, 500kV.</w:t>
      </w:r>
    </w:p>
    <w:p>
      <w:pPr>
        <w:pStyle w:val="ListParagraph"/>
        <w:numPr>
          <w:ilvl w:val="3"/>
          <w:numId w:val="28"/>
        </w:numPr>
        <w:tabs>
          <w:tab w:pos="748" w:val="left" w:leader="none"/>
          <w:tab w:pos="750" w:val="left" w:leader="none"/>
        </w:tabs>
        <w:spacing w:line="237" w:lineRule="auto" w:before="123" w:after="0"/>
        <w:ind w:left="750" w:right="279" w:hanging="361"/>
        <w:jc w:val="both"/>
        <w:rPr>
          <w:i/>
          <w:sz w:val="26"/>
        </w:rPr>
      </w:pPr>
      <w:r>
        <w:rPr>
          <w:i/>
          <w:sz w:val="26"/>
        </w:rPr>
        <w:t>Quyết</w:t>
      </w:r>
      <w:r>
        <w:rPr>
          <w:i/>
          <w:spacing w:val="-9"/>
          <w:sz w:val="26"/>
        </w:rPr>
        <w:t> </w:t>
      </w:r>
      <w:r>
        <w:rPr>
          <w:i/>
          <w:sz w:val="26"/>
        </w:rPr>
        <w:t>định</w:t>
      </w:r>
      <w:r>
        <w:rPr>
          <w:i/>
          <w:spacing w:val="-9"/>
          <w:sz w:val="26"/>
        </w:rPr>
        <w:t> </w:t>
      </w:r>
      <w:r>
        <w:rPr>
          <w:i/>
          <w:sz w:val="26"/>
        </w:rPr>
        <w:t>số</w:t>
      </w:r>
      <w:r>
        <w:rPr>
          <w:i/>
          <w:spacing w:val="-13"/>
          <w:sz w:val="26"/>
        </w:rPr>
        <w:t> </w:t>
      </w:r>
      <w:r>
        <w:rPr>
          <w:i/>
          <w:sz w:val="26"/>
        </w:rPr>
        <w:t>782/QĐ-EVN</w:t>
      </w:r>
      <w:r>
        <w:rPr>
          <w:i/>
          <w:spacing w:val="-9"/>
          <w:sz w:val="26"/>
        </w:rPr>
        <w:t> </w:t>
      </w:r>
      <w:r>
        <w:rPr>
          <w:i/>
          <w:sz w:val="26"/>
        </w:rPr>
        <w:t>ngày</w:t>
      </w:r>
      <w:r>
        <w:rPr>
          <w:i/>
          <w:spacing w:val="-9"/>
          <w:sz w:val="26"/>
        </w:rPr>
        <w:t> </w:t>
      </w:r>
      <w:r>
        <w:rPr>
          <w:i/>
          <w:sz w:val="26"/>
        </w:rPr>
        <w:t>04/08/2023</w:t>
      </w:r>
      <w:r>
        <w:rPr>
          <w:i/>
          <w:spacing w:val="-9"/>
          <w:sz w:val="26"/>
        </w:rPr>
        <w:t> </w:t>
      </w:r>
      <w:r>
        <w:rPr>
          <w:i/>
          <w:sz w:val="26"/>
        </w:rPr>
        <w:t>của</w:t>
      </w:r>
      <w:r>
        <w:rPr>
          <w:i/>
          <w:spacing w:val="-9"/>
          <w:sz w:val="26"/>
        </w:rPr>
        <w:t> </w:t>
      </w:r>
      <w:r>
        <w:rPr>
          <w:i/>
          <w:sz w:val="26"/>
        </w:rPr>
        <w:t>Tập</w:t>
      </w:r>
      <w:r>
        <w:rPr>
          <w:i/>
          <w:spacing w:val="-9"/>
          <w:sz w:val="26"/>
        </w:rPr>
        <w:t> </w:t>
      </w:r>
      <w:r>
        <w:rPr>
          <w:i/>
          <w:sz w:val="26"/>
        </w:rPr>
        <w:t>đoàn</w:t>
      </w:r>
      <w:r>
        <w:rPr>
          <w:i/>
          <w:spacing w:val="-13"/>
          <w:sz w:val="26"/>
        </w:rPr>
        <w:t> </w:t>
      </w:r>
      <w:r>
        <w:rPr>
          <w:i/>
          <w:sz w:val="26"/>
        </w:rPr>
        <w:t>điện</w:t>
      </w:r>
      <w:r>
        <w:rPr>
          <w:i/>
          <w:spacing w:val="-13"/>
          <w:sz w:val="26"/>
        </w:rPr>
        <w:t> </w:t>
      </w:r>
      <w:r>
        <w:rPr>
          <w:i/>
          <w:sz w:val="26"/>
        </w:rPr>
        <w:t>lực</w:t>
      </w:r>
      <w:r>
        <w:rPr>
          <w:i/>
          <w:spacing w:val="-9"/>
          <w:sz w:val="26"/>
        </w:rPr>
        <w:t> </w:t>
      </w:r>
      <w:r>
        <w:rPr>
          <w:i/>
          <w:sz w:val="26"/>
        </w:rPr>
        <w:t>Việt</w:t>
      </w:r>
      <w:r>
        <w:rPr>
          <w:i/>
          <w:spacing w:val="-9"/>
          <w:sz w:val="26"/>
        </w:rPr>
        <w:t> </w:t>
      </w:r>
      <w:r>
        <w:rPr>
          <w:i/>
          <w:sz w:val="26"/>
        </w:rPr>
        <w:t>Nam</w:t>
      </w:r>
      <w:r>
        <w:rPr>
          <w:i/>
          <w:spacing w:val="-9"/>
          <w:sz w:val="26"/>
        </w:rPr>
        <w:t> </w:t>
      </w:r>
      <w:r>
        <w:rPr>
          <w:i/>
          <w:sz w:val="26"/>
        </w:rPr>
        <w:t>v/v ban hành Quy định kiểm soát công tác trang bị, chỉnh định và thí nghiệm rơ le bảo vệ trong Tập đoàn điện lực Việt Nam.</w:t>
      </w:r>
    </w:p>
    <w:p>
      <w:pPr>
        <w:pStyle w:val="ListParagraph"/>
        <w:numPr>
          <w:ilvl w:val="3"/>
          <w:numId w:val="28"/>
        </w:numPr>
        <w:tabs>
          <w:tab w:pos="748" w:val="left" w:leader="none"/>
          <w:tab w:pos="750" w:val="left" w:leader="none"/>
        </w:tabs>
        <w:spacing w:line="237" w:lineRule="auto" w:before="130" w:after="0"/>
        <w:ind w:left="750" w:right="281" w:hanging="361"/>
        <w:jc w:val="both"/>
        <w:rPr>
          <w:i/>
          <w:sz w:val="26"/>
        </w:rPr>
      </w:pPr>
      <w:r>
        <w:rPr>
          <w:i/>
          <w:sz w:val="26"/>
        </w:rPr>
        <w:t>Văn</w:t>
      </w:r>
      <w:r>
        <w:rPr>
          <w:i/>
          <w:spacing w:val="-3"/>
          <w:sz w:val="26"/>
        </w:rPr>
        <w:t> </w:t>
      </w:r>
      <w:r>
        <w:rPr>
          <w:i/>
          <w:sz w:val="26"/>
        </w:rPr>
        <w:t>bản</w:t>
      </w:r>
      <w:r>
        <w:rPr>
          <w:i/>
          <w:spacing w:val="-3"/>
          <w:sz w:val="26"/>
        </w:rPr>
        <w:t> </w:t>
      </w:r>
      <w:r>
        <w:rPr>
          <w:i/>
          <w:sz w:val="26"/>
        </w:rPr>
        <w:t>số</w:t>
      </w:r>
      <w:r>
        <w:rPr>
          <w:i/>
          <w:spacing w:val="-3"/>
          <w:sz w:val="26"/>
        </w:rPr>
        <w:t> </w:t>
      </w:r>
      <w:r>
        <w:rPr>
          <w:i/>
          <w:sz w:val="26"/>
        </w:rPr>
        <w:t>6100/EVNNPC-ĐT</w:t>
      </w:r>
      <w:r>
        <w:rPr>
          <w:i/>
          <w:spacing w:val="-3"/>
          <w:sz w:val="26"/>
        </w:rPr>
        <w:t> </w:t>
      </w:r>
      <w:r>
        <w:rPr>
          <w:i/>
          <w:sz w:val="26"/>
        </w:rPr>
        <w:t>ngày</w:t>
      </w:r>
      <w:r>
        <w:rPr>
          <w:i/>
          <w:spacing w:val="-2"/>
          <w:sz w:val="26"/>
        </w:rPr>
        <w:t> </w:t>
      </w:r>
      <w:r>
        <w:rPr>
          <w:i/>
          <w:sz w:val="26"/>
        </w:rPr>
        <w:t>08/12/2022</w:t>
      </w:r>
      <w:r>
        <w:rPr>
          <w:i/>
          <w:spacing w:val="-3"/>
          <w:sz w:val="26"/>
        </w:rPr>
        <w:t> </w:t>
      </w:r>
      <w:r>
        <w:rPr>
          <w:i/>
          <w:sz w:val="26"/>
        </w:rPr>
        <w:t>của</w:t>
      </w:r>
      <w:r>
        <w:rPr>
          <w:i/>
          <w:spacing w:val="-2"/>
          <w:sz w:val="26"/>
        </w:rPr>
        <w:t> </w:t>
      </w:r>
      <w:r>
        <w:rPr>
          <w:i/>
          <w:sz w:val="26"/>
        </w:rPr>
        <w:t>Tổng</w:t>
      </w:r>
      <w:r>
        <w:rPr>
          <w:i/>
          <w:spacing w:val="-3"/>
          <w:sz w:val="26"/>
        </w:rPr>
        <w:t> </w:t>
      </w:r>
      <w:r>
        <w:rPr>
          <w:i/>
          <w:sz w:val="26"/>
        </w:rPr>
        <w:t>công</w:t>
      </w:r>
      <w:r>
        <w:rPr>
          <w:i/>
          <w:spacing w:val="-2"/>
          <w:sz w:val="26"/>
        </w:rPr>
        <w:t> </w:t>
      </w:r>
      <w:r>
        <w:rPr>
          <w:i/>
          <w:sz w:val="26"/>
        </w:rPr>
        <w:t>ty</w:t>
      </w:r>
      <w:r>
        <w:rPr>
          <w:i/>
          <w:spacing w:val="-3"/>
          <w:sz w:val="26"/>
        </w:rPr>
        <w:t> </w:t>
      </w:r>
      <w:r>
        <w:rPr>
          <w:i/>
          <w:sz w:val="26"/>
        </w:rPr>
        <w:t>Điện</w:t>
      </w:r>
      <w:r>
        <w:rPr>
          <w:i/>
          <w:spacing w:val="-2"/>
          <w:sz w:val="26"/>
        </w:rPr>
        <w:t> </w:t>
      </w:r>
      <w:r>
        <w:rPr>
          <w:i/>
          <w:sz w:val="26"/>
        </w:rPr>
        <w:t>lực</w:t>
      </w:r>
      <w:r>
        <w:rPr>
          <w:i/>
          <w:spacing w:val="-2"/>
          <w:sz w:val="26"/>
        </w:rPr>
        <w:t> </w:t>
      </w:r>
      <w:r>
        <w:rPr>
          <w:i/>
          <w:sz w:val="26"/>
        </w:rPr>
        <w:t>miền Bắc v/v thực hiện định hướng thiết kế các TBA 110kV của EVNNPC.</w:t>
      </w:r>
    </w:p>
    <w:p>
      <w:pPr>
        <w:pStyle w:val="ListParagraph"/>
        <w:numPr>
          <w:ilvl w:val="3"/>
          <w:numId w:val="28"/>
        </w:numPr>
        <w:tabs>
          <w:tab w:pos="748" w:val="left" w:leader="none"/>
          <w:tab w:pos="750" w:val="left" w:leader="none"/>
        </w:tabs>
        <w:spacing w:line="240" w:lineRule="auto" w:before="121" w:after="0"/>
        <w:ind w:left="750" w:right="286" w:hanging="361"/>
        <w:jc w:val="both"/>
        <w:rPr>
          <w:i/>
          <w:sz w:val="26"/>
        </w:rPr>
      </w:pPr>
      <w:r>
        <w:rPr>
          <w:i/>
          <w:sz w:val="26"/>
        </w:rPr>
        <w:t>Quyết định số 104/QĐ-HĐTV ngày 21/09/2021 của Tập đoàn điện lực Việt nam về việc ban hành tiêu chuẩn kỹ thuật máy biến điện áp 22, 35, 110kV áp dụng trong Tập đoàn điện lực Quốc gia Việt nam.</w:t>
      </w:r>
    </w:p>
    <w:p>
      <w:pPr>
        <w:pStyle w:val="ListParagraph"/>
        <w:numPr>
          <w:ilvl w:val="3"/>
          <w:numId w:val="28"/>
        </w:numPr>
        <w:tabs>
          <w:tab w:pos="748" w:val="left" w:leader="none"/>
          <w:tab w:pos="750" w:val="left" w:leader="none"/>
        </w:tabs>
        <w:spacing w:line="237" w:lineRule="auto" w:before="123" w:after="0"/>
        <w:ind w:left="750" w:right="284" w:hanging="361"/>
        <w:jc w:val="both"/>
        <w:rPr>
          <w:i/>
          <w:sz w:val="26"/>
        </w:rPr>
      </w:pPr>
      <w:r>
        <w:rPr>
          <w:i/>
          <w:sz w:val="26"/>
        </w:rPr>
        <w:t>Quyết định số 105/QĐ-HĐTV ngày 21/09/2021 của Tập đoàn điện lực Việt nam về việc ban hành tiêu chuẩn kỹ thuật máy biến dòng điện 22, 35, 110kV áp dụng trong Tập đoàn điện lực Quốc gia Việt nam.</w:t>
      </w:r>
    </w:p>
    <w:p>
      <w:pPr>
        <w:pStyle w:val="ListParagraph"/>
        <w:numPr>
          <w:ilvl w:val="3"/>
          <w:numId w:val="28"/>
        </w:numPr>
        <w:tabs>
          <w:tab w:pos="748" w:val="left" w:leader="none"/>
          <w:tab w:pos="750" w:val="left" w:leader="none"/>
        </w:tabs>
        <w:spacing w:line="240" w:lineRule="auto" w:before="127" w:after="0"/>
        <w:ind w:left="750" w:right="281" w:hanging="361"/>
        <w:jc w:val="both"/>
        <w:rPr>
          <w:i/>
          <w:sz w:val="26"/>
        </w:rPr>
      </w:pPr>
      <w:r>
        <w:rPr>
          <w:i/>
          <w:sz w:val="26"/>
        </w:rPr>
        <w:t>Quyết</w:t>
      </w:r>
      <w:r>
        <w:rPr>
          <w:i/>
          <w:spacing w:val="-2"/>
          <w:sz w:val="26"/>
        </w:rPr>
        <w:t> </w:t>
      </w:r>
      <w:r>
        <w:rPr>
          <w:i/>
          <w:sz w:val="26"/>
        </w:rPr>
        <w:t>định</w:t>
      </w:r>
      <w:r>
        <w:rPr>
          <w:i/>
          <w:spacing w:val="-3"/>
          <w:sz w:val="26"/>
        </w:rPr>
        <w:t> </w:t>
      </w:r>
      <w:r>
        <w:rPr>
          <w:i/>
          <w:sz w:val="26"/>
        </w:rPr>
        <w:t>số</w:t>
      </w:r>
      <w:r>
        <w:rPr>
          <w:i/>
          <w:spacing w:val="-3"/>
          <w:sz w:val="26"/>
        </w:rPr>
        <w:t> </w:t>
      </w:r>
      <w:r>
        <w:rPr>
          <w:i/>
          <w:sz w:val="26"/>
        </w:rPr>
        <w:t>1603/QĐ-EVN</w:t>
      </w:r>
      <w:r>
        <w:rPr>
          <w:i/>
          <w:spacing w:val="-3"/>
          <w:sz w:val="26"/>
        </w:rPr>
        <w:t> </w:t>
      </w:r>
      <w:r>
        <w:rPr>
          <w:i/>
          <w:sz w:val="26"/>
        </w:rPr>
        <w:t>ngày</w:t>
      </w:r>
      <w:r>
        <w:rPr>
          <w:i/>
          <w:spacing w:val="-2"/>
          <w:sz w:val="26"/>
        </w:rPr>
        <w:t> </w:t>
      </w:r>
      <w:r>
        <w:rPr>
          <w:i/>
          <w:sz w:val="26"/>
        </w:rPr>
        <w:t>18/11/2021 của</w:t>
      </w:r>
      <w:r>
        <w:rPr>
          <w:i/>
          <w:spacing w:val="-2"/>
          <w:sz w:val="26"/>
        </w:rPr>
        <w:t> </w:t>
      </w:r>
      <w:r>
        <w:rPr>
          <w:i/>
          <w:sz w:val="26"/>
        </w:rPr>
        <w:t>Tập</w:t>
      </w:r>
      <w:r>
        <w:rPr>
          <w:i/>
          <w:spacing w:val="-3"/>
          <w:sz w:val="26"/>
        </w:rPr>
        <w:t> </w:t>
      </w:r>
      <w:r>
        <w:rPr>
          <w:i/>
          <w:sz w:val="26"/>
        </w:rPr>
        <w:t>đoàn</w:t>
      </w:r>
      <w:r>
        <w:rPr>
          <w:i/>
          <w:spacing w:val="-3"/>
          <w:sz w:val="26"/>
        </w:rPr>
        <w:t> </w:t>
      </w:r>
      <w:r>
        <w:rPr>
          <w:i/>
          <w:sz w:val="26"/>
        </w:rPr>
        <w:t>Điện</w:t>
      </w:r>
      <w:r>
        <w:rPr>
          <w:i/>
          <w:spacing w:val="-2"/>
          <w:sz w:val="26"/>
        </w:rPr>
        <w:t> </w:t>
      </w:r>
      <w:r>
        <w:rPr>
          <w:i/>
          <w:sz w:val="26"/>
        </w:rPr>
        <w:t>Lực Việt</w:t>
      </w:r>
      <w:r>
        <w:rPr>
          <w:i/>
          <w:spacing w:val="-3"/>
          <w:sz w:val="26"/>
        </w:rPr>
        <w:t> </w:t>
      </w:r>
      <w:r>
        <w:rPr>
          <w:i/>
          <w:sz w:val="26"/>
        </w:rPr>
        <w:t>Nam về</w:t>
      </w:r>
      <w:r>
        <w:rPr>
          <w:i/>
          <w:spacing w:val="-12"/>
          <w:sz w:val="26"/>
        </w:rPr>
        <w:t> </w:t>
      </w:r>
      <w:r>
        <w:rPr>
          <w:i/>
          <w:sz w:val="26"/>
        </w:rPr>
        <w:t>việc</w:t>
      </w:r>
      <w:r>
        <w:rPr>
          <w:i/>
          <w:spacing w:val="-12"/>
          <w:sz w:val="26"/>
        </w:rPr>
        <w:t> </w:t>
      </w:r>
      <w:r>
        <w:rPr>
          <w:i/>
          <w:sz w:val="26"/>
        </w:rPr>
        <w:t>ban</w:t>
      </w:r>
      <w:r>
        <w:rPr>
          <w:i/>
          <w:spacing w:val="-12"/>
          <w:sz w:val="26"/>
        </w:rPr>
        <w:t> </w:t>
      </w:r>
      <w:r>
        <w:rPr>
          <w:i/>
          <w:sz w:val="26"/>
        </w:rPr>
        <w:t>hành</w:t>
      </w:r>
      <w:r>
        <w:rPr>
          <w:i/>
          <w:spacing w:val="-12"/>
          <w:sz w:val="26"/>
        </w:rPr>
        <w:t> </w:t>
      </w:r>
      <w:r>
        <w:rPr>
          <w:i/>
          <w:sz w:val="26"/>
        </w:rPr>
        <w:t>Quy</w:t>
      </w:r>
      <w:r>
        <w:rPr>
          <w:i/>
          <w:spacing w:val="-12"/>
          <w:sz w:val="26"/>
        </w:rPr>
        <w:t> </w:t>
      </w:r>
      <w:r>
        <w:rPr>
          <w:i/>
          <w:sz w:val="26"/>
        </w:rPr>
        <w:t>định</w:t>
      </w:r>
      <w:r>
        <w:rPr>
          <w:i/>
          <w:spacing w:val="-12"/>
          <w:sz w:val="26"/>
        </w:rPr>
        <w:t> </w:t>
      </w:r>
      <w:r>
        <w:rPr>
          <w:i/>
          <w:sz w:val="26"/>
        </w:rPr>
        <w:t>hệ</w:t>
      </w:r>
      <w:r>
        <w:rPr>
          <w:i/>
          <w:spacing w:val="-12"/>
          <w:sz w:val="26"/>
        </w:rPr>
        <w:t> </w:t>
      </w:r>
      <w:r>
        <w:rPr>
          <w:i/>
          <w:sz w:val="26"/>
        </w:rPr>
        <w:t>thống</w:t>
      </w:r>
      <w:r>
        <w:rPr>
          <w:i/>
          <w:spacing w:val="-12"/>
          <w:sz w:val="26"/>
        </w:rPr>
        <w:t> </w:t>
      </w:r>
      <w:r>
        <w:rPr>
          <w:i/>
          <w:sz w:val="26"/>
        </w:rPr>
        <w:t>điều</w:t>
      </w:r>
      <w:r>
        <w:rPr>
          <w:i/>
          <w:spacing w:val="-12"/>
          <w:sz w:val="26"/>
        </w:rPr>
        <w:t> </w:t>
      </w:r>
      <w:r>
        <w:rPr>
          <w:i/>
          <w:sz w:val="26"/>
        </w:rPr>
        <w:t>khiển</w:t>
      </w:r>
      <w:r>
        <w:rPr>
          <w:i/>
          <w:spacing w:val="-16"/>
          <w:sz w:val="26"/>
        </w:rPr>
        <w:t> </w:t>
      </w:r>
      <w:r>
        <w:rPr>
          <w:i/>
          <w:sz w:val="26"/>
        </w:rPr>
        <w:t>trạm</w:t>
      </w:r>
      <w:r>
        <w:rPr>
          <w:i/>
          <w:spacing w:val="-12"/>
          <w:sz w:val="26"/>
        </w:rPr>
        <w:t> </w:t>
      </w:r>
      <w:r>
        <w:rPr>
          <w:i/>
          <w:sz w:val="26"/>
        </w:rPr>
        <w:t>biến</w:t>
      </w:r>
      <w:r>
        <w:rPr>
          <w:i/>
          <w:spacing w:val="-12"/>
          <w:sz w:val="26"/>
        </w:rPr>
        <w:t> </w:t>
      </w:r>
      <w:r>
        <w:rPr>
          <w:i/>
          <w:sz w:val="26"/>
        </w:rPr>
        <w:t>áp</w:t>
      </w:r>
      <w:r>
        <w:rPr>
          <w:i/>
          <w:spacing w:val="-12"/>
          <w:sz w:val="26"/>
        </w:rPr>
        <w:t> </w:t>
      </w:r>
      <w:r>
        <w:rPr>
          <w:i/>
          <w:sz w:val="26"/>
        </w:rPr>
        <w:t>500kV,</w:t>
      </w:r>
      <w:r>
        <w:rPr>
          <w:i/>
          <w:spacing w:val="-10"/>
          <w:sz w:val="26"/>
        </w:rPr>
        <w:t> </w:t>
      </w:r>
      <w:r>
        <w:rPr>
          <w:i/>
          <w:sz w:val="26"/>
        </w:rPr>
        <w:t>220kV,</w:t>
      </w:r>
      <w:r>
        <w:rPr>
          <w:i/>
          <w:spacing w:val="-10"/>
          <w:sz w:val="26"/>
        </w:rPr>
        <w:t> </w:t>
      </w:r>
      <w:r>
        <w:rPr>
          <w:i/>
          <w:sz w:val="26"/>
        </w:rPr>
        <w:t>110kV trong Tập đoàn Điện lực Việt Nam.</w:t>
      </w:r>
    </w:p>
    <w:p>
      <w:pPr>
        <w:pStyle w:val="ListParagraph"/>
        <w:numPr>
          <w:ilvl w:val="3"/>
          <w:numId w:val="28"/>
        </w:numPr>
        <w:tabs>
          <w:tab w:pos="748" w:val="left" w:leader="none"/>
          <w:tab w:pos="750" w:val="left" w:leader="none"/>
        </w:tabs>
        <w:spacing w:line="240" w:lineRule="auto" w:before="116" w:after="0"/>
        <w:ind w:left="750" w:right="277" w:hanging="361"/>
        <w:jc w:val="both"/>
        <w:rPr>
          <w:i/>
          <w:sz w:val="26"/>
        </w:rPr>
      </w:pPr>
      <w:r>
        <w:rPr>
          <w:i/>
          <w:sz w:val="26"/>
        </w:rPr>
        <w:t>Quyết</w:t>
      </w:r>
      <w:r>
        <w:rPr>
          <w:i/>
          <w:spacing w:val="-3"/>
          <w:sz w:val="26"/>
        </w:rPr>
        <w:t> </w:t>
      </w:r>
      <w:r>
        <w:rPr>
          <w:i/>
          <w:sz w:val="26"/>
        </w:rPr>
        <w:t>định</w:t>
      </w:r>
      <w:r>
        <w:rPr>
          <w:i/>
          <w:spacing w:val="-4"/>
          <w:sz w:val="26"/>
        </w:rPr>
        <w:t> </w:t>
      </w:r>
      <w:r>
        <w:rPr>
          <w:i/>
          <w:sz w:val="26"/>
        </w:rPr>
        <w:t>số</w:t>
      </w:r>
      <w:r>
        <w:rPr>
          <w:i/>
          <w:spacing w:val="-8"/>
          <w:sz w:val="26"/>
        </w:rPr>
        <w:t> </w:t>
      </w:r>
      <w:r>
        <w:rPr>
          <w:i/>
          <w:sz w:val="26"/>
        </w:rPr>
        <w:t>144/QĐ-HĐTV</w:t>
      </w:r>
      <w:r>
        <w:rPr>
          <w:i/>
          <w:spacing w:val="-7"/>
          <w:sz w:val="26"/>
        </w:rPr>
        <w:t> </w:t>
      </w:r>
      <w:r>
        <w:rPr>
          <w:i/>
          <w:sz w:val="26"/>
        </w:rPr>
        <w:t>ngày</w:t>
      </w:r>
      <w:r>
        <w:rPr>
          <w:i/>
          <w:spacing w:val="-3"/>
          <w:sz w:val="26"/>
        </w:rPr>
        <w:t> </w:t>
      </w:r>
      <w:r>
        <w:rPr>
          <w:i/>
          <w:sz w:val="26"/>
        </w:rPr>
        <w:t>19/11/2021</w:t>
      </w:r>
      <w:r>
        <w:rPr>
          <w:i/>
          <w:spacing w:val="-4"/>
          <w:sz w:val="26"/>
        </w:rPr>
        <w:t> </w:t>
      </w:r>
      <w:r>
        <w:rPr>
          <w:i/>
          <w:sz w:val="26"/>
        </w:rPr>
        <w:t>của</w:t>
      </w:r>
      <w:r>
        <w:rPr>
          <w:i/>
          <w:spacing w:val="-7"/>
          <w:sz w:val="26"/>
        </w:rPr>
        <w:t> </w:t>
      </w:r>
      <w:r>
        <w:rPr>
          <w:i/>
          <w:sz w:val="26"/>
        </w:rPr>
        <w:t>Hội</w:t>
      </w:r>
      <w:r>
        <w:rPr>
          <w:i/>
          <w:spacing w:val="-4"/>
          <w:sz w:val="26"/>
        </w:rPr>
        <w:t> </w:t>
      </w:r>
      <w:r>
        <w:rPr>
          <w:i/>
          <w:sz w:val="26"/>
        </w:rPr>
        <w:t>đồng</w:t>
      </w:r>
      <w:r>
        <w:rPr>
          <w:i/>
          <w:spacing w:val="-8"/>
          <w:sz w:val="26"/>
        </w:rPr>
        <w:t> </w:t>
      </w:r>
      <w:r>
        <w:rPr>
          <w:i/>
          <w:sz w:val="26"/>
        </w:rPr>
        <w:t>Thành</w:t>
      </w:r>
      <w:r>
        <w:rPr>
          <w:i/>
          <w:spacing w:val="-4"/>
          <w:sz w:val="26"/>
        </w:rPr>
        <w:t> </w:t>
      </w:r>
      <w:r>
        <w:rPr>
          <w:i/>
          <w:sz w:val="26"/>
        </w:rPr>
        <w:t>viên</w:t>
      </w:r>
      <w:r>
        <w:rPr>
          <w:i/>
          <w:spacing w:val="-7"/>
          <w:sz w:val="26"/>
        </w:rPr>
        <w:t> </w:t>
      </w:r>
      <w:r>
        <w:rPr>
          <w:i/>
          <w:sz w:val="26"/>
        </w:rPr>
        <w:t>EVN</w:t>
      </w:r>
      <w:r>
        <w:rPr>
          <w:i/>
          <w:spacing w:val="-4"/>
          <w:sz w:val="26"/>
        </w:rPr>
        <w:t> </w:t>
      </w:r>
      <w:r>
        <w:rPr>
          <w:i/>
          <w:sz w:val="26"/>
        </w:rPr>
        <w:t>về việc</w:t>
      </w:r>
      <w:r>
        <w:rPr>
          <w:i/>
          <w:spacing w:val="-7"/>
          <w:sz w:val="26"/>
        </w:rPr>
        <w:t> </w:t>
      </w:r>
      <w:r>
        <w:rPr>
          <w:i/>
          <w:sz w:val="26"/>
        </w:rPr>
        <w:t>phê</w:t>
      </w:r>
      <w:r>
        <w:rPr>
          <w:i/>
          <w:spacing w:val="-7"/>
          <w:sz w:val="26"/>
        </w:rPr>
        <w:t> </w:t>
      </w:r>
      <w:r>
        <w:rPr>
          <w:i/>
          <w:sz w:val="26"/>
        </w:rPr>
        <w:t>duyệt</w:t>
      </w:r>
      <w:r>
        <w:rPr>
          <w:i/>
          <w:spacing w:val="-7"/>
          <w:sz w:val="26"/>
        </w:rPr>
        <w:t> </w:t>
      </w:r>
      <w:r>
        <w:rPr>
          <w:i/>
          <w:sz w:val="26"/>
        </w:rPr>
        <w:t>“Định</w:t>
      </w:r>
      <w:r>
        <w:rPr>
          <w:i/>
          <w:spacing w:val="-7"/>
          <w:sz w:val="26"/>
        </w:rPr>
        <w:t> </w:t>
      </w:r>
      <w:r>
        <w:rPr>
          <w:i/>
          <w:sz w:val="26"/>
        </w:rPr>
        <w:t>hướng</w:t>
      </w:r>
      <w:r>
        <w:rPr>
          <w:i/>
          <w:spacing w:val="-7"/>
          <w:sz w:val="26"/>
        </w:rPr>
        <w:t> </w:t>
      </w:r>
      <w:r>
        <w:rPr>
          <w:i/>
          <w:sz w:val="26"/>
        </w:rPr>
        <w:t>kế</w:t>
      </w:r>
      <w:r>
        <w:rPr>
          <w:i/>
          <w:spacing w:val="-12"/>
          <w:sz w:val="26"/>
        </w:rPr>
        <w:t> </w:t>
      </w:r>
      <w:r>
        <w:rPr>
          <w:i/>
          <w:sz w:val="26"/>
        </w:rPr>
        <w:t>hoạch</w:t>
      </w:r>
      <w:r>
        <w:rPr>
          <w:i/>
          <w:spacing w:val="-7"/>
          <w:sz w:val="26"/>
        </w:rPr>
        <w:t> </w:t>
      </w:r>
      <w:r>
        <w:rPr>
          <w:i/>
          <w:sz w:val="26"/>
        </w:rPr>
        <w:t>phát</w:t>
      </w:r>
      <w:r>
        <w:rPr>
          <w:i/>
          <w:spacing w:val="-7"/>
          <w:sz w:val="26"/>
        </w:rPr>
        <w:t> </w:t>
      </w:r>
      <w:r>
        <w:rPr>
          <w:i/>
          <w:sz w:val="26"/>
        </w:rPr>
        <w:t>triển</w:t>
      </w:r>
      <w:r>
        <w:rPr>
          <w:i/>
          <w:spacing w:val="-7"/>
          <w:sz w:val="26"/>
        </w:rPr>
        <w:t> </w:t>
      </w:r>
      <w:r>
        <w:rPr>
          <w:i/>
          <w:sz w:val="26"/>
        </w:rPr>
        <w:t>hệ</w:t>
      </w:r>
      <w:r>
        <w:rPr>
          <w:i/>
          <w:spacing w:val="-7"/>
          <w:sz w:val="26"/>
        </w:rPr>
        <w:t> </w:t>
      </w:r>
      <w:r>
        <w:rPr>
          <w:i/>
          <w:sz w:val="26"/>
        </w:rPr>
        <w:t>thống</w:t>
      </w:r>
      <w:r>
        <w:rPr>
          <w:i/>
          <w:spacing w:val="-7"/>
          <w:sz w:val="26"/>
        </w:rPr>
        <w:t> </w:t>
      </w:r>
      <w:r>
        <w:rPr>
          <w:i/>
          <w:sz w:val="26"/>
        </w:rPr>
        <w:t>viễn</w:t>
      </w:r>
      <w:r>
        <w:rPr>
          <w:i/>
          <w:spacing w:val="-12"/>
          <w:sz w:val="26"/>
        </w:rPr>
        <w:t> </w:t>
      </w:r>
      <w:r>
        <w:rPr>
          <w:i/>
          <w:sz w:val="26"/>
        </w:rPr>
        <w:t>thông</w:t>
      </w:r>
      <w:r>
        <w:rPr>
          <w:i/>
          <w:spacing w:val="-7"/>
          <w:sz w:val="26"/>
        </w:rPr>
        <w:t> </w:t>
      </w:r>
      <w:r>
        <w:rPr>
          <w:i/>
          <w:sz w:val="26"/>
        </w:rPr>
        <w:t>phục</w:t>
      </w:r>
      <w:r>
        <w:rPr>
          <w:i/>
          <w:spacing w:val="-7"/>
          <w:sz w:val="26"/>
        </w:rPr>
        <w:t> </w:t>
      </w:r>
      <w:r>
        <w:rPr>
          <w:i/>
          <w:sz w:val="26"/>
        </w:rPr>
        <w:t>vụ</w:t>
      </w:r>
      <w:r>
        <w:rPr>
          <w:i/>
          <w:spacing w:val="-12"/>
          <w:sz w:val="26"/>
        </w:rPr>
        <w:t> </w:t>
      </w:r>
      <w:r>
        <w:rPr>
          <w:i/>
          <w:sz w:val="26"/>
        </w:rPr>
        <w:t>điều hành</w:t>
      </w:r>
      <w:r>
        <w:rPr>
          <w:i/>
          <w:spacing w:val="-7"/>
          <w:sz w:val="26"/>
        </w:rPr>
        <w:t> </w:t>
      </w:r>
      <w:r>
        <w:rPr>
          <w:i/>
          <w:sz w:val="26"/>
        </w:rPr>
        <w:t>sản</w:t>
      </w:r>
      <w:r>
        <w:rPr>
          <w:i/>
          <w:spacing w:val="-7"/>
          <w:sz w:val="26"/>
        </w:rPr>
        <w:t> </w:t>
      </w:r>
      <w:r>
        <w:rPr>
          <w:i/>
          <w:sz w:val="26"/>
        </w:rPr>
        <w:t>xuất</w:t>
      </w:r>
      <w:r>
        <w:rPr>
          <w:i/>
          <w:spacing w:val="-12"/>
          <w:sz w:val="26"/>
        </w:rPr>
        <w:t> </w:t>
      </w:r>
      <w:r>
        <w:rPr>
          <w:i/>
          <w:sz w:val="26"/>
        </w:rPr>
        <w:t>kinh</w:t>
      </w:r>
      <w:r>
        <w:rPr>
          <w:i/>
          <w:spacing w:val="-7"/>
          <w:sz w:val="26"/>
        </w:rPr>
        <w:t> </w:t>
      </w:r>
      <w:r>
        <w:rPr>
          <w:i/>
          <w:sz w:val="26"/>
        </w:rPr>
        <w:t>doanh</w:t>
      </w:r>
      <w:r>
        <w:rPr>
          <w:i/>
          <w:spacing w:val="-12"/>
          <w:sz w:val="26"/>
        </w:rPr>
        <w:t> </w:t>
      </w:r>
      <w:r>
        <w:rPr>
          <w:i/>
          <w:sz w:val="26"/>
        </w:rPr>
        <w:t>giai</w:t>
      </w:r>
      <w:r>
        <w:rPr>
          <w:i/>
          <w:spacing w:val="-7"/>
          <w:sz w:val="26"/>
        </w:rPr>
        <w:t> </w:t>
      </w:r>
      <w:r>
        <w:rPr>
          <w:i/>
          <w:sz w:val="26"/>
        </w:rPr>
        <w:t>đoạn</w:t>
      </w:r>
      <w:r>
        <w:rPr>
          <w:i/>
          <w:spacing w:val="-12"/>
          <w:sz w:val="26"/>
        </w:rPr>
        <w:t> </w:t>
      </w:r>
      <w:r>
        <w:rPr>
          <w:i/>
          <w:sz w:val="26"/>
        </w:rPr>
        <w:t>2021-2025,</w:t>
      </w:r>
      <w:r>
        <w:rPr>
          <w:i/>
          <w:spacing w:val="-5"/>
          <w:sz w:val="26"/>
        </w:rPr>
        <w:t> </w:t>
      </w:r>
      <w:r>
        <w:rPr>
          <w:i/>
          <w:sz w:val="26"/>
        </w:rPr>
        <w:t>tính</w:t>
      </w:r>
      <w:r>
        <w:rPr>
          <w:i/>
          <w:spacing w:val="-12"/>
          <w:sz w:val="26"/>
        </w:rPr>
        <w:t> </w:t>
      </w:r>
      <w:r>
        <w:rPr>
          <w:i/>
          <w:sz w:val="26"/>
        </w:rPr>
        <w:t>đến</w:t>
      </w:r>
      <w:r>
        <w:rPr>
          <w:i/>
          <w:spacing w:val="-12"/>
          <w:sz w:val="26"/>
        </w:rPr>
        <w:t> </w:t>
      </w:r>
      <w:r>
        <w:rPr>
          <w:i/>
          <w:sz w:val="26"/>
        </w:rPr>
        <w:t>2030</w:t>
      </w:r>
      <w:r>
        <w:rPr>
          <w:i/>
          <w:spacing w:val="-7"/>
          <w:sz w:val="26"/>
        </w:rPr>
        <w:t> </w:t>
      </w:r>
      <w:r>
        <w:rPr>
          <w:i/>
          <w:sz w:val="26"/>
        </w:rPr>
        <w:t>của</w:t>
      </w:r>
      <w:r>
        <w:rPr>
          <w:i/>
          <w:spacing w:val="-12"/>
          <w:sz w:val="26"/>
        </w:rPr>
        <w:t> </w:t>
      </w:r>
      <w:r>
        <w:rPr>
          <w:i/>
          <w:sz w:val="26"/>
        </w:rPr>
        <w:t>Tập</w:t>
      </w:r>
      <w:r>
        <w:rPr>
          <w:i/>
          <w:spacing w:val="-7"/>
          <w:sz w:val="26"/>
        </w:rPr>
        <w:t> </w:t>
      </w:r>
      <w:r>
        <w:rPr>
          <w:i/>
          <w:sz w:val="26"/>
        </w:rPr>
        <w:t>đoàn</w:t>
      </w:r>
      <w:r>
        <w:rPr>
          <w:i/>
          <w:spacing w:val="-12"/>
          <w:sz w:val="26"/>
        </w:rPr>
        <w:t> </w:t>
      </w:r>
      <w:r>
        <w:rPr>
          <w:i/>
          <w:sz w:val="26"/>
        </w:rPr>
        <w:t>Điện</w:t>
      </w:r>
    </w:p>
    <w:p>
      <w:pPr>
        <w:pStyle w:val="ListParagraph"/>
        <w:spacing w:after="0" w:line="240" w:lineRule="auto"/>
        <w:jc w:val="both"/>
        <w:rPr>
          <w:i/>
          <w:sz w:val="26"/>
        </w:rPr>
        <w:sectPr>
          <w:pgSz w:w="11910" w:h="16840"/>
          <w:pgMar w:header="723" w:footer="0" w:top="1200" w:bottom="280" w:left="1559" w:right="850"/>
        </w:sectPr>
      </w:pPr>
    </w:p>
    <w:p>
      <w:pPr>
        <w:spacing w:line="240" w:lineRule="auto" w:before="88"/>
        <w:ind w:left="750" w:right="283" w:firstLine="0"/>
        <w:jc w:val="both"/>
        <w:rPr>
          <w:i/>
          <w:sz w:val="26"/>
        </w:rPr>
      </w:pPr>
      <w:r>
        <w:rPr>
          <w:i/>
          <w:sz w:val="26"/>
        </w:rPr>
        <w:t>lực Quốc gia Việt Nam” và Văn bản số 7817/EVN-VTCNTT của Tập đoàn Điện lực Việt Nam chỉ đạo triển khai thực hiện “Định hướng kế hoạch phát triển hệ thống viễn thông phục vụ điều hành sản xuất kinh doanh giai đoạn 2021-</w:t>
      </w:r>
      <w:r>
        <w:rPr>
          <w:i/>
          <w:sz w:val="26"/>
        </w:rPr>
        <w:t>2025, tính đến 2030”.</w:t>
      </w:r>
    </w:p>
    <w:p>
      <w:pPr>
        <w:pStyle w:val="ListParagraph"/>
        <w:numPr>
          <w:ilvl w:val="3"/>
          <w:numId w:val="28"/>
        </w:numPr>
        <w:tabs>
          <w:tab w:pos="748" w:val="left" w:leader="none"/>
          <w:tab w:pos="750" w:val="left" w:leader="none"/>
        </w:tabs>
        <w:spacing w:line="237" w:lineRule="auto" w:before="123" w:after="0"/>
        <w:ind w:left="750" w:right="278" w:hanging="361"/>
        <w:jc w:val="both"/>
        <w:rPr>
          <w:i/>
          <w:sz w:val="26"/>
        </w:rPr>
      </w:pPr>
      <w:r>
        <w:rPr>
          <w:i/>
          <w:sz w:val="26"/>
        </w:rPr>
        <w:t>Quyết</w:t>
      </w:r>
      <w:r>
        <w:rPr>
          <w:i/>
          <w:spacing w:val="-9"/>
          <w:sz w:val="26"/>
        </w:rPr>
        <w:t> </w:t>
      </w:r>
      <w:r>
        <w:rPr>
          <w:i/>
          <w:sz w:val="26"/>
        </w:rPr>
        <w:t>định</w:t>
      </w:r>
      <w:r>
        <w:rPr>
          <w:i/>
          <w:spacing w:val="-9"/>
          <w:sz w:val="26"/>
        </w:rPr>
        <w:t> </w:t>
      </w:r>
      <w:r>
        <w:rPr>
          <w:i/>
          <w:sz w:val="26"/>
        </w:rPr>
        <w:t>số</w:t>
      </w:r>
      <w:r>
        <w:rPr>
          <w:i/>
          <w:spacing w:val="-13"/>
          <w:sz w:val="26"/>
        </w:rPr>
        <w:t> </w:t>
      </w:r>
      <w:r>
        <w:rPr>
          <w:i/>
          <w:sz w:val="26"/>
        </w:rPr>
        <w:t>881/QĐ-EVN</w:t>
      </w:r>
      <w:r>
        <w:rPr>
          <w:i/>
          <w:spacing w:val="-9"/>
          <w:sz w:val="26"/>
        </w:rPr>
        <w:t> </w:t>
      </w:r>
      <w:r>
        <w:rPr>
          <w:i/>
          <w:sz w:val="26"/>
        </w:rPr>
        <w:t>ngày</w:t>
      </w:r>
      <w:r>
        <w:rPr>
          <w:i/>
          <w:spacing w:val="-9"/>
          <w:sz w:val="26"/>
        </w:rPr>
        <w:t> </w:t>
      </w:r>
      <w:r>
        <w:rPr>
          <w:i/>
          <w:sz w:val="26"/>
        </w:rPr>
        <w:t>15/7/2021</w:t>
      </w:r>
      <w:r>
        <w:rPr>
          <w:i/>
          <w:spacing w:val="-9"/>
          <w:sz w:val="26"/>
        </w:rPr>
        <w:t> </w:t>
      </w:r>
      <w:r>
        <w:rPr>
          <w:i/>
          <w:sz w:val="26"/>
        </w:rPr>
        <w:t>của</w:t>
      </w:r>
      <w:r>
        <w:rPr>
          <w:i/>
          <w:spacing w:val="-9"/>
          <w:sz w:val="26"/>
        </w:rPr>
        <w:t> </w:t>
      </w:r>
      <w:r>
        <w:rPr>
          <w:i/>
          <w:sz w:val="26"/>
        </w:rPr>
        <w:t>Tập</w:t>
      </w:r>
      <w:r>
        <w:rPr>
          <w:i/>
          <w:spacing w:val="-9"/>
          <w:sz w:val="26"/>
        </w:rPr>
        <w:t> </w:t>
      </w:r>
      <w:r>
        <w:rPr>
          <w:i/>
          <w:sz w:val="26"/>
        </w:rPr>
        <w:t>đoàn</w:t>
      </w:r>
      <w:r>
        <w:rPr>
          <w:i/>
          <w:spacing w:val="-13"/>
          <w:sz w:val="26"/>
        </w:rPr>
        <w:t> </w:t>
      </w:r>
      <w:r>
        <w:rPr>
          <w:i/>
          <w:sz w:val="26"/>
        </w:rPr>
        <w:t>Điện</w:t>
      </w:r>
      <w:r>
        <w:rPr>
          <w:i/>
          <w:spacing w:val="-13"/>
          <w:sz w:val="26"/>
        </w:rPr>
        <w:t> </w:t>
      </w:r>
      <w:r>
        <w:rPr>
          <w:i/>
          <w:sz w:val="26"/>
        </w:rPr>
        <w:t>lực</w:t>
      </w:r>
      <w:r>
        <w:rPr>
          <w:i/>
          <w:spacing w:val="-9"/>
          <w:sz w:val="26"/>
        </w:rPr>
        <w:t> </w:t>
      </w:r>
      <w:r>
        <w:rPr>
          <w:i/>
          <w:sz w:val="26"/>
        </w:rPr>
        <w:t>Việt</w:t>
      </w:r>
      <w:r>
        <w:rPr>
          <w:i/>
          <w:spacing w:val="-9"/>
          <w:sz w:val="26"/>
        </w:rPr>
        <w:t> </w:t>
      </w:r>
      <w:r>
        <w:rPr>
          <w:i/>
          <w:sz w:val="26"/>
        </w:rPr>
        <w:t>Nam</w:t>
      </w:r>
      <w:r>
        <w:rPr>
          <w:i/>
          <w:spacing w:val="-9"/>
          <w:sz w:val="26"/>
        </w:rPr>
        <w:t> </w:t>
      </w:r>
      <w:r>
        <w:rPr>
          <w:i/>
          <w:sz w:val="26"/>
        </w:rPr>
        <w:t>quy trình an toàn thủy, cơ, nhiệt, hóa trong Tập đoàn Điện lực Quốc gia Việt Nam.</w:t>
      </w:r>
    </w:p>
    <w:p>
      <w:pPr>
        <w:pStyle w:val="ListParagraph"/>
        <w:numPr>
          <w:ilvl w:val="3"/>
          <w:numId w:val="28"/>
        </w:numPr>
        <w:tabs>
          <w:tab w:pos="748" w:val="left" w:leader="none"/>
          <w:tab w:pos="750" w:val="left" w:leader="none"/>
        </w:tabs>
        <w:spacing w:line="240" w:lineRule="auto" w:before="121" w:after="0"/>
        <w:ind w:left="750" w:right="281" w:hanging="361"/>
        <w:jc w:val="both"/>
        <w:rPr>
          <w:i/>
          <w:sz w:val="26"/>
        </w:rPr>
      </w:pPr>
      <w:r>
        <w:rPr>
          <w:i/>
          <w:sz w:val="26"/>
        </w:rPr>
        <w:t>Quyết định 237/QĐ-HĐTV ngày 09/12/2024 của Tổng công ty Truyền tải điện Quốc</w:t>
      </w:r>
      <w:r>
        <w:rPr>
          <w:i/>
          <w:spacing w:val="-1"/>
          <w:sz w:val="26"/>
        </w:rPr>
        <w:t> </w:t>
      </w:r>
      <w:r>
        <w:rPr>
          <w:i/>
          <w:sz w:val="26"/>
        </w:rPr>
        <w:t>Gia</w:t>
      </w:r>
      <w:r>
        <w:rPr>
          <w:i/>
          <w:spacing w:val="-2"/>
          <w:sz w:val="26"/>
        </w:rPr>
        <w:t> </w:t>
      </w:r>
      <w:r>
        <w:rPr>
          <w:i/>
          <w:sz w:val="26"/>
        </w:rPr>
        <w:t>về</w:t>
      </w:r>
      <w:r>
        <w:rPr>
          <w:i/>
          <w:spacing w:val="-1"/>
          <w:sz w:val="26"/>
        </w:rPr>
        <w:t> </w:t>
      </w:r>
      <w:r>
        <w:rPr>
          <w:i/>
          <w:sz w:val="26"/>
        </w:rPr>
        <w:t>việc</w:t>
      </w:r>
      <w:r>
        <w:rPr>
          <w:i/>
          <w:spacing w:val="-2"/>
          <w:sz w:val="26"/>
        </w:rPr>
        <w:t> </w:t>
      </w:r>
      <w:r>
        <w:rPr>
          <w:i/>
          <w:sz w:val="26"/>
        </w:rPr>
        <w:t>Quy</w:t>
      </w:r>
      <w:r>
        <w:rPr>
          <w:i/>
          <w:spacing w:val="-6"/>
          <w:sz w:val="26"/>
        </w:rPr>
        <w:t> </w:t>
      </w:r>
      <w:r>
        <w:rPr>
          <w:i/>
          <w:sz w:val="26"/>
        </w:rPr>
        <w:t>định</w:t>
      </w:r>
      <w:r>
        <w:rPr>
          <w:i/>
          <w:spacing w:val="-2"/>
          <w:sz w:val="26"/>
        </w:rPr>
        <w:t> </w:t>
      </w:r>
      <w:r>
        <w:rPr>
          <w:i/>
          <w:sz w:val="26"/>
        </w:rPr>
        <w:t>đặc</w:t>
      </w:r>
      <w:r>
        <w:rPr>
          <w:i/>
          <w:spacing w:val="-1"/>
          <w:sz w:val="26"/>
        </w:rPr>
        <w:t> </w:t>
      </w:r>
      <w:r>
        <w:rPr>
          <w:i/>
          <w:sz w:val="26"/>
        </w:rPr>
        <w:t>tính</w:t>
      </w:r>
      <w:r>
        <w:rPr>
          <w:i/>
          <w:spacing w:val="-7"/>
          <w:sz w:val="26"/>
        </w:rPr>
        <w:t> </w:t>
      </w:r>
      <w:r>
        <w:rPr>
          <w:i/>
          <w:sz w:val="26"/>
        </w:rPr>
        <w:t>kỹ</w:t>
      </w:r>
      <w:r>
        <w:rPr>
          <w:i/>
          <w:spacing w:val="-1"/>
          <w:sz w:val="26"/>
        </w:rPr>
        <w:t> </w:t>
      </w:r>
      <w:r>
        <w:rPr>
          <w:i/>
          <w:sz w:val="26"/>
        </w:rPr>
        <w:t>thuật</w:t>
      </w:r>
      <w:r>
        <w:rPr>
          <w:i/>
          <w:spacing w:val="-2"/>
          <w:sz w:val="26"/>
        </w:rPr>
        <w:t> </w:t>
      </w:r>
      <w:r>
        <w:rPr>
          <w:i/>
          <w:sz w:val="26"/>
        </w:rPr>
        <w:t>cơ</w:t>
      </w:r>
      <w:r>
        <w:rPr>
          <w:i/>
          <w:spacing w:val="-1"/>
          <w:sz w:val="26"/>
        </w:rPr>
        <w:t> </w:t>
      </w:r>
      <w:r>
        <w:rPr>
          <w:i/>
          <w:sz w:val="26"/>
        </w:rPr>
        <w:t>bản</w:t>
      </w:r>
      <w:r>
        <w:rPr>
          <w:i/>
          <w:spacing w:val="-2"/>
          <w:sz w:val="26"/>
        </w:rPr>
        <w:t> </w:t>
      </w:r>
      <w:r>
        <w:rPr>
          <w:i/>
          <w:sz w:val="26"/>
        </w:rPr>
        <w:t>của</w:t>
      </w:r>
      <w:r>
        <w:rPr>
          <w:i/>
          <w:spacing w:val="-1"/>
          <w:sz w:val="26"/>
        </w:rPr>
        <w:t> </w:t>
      </w:r>
      <w:r>
        <w:rPr>
          <w:i/>
          <w:sz w:val="26"/>
        </w:rPr>
        <w:t>cách</w:t>
      </w:r>
      <w:r>
        <w:rPr>
          <w:i/>
          <w:spacing w:val="-6"/>
          <w:sz w:val="26"/>
        </w:rPr>
        <w:t> </w:t>
      </w:r>
      <w:r>
        <w:rPr>
          <w:i/>
          <w:sz w:val="26"/>
        </w:rPr>
        <w:t>điện</w:t>
      </w:r>
      <w:r>
        <w:rPr>
          <w:i/>
          <w:spacing w:val="-2"/>
          <w:sz w:val="26"/>
        </w:rPr>
        <w:t> </w:t>
      </w:r>
      <w:r>
        <w:rPr>
          <w:i/>
          <w:sz w:val="26"/>
        </w:rPr>
        <w:t>thủy</w:t>
      </w:r>
      <w:r>
        <w:rPr>
          <w:i/>
          <w:spacing w:val="-2"/>
          <w:sz w:val="26"/>
        </w:rPr>
        <w:t> </w:t>
      </w:r>
      <w:r>
        <w:rPr>
          <w:i/>
          <w:sz w:val="26"/>
        </w:rPr>
        <w:t>tinh,</w:t>
      </w:r>
      <w:r>
        <w:rPr>
          <w:i/>
          <w:spacing w:val="-4"/>
          <w:sz w:val="26"/>
        </w:rPr>
        <w:t> </w:t>
      </w:r>
      <w:r>
        <w:rPr>
          <w:i/>
          <w:sz w:val="26"/>
        </w:rPr>
        <w:t>gốm trên lưới điện truyền tải.</w:t>
      </w:r>
    </w:p>
    <w:p>
      <w:pPr>
        <w:pStyle w:val="ListParagraph"/>
        <w:numPr>
          <w:ilvl w:val="3"/>
          <w:numId w:val="28"/>
        </w:numPr>
        <w:tabs>
          <w:tab w:pos="748" w:val="left" w:leader="none"/>
          <w:tab w:pos="750" w:val="left" w:leader="none"/>
        </w:tabs>
        <w:spacing w:line="240" w:lineRule="auto" w:before="121" w:after="0"/>
        <w:ind w:left="750" w:right="280" w:hanging="361"/>
        <w:jc w:val="both"/>
        <w:rPr>
          <w:i/>
          <w:sz w:val="26"/>
        </w:rPr>
      </w:pPr>
      <w:r>
        <w:rPr>
          <w:i/>
          <w:sz w:val="26"/>
        </w:rPr>
        <w:t>Quyết định số 74/QĐ-HĐTV ngày 20/05/2022 của Tổng công ty Truyền tải điện Quốc gia về việc sửa đổi Quy định đặc tính kỹ thuật cơ bản của phụ kiện đường dây trên lưới điện truyền tải.</w:t>
      </w:r>
    </w:p>
    <w:p>
      <w:pPr>
        <w:pStyle w:val="ListParagraph"/>
        <w:numPr>
          <w:ilvl w:val="3"/>
          <w:numId w:val="28"/>
        </w:numPr>
        <w:tabs>
          <w:tab w:pos="748" w:val="left" w:leader="none"/>
          <w:tab w:pos="750" w:val="left" w:leader="none"/>
        </w:tabs>
        <w:spacing w:line="240" w:lineRule="auto" w:before="120" w:after="0"/>
        <w:ind w:left="750" w:right="285" w:hanging="361"/>
        <w:jc w:val="both"/>
        <w:rPr>
          <w:i/>
          <w:sz w:val="26"/>
        </w:rPr>
      </w:pPr>
      <w:r>
        <w:rPr>
          <w:i/>
          <w:sz w:val="26"/>
        </w:rPr>
        <w:t>Văn bản số 1156/EVNNPT-KT+KH+QLXD+QLĐT+ĐT ngày 14/03/2025 của Tổng</w:t>
      </w:r>
      <w:r>
        <w:rPr>
          <w:i/>
          <w:spacing w:val="-10"/>
          <w:sz w:val="26"/>
        </w:rPr>
        <w:t> </w:t>
      </w:r>
      <w:r>
        <w:rPr>
          <w:i/>
          <w:sz w:val="26"/>
        </w:rPr>
        <w:t>công</w:t>
      </w:r>
      <w:r>
        <w:rPr>
          <w:i/>
          <w:spacing w:val="-10"/>
          <w:sz w:val="26"/>
        </w:rPr>
        <w:t> </w:t>
      </w:r>
      <w:r>
        <w:rPr>
          <w:i/>
          <w:sz w:val="26"/>
        </w:rPr>
        <w:t>ty</w:t>
      </w:r>
      <w:r>
        <w:rPr>
          <w:i/>
          <w:spacing w:val="-10"/>
          <w:sz w:val="26"/>
        </w:rPr>
        <w:t> </w:t>
      </w:r>
      <w:r>
        <w:rPr>
          <w:i/>
          <w:sz w:val="26"/>
        </w:rPr>
        <w:t>Truyền</w:t>
      </w:r>
      <w:r>
        <w:rPr>
          <w:i/>
          <w:spacing w:val="-10"/>
          <w:sz w:val="26"/>
        </w:rPr>
        <w:t> </w:t>
      </w:r>
      <w:r>
        <w:rPr>
          <w:i/>
          <w:sz w:val="26"/>
        </w:rPr>
        <w:t>tải</w:t>
      </w:r>
      <w:r>
        <w:rPr>
          <w:i/>
          <w:spacing w:val="-10"/>
          <w:sz w:val="26"/>
        </w:rPr>
        <w:t> </w:t>
      </w:r>
      <w:r>
        <w:rPr>
          <w:i/>
          <w:sz w:val="26"/>
        </w:rPr>
        <w:t>điện</w:t>
      </w:r>
      <w:r>
        <w:rPr>
          <w:i/>
          <w:spacing w:val="-10"/>
          <w:sz w:val="26"/>
        </w:rPr>
        <w:t> </w:t>
      </w:r>
      <w:r>
        <w:rPr>
          <w:i/>
          <w:sz w:val="26"/>
        </w:rPr>
        <w:t>quốc</w:t>
      </w:r>
      <w:r>
        <w:rPr>
          <w:i/>
          <w:spacing w:val="-10"/>
          <w:sz w:val="26"/>
        </w:rPr>
        <w:t> </w:t>
      </w:r>
      <w:r>
        <w:rPr>
          <w:i/>
          <w:sz w:val="26"/>
        </w:rPr>
        <w:t>gia</w:t>
      </w:r>
      <w:r>
        <w:rPr>
          <w:i/>
          <w:spacing w:val="-10"/>
          <w:sz w:val="26"/>
        </w:rPr>
        <w:t> </w:t>
      </w:r>
      <w:r>
        <w:rPr>
          <w:i/>
          <w:sz w:val="26"/>
        </w:rPr>
        <w:t>về</w:t>
      </w:r>
      <w:r>
        <w:rPr>
          <w:i/>
          <w:spacing w:val="-10"/>
          <w:sz w:val="26"/>
        </w:rPr>
        <w:t> </w:t>
      </w:r>
      <w:r>
        <w:rPr>
          <w:i/>
          <w:sz w:val="26"/>
        </w:rPr>
        <w:t>việc</w:t>
      </w:r>
      <w:r>
        <w:rPr>
          <w:i/>
          <w:spacing w:val="-10"/>
          <w:sz w:val="26"/>
        </w:rPr>
        <w:t> </w:t>
      </w:r>
      <w:r>
        <w:rPr>
          <w:i/>
          <w:sz w:val="26"/>
        </w:rPr>
        <w:t>sử</w:t>
      </w:r>
      <w:r>
        <w:rPr>
          <w:i/>
          <w:spacing w:val="-12"/>
          <w:sz w:val="26"/>
        </w:rPr>
        <w:t> </w:t>
      </w:r>
      <w:r>
        <w:rPr>
          <w:i/>
          <w:sz w:val="26"/>
        </w:rPr>
        <w:t>dụng</w:t>
      </w:r>
      <w:r>
        <w:rPr>
          <w:i/>
          <w:spacing w:val="-10"/>
          <w:sz w:val="26"/>
        </w:rPr>
        <w:t> </w:t>
      </w:r>
      <w:r>
        <w:rPr>
          <w:i/>
          <w:sz w:val="26"/>
        </w:rPr>
        <w:t>sứ</w:t>
      </w:r>
      <w:r>
        <w:rPr>
          <w:i/>
          <w:spacing w:val="-12"/>
          <w:sz w:val="26"/>
        </w:rPr>
        <w:t> </w:t>
      </w:r>
      <w:r>
        <w:rPr>
          <w:i/>
          <w:sz w:val="26"/>
        </w:rPr>
        <w:t>công</w:t>
      </w:r>
      <w:r>
        <w:rPr>
          <w:i/>
          <w:spacing w:val="-10"/>
          <w:sz w:val="26"/>
        </w:rPr>
        <w:t> </w:t>
      </w:r>
      <w:r>
        <w:rPr>
          <w:i/>
          <w:sz w:val="26"/>
        </w:rPr>
        <w:t>nghệ</w:t>
      </w:r>
      <w:r>
        <w:rPr>
          <w:i/>
          <w:spacing w:val="40"/>
          <w:sz w:val="26"/>
        </w:rPr>
        <w:t> </w:t>
      </w:r>
      <w:r>
        <w:rPr>
          <w:i/>
          <w:sz w:val="26"/>
        </w:rPr>
        <w:t>RIP</w:t>
      </w:r>
      <w:r>
        <w:rPr>
          <w:i/>
          <w:spacing w:val="-15"/>
          <w:sz w:val="26"/>
        </w:rPr>
        <w:t> </w:t>
      </w:r>
      <w:r>
        <w:rPr>
          <w:i/>
          <w:sz w:val="26"/>
        </w:rPr>
        <w:t>đảm</w:t>
      </w:r>
      <w:r>
        <w:rPr>
          <w:i/>
          <w:spacing w:val="-10"/>
          <w:sz w:val="26"/>
        </w:rPr>
        <w:t> </w:t>
      </w:r>
      <w:r>
        <w:rPr>
          <w:i/>
          <w:sz w:val="26"/>
        </w:rPr>
        <w:t>bảo vận hành an toàn MBA, KH.</w:t>
      </w:r>
    </w:p>
    <w:p>
      <w:pPr>
        <w:pStyle w:val="ListParagraph"/>
        <w:numPr>
          <w:ilvl w:val="3"/>
          <w:numId w:val="28"/>
        </w:numPr>
        <w:tabs>
          <w:tab w:pos="748" w:val="left" w:leader="none"/>
          <w:tab w:pos="750" w:val="left" w:leader="none"/>
        </w:tabs>
        <w:spacing w:line="237" w:lineRule="auto" w:before="123" w:after="0"/>
        <w:ind w:left="750" w:right="278" w:hanging="361"/>
        <w:jc w:val="both"/>
        <w:rPr>
          <w:i/>
          <w:sz w:val="26"/>
        </w:rPr>
      </w:pPr>
      <w:r>
        <w:rPr>
          <w:i/>
          <w:sz w:val="26"/>
        </w:rPr>
        <w:t>Quyết</w:t>
      </w:r>
      <w:r>
        <w:rPr>
          <w:i/>
          <w:spacing w:val="-17"/>
          <w:sz w:val="26"/>
        </w:rPr>
        <w:t> </w:t>
      </w:r>
      <w:r>
        <w:rPr>
          <w:i/>
          <w:sz w:val="26"/>
        </w:rPr>
        <w:t>định</w:t>
      </w:r>
      <w:r>
        <w:rPr>
          <w:i/>
          <w:spacing w:val="-16"/>
          <w:sz w:val="26"/>
        </w:rPr>
        <w:t> </w:t>
      </w:r>
      <w:r>
        <w:rPr>
          <w:i/>
          <w:sz w:val="26"/>
        </w:rPr>
        <w:t>số</w:t>
      </w:r>
      <w:r>
        <w:rPr>
          <w:i/>
          <w:spacing w:val="-16"/>
          <w:sz w:val="26"/>
        </w:rPr>
        <w:t> </w:t>
      </w:r>
      <w:r>
        <w:rPr>
          <w:i/>
          <w:sz w:val="26"/>
        </w:rPr>
        <w:t>144/QĐ-HĐTV</w:t>
      </w:r>
      <w:r>
        <w:rPr>
          <w:i/>
          <w:spacing w:val="-16"/>
          <w:sz w:val="26"/>
        </w:rPr>
        <w:t> </w:t>
      </w:r>
      <w:r>
        <w:rPr>
          <w:i/>
          <w:sz w:val="26"/>
        </w:rPr>
        <w:t>ngày</w:t>
      </w:r>
      <w:r>
        <w:rPr>
          <w:i/>
          <w:spacing w:val="-16"/>
          <w:sz w:val="26"/>
        </w:rPr>
        <w:t> </w:t>
      </w:r>
      <w:r>
        <w:rPr>
          <w:i/>
          <w:sz w:val="26"/>
        </w:rPr>
        <w:t>29/11/2021</w:t>
      </w:r>
      <w:r>
        <w:rPr>
          <w:i/>
          <w:spacing w:val="-11"/>
          <w:sz w:val="26"/>
        </w:rPr>
        <w:t> </w:t>
      </w:r>
      <w:r>
        <w:rPr>
          <w:i/>
          <w:sz w:val="26"/>
        </w:rPr>
        <w:t>của</w:t>
      </w:r>
      <w:r>
        <w:rPr>
          <w:i/>
          <w:spacing w:val="-16"/>
          <w:sz w:val="26"/>
        </w:rPr>
        <w:t> </w:t>
      </w:r>
      <w:r>
        <w:rPr>
          <w:i/>
          <w:sz w:val="26"/>
        </w:rPr>
        <w:t>hội</w:t>
      </w:r>
      <w:r>
        <w:rPr>
          <w:i/>
          <w:spacing w:val="-16"/>
          <w:sz w:val="26"/>
        </w:rPr>
        <w:t> </w:t>
      </w:r>
      <w:r>
        <w:rPr>
          <w:i/>
          <w:sz w:val="26"/>
        </w:rPr>
        <w:t>đồng</w:t>
      </w:r>
      <w:r>
        <w:rPr>
          <w:i/>
          <w:spacing w:val="-16"/>
          <w:sz w:val="26"/>
        </w:rPr>
        <w:t> </w:t>
      </w:r>
      <w:r>
        <w:rPr>
          <w:i/>
          <w:sz w:val="26"/>
        </w:rPr>
        <w:t>thành</w:t>
      </w:r>
      <w:r>
        <w:rPr>
          <w:i/>
          <w:spacing w:val="35"/>
          <w:sz w:val="26"/>
        </w:rPr>
        <w:t> </w:t>
      </w:r>
      <w:r>
        <w:rPr>
          <w:i/>
          <w:sz w:val="26"/>
        </w:rPr>
        <w:t>viên</w:t>
      </w:r>
      <w:r>
        <w:rPr>
          <w:i/>
          <w:spacing w:val="-16"/>
          <w:sz w:val="26"/>
        </w:rPr>
        <w:t> </w:t>
      </w:r>
      <w:r>
        <w:rPr>
          <w:i/>
          <w:sz w:val="26"/>
        </w:rPr>
        <w:t>Tập</w:t>
      </w:r>
      <w:r>
        <w:rPr>
          <w:i/>
          <w:spacing w:val="-16"/>
          <w:sz w:val="26"/>
        </w:rPr>
        <w:t> </w:t>
      </w:r>
      <w:r>
        <w:rPr>
          <w:i/>
          <w:sz w:val="26"/>
        </w:rPr>
        <w:t>đoàn Điện lực Việt Nam có phê duyệt “Định hướng kế hoạch phát triển hệ thống viễn thông</w:t>
      </w:r>
      <w:r>
        <w:rPr>
          <w:i/>
          <w:spacing w:val="40"/>
          <w:sz w:val="26"/>
        </w:rPr>
        <w:t> </w:t>
      </w:r>
      <w:r>
        <w:rPr>
          <w:i/>
          <w:sz w:val="26"/>
        </w:rPr>
        <w:t>phục vụ điều hành</w:t>
      </w:r>
      <w:r>
        <w:rPr>
          <w:i/>
          <w:spacing w:val="40"/>
          <w:sz w:val="26"/>
        </w:rPr>
        <w:t> </w:t>
      </w:r>
      <w:r>
        <w:rPr>
          <w:i/>
          <w:sz w:val="26"/>
        </w:rPr>
        <w:t>sản xuất kinh doanh</w:t>
      </w:r>
      <w:r>
        <w:rPr>
          <w:i/>
          <w:spacing w:val="40"/>
          <w:sz w:val="26"/>
        </w:rPr>
        <w:t> </w:t>
      </w:r>
      <w:r>
        <w:rPr>
          <w:i/>
          <w:sz w:val="26"/>
        </w:rPr>
        <w:t>giai đoạn 2021-2025, tính </w:t>
      </w:r>
      <w:r>
        <w:rPr>
          <w:i/>
          <w:sz w:val="26"/>
        </w:rPr>
        <w:t>đến 2030 của</w:t>
      </w:r>
      <w:r>
        <w:rPr>
          <w:i/>
          <w:spacing w:val="40"/>
          <w:sz w:val="26"/>
        </w:rPr>
        <w:t> </w:t>
      </w:r>
      <w:r>
        <w:rPr>
          <w:i/>
          <w:sz w:val="26"/>
        </w:rPr>
        <w:t>Tập đoàn Điện lực</w:t>
      </w:r>
      <w:r>
        <w:rPr>
          <w:i/>
          <w:spacing w:val="40"/>
          <w:sz w:val="26"/>
        </w:rPr>
        <w:t> </w:t>
      </w:r>
      <w:r>
        <w:rPr>
          <w:i/>
          <w:sz w:val="26"/>
        </w:rPr>
        <w:t>Quốc</w:t>
      </w:r>
      <w:r>
        <w:rPr>
          <w:i/>
          <w:spacing w:val="40"/>
          <w:sz w:val="26"/>
        </w:rPr>
        <w:t> </w:t>
      </w:r>
      <w:r>
        <w:rPr>
          <w:i/>
          <w:sz w:val="26"/>
        </w:rPr>
        <w:t>gia</w:t>
      </w:r>
      <w:r>
        <w:rPr>
          <w:i/>
          <w:spacing w:val="40"/>
          <w:sz w:val="26"/>
        </w:rPr>
        <w:t> </w:t>
      </w:r>
      <w:r>
        <w:rPr>
          <w:i/>
          <w:sz w:val="26"/>
        </w:rPr>
        <w:t>Việt</w:t>
      </w:r>
      <w:r>
        <w:rPr>
          <w:i/>
          <w:spacing w:val="40"/>
          <w:sz w:val="26"/>
        </w:rPr>
        <w:t> </w:t>
      </w:r>
      <w:r>
        <w:rPr>
          <w:i/>
          <w:sz w:val="26"/>
        </w:rPr>
        <w:t>Nam</w:t>
      </w:r>
    </w:p>
    <w:p>
      <w:pPr>
        <w:pStyle w:val="ListParagraph"/>
        <w:numPr>
          <w:ilvl w:val="3"/>
          <w:numId w:val="28"/>
        </w:numPr>
        <w:tabs>
          <w:tab w:pos="748" w:val="left" w:leader="none"/>
          <w:tab w:pos="750" w:val="left" w:leader="none"/>
        </w:tabs>
        <w:spacing w:line="237" w:lineRule="auto" w:before="132" w:after="0"/>
        <w:ind w:left="750" w:right="285" w:hanging="361"/>
        <w:jc w:val="both"/>
        <w:rPr>
          <w:i/>
          <w:sz w:val="26"/>
        </w:rPr>
      </w:pPr>
      <w:r>
        <w:rPr>
          <w:i/>
          <w:sz w:val="26"/>
        </w:rPr>
        <w:t>Quyết định 168/QĐ-EVN ngày 23/02/2023 của Tập đoàn Điện lực Việt Nam về việc</w:t>
      </w:r>
      <w:r>
        <w:rPr>
          <w:i/>
          <w:spacing w:val="-1"/>
          <w:sz w:val="26"/>
        </w:rPr>
        <w:t> </w:t>
      </w:r>
      <w:r>
        <w:rPr>
          <w:i/>
          <w:sz w:val="26"/>
        </w:rPr>
        <w:t>phê</w:t>
      </w:r>
      <w:r>
        <w:rPr>
          <w:i/>
          <w:spacing w:val="-1"/>
          <w:sz w:val="26"/>
        </w:rPr>
        <w:t> </w:t>
      </w:r>
      <w:r>
        <w:rPr>
          <w:i/>
          <w:sz w:val="26"/>
        </w:rPr>
        <w:t>duyệt</w:t>
      </w:r>
      <w:r>
        <w:rPr>
          <w:i/>
          <w:spacing w:val="-1"/>
          <w:sz w:val="26"/>
        </w:rPr>
        <w:t> </w:t>
      </w:r>
      <w:r>
        <w:rPr>
          <w:i/>
          <w:sz w:val="26"/>
        </w:rPr>
        <w:t>Đề</w:t>
      </w:r>
      <w:r>
        <w:rPr>
          <w:i/>
          <w:spacing w:val="-1"/>
          <w:sz w:val="26"/>
        </w:rPr>
        <w:t> </w:t>
      </w:r>
      <w:r>
        <w:rPr>
          <w:i/>
          <w:sz w:val="26"/>
        </w:rPr>
        <w:t>án</w:t>
      </w:r>
      <w:r>
        <w:rPr>
          <w:i/>
          <w:spacing w:val="-7"/>
          <w:sz w:val="26"/>
        </w:rPr>
        <w:t> </w:t>
      </w:r>
      <w:r>
        <w:rPr>
          <w:i/>
          <w:sz w:val="26"/>
        </w:rPr>
        <w:t>“Đảm</w:t>
      </w:r>
      <w:r>
        <w:rPr>
          <w:i/>
          <w:spacing w:val="-2"/>
          <w:sz w:val="26"/>
        </w:rPr>
        <w:t> </w:t>
      </w:r>
      <w:r>
        <w:rPr>
          <w:i/>
          <w:sz w:val="26"/>
        </w:rPr>
        <w:t>bảo</w:t>
      </w:r>
      <w:r>
        <w:rPr>
          <w:i/>
          <w:spacing w:val="-2"/>
          <w:sz w:val="26"/>
        </w:rPr>
        <w:t> </w:t>
      </w:r>
      <w:r>
        <w:rPr>
          <w:i/>
          <w:sz w:val="26"/>
        </w:rPr>
        <w:t>an</w:t>
      </w:r>
      <w:r>
        <w:rPr>
          <w:i/>
          <w:spacing w:val="-2"/>
          <w:sz w:val="26"/>
        </w:rPr>
        <w:t> </w:t>
      </w:r>
      <w:r>
        <w:rPr>
          <w:i/>
          <w:sz w:val="26"/>
        </w:rPr>
        <w:t>toàn</w:t>
      </w:r>
      <w:r>
        <w:rPr>
          <w:i/>
          <w:spacing w:val="-7"/>
          <w:sz w:val="26"/>
        </w:rPr>
        <w:t> </w:t>
      </w:r>
      <w:r>
        <w:rPr>
          <w:i/>
          <w:sz w:val="26"/>
        </w:rPr>
        <w:t>thông</w:t>
      </w:r>
      <w:r>
        <w:rPr>
          <w:i/>
          <w:spacing w:val="-2"/>
          <w:sz w:val="26"/>
        </w:rPr>
        <w:t> </w:t>
      </w:r>
      <w:r>
        <w:rPr>
          <w:i/>
          <w:sz w:val="26"/>
        </w:rPr>
        <w:t>tin</w:t>
      </w:r>
      <w:r>
        <w:rPr>
          <w:i/>
          <w:spacing w:val="-2"/>
          <w:sz w:val="26"/>
        </w:rPr>
        <w:t> </w:t>
      </w:r>
      <w:r>
        <w:rPr>
          <w:i/>
          <w:sz w:val="26"/>
        </w:rPr>
        <w:t>cho</w:t>
      </w:r>
      <w:r>
        <w:rPr>
          <w:i/>
          <w:spacing w:val="-1"/>
          <w:sz w:val="26"/>
        </w:rPr>
        <w:t> </w:t>
      </w:r>
      <w:r>
        <w:rPr>
          <w:i/>
          <w:sz w:val="26"/>
        </w:rPr>
        <w:t>các</w:t>
      </w:r>
      <w:r>
        <w:rPr>
          <w:i/>
          <w:spacing w:val="-6"/>
          <w:sz w:val="26"/>
        </w:rPr>
        <w:t> </w:t>
      </w:r>
      <w:r>
        <w:rPr>
          <w:i/>
          <w:sz w:val="26"/>
        </w:rPr>
        <w:t>hệ</w:t>
      </w:r>
      <w:r>
        <w:rPr>
          <w:i/>
          <w:spacing w:val="-1"/>
          <w:sz w:val="26"/>
        </w:rPr>
        <w:t> </w:t>
      </w:r>
      <w:r>
        <w:rPr>
          <w:i/>
          <w:sz w:val="26"/>
        </w:rPr>
        <w:t>thống</w:t>
      </w:r>
      <w:r>
        <w:rPr>
          <w:i/>
          <w:spacing w:val="-2"/>
          <w:sz w:val="26"/>
        </w:rPr>
        <w:t> </w:t>
      </w:r>
      <w:r>
        <w:rPr>
          <w:i/>
          <w:sz w:val="26"/>
        </w:rPr>
        <w:t>thông</w:t>
      </w:r>
      <w:r>
        <w:rPr>
          <w:i/>
          <w:spacing w:val="-2"/>
          <w:sz w:val="26"/>
        </w:rPr>
        <w:t> </w:t>
      </w:r>
      <w:r>
        <w:rPr>
          <w:i/>
          <w:sz w:val="26"/>
        </w:rPr>
        <w:t>tin</w:t>
      </w:r>
      <w:r>
        <w:rPr>
          <w:i/>
          <w:spacing w:val="-7"/>
          <w:sz w:val="26"/>
        </w:rPr>
        <w:t> </w:t>
      </w:r>
      <w:r>
        <w:rPr>
          <w:i/>
          <w:sz w:val="26"/>
        </w:rPr>
        <w:t>của Tập đoàn Điện lực Việt Nam (EVN) giai đoạn 2023 - 2028”.</w:t>
      </w:r>
    </w:p>
    <w:p>
      <w:pPr>
        <w:pStyle w:val="ListParagraph"/>
        <w:numPr>
          <w:ilvl w:val="3"/>
          <w:numId w:val="28"/>
        </w:numPr>
        <w:tabs>
          <w:tab w:pos="748" w:val="left" w:leader="none"/>
          <w:tab w:pos="750" w:val="left" w:leader="none"/>
        </w:tabs>
        <w:spacing w:line="240" w:lineRule="auto" w:before="122" w:after="0"/>
        <w:ind w:left="750" w:right="281" w:hanging="361"/>
        <w:jc w:val="both"/>
        <w:rPr>
          <w:i/>
          <w:sz w:val="26"/>
        </w:rPr>
      </w:pPr>
      <w:r>
        <w:rPr>
          <w:i/>
          <w:sz w:val="26"/>
        </w:rPr>
        <w:t>Quyết định số 99/QĐ-EVN ngày 18/01/2021 của Tập đoàn Điện lực Việt Nam về việc</w:t>
      </w:r>
      <w:r>
        <w:rPr>
          <w:i/>
          <w:spacing w:val="-6"/>
          <w:sz w:val="26"/>
        </w:rPr>
        <w:t> </w:t>
      </w:r>
      <w:r>
        <w:rPr>
          <w:i/>
          <w:sz w:val="26"/>
        </w:rPr>
        <w:t>ban</w:t>
      </w:r>
      <w:r>
        <w:rPr>
          <w:i/>
          <w:spacing w:val="-6"/>
          <w:sz w:val="26"/>
        </w:rPr>
        <w:t> </w:t>
      </w:r>
      <w:r>
        <w:rPr>
          <w:i/>
          <w:sz w:val="26"/>
        </w:rPr>
        <w:t>hành</w:t>
      </w:r>
      <w:r>
        <w:rPr>
          <w:i/>
          <w:spacing w:val="-6"/>
          <w:sz w:val="26"/>
        </w:rPr>
        <w:t> </w:t>
      </w:r>
      <w:r>
        <w:rPr>
          <w:i/>
          <w:sz w:val="26"/>
        </w:rPr>
        <w:t>quy</w:t>
      </w:r>
      <w:r>
        <w:rPr>
          <w:i/>
          <w:spacing w:val="-6"/>
          <w:sz w:val="26"/>
        </w:rPr>
        <w:t> </w:t>
      </w:r>
      <w:r>
        <w:rPr>
          <w:i/>
          <w:sz w:val="26"/>
        </w:rPr>
        <w:t>định</w:t>
      </w:r>
      <w:r>
        <w:rPr>
          <w:i/>
          <w:spacing w:val="-6"/>
          <w:sz w:val="26"/>
        </w:rPr>
        <w:t> </w:t>
      </w:r>
      <w:r>
        <w:rPr>
          <w:i/>
          <w:sz w:val="26"/>
        </w:rPr>
        <w:t>đảm</w:t>
      </w:r>
      <w:r>
        <w:rPr>
          <w:i/>
          <w:spacing w:val="-6"/>
          <w:sz w:val="26"/>
        </w:rPr>
        <w:t> </w:t>
      </w:r>
      <w:r>
        <w:rPr>
          <w:i/>
          <w:sz w:val="26"/>
        </w:rPr>
        <w:t>bảo</w:t>
      </w:r>
      <w:r>
        <w:rPr>
          <w:i/>
          <w:spacing w:val="-6"/>
          <w:sz w:val="26"/>
        </w:rPr>
        <w:t> </w:t>
      </w:r>
      <w:r>
        <w:rPr>
          <w:i/>
          <w:sz w:val="26"/>
        </w:rPr>
        <w:t>an</w:t>
      </w:r>
      <w:r>
        <w:rPr>
          <w:i/>
          <w:spacing w:val="-6"/>
          <w:sz w:val="26"/>
        </w:rPr>
        <w:t> </w:t>
      </w:r>
      <w:r>
        <w:rPr>
          <w:i/>
          <w:sz w:val="26"/>
        </w:rPr>
        <w:t>toàn</w:t>
      </w:r>
      <w:r>
        <w:rPr>
          <w:i/>
          <w:spacing w:val="-6"/>
          <w:sz w:val="26"/>
        </w:rPr>
        <w:t> </w:t>
      </w:r>
      <w:r>
        <w:rPr>
          <w:i/>
          <w:sz w:val="26"/>
        </w:rPr>
        <w:t>thông</w:t>
      </w:r>
      <w:r>
        <w:rPr>
          <w:i/>
          <w:spacing w:val="-2"/>
          <w:sz w:val="26"/>
        </w:rPr>
        <w:t> </w:t>
      </w:r>
      <w:r>
        <w:rPr>
          <w:i/>
          <w:sz w:val="26"/>
        </w:rPr>
        <w:t>tin</w:t>
      </w:r>
      <w:r>
        <w:rPr>
          <w:i/>
          <w:spacing w:val="-6"/>
          <w:sz w:val="26"/>
        </w:rPr>
        <w:t> </w:t>
      </w:r>
      <w:r>
        <w:rPr>
          <w:i/>
          <w:sz w:val="26"/>
        </w:rPr>
        <w:t>trong</w:t>
      </w:r>
      <w:r>
        <w:rPr>
          <w:i/>
          <w:spacing w:val="-6"/>
          <w:sz w:val="26"/>
        </w:rPr>
        <w:t> </w:t>
      </w:r>
      <w:r>
        <w:rPr>
          <w:i/>
          <w:sz w:val="26"/>
        </w:rPr>
        <w:t>Tập</w:t>
      </w:r>
      <w:r>
        <w:rPr>
          <w:i/>
          <w:spacing w:val="-6"/>
          <w:sz w:val="26"/>
        </w:rPr>
        <w:t> </w:t>
      </w:r>
      <w:r>
        <w:rPr>
          <w:i/>
          <w:sz w:val="26"/>
        </w:rPr>
        <w:t>đoàn</w:t>
      </w:r>
      <w:r>
        <w:rPr>
          <w:i/>
          <w:spacing w:val="-6"/>
          <w:sz w:val="26"/>
        </w:rPr>
        <w:t> </w:t>
      </w:r>
      <w:r>
        <w:rPr>
          <w:i/>
          <w:sz w:val="26"/>
        </w:rPr>
        <w:t>Điện</w:t>
      </w:r>
      <w:r>
        <w:rPr>
          <w:i/>
          <w:spacing w:val="-6"/>
          <w:sz w:val="26"/>
        </w:rPr>
        <w:t> </w:t>
      </w:r>
      <w:r>
        <w:rPr>
          <w:i/>
          <w:sz w:val="26"/>
        </w:rPr>
        <w:t>lực</w:t>
      </w:r>
      <w:r>
        <w:rPr>
          <w:i/>
          <w:spacing w:val="-6"/>
          <w:sz w:val="26"/>
        </w:rPr>
        <w:t> </w:t>
      </w:r>
      <w:r>
        <w:rPr>
          <w:i/>
          <w:sz w:val="26"/>
        </w:rPr>
        <w:t>Quốc gia Việt Nam</w:t>
      </w:r>
    </w:p>
    <w:p>
      <w:pPr>
        <w:pStyle w:val="ListParagraph"/>
        <w:numPr>
          <w:ilvl w:val="3"/>
          <w:numId w:val="28"/>
        </w:numPr>
        <w:tabs>
          <w:tab w:pos="748" w:val="left" w:leader="none"/>
          <w:tab w:pos="750" w:val="left" w:leader="none"/>
        </w:tabs>
        <w:spacing w:line="240" w:lineRule="auto" w:before="121" w:after="0"/>
        <w:ind w:left="750" w:right="279" w:hanging="361"/>
        <w:jc w:val="both"/>
        <w:rPr>
          <w:i/>
          <w:sz w:val="26"/>
        </w:rPr>
      </w:pPr>
      <w:r>
        <w:rPr>
          <w:i/>
          <w:sz w:val="26"/>
        </w:rPr>
        <w:t>Công văn số 343/EVN-VTCNTT ngày 22/01/2018 của Tập đoàn Điện lực Việt Nam về việc lập hồ sơ, tiến</w:t>
      </w:r>
      <w:r>
        <w:rPr>
          <w:i/>
          <w:spacing w:val="-2"/>
          <w:sz w:val="26"/>
        </w:rPr>
        <w:t> </w:t>
      </w:r>
      <w:r>
        <w:rPr>
          <w:i/>
          <w:sz w:val="26"/>
        </w:rPr>
        <w:t>hành xác định cấp độ an toàn thông tin</w:t>
      </w:r>
      <w:r>
        <w:rPr>
          <w:i/>
          <w:spacing w:val="-2"/>
          <w:sz w:val="26"/>
        </w:rPr>
        <w:t> </w:t>
      </w:r>
      <w:r>
        <w:rPr>
          <w:i/>
          <w:sz w:val="26"/>
        </w:rPr>
        <w:t>cho hệ thống thông tin</w:t>
      </w:r>
    </w:p>
    <w:p>
      <w:pPr>
        <w:pStyle w:val="ListParagraph"/>
        <w:numPr>
          <w:ilvl w:val="3"/>
          <w:numId w:val="28"/>
        </w:numPr>
        <w:tabs>
          <w:tab w:pos="748" w:val="left" w:leader="none"/>
          <w:tab w:pos="750" w:val="left" w:leader="none"/>
        </w:tabs>
        <w:spacing w:line="237" w:lineRule="auto" w:before="123" w:after="0"/>
        <w:ind w:left="750" w:right="274" w:hanging="361"/>
        <w:jc w:val="both"/>
        <w:rPr>
          <w:i/>
          <w:sz w:val="26"/>
        </w:rPr>
      </w:pPr>
      <w:r>
        <w:rPr>
          <w:i/>
          <w:sz w:val="26"/>
        </w:rPr>
        <w:t>Quyết</w:t>
      </w:r>
      <w:r>
        <w:rPr>
          <w:i/>
          <w:spacing w:val="-7"/>
          <w:sz w:val="26"/>
        </w:rPr>
        <w:t> </w:t>
      </w:r>
      <w:r>
        <w:rPr>
          <w:i/>
          <w:sz w:val="26"/>
        </w:rPr>
        <w:t>định</w:t>
      </w:r>
      <w:r>
        <w:rPr>
          <w:i/>
          <w:spacing w:val="-7"/>
          <w:sz w:val="26"/>
        </w:rPr>
        <w:t> </w:t>
      </w:r>
      <w:r>
        <w:rPr>
          <w:i/>
          <w:sz w:val="26"/>
        </w:rPr>
        <w:t>số</w:t>
      </w:r>
      <w:r>
        <w:rPr>
          <w:i/>
          <w:spacing w:val="-7"/>
          <w:sz w:val="26"/>
        </w:rPr>
        <w:t> </w:t>
      </w:r>
      <w:r>
        <w:rPr>
          <w:i/>
          <w:sz w:val="26"/>
        </w:rPr>
        <w:t>172/QĐ-EVNNPT</w:t>
      </w:r>
      <w:r>
        <w:rPr>
          <w:i/>
          <w:spacing w:val="-7"/>
          <w:sz w:val="26"/>
        </w:rPr>
        <w:t> </w:t>
      </w:r>
      <w:r>
        <w:rPr>
          <w:i/>
          <w:sz w:val="26"/>
        </w:rPr>
        <w:t>ngày</w:t>
      </w:r>
      <w:r>
        <w:rPr>
          <w:i/>
          <w:spacing w:val="-7"/>
          <w:sz w:val="26"/>
        </w:rPr>
        <w:t> </w:t>
      </w:r>
      <w:r>
        <w:rPr>
          <w:i/>
          <w:sz w:val="26"/>
        </w:rPr>
        <w:t>30/10/2019</w:t>
      </w:r>
      <w:r>
        <w:rPr>
          <w:i/>
          <w:spacing w:val="-7"/>
          <w:sz w:val="26"/>
        </w:rPr>
        <w:t> </w:t>
      </w:r>
      <w:r>
        <w:rPr>
          <w:i/>
          <w:sz w:val="26"/>
        </w:rPr>
        <w:t>quyết</w:t>
      </w:r>
      <w:r>
        <w:rPr>
          <w:i/>
          <w:spacing w:val="-7"/>
          <w:sz w:val="26"/>
        </w:rPr>
        <w:t> </w:t>
      </w:r>
      <w:r>
        <w:rPr>
          <w:i/>
          <w:sz w:val="26"/>
        </w:rPr>
        <w:t>định</w:t>
      </w:r>
      <w:r>
        <w:rPr>
          <w:i/>
          <w:spacing w:val="-7"/>
          <w:sz w:val="26"/>
        </w:rPr>
        <w:t> </w:t>
      </w:r>
      <w:r>
        <w:rPr>
          <w:i/>
          <w:sz w:val="26"/>
        </w:rPr>
        <w:t>về</w:t>
      </w:r>
      <w:r>
        <w:rPr>
          <w:i/>
          <w:spacing w:val="-7"/>
          <w:sz w:val="26"/>
        </w:rPr>
        <w:t> </w:t>
      </w:r>
      <w:r>
        <w:rPr>
          <w:i/>
          <w:sz w:val="26"/>
        </w:rPr>
        <w:t>việc</w:t>
      </w:r>
      <w:r>
        <w:rPr>
          <w:i/>
          <w:spacing w:val="-7"/>
          <w:sz w:val="26"/>
        </w:rPr>
        <w:t> </w:t>
      </w:r>
      <w:r>
        <w:rPr>
          <w:i/>
          <w:sz w:val="26"/>
        </w:rPr>
        <w:t>ban</w:t>
      </w:r>
      <w:r>
        <w:rPr>
          <w:i/>
          <w:spacing w:val="-7"/>
          <w:sz w:val="26"/>
        </w:rPr>
        <w:t> </w:t>
      </w:r>
      <w:r>
        <w:rPr>
          <w:i/>
          <w:sz w:val="26"/>
        </w:rPr>
        <w:t>hành</w:t>
      </w:r>
      <w:r>
        <w:rPr>
          <w:i/>
          <w:spacing w:val="-7"/>
          <w:sz w:val="26"/>
        </w:rPr>
        <w:t> </w:t>
      </w:r>
      <w:r>
        <w:rPr>
          <w:i/>
          <w:sz w:val="26"/>
        </w:rPr>
        <w:t>bộ Quy</w:t>
      </w:r>
      <w:r>
        <w:rPr>
          <w:i/>
          <w:spacing w:val="-6"/>
          <w:sz w:val="26"/>
        </w:rPr>
        <w:t> </w:t>
      </w:r>
      <w:r>
        <w:rPr>
          <w:i/>
          <w:sz w:val="26"/>
        </w:rPr>
        <w:t>định</w:t>
      </w:r>
      <w:r>
        <w:rPr>
          <w:i/>
          <w:spacing w:val="-6"/>
          <w:sz w:val="26"/>
        </w:rPr>
        <w:t> </w:t>
      </w:r>
      <w:r>
        <w:rPr>
          <w:i/>
          <w:sz w:val="26"/>
        </w:rPr>
        <w:t>đặc</w:t>
      </w:r>
      <w:r>
        <w:rPr>
          <w:i/>
          <w:spacing w:val="-6"/>
          <w:sz w:val="26"/>
        </w:rPr>
        <w:t> </w:t>
      </w:r>
      <w:r>
        <w:rPr>
          <w:i/>
          <w:sz w:val="26"/>
        </w:rPr>
        <w:t>tính</w:t>
      </w:r>
      <w:r>
        <w:rPr>
          <w:i/>
          <w:spacing w:val="-6"/>
          <w:sz w:val="26"/>
        </w:rPr>
        <w:t> </w:t>
      </w:r>
      <w:r>
        <w:rPr>
          <w:i/>
          <w:sz w:val="26"/>
        </w:rPr>
        <w:t>kỹ</w:t>
      </w:r>
      <w:r>
        <w:rPr>
          <w:i/>
          <w:spacing w:val="-6"/>
          <w:sz w:val="26"/>
        </w:rPr>
        <w:t> </w:t>
      </w:r>
      <w:r>
        <w:rPr>
          <w:i/>
          <w:sz w:val="26"/>
        </w:rPr>
        <w:t>thuật</w:t>
      </w:r>
      <w:r>
        <w:rPr>
          <w:i/>
          <w:spacing w:val="-6"/>
          <w:sz w:val="26"/>
        </w:rPr>
        <w:t> </w:t>
      </w:r>
      <w:r>
        <w:rPr>
          <w:i/>
          <w:sz w:val="26"/>
        </w:rPr>
        <w:t>cơ</w:t>
      </w:r>
      <w:r>
        <w:rPr>
          <w:i/>
          <w:spacing w:val="-5"/>
          <w:sz w:val="26"/>
        </w:rPr>
        <w:t> </w:t>
      </w:r>
      <w:r>
        <w:rPr>
          <w:i/>
          <w:sz w:val="26"/>
        </w:rPr>
        <w:t>bản</w:t>
      </w:r>
      <w:r>
        <w:rPr>
          <w:i/>
          <w:spacing w:val="-6"/>
          <w:sz w:val="26"/>
        </w:rPr>
        <w:t> </w:t>
      </w:r>
      <w:r>
        <w:rPr>
          <w:i/>
          <w:sz w:val="26"/>
        </w:rPr>
        <w:t>các</w:t>
      </w:r>
      <w:r>
        <w:rPr>
          <w:i/>
          <w:spacing w:val="-6"/>
          <w:sz w:val="26"/>
        </w:rPr>
        <w:t> </w:t>
      </w:r>
      <w:r>
        <w:rPr>
          <w:i/>
          <w:sz w:val="26"/>
        </w:rPr>
        <w:t>thiết</w:t>
      </w:r>
      <w:r>
        <w:rPr>
          <w:i/>
          <w:spacing w:val="-6"/>
          <w:sz w:val="26"/>
        </w:rPr>
        <w:t> </w:t>
      </w:r>
      <w:r>
        <w:rPr>
          <w:i/>
          <w:sz w:val="26"/>
        </w:rPr>
        <w:t>bị</w:t>
      </w:r>
      <w:r>
        <w:rPr>
          <w:i/>
          <w:spacing w:val="-15"/>
          <w:sz w:val="26"/>
        </w:rPr>
        <w:t> </w:t>
      </w:r>
      <w:r>
        <w:rPr>
          <w:i/>
          <w:sz w:val="26"/>
        </w:rPr>
        <w:t>Viễn</w:t>
      </w:r>
      <w:r>
        <w:rPr>
          <w:i/>
          <w:spacing w:val="-6"/>
          <w:sz w:val="26"/>
        </w:rPr>
        <w:t> </w:t>
      </w:r>
      <w:r>
        <w:rPr>
          <w:i/>
          <w:sz w:val="26"/>
        </w:rPr>
        <w:t>thông</w:t>
      </w:r>
      <w:r>
        <w:rPr>
          <w:i/>
          <w:spacing w:val="-6"/>
          <w:sz w:val="26"/>
        </w:rPr>
        <w:t> </w:t>
      </w:r>
      <w:r>
        <w:rPr>
          <w:i/>
          <w:sz w:val="26"/>
        </w:rPr>
        <w:t>và</w:t>
      </w:r>
      <w:r>
        <w:rPr>
          <w:i/>
          <w:spacing w:val="-6"/>
          <w:sz w:val="26"/>
        </w:rPr>
        <w:t> </w:t>
      </w:r>
      <w:r>
        <w:rPr>
          <w:i/>
          <w:sz w:val="26"/>
        </w:rPr>
        <w:t>Công</w:t>
      </w:r>
      <w:r>
        <w:rPr>
          <w:i/>
          <w:spacing w:val="-6"/>
          <w:sz w:val="26"/>
        </w:rPr>
        <w:t> </w:t>
      </w:r>
      <w:r>
        <w:rPr>
          <w:i/>
          <w:sz w:val="26"/>
        </w:rPr>
        <w:t>nghệ</w:t>
      </w:r>
      <w:r>
        <w:rPr>
          <w:i/>
          <w:spacing w:val="-6"/>
          <w:sz w:val="26"/>
        </w:rPr>
        <w:t> </w:t>
      </w:r>
      <w:r>
        <w:rPr>
          <w:i/>
          <w:sz w:val="26"/>
        </w:rPr>
        <w:t>Thông</w:t>
      </w:r>
      <w:r>
        <w:rPr>
          <w:i/>
          <w:spacing w:val="-6"/>
          <w:sz w:val="26"/>
        </w:rPr>
        <w:t> </w:t>
      </w:r>
      <w:r>
        <w:rPr>
          <w:i/>
          <w:sz w:val="26"/>
        </w:rPr>
        <w:t>tin trong EVNNPT.</w:t>
      </w:r>
    </w:p>
    <w:p>
      <w:pPr>
        <w:pStyle w:val="ListParagraph"/>
        <w:numPr>
          <w:ilvl w:val="3"/>
          <w:numId w:val="28"/>
        </w:numPr>
        <w:tabs>
          <w:tab w:pos="748" w:val="left" w:leader="none"/>
          <w:tab w:pos="750" w:val="left" w:leader="none"/>
        </w:tabs>
        <w:spacing w:line="237" w:lineRule="auto" w:before="130" w:after="0"/>
        <w:ind w:left="750" w:right="279" w:hanging="361"/>
        <w:jc w:val="both"/>
        <w:rPr>
          <w:i/>
          <w:sz w:val="26"/>
        </w:rPr>
      </w:pPr>
      <w:r>
        <w:rPr>
          <w:i/>
          <w:sz w:val="26"/>
        </w:rPr>
        <w:t>Quyết định số</w:t>
      </w:r>
      <w:r>
        <w:rPr>
          <w:i/>
          <w:spacing w:val="-3"/>
          <w:sz w:val="26"/>
        </w:rPr>
        <w:t> </w:t>
      </w:r>
      <w:r>
        <w:rPr>
          <w:i/>
          <w:sz w:val="26"/>
        </w:rPr>
        <w:t>1290/QĐ-EVN ngày 05/9/2022</w:t>
      </w:r>
      <w:r>
        <w:rPr>
          <w:i/>
          <w:spacing w:val="-3"/>
          <w:sz w:val="26"/>
        </w:rPr>
        <w:t> </w:t>
      </w:r>
      <w:r>
        <w:rPr>
          <w:i/>
          <w:sz w:val="26"/>
        </w:rPr>
        <w:t>của EVN về việc</w:t>
      </w:r>
      <w:r>
        <w:rPr>
          <w:i/>
          <w:spacing w:val="-2"/>
          <w:sz w:val="26"/>
        </w:rPr>
        <w:t> </w:t>
      </w:r>
      <w:r>
        <w:rPr>
          <w:i/>
          <w:sz w:val="26"/>
        </w:rPr>
        <w:t>ban hành</w:t>
      </w:r>
      <w:r>
        <w:rPr>
          <w:i/>
          <w:spacing w:val="-3"/>
          <w:sz w:val="26"/>
        </w:rPr>
        <w:t> </w:t>
      </w:r>
      <w:r>
        <w:rPr>
          <w:i/>
          <w:sz w:val="26"/>
        </w:rPr>
        <w:t>Tài liệu Bộ</w:t>
      </w:r>
      <w:r>
        <w:rPr>
          <w:i/>
          <w:spacing w:val="-1"/>
          <w:sz w:val="26"/>
        </w:rPr>
        <w:t> </w:t>
      </w:r>
      <w:r>
        <w:rPr>
          <w:i/>
          <w:sz w:val="26"/>
        </w:rPr>
        <w:t>quy tắc</w:t>
      </w:r>
      <w:r>
        <w:rPr>
          <w:i/>
          <w:spacing w:val="-1"/>
          <w:sz w:val="26"/>
        </w:rPr>
        <w:t> </w:t>
      </w:r>
      <w:r>
        <w:rPr>
          <w:i/>
          <w:sz w:val="26"/>
        </w:rPr>
        <w:t>cấu hình</w:t>
      </w:r>
      <w:r>
        <w:rPr>
          <w:i/>
          <w:spacing w:val="-1"/>
          <w:sz w:val="26"/>
        </w:rPr>
        <w:t> </w:t>
      </w:r>
      <w:r>
        <w:rPr>
          <w:i/>
          <w:sz w:val="26"/>
        </w:rPr>
        <w:t>an</w:t>
      </w:r>
      <w:r>
        <w:rPr>
          <w:i/>
          <w:spacing w:val="-1"/>
          <w:sz w:val="26"/>
        </w:rPr>
        <w:t> </w:t>
      </w:r>
      <w:r>
        <w:rPr>
          <w:i/>
          <w:sz w:val="26"/>
        </w:rPr>
        <w:t>toàn</w:t>
      </w:r>
      <w:r>
        <w:rPr>
          <w:i/>
          <w:spacing w:val="-1"/>
          <w:sz w:val="26"/>
        </w:rPr>
        <w:t> </w:t>
      </w:r>
      <w:r>
        <w:rPr>
          <w:i/>
          <w:sz w:val="26"/>
        </w:rPr>
        <w:t>thông</w:t>
      </w:r>
      <w:r>
        <w:rPr>
          <w:i/>
          <w:spacing w:val="-1"/>
          <w:sz w:val="26"/>
        </w:rPr>
        <w:t> </w:t>
      </w:r>
      <w:r>
        <w:rPr>
          <w:i/>
          <w:sz w:val="26"/>
        </w:rPr>
        <w:t>tin</w:t>
      </w:r>
      <w:r>
        <w:rPr>
          <w:i/>
          <w:spacing w:val="-1"/>
          <w:sz w:val="26"/>
        </w:rPr>
        <w:t> </w:t>
      </w:r>
      <w:r>
        <w:rPr>
          <w:i/>
          <w:sz w:val="26"/>
        </w:rPr>
        <w:t>cho các hê thống</w:t>
      </w:r>
      <w:r>
        <w:rPr>
          <w:i/>
          <w:spacing w:val="-1"/>
          <w:sz w:val="26"/>
        </w:rPr>
        <w:t> </w:t>
      </w:r>
      <w:r>
        <w:rPr>
          <w:i/>
          <w:sz w:val="26"/>
        </w:rPr>
        <w:t>thông</w:t>
      </w:r>
      <w:r>
        <w:rPr>
          <w:i/>
          <w:spacing w:val="-1"/>
          <w:sz w:val="26"/>
        </w:rPr>
        <w:t> </w:t>
      </w:r>
      <w:r>
        <w:rPr>
          <w:i/>
          <w:sz w:val="26"/>
        </w:rPr>
        <w:t>tin</w:t>
      </w:r>
      <w:r>
        <w:rPr>
          <w:i/>
          <w:spacing w:val="-1"/>
          <w:sz w:val="26"/>
        </w:rPr>
        <w:t> </w:t>
      </w:r>
      <w:r>
        <w:rPr>
          <w:i/>
          <w:sz w:val="26"/>
        </w:rPr>
        <w:t>trong</w:t>
      </w:r>
      <w:r>
        <w:rPr>
          <w:i/>
          <w:spacing w:val="-1"/>
          <w:sz w:val="26"/>
        </w:rPr>
        <w:t> </w:t>
      </w:r>
      <w:r>
        <w:rPr>
          <w:i/>
          <w:sz w:val="26"/>
        </w:rPr>
        <w:t>Tập</w:t>
      </w:r>
      <w:r>
        <w:rPr>
          <w:i/>
          <w:spacing w:val="-1"/>
          <w:sz w:val="26"/>
        </w:rPr>
        <w:t> </w:t>
      </w:r>
      <w:r>
        <w:rPr>
          <w:i/>
          <w:sz w:val="26"/>
        </w:rPr>
        <w:t>đoàn Điện lực Quốc gia Việt Nam.</w:t>
      </w:r>
    </w:p>
    <w:p>
      <w:pPr>
        <w:pStyle w:val="ListParagraph"/>
        <w:numPr>
          <w:ilvl w:val="3"/>
          <w:numId w:val="28"/>
        </w:numPr>
        <w:tabs>
          <w:tab w:pos="748" w:val="left" w:leader="none"/>
          <w:tab w:pos="750" w:val="left" w:leader="none"/>
        </w:tabs>
        <w:spacing w:line="240" w:lineRule="auto" w:before="122" w:after="0"/>
        <w:ind w:left="750" w:right="280" w:hanging="361"/>
        <w:jc w:val="both"/>
        <w:rPr>
          <w:i/>
          <w:sz w:val="26"/>
        </w:rPr>
      </w:pPr>
      <w:r>
        <w:rPr>
          <w:i/>
          <w:sz w:val="26"/>
        </w:rPr>
        <w:t>Công văn số 2004/EVNNPT-ĐT ngày 30/05/2023 của Tổng Công ty Truyền tải Điện</w:t>
      </w:r>
      <w:r>
        <w:rPr>
          <w:i/>
          <w:spacing w:val="-1"/>
          <w:sz w:val="26"/>
        </w:rPr>
        <w:t> </w:t>
      </w:r>
      <w:r>
        <w:rPr>
          <w:i/>
          <w:sz w:val="26"/>
        </w:rPr>
        <w:t>Quốc</w:t>
      </w:r>
      <w:r>
        <w:rPr>
          <w:i/>
          <w:spacing w:val="-1"/>
          <w:sz w:val="26"/>
        </w:rPr>
        <w:t> </w:t>
      </w:r>
      <w:r>
        <w:rPr>
          <w:i/>
          <w:sz w:val="26"/>
        </w:rPr>
        <w:t>gia</w:t>
      </w:r>
      <w:r>
        <w:rPr>
          <w:i/>
          <w:spacing w:val="-2"/>
          <w:sz w:val="26"/>
        </w:rPr>
        <w:t> </w:t>
      </w:r>
      <w:r>
        <w:rPr>
          <w:i/>
          <w:sz w:val="26"/>
        </w:rPr>
        <w:t>về</w:t>
      </w:r>
      <w:r>
        <w:rPr>
          <w:i/>
          <w:spacing w:val="-1"/>
          <w:sz w:val="26"/>
        </w:rPr>
        <w:t> </w:t>
      </w:r>
      <w:r>
        <w:rPr>
          <w:i/>
          <w:sz w:val="26"/>
        </w:rPr>
        <w:t>việc</w:t>
      </w:r>
      <w:r>
        <w:rPr>
          <w:i/>
          <w:spacing w:val="-1"/>
          <w:sz w:val="26"/>
        </w:rPr>
        <w:t> </w:t>
      </w:r>
      <w:r>
        <w:rPr>
          <w:i/>
          <w:sz w:val="26"/>
        </w:rPr>
        <w:t>phương</w:t>
      </w:r>
      <w:r>
        <w:rPr>
          <w:i/>
          <w:spacing w:val="-2"/>
          <w:sz w:val="26"/>
        </w:rPr>
        <w:t> </w:t>
      </w:r>
      <w:r>
        <w:rPr>
          <w:i/>
          <w:sz w:val="26"/>
        </w:rPr>
        <w:t>án</w:t>
      </w:r>
      <w:r>
        <w:rPr>
          <w:i/>
          <w:spacing w:val="-2"/>
          <w:sz w:val="26"/>
        </w:rPr>
        <w:t> </w:t>
      </w:r>
      <w:r>
        <w:rPr>
          <w:i/>
          <w:sz w:val="26"/>
        </w:rPr>
        <w:t>điều</w:t>
      </w:r>
      <w:r>
        <w:rPr>
          <w:i/>
          <w:spacing w:val="-2"/>
          <w:sz w:val="26"/>
        </w:rPr>
        <w:t> </w:t>
      </w:r>
      <w:r>
        <w:rPr>
          <w:i/>
          <w:sz w:val="26"/>
        </w:rPr>
        <w:t>chỉnh</w:t>
      </w:r>
      <w:r>
        <w:rPr>
          <w:i/>
          <w:spacing w:val="-2"/>
          <w:sz w:val="26"/>
        </w:rPr>
        <w:t> </w:t>
      </w:r>
      <w:r>
        <w:rPr>
          <w:i/>
          <w:sz w:val="26"/>
        </w:rPr>
        <w:t>các</w:t>
      </w:r>
      <w:r>
        <w:rPr>
          <w:i/>
          <w:spacing w:val="-1"/>
          <w:sz w:val="26"/>
        </w:rPr>
        <w:t> </w:t>
      </w:r>
      <w:r>
        <w:rPr>
          <w:i/>
          <w:sz w:val="26"/>
        </w:rPr>
        <w:t>dự</w:t>
      </w:r>
      <w:r>
        <w:rPr>
          <w:i/>
          <w:spacing w:val="-4"/>
          <w:sz w:val="26"/>
        </w:rPr>
        <w:t> </w:t>
      </w:r>
      <w:r>
        <w:rPr>
          <w:i/>
          <w:sz w:val="26"/>
        </w:rPr>
        <w:t>án</w:t>
      </w:r>
      <w:r>
        <w:rPr>
          <w:i/>
          <w:spacing w:val="-2"/>
          <w:sz w:val="26"/>
        </w:rPr>
        <w:t> </w:t>
      </w:r>
      <w:r>
        <w:rPr>
          <w:i/>
          <w:sz w:val="26"/>
        </w:rPr>
        <w:t>Trang</w:t>
      </w:r>
      <w:r>
        <w:rPr>
          <w:i/>
          <w:spacing w:val="-2"/>
          <w:sz w:val="26"/>
        </w:rPr>
        <w:t> </w:t>
      </w:r>
      <w:r>
        <w:rPr>
          <w:i/>
          <w:sz w:val="26"/>
        </w:rPr>
        <w:t>bị</w:t>
      </w:r>
      <w:r>
        <w:rPr>
          <w:i/>
          <w:spacing w:val="-2"/>
          <w:sz w:val="26"/>
        </w:rPr>
        <w:t> </w:t>
      </w:r>
      <w:r>
        <w:rPr>
          <w:i/>
          <w:sz w:val="26"/>
        </w:rPr>
        <w:t>Trung</w:t>
      </w:r>
      <w:r>
        <w:rPr>
          <w:i/>
          <w:spacing w:val="-2"/>
          <w:sz w:val="26"/>
        </w:rPr>
        <w:t> </w:t>
      </w:r>
      <w:r>
        <w:rPr>
          <w:i/>
          <w:sz w:val="26"/>
        </w:rPr>
        <w:t>tâm</w:t>
      </w:r>
      <w:r>
        <w:rPr>
          <w:i/>
          <w:spacing w:val="-2"/>
          <w:sz w:val="26"/>
        </w:rPr>
        <w:t> </w:t>
      </w:r>
      <w:r>
        <w:rPr>
          <w:i/>
          <w:sz w:val="26"/>
        </w:rPr>
        <w:t>giám sát vận hành trạm biến áp không người trực của PTCx.</w:t>
      </w:r>
    </w:p>
    <w:p>
      <w:pPr>
        <w:pStyle w:val="ListParagraph"/>
        <w:numPr>
          <w:ilvl w:val="3"/>
          <w:numId w:val="28"/>
        </w:numPr>
        <w:tabs>
          <w:tab w:pos="748" w:val="left" w:leader="none"/>
          <w:tab w:pos="750" w:val="left" w:leader="none"/>
        </w:tabs>
        <w:spacing w:line="240" w:lineRule="auto" w:before="121" w:after="0"/>
        <w:ind w:left="750" w:right="282" w:hanging="361"/>
        <w:jc w:val="both"/>
        <w:rPr>
          <w:i/>
          <w:sz w:val="26"/>
        </w:rPr>
      </w:pPr>
      <w:r>
        <w:rPr>
          <w:i/>
          <w:sz w:val="26"/>
        </w:rPr>
        <w:t>Công</w:t>
      </w:r>
      <w:r>
        <w:rPr>
          <w:i/>
          <w:spacing w:val="-3"/>
          <w:sz w:val="26"/>
        </w:rPr>
        <w:t> </w:t>
      </w:r>
      <w:r>
        <w:rPr>
          <w:i/>
          <w:sz w:val="26"/>
        </w:rPr>
        <w:t>văn</w:t>
      </w:r>
      <w:r>
        <w:rPr>
          <w:i/>
          <w:spacing w:val="-2"/>
          <w:sz w:val="26"/>
        </w:rPr>
        <w:t> </w:t>
      </w:r>
      <w:r>
        <w:rPr>
          <w:i/>
          <w:sz w:val="26"/>
        </w:rPr>
        <w:t>số</w:t>
      </w:r>
      <w:r>
        <w:rPr>
          <w:i/>
          <w:spacing w:val="-3"/>
          <w:sz w:val="26"/>
        </w:rPr>
        <w:t> </w:t>
      </w:r>
      <w:r>
        <w:rPr>
          <w:i/>
          <w:sz w:val="26"/>
        </w:rPr>
        <w:t>4850/EVN-VTCNTT</w:t>
      </w:r>
      <w:r>
        <w:rPr>
          <w:i/>
          <w:spacing w:val="-3"/>
          <w:sz w:val="26"/>
        </w:rPr>
        <w:t> </w:t>
      </w:r>
      <w:r>
        <w:rPr>
          <w:i/>
          <w:sz w:val="26"/>
        </w:rPr>
        <w:t>ngày</w:t>
      </w:r>
      <w:r>
        <w:rPr>
          <w:i/>
          <w:spacing w:val="-2"/>
          <w:sz w:val="26"/>
        </w:rPr>
        <w:t> </w:t>
      </w:r>
      <w:r>
        <w:rPr>
          <w:i/>
          <w:sz w:val="26"/>
        </w:rPr>
        <w:t>26</w:t>
      </w:r>
      <w:r>
        <w:rPr>
          <w:i/>
          <w:spacing w:val="-3"/>
          <w:sz w:val="26"/>
        </w:rPr>
        <w:t> </w:t>
      </w:r>
      <w:r>
        <w:rPr>
          <w:i/>
          <w:sz w:val="26"/>
        </w:rPr>
        <w:t>tháng</w:t>
      </w:r>
      <w:r>
        <w:rPr>
          <w:i/>
          <w:spacing w:val="-3"/>
          <w:sz w:val="26"/>
        </w:rPr>
        <w:t> </w:t>
      </w:r>
      <w:r>
        <w:rPr>
          <w:i/>
          <w:sz w:val="26"/>
        </w:rPr>
        <w:t>09</w:t>
      </w:r>
      <w:r>
        <w:rPr>
          <w:i/>
          <w:spacing w:val="-3"/>
          <w:sz w:val="26"/>
        </w:rPr>
        <w:t> </w:t>
      </w:r>
      <w:r>
        <w:rPr>
          <w:i/>
          <w:sz w:val="26"/>
        </w:rPr>
        <w:t>năm</w:t>
      </w:r>
      <w:r>
        <w:rPr>
          <w:i/>
          <w:spacing w:val="-3"/>
          <w:sz w:val="26"/>
        </w:rPr>
        <w:t> </w:t>
      </w:r>
      <w:r>
        <w:rPr>
          <w:i/>
          <w:sz w:val="26"/>
        </w:rPr>
        <w:t>2018</w:t>
      </w:r>
      <w:r>
        <w:rPr>
          <w:i/>
          <w:spacing w:val="-3"/>
          <w:sz w:val="26"/>
        </w:rPr>
        <w:t> </w:t>
      </w:r>
      <w:r>
        <w:rPr>
          <w:i/>
          <w:sz w:val="26"/>
        </w:rPr>
        <w:t>của</w:t>
      </w:r>
      <w:r>
        <w:rPr>
          <w:i/>
          <w:spacing w:val="-2"/>
          <w:sz w:val="26"/>
        </w:rPr>
        <w:t> </w:t>
      </w:r>
      <w:r>
        <w:rPr>
          <w:i/>
          <w:sz w:val="26"/>
        </w:rPr>
        <w:t>Tập</w:t>
      </w:r>
      <w:r>
        <w:rPr>
          <w:i/>
          <w:spacing w:val="-3"/>
          <w:sz w:val="26"/>
        </w:rPr>
        <w:t> </w:t>
      </w:r>
      <w:r>
        <w:rPr>
          <w:i/>
          <w:sz w:val="26"/>
        </w:rPr>
        <w:t>đoàn</w:t>
      </w:r>
      <w:r>
        <w:rPr>
          <w:i/>
          <w:spacing w:val="-3"/>
          <w:sz w:val="26"/>
        </w:rPr>
        <w:t> </w:t>
      </w:r>
      <w:r>
        <w:rPr>
          <w:i/>
          <w:sz w:val="26"/>
        </w:rPr>
        <w:t>điện lực Việt Nam về việc hướng dẫn quy cách nội dung hồ sơ đăng ký và phê duyệt cấp độ an toàn thông tin cho các hệ thống thông tin.</w:t>
      </w:r>
    </w:p>
    <w:p>
      <w:pPr>
        <w:pStyle w:val="ListParagraph"/>
        <w:numPr>
          <w:ilvl w:val="3"/>
          <w:numId w:val="28"/>
        </w:numPr>
        <w:tabs>
          <w:tab w:pos="748" w:val="left" w:leader="none"/>
          <w:tab w:pos="750" w:val="left" w:leader="none"/>
        </w:tabs>
        <w:spacing w:line="237" w:lineRule="auto" w:before="123" w:after="0"/>
        <w:ind w:left="750" w:right="282" w:hanging="361"/>
        <w:jc w:val="both"/>
        <w:rPr>
          <w:i/>
          <w:sz w:val="26"/>
        </w:rPr>
      </w:pPr>
      <w:r>
        <w:rPr>
          <w:i/>
          <w:sz w:val="26"/>
        </w:rPr>
        <w:t>Định mức dự toán công tác TNHC tín hiệu hệ thống Scada số 32/QĐ-EVN ngày 19/02/2019 của EVN</w:t>
      </w:r>
    </w:p>
    <w:p>
      <w:pPr>
        <w:pStyle w:val="ListParagraph"/>
        <w:spacing w:after="0" w:line="237" w:lineRule="auto"/>
        <w:jc w:val="both"/>
        <w:rPr>
          <w:i/>
          <w:sz w:val="26"/>
        </w:rPr>
        <w:sectPr>
          <w:pgSz w:w="11910" w:h="16840"/>
          <w:pgMar w:header="723" w:footer="0" w:top="1200" w:bottom="280" w:left="1559" w:right="850"/>
        </w:sectPr>
      </w:pPr>
    </w:p>
    <w:p>
      <w:pPr>
        <w:pStyle w:val="Heading2"/>
        <w:numPr>
          <w:ilvl w:val="2"/>
          <w:numId w:val="28"/>
        </w:numPr>
        <w:tabs>
          <w:tab w:pos="750" w:val="left" w:leader="none"/>
        </w:tabs>
        <w:spacing w:line="298" w:lineRule="exact" w:before="93" w:after="0"/>
        <w:ind w:left="750" w:right="0" w:hanging="720"/>
        <w:jc w:val="left"/>
      </w:pPr>
      <w:r>
        <w:rPr/>
        <w:t>Tiêu</w:t>
      </w:r>
      <w:r>
        <w:rPr>
          <w:spacing w:val="-11"/>
        </w:rPr>
        <w:t> </w:t>
      </w:r>
      <w:r>
        <w:rPr/>
        <w:t>chuẩn</w:t>
      </w:r>
      <w:r>
        <w:rPr>
          <w:spacing w:val="-10"/>
        </w:rPr>
        <w:t> </w:t>
      </w:r>
      <w:r>
        <w:rPr/>
        <w:t>sử</w:t>
      </w:r>
      <w:r>
        <w:rPr>
          <w:spacing w:val="-4"/>
        </w:rPr>
        <w:t> </w:t>
      </w:r>
      <w:r>
        <w:rPr/>
        <w:t>dụng</w:t>
      </w:r>
      <w:r>
        <w:rPr>
          <w:spacing w:val="-6"/>
        </w:rPr>
        <w:t> </w:t>
      </w:r>
      <w:r>
        <w:rPr/>
        <w:t>trong</w:t>
      </w:r>
      <w:r>
        <w:rPr>
          <w:spacing w:val="-6"/>
        </w:rPr>
        <w:t> </w:t>
      </w:r>
      <w:r>
        <w:rPr/>
        <w:t>thiết</w:t>
      </w:r>
      <w:r>
        <w:rPr>
          <w:spacing w:val="-1"/>
        </w:rPr>
        <w:t> </w:t>
      </w:r>
      <w:r>
        <w:rPr/>
        <w:t>kế</w:t>
      </w:r>
      <w:r>
        <w:rPr>
          <w:spacing w:val="-5"/>
        </w:rPr>
        <w:t> </w:t>
      </w:r>
      <w:r>
        <w:rPr/>
        <w:t>và</w:t>
      </w:r>
      <w:r>
        <w:rPr>
          <w:spacing w:val="-6"/>
        </w:rPr>
        <w:t> </w:t>
      </w:r>
      <w:r>
        <w:rPr/>
        <w:t>lựa</w:t>
      </w:r>
      <w:r>
        <w:rPr>
          <w:spacing w:val="-6"/>
        </w:rPr>
        <w:t> </w:t>
      </w:r>
      <w:r>
        <w:rPr/>
        <w:t>chọn</w:t>
      </w:r>
      <w:r>
        <w:rPr>
          <w:spacing w:val="-10"/>
        </w:rPr>
        <w:t> </w:t>
      </w:r>
      <w:r>
        <w:rPr/>
        <w:t>thiết</w:t>
      </w:r>
      <w:r>
        <w:rPr>
          <w:spacing w:val="-2"/>
        </w:rPr>
        <w:t> </w:t>
      </w:r>
      <w:r>
        <w:rPr>
          <w:spacing w:val="-5"/>
        </w:rPr>
        <w:t>bị</w:t>
      </w:r>
    </w:p>
    <w:p>
      <w:pPr>
        <w:spacing w:line="275" w:lineRule="exact" w:before="0"/>
        <w:ind w:left="995" w:right="0" w:firstLine="0"/>
        <w:jc w:val="left"/>
        <w:rPr>
          <w:b/>
          <w:sz w:val="24"/>
        </w:rPr>
      </w:pPr>
      <w:bookmarkStart w:name="Tiêu chuẩn áp dụng thiết kế phần điện nh" w:id="29"/>
      <w:bookmarkEnd w:id="29"/>
      <w:r>
        <w:rPr/>
      </w:r>
      <w:r>
        <w:rPr>
          <w:b/>
          <w:sz w:val="24"/>
        </w:rPr>
        <w:t>Tiêu</w:t>
      </w:r>
      <w:r>
        <w:rPr>
          <w:b/>
          <w:spacing w:val="-1"/>
          <w:sz w:val="24"/>
        </w:rPr>
        <w:t> </w:t>
      </w:r>
      <w:r>
        <w:rPr>
          <w:b/>
          <w:sz w:val="24"/>
        </w:rPr>
        <w:t>chuẩn áp</w:t>
      </w:r>
      <w:r>
        <w:rPr>
          <w:b/>
          <w:spacing w:val="-4"/>
          <w:sz w:val="24"/>
        </w:rPr>
        <w:t> </w:t>
      </w:r>
      <w:r>
        <w:rPr>
          <w:b/>
          <w:sz w:val="24"/>
        </w:rPr>
        <w:t>dụng</w:t>
      </w:r>
      <w:r>
        <w:rPr>
          <w:b/>
          <w:spacing w:val="-5"/>
          <w:sz w:val="24"/>
        </w:rPr>
        <w:t> </w:t>
      </w:r>
      <w:r>
        <w:rPr>
          <w:b/>
          <w:sz w:val="24"/>
        </w:rPr>
        <w:t>thiết</w:t>
      </w:r>
      <w:r>
        <w:rPr>
          <w:b/>
          <w:spacing w:val="1"/>
          <w:sz w:val="24"/>
        </w:rPr>
        <w:t> </w:t>
      </w:r>
      <w:r>
        <w:rPr>
          <w:b/>
          <w:sz w:val="24"/>
        </w:rPr>
        <w:t>kế</w:t>
      </w:r>
      <w:r>
        <w:rPr>
          <w:b/>
          <w:spacing w:val="-1"/>
          <w:sz w:val="24"/>
        </w:rPr>
        <w:t> </w:t>
      </w:r>
      <w:r>
        <w:rPr>
          <w:b/>
          <w:sz w:val="24"/>
        </w:rPr>
        <w:t>phần</w:t>
      </w:r>
      <w:r>
        <w:rPr>
          <w:b/>
          <w:spacing w:val="-4"/>
          <w:sz w:val="24"/>
        </w:rPr>
        <w:t> </w:t>
      </w:r>
      <w:r>
        <w:rPr>
          <w:b/>
          <w:sz w:val="24"/>
        </w:rPr>
        <w:t>điện</w:t>
      </w:r>
      <w:r>
        <w:rPr>
          <w:b/>
          <w:spacing w:val="-5"/>
          <w:sz w:val="24"/>
        </w:rPr>
        <w:t> </w:t>
      </w:r>
      <w:r>
        <w:rPr>
          <w:b/>
          <w:sz w:val="24"/>
        </w:rPr>
        <w:t>nhất</w:t>
      </w:r>
      <w:r>
        <w:rPr>
          <w:b/>
          <w:spacing w:val="-2"/>
          <w:sz w:val="24"/>
        </w:rPr>
        <w:t> </w:t>
      </w:r>
      <w:r>
        <w:rPr>
          <w:b/>
          <w:spacing w:val="-5"/>
          <w:sz w:val="24"/>
        </w:rPr>
        <w:t>thứ</w:t>
      </w:r>
    </w:p>
    <w:p>
      <w:pPr>
        <w:pStyle w:val="ListParagraph"/>
        <w:numPr>
          <w:ilvl w:val="3"/>
          <w:numId w:val="28"/>
        </w:numPr>
        <w:tabs>
          <w:tab w:pos="750" w:val="left" w:leader="none"/>
        </w:tabs>
        <w:spacing w:line="240" w:lineRule="auto" w:before="196" w:after="0"/>
        <w:ind w:left="750" w:right="281" w:hanging="361"/>
        <w:jc w:val="left"/>
        <w:rPr>
          <w:i/>
          <w:sz w:val="26"/>
        </w:rPr>
      </w:pPr>
      <w:r>
        <w:rPr>
          <w:i/>
          <w:sz w:val="26"/>
        </w:rPr>
        <w:t>Hệ</w:t>
      </w:r>
      <w:r>
        <w:rPr>
          <w:i/>
          <w:spacing w:val="-7"/>
          <w:sz w:val="26"/>
        </w:rPr>
        <w:t> </w:t>
      </w:r>
      <w:r>
        <w:rPr>
          <w:i/>
          <w:sz w:val="26"/>
        </w:rPr>
        <w:t>thống</w:t>
      </w:r>
      <w:r>
        <w:rPr>
          <w:i/>
          <w:spacing w:val="-7"/>
          <w:sz w:val="26"/>
        </w:rPr>
        <w:t> </w:t>
      </w:r>
      <w:r>
        <w:rPr>
          <w:i/>
          <w:sz w:val="26"/>
        </w:rPr>
        <w:t>nối</w:t>
      </w:r>
      <w:r>
        <w:rPr>
          <w:i/>
          <w:spacing w:val="-7"/>
          <w:sz w:val="26"/>
        </w:rPr>
        <w:t> </w:t>
      </w:r>
      <w:r>
        <w:rPr>
          <w:i/>
          <w:sz w:val="26"/>
        </w:rPr>
        <w:t>đất,</w:t>
      </w:r>
      <w:r>
        <w:rPr>
          <w:i/>
          <w:spacing w:val="-5"/>
          <w:sz w:val="26"/>
        </w:rPr>
        <w:t> </w:t>
      </w:r>
      <w:r>
        <w:rPr>
          <w:i/>
          <w:sz w:val="26"/>
        </w:rPr>
        <w:t>chống</w:t>
      </w:r>
      <w:r>
        <w:rPr>
          <w:i/>
          <w:spacing w:val="-7"/>
          <w:sz w:val="26"/>
        </w:rPr>
        <w:t> </w:t>
      </w:r>
      <w:r>
        <w:rPr>
          <w:i/>
          <w:sz w:val="26"/>
        </w:rPr>
        <w:t>sét</w:t>
      </w:r>
      <w:r>
        <w:rPr>
          <w:i/>
          <w:spacing w:val="-7"/>
          <w:sz w:val="26"/>
        </w:rPr>
        <w:t> </w:t>
      </w:r>
      <w:r>
        <w:rPr>
          <w:i/>
          <w:sz w:val="26"/>
        </w:rPr>
        <w:t>cho</w:t>
      </w:r>
      <w:r>
        <w:rPr>
          <w:i/>
          <w:spacing w:val="-6"/>
          <w:sz w:val="26"/>
        </w:rPr>
        <w:t> </w:t>
      </w:r>
      <w:r>
        <w:rPr>
          <w:i/>
          <w:sz w:val="26"/>
        </w:rPr>
        <w:t>trạm</w:t>
      </w:r>
      <w:r>
        <w:rPr>
          <w:i/>
          <w:spacing w:val="-7"/>
          <w:sz w:val="26"/>
        </w:rPr>
        <w:t> </w:t>
      </w:r>
      <w:r>
        <w:rPr>
          <w:i/>
          <w:sz w:val="26"/>
        </w:rPr>
        <w:t>biến</w:t>
      </w:r>
      <w:r>
        <w:rPr>
          <w:i/>
          <w:spacing w:val="-7"/>
          <w:sz w:val="26"/>
        </w:rPr>
        <w:t> </w:t>
      </w:r>
      <w:r>
        <w:rPr>
          <w:i/>
          <w:sz w:val="26"/>
        </w:rPr>
        <w:t>áp</w:t>
      </w:r>
      <w:r>
        <w:rPr>
          <w:i/>
          <w:spacing w:val="-7"/>
          <w:sz w:val="26"/>
        </w:rPr>
        <w:t> </w:t>
      </w:r>
      <w:r>
        <w:rPr>
          <w:i/>
          <w:sz w:val="26"/>
        </w:rPr>
        <w:t>dùng</w:t>
      </w:r>
      <w:r>
        <w:rPr>
          <w:i/>
          <w:spacing w:val="-7"/>
          <w:sz w:val="26"/>
        </w:rPr>
        <w:t> </w:t>
      </w:r>
      <w:r>
        <w:rPr>
          <w:i/>
          <w:sz w:val="26"/>
        </w:rPr>
        <w:t>tiêu</w:t>
      </w:r>
      <w:r>
        <w:rPr>
          <w:i/>
          <w:spacing w:val="-7"/>
          <w:sz w:val="26"/>
        </w:rPr>
        <w:t> </w:t>
      </w:r>
      <w:r>
        <w:rPr>
          <w:i/>
          <w:sz w:val="26"/>
        </w:rPr>
        <w:t>chuẩn</w:t>
      </w:r>
      <w:r>
        <w:rPr>
          <w:i/>
          <w:spacing w:val="-7"/>
          <w:sz w:val="26"/>
        </w:rPr>
        <w:t> </w:t>
      </w:r>
      <w:r>
        <w:rPr>
          <w:i/>
          <w:sz w:val="26"/>
        </w:rPr>
        <w:t>IEEE-Std</w:t>
      </w:r>
      <w:r>
        <w:rPr>
          <w:i/>
          <w:spacing w:val="-7"/>
          <w:sz w:val="26"/>
        </w:rPr>
        <w:t> </w:t>
      </w:r>
      <w:r>
        <w:rPr>
          <w:i/>
          <w:sz w:val="26"/>
        </w:rPr>
        <w:t>80-2000: "Guide for safety in AC Grounding System".</w:t>
      </w:r>
    </w:p>
    <w:p>
      <w:pPr>
        <w:pStyle w:val="ListParagraph"/>
        <w:numPr>
          <w:ilvl w:val="3"/>
          <w:numId w:val="28"/>
        </w:numPr>
        <w:tabs>
          <w:tab w:pos="750" w:val="left" w:leader="none"/>
        </w:tabs>
        <w:spacing w:line="237" w:lineRule="auto" w:before="125" w:after="0"/>
        <w:ind w:left="750" w:right="290" w:hanging="361"/>
        <w:jc w:val="left"/>
        <w:rPr>
          <w:i/>
          <w:sz w:val="26"/>
        </w:rPr>
      </w:pPr>
      <w:r>
        <w:rPr>
          <w:i/>
          <w:sz w:val="26"/>
        </w:rPr>
        <w:t>Lựa</w:t>
      </w:r>
      <w:r>
        <w:rPr>
          <w:i/>
          <w:spacing w:val="-1"/>
          <w:sz w:val="26"/>
        </w:rPr>
        <w:t> </w:t>
      </w:r>
      <w:r>
        <w:rPr>
          <w:i/>
          <w:sz w:val="26"/>
        </w:rPr>
        <w:t>chọn thiết</w:t>
      </w:r>
      <w:r>
        <w:rPr>
          <w:i/>
          <w:spacing w:val="-1"/>
          <w:sz w:val="26"/>
        </w:rPr>
        <w:t> </w:t>
      </w:r>
      <w:r>
        <w:rPr>
          <w:i/>
          <w:sz w:val="26"/>
        </w:rPr>
        <w:t>bị, vật</w:t>
      </w:r>
      <w:r>
        <w:rPr>
          <w:i/>
          <w:spacing w:val="-1"/>
          <w:sz w:val="26"/>
        </w:rPr>
        <w:t> </w:t>
      </w:r>
      <w:r>
        <w:rPr>
          <w:i/>
          <w:sz w:val="26"/>
        </w:rPr>
        <w:t>liệu</w:t>
      </w:r>
      <w:r>
        <w:rPr>
          <w:i/>
          <w:spacing w:val="-1"/>
          <w:sz w:val="26"/>
        </w:rPr>
        <w:t> </w:t>
      </w:r>
      <w:r>
        <w:rPr>
          <w:i/>
          <w:sz w:val="26"/>
        </w:rPr>
        <w:t>nhất</w:t>
      </w:r>
      <w:r>
        <w:rPr>
          <w:i/>
          <w:spacing w:val="-1"/>
          <w:sz w:val="26"/>
        </w:rPr>
        <w:t> </w:t>
      </w:r>
      <w:r>
        <w:rPr>
          <w:i/>
          <w:sz w:val="26"/>
        </w:rPr>
        <w:t>thứ</w:t>
      </w:r>
      <w:r>
        <w:rPr>
          <w:i/>
          <w:spacing w:val="-3"/>
          <w:sz w:val="26"/>
        </w:rPr>
        <w:t> </w:t>
      </w:r>
      <w:r>
        <w:rPr>
          <w:i/>
          <w:sz w:val="26"/>
        </w:rPr>
        <w:t>được áp</w:t>
      </w:r>
      <w:r>
        <w:rPr>
          <w:i/>
          <w:spacing w:val="-1"/>
          <w:sz w:val="26"/>
        </w:rPr>
        <w:t> </w:t>
      </w:r>
      <w:r>
        <w:rPr>
          <w:i/>
          <w:sz w:val="26"/>
        </w:rPr>
        <w:t>dụng</w:t>
      </w:r>
      <w:r>
        <w:rPr>
          <w:i/>
          <w:spacing w:val="-1"/>
          <w:sz w:val="26"/>
        </w:rPr>
        <w:t> </w:t>
      </w:r>
      <w:r>
        <w:rPr>
          <w:i/>
          <w:sz w:val="26"/>
        </w:rPr>
        <w:t>tiêu</w:t>
      </w:r>
      <w:r>
        <w:rPr>
          <w:i/>
          <w:spacing w:val="-1"/>
          <w:sz w:val="26"/>
        </w:rPr>
        <w:t> </w:t>
      </w:r>
      <w:r>
        <w:rPr>
          <w:i/>
          <w:sz w:val="26"/>
        </w:rPr>
        <w:t>chuẩn IEC</w:t>
      </w:r>
      <w:r>
        <w:rPr>
          <w:i/>
          <w:spacing w:val="-1"/>
          <w:sz w:val="26"/>
        </w:rPr>
        <w:t> </w:t>
      </w:r>
      <w:r>
        <w:rPr>
          <w:i/>
          <w:sz w:val="26"/>
        </w:rPr>
        <w:t>và TCVN</w:t>
      </w:r>
      <w:r>
        <w:rPr>
          <w:i/>
          <w:spacing w:val="-1"/>
          <w:sz w:val="26"/>
        </w:rPr>
        <w:t> </w:t>
      </w:r>
      <w:r>
        <w:rPr>
          <w:i/>
          <w:sz w:val="26"/>
        </w:rPr>
        <w:t>phiên bản mới nhất gồm:</w:t>
      </w:r>
    </w:p>
    <w:p>
      <w:pPr>
        <w:pStyle w:val="BodyText"/>
        <w:tabs>
          <w:tab w:pos="4352" w:val="left" w:leader="none"/>
        </w:tabs>
        <w:spacing w:before="119"/>
        <w:ind w:left="1163"/>
      </w:pPr>
      <w:r>
        <w:rPr/>
        <w:t>IEC</w:t>
      </w:r>
      <w:r>
        <w:rPr>
          <w:spacing w:val="-9"/>
        </w:rPr>
        <w:t> </w:t>
      </w:r>
      <w:r>
        <w:rPr>
          <w:spacing w:val="-2"/>
        </w:rPr>
        <w:t>60071</w:t>
      </w:r>
      <w:r>
        <w:rPr/>
        <w:tab/>
        <w:t>Tiêu</w:t>
      </w:r>
      <w:r>
        <w:rPr>
          <w:spacing w:val="-3"/>
        </w:rPr>
        <w:t> </w:t>
      </w:r>
      <w:r>
        <w:rPr/>
        <w:t>chuẩn</w:t>
      </w:r>
      <w:r>
        <w:rPr>
          <w:spacing w:val="-3"/>
        </w:rPr>
        <w:t> </w:t>
      </w:r>
      <w:r>
        <w:rPr/>
        <w:t>phối</w:t>
      </w:r>
      <w:r>
        <w:rPr>
          <w:spacing w:val="-4"/>
        </w:rPr>
        <w:t> </w:t>
      </w:r>
      <w:r>
        <w:rPr/>
        <w:t>hợp</w:t>
      </w:r>
      <w:r>
        <w:rPr>
          <w:spacing w:val="-3"/>
        </w:rPr>
        <w:t> </w:t>
      </w:r>
      <w:r>
        <w:rPr/>
        <w:t>cách</w:t>
      </w:r>
      <w:r>
        <w:rPr>
          <w:spacing w:val="-3"/>
        </w:rPr>
        <w:t> </w:t>
      </w:r>
      <w:r>
        <w:rPr>
          <w:spacing w:val="-2"/>
        </w:rPr>
        <w:t>điện.</w:t>
      </w:r>
    </w:p>
    <w:p>
      <w:pPr>
        <w:pStyle w:val="BodyText"/>
        <w:tabs>
          <w:tab w:pos="4352" w:val="left" w:leader="none"/>
        </w:tabs>
        <w:spacing w:before="120"/>
        <w:ind w:left="1163"/>
      </w:pPr>
      <w:r>
        <w:rPr/>
        <w:t>IEC</w:t>
      </w:r>
      <w:r>
        <w:rPr>
          <w:spacing w:val="-9"/>
        </w:rPr>
        <w:t> </w:t>
      </w:r>
      <w:r>
        <w:rPr>
          <w:spacing w:val="-2"/>
        </w:rPr>
        <w:t>60076</w:t>
      </w:r>
      <w:r>
        <w:rPr/>
        <w:tab/>
        <w:t>Tiêu</w:t>
      </w:r>
      <w:r>
        <w:rPr>
          <w:spacing w:val="-5"/>
        </w:rPr>
        <w:t> </w:t>
      </w:r>
      <w:r>
        <w:rPr/>
        <w:t>chuẩn</w:t>
      </w:r>
      <w:r>
        <w:rPr>
          <w:spacing w:val="-4"/>
        </w:rPr>
        <w:t> </w:t>
      </w:r>
      <w:r>
        <w:rPr/>
        <w:t>máy</w:t>
      </w:r>
      <w:r>
        <w:rPr>
          <w:spacing w:val="-4"/>
        </w:rPr>
        <w:t> </w:t>
      </w:r>
      <w:r>
        <w:rPr/>
        <w:t>biến</w:t>
      </w:r>
      <w:r>
        <w:rPr>
          <w:spacing w:val="-5"/>
        </w:rPr>
        <w:t> áp.</w:t>
      </w:r>
    </w:p>
    <w:p>
      <w:pPr>
        <w:pStyle w:val="BodyText"/>
        <w:tabs>
          <w:tab w:pos="4352" w:val="left" w:leader="none"/>
        </w:tabs>
        <w:spacing w:before="123"/>
        <w:ind w:left="1163"/>
      </w:pPr>
      <w:r>
        <w:rPr/>
        <w:t>IEC</w:t>
      </w:r>
      <w:r>
        <w:rPr>
          <w:spacing w:val="-16"/>
        </w:rPr>
        <w:t> </w:t>
      </w:r>
      <w:r>
        <w:rPr/>
        <w:t>62271-</w:t>
      </w:r>
      <w:r>
        <w:rPr>
          <w:spacing w:val="-5"/>
        </w:rPr>
        <w:t>100</w:t>
      </w:r>
      <w:r>
        <w:rPr/>
        <w:tab/>
        <w:t>Tiêu</w:t>
      </w:r>
      <w:r>
        <w:rPr>
          <w:spacing w:val="-4"/>
        </w:rPr>
        <w:t> </w:t>
      </w:r>
      <w:r>
        <w:rPr/>
        <w:t>chuẩn</w:t>
      </w:r>
      <w:r>
        <w:rPr>
          <w:spacing w:val="-3"/>
        </w:rPr>
        <w:t> </w:t>
      </w:r>
      <w:r>
        <w:rPr/>
        <w:t>máy</w:t>
      </w:r>
      <w:r>
        <w:rPr>
          <w:spacing w:val="-3"/>
        </w:rPr>
        <w:t> </w:t>
      </w:r>
      <w:r>
        <w:rPr/>
        <w:t>cắt</w:t>
      </w:r>
      <w:r>
        <w:rPr>
          <w:spacing w:val="-4"/>
        </w:rPr>
        <w:t> </w:t>
      </w:r>
      <w:r>
        <w:rPr/>
        <w:t>điện</w:t>
      </w:r>
      <w:r>
        <w:rPr>
          <w:spacing w:val="-4"/>
        </w:rPr>
        <w:t> </w:t>
      </w:r>
      <w:r>
        <w:rPr/>
        <w:t>cao</w:t>
      </w:r>
      <w:r>
        <w:rPr>
          <w:spacing w:val="-3"/>
        </w:rPr>
        <w:t> </w:t>
      </w:r>
      <w:r>
        <w:rPr>
          <w:spacing w:val="-5"/>
        </w:rPr>
        <w:t>áp.</w:t>
      </w:r>
    </w:p>
    <w:p>
      <w:pPr>
        <w:pStyle w:val="BodyText"/>
        <w:tabs>
          <w:tab w:pos="4352" w:val="left" w:leader="none"/>
        </w:tabs>
        <w:spacing w:before="119"/>
        <w:ind w:left="1163"/>
      </w:pPr>
      <w:r>
        <w:rPr/>
        <w:t>IEC</w:t>
      </w:r>
      <w:r>
        <w:rPr>
          <w:spacing w:val="-16"/>
        </w:rPr>
        <w:t> </w:t>
      </w:r>
      <w:r>
        <w:rPr/>
        <w:t>62271-</w:t>
      </w:r>
      <w:r>
        <w:rPr>
          <w:spacing w:val="-5"/>
        </w:rPr>
        <w:t>102</w:t>
      </w:r>
      <w:r>
        <w:rPr/>
        <w:tab/>
        <w:t>Tiêu</w:t>
      </w:r>
      <w:r>
        <w:rPr>
          <w:spacing w:val="-3"/>
        </w:rPr>
        <w:t> </w:t>
      </w:r>
      <w:r>
        <w:rPr/>
        <w:t>chuẩn</w:t>
      </w:r>
      <w:r>
        <w:rPr>
          <w:spacing w:val="-3"/>
        </w:rPr>
        <w:t> </w:t>
      </w:r>
      <w:r>
        <w:rPr/>
        <w:t>dao</w:t>
      </w:r>
      <w:r>
        <w:rPr>
          <w:spacing w:val="-3"/>
        </w:rPr>
        <w:t> </w:t>
      </w:r>
      <w:r>
        <w:rPr/>
        <w:t>cách</w:t>
      </w:r>
      <w:r>
        <w:rPr>
          <w:spacing w:val="-3"/>
        </w:rPr>
        <w:t> </w:t>
      </w:r>
      <w:r>
        <w:rPr>
          <w:spacing w:val="-5"/>
        </w:rPr>
        <w:t>ly.</w:t>
      </w:r>
    </w:p>
    <w:p>
      <w:pPr>
        <w:pStyle w:val="BodyText"/>
        <w:tabs>
          <w:tab w:pos="4352" w:val="left" w:leader="none"/>
        </w:tabs>
        <w:spacing w:before="118"/>
        <w:ind w:left="1163"/>
      </w:pPr>
      <w:r>
        <w:rPr/>
        <w:t>IEC</w:t>
      </w:r>
      <w:r>
        <w:rPr>
          <w:spacing w:val="-16"/>
        </w:rPr>
        <w:t> </w:t>
      </w:r>
      <w:r>
        <w:rPr/>
        <w:t>61869-</w:t>
      </w:r>
      <w:r>
        <w:rPr>
          <w:spacing w:val="-10"/>
        </w:rPr>
        <w:t>2</w:t>
      </w:r>
      <w:r>
        <w:rPr/>
        <w:tab/>
        <w:t>Tiêu</w:t>
      </w:r>
      <w:r>
        <w:rPr>
          <w:spacing w:val="-4"/>
        </w:rPr>
        <w:t> </w:t>
      </w:r>
      <w:r>
        <w:rPr/>
        <w:t>chuẩn</w:t>
      </w:r>
      <w:r>
        <w:rPr>
          <w:spacing w:val="-3"/>
        </w:rPr>
        <w:t> </w:t>
      </w:r>
      <w:r>
        <w:rPr/>
        <w:t>biến</w:t>
      </w:r>
      <w:r>
        <w:rPr>
          <w:spacing w:val="-4"/>
        </w:rPr>
        <w:t> </w:t>
      </w:r>
      <w:r>
        <w:rPr/>
        <w:t>dòng</w:t>
      </w:r>
      <w:r>
        <w:rPr>
          <w:spacing w:val="-9"/>
        </w:rPr>
        <w:t> </w:t>
      </w:r>
      <w:r>
        <w:rPr>
          <w:spacing w:val="-2"/>
        </w:rPr>
        <w:t>điện.</w:t>
      </w:r>
    </w:p>
    <w:p>
      <w:pPr>
        <w:pStyle w:val="BodyText"/>
        <w:tabs>
          <w:tab w:pos="4352" w:val="left" w:leader="none"/>
        </w:tabs>
        <w:spacing w:before="124"/>
        <w:ind w:left="1163"/>
      </w:pPr>
      <w:r>
        <w:rPr/>
        <w:t>IEC</w:t>
      </w:r>
      <w:r>
        <w:rPr>
          <w:spacing w:val="-16"/>
        </w:rPr>
        <w:t> </w:t>
      </w:r>
      <w:r>
        <w:rPr/>
        <w:t>61869-</w:t>
      </w:r>
      <w:r>
        <w:rPr>
          <w:spacing w:val="-10"/>
        </w:rPr>
        <w:t>3</w:t>
      </w:r>
      <w:r>
        <w:rPr/>
        <w:tab/>
        <w:t>Tiêu</w:t>
      </w:r>
      <w:r>
        <w:rPr>
          <w:spacing w:val="-4"/>
        </w:rPr>
        <w:t> </w:t>
      </w:r>
      <w:r>
        <w:rPr/>
        <w:t>chuẩn</w:t>
      </w:r>
      <w:r>
        <w:rPr>
          <w:spacing w:val="-3"/>
        </w:rPr>
        <w:t> </w:t>
      </w:r>
      <w:r>
        <w:rPr/>
        <w:t>biến</w:t>
      </w:r>
      <w:r>
        <w:rPr>
          <w:spacing w:val="-4"/>
        </w:rPr>
        <w:t> </w:t>
      </w:r>
      <w:r>
        <w:rPr/>
        <w:t>điện</w:t>
      </w:r>
      <w:r>
        <w:rPr>
          <w:spacing w:val="-4"/>
        </w:rPr>
        <w:t> </w:t>
      </w:r>
      <w:r>
        <w:rPr/>
        <w:t>áp</w:t>
      </w:r>
      <w:r>
        <w:rPr>
          <w:spacing w:val="-4"/>
        </w:rPr>
        <w:t> </w:t>
      </w:r>
      <w:r>
        <w:rPr/>
        <w:t>kiểu</w:t>
      </w:r>
      <w:r>
        <w:rPr>
          <w:spacing w:val="-4"/>
        </w:rPr>
        <w:t> </w:t>
      </w:r>
      <w:r>
        <w:rPr/>
        <w:t>cảm</w:t>
      </w:r>
      <w:r>
        <w:rPr>
          <w:spacing w:val="-8"/>
        </w:rPr>
        <w:t> </w:t>
      </w:r>
      <w:r>
        <w:rPr>
          <w:spacing w:val="-4"/>
        </w:rPr>
        <w:t>ứng.</w:t>
      </w:r>
    </w:p>
    <w:p>
      <w:pPr>
        <w:pStyle w:val="BodyText"/>
        <w:tabs>
          <w:tab w:pos="4352" w:val="left" w:leader="none"/>
        </w:tabs>
        <w:spacing w:before="119"/>
        <w:ind w:left="1163"/>
      </w:pPr>
      <w:r>
        <w:rPr/>
        <w:t>IEC</w:t>
      </w:r>
      <w:r>
        <w:rPr>
          <w:spacing w:val="-16"/>
        </w:rPr>
        <w:t> </w:t>
      </w:r>
      <w:r>
        <w:rPr/>
        <w:t>61869-</w:t>
      </w:r>
      <w:r>
        <w:rPr>
          <w:spacing w:val="-10"/>
        </w:rPr>
        <w:t>5</w:t>
      </w:r>
      <w:r>
        <w:rPr/>
        <w:tab/>
        <w:t>Tiêu</w:t>
      </w:r>
      <w:r>
        <w:rPr>
          <w:spacing w:val="-4"/>
        </w:rPr>
        <w:t> </w:t>
      </w:r>
      <w:r>
        <w:rPr/>
        <w:t>chuẩn</w:t>
      </w:r>
      <w:r>
        <w:rPr>
          <w:spacing w:val="-3"/>
        </w:rPr>
        <w:t> </w:t>
      </w:r>
      <w:r>
        <w:rPr/>
        <w:t>biến</w:t>
      </w:r>
      <w:r>
        <w:rPr>
          <w:spacing w:val="-4"/>
        </w:rPr>
        <w:t> </w:t>
      </w:r>
      <w:r>
        <w:rPr/>
        <w:t>điện</w:t>
      </w:r>
      <w:r>
        <w:rPr>
          <w:spacing w:val="-5"/>
        </w:rPr>
        <w:t> </w:t>
      </w:r>
      <w:r>
        <w:rPr/>
        <w:t>áp</w:t>
      </w:r>
      <w:r>
        <w:rPr>
          <w:spacing w:val="-3"/>
        </w:rPr>
        <w:t> </w:t>
      </w:r>
      <w:r>
        <w:rPr/>
        <w:t>kiểu</w:t>
      </w:r>
      <w:r>
        <w:rPr>
          <w:spacing w:val="-4"/>
        </w:rPr>
        <w:t> </w:t>
      </w:r>
      <w:r>
        <w:rPr>
          <w:spacing w:val="-5"/>
        </w:rPr>
        <w:t>tụ.</w:t>
      </w:r>
    </w:p>
    <w:p>
      <w:pPr>
        <w:pStyle w:val="BodyText"/>
        <w:tabs>
          <w:tab w:pos="4352" w:val="left" w:leader="none"/>
        </w:tabs>
        <w:spacing w:before="118"/>
        <w:ind w:left="1163"/>
      </w:pPr>
      <w:r>
        <w:rPr/>
        <w:t>IEC</w:t>
      </w:r>
      <w:r>
        <w:rPr>
          <w:spacing w:val="-8"/>
        </w:rPr>
        <w:t> </w:t>
      </w:r>
      <w:r>
        <w:rPr/>
        <w:t>60099-</w:t>
      </w:r>
      <w:r>
        <w:rPr>
          <w:spacing w:val="-6"/>
        </w:rPr>
        <w:t> </w:t>
      </w:r>
      <w:r>
        <w:rPr>
          <w:spacing w:val="-10"/>
        </w:rPr>
        <w:t>4</w:t>
      </w:r>
      <w:r>
        <w:rPr/>
        <w:tab/>
        <w:t>Tiêu</w:t>
      </w:r>
      <w:r>
        <w:rPr>
          <w:spacing w:val="-5"/>
        </w:rPr>
        <w:t> </w:t>
      </w:r>
      <w:r>
        <w:rPr/>
        <w:t>chuẩn</w:t>
      </w:r>
      <w:r>
        <w:rPr>
          <w:spacing w:val="-4"/>
        </w:rPr>
        <w:t> </w:t>
      </w:r>
      <w:r>
        <w:rPr/>
        <w:t>chống</w:t>
      </w:r>
      <w:r>
        <w:rPr>
          <w:spacing w:val="-10"/>
        </w:rPr>
        <w:t> </w:t>
      </w:r>
      <w:r>
        <w:rPr/>
        <w:t>sét</w:t>
      </w:r>
      <w:r>
        <w:rPr>
          <w:spacing w:val="-5"/>
        </w:rPr>
        <w:t> </w:t>
      </w:r>
      <w:r>
        <w:rPr/>
        <w:t>van</w:t>
      </w:r>
      <w:r>
        <w:rPr>
          <w:spacing w:val="-1"/>
        </w:rPr>
        <w:t> </w:t>
      </w:r>
      <w:r>
        <w:rPr/>
        <w:t>không</w:t>
      </w:r>
      <w:r>
        <w:rPr>
          <w:spacing w:val="-5"/>
        </w:rPr>
        <w:t> </w:t>
      </w:r>
      <w:r>
        <w:rPr/>
        <w:t>khe</w:t>
      </w:r>
      <w:r>
        <w:rPr>
          <w:spacing w:val="-5"/>
        </w:rPr>
        <w:t> hở.</w:t>
      </w:r>
    </w:p>
    <w:p>
      <w:pPr>
        <w:pStyle w:val="BodyText"/>
        <w:tabs>
          <w:tab w:pos="4352" w:val="left" w:leader="none"/>
        </w:tabs>
        <w:spacing w:before="119"/>
        <w:ind w:left="1163"/>
      </w:pPr>
      <w:r>
        <w:rPr/>
        <w:t>IEC</w:t>
      </w:r>
      <w:r>
        <w:rPr>
          <w:spacing w:val="-8"/>
        </w:rPr>
        <w:t> </w:t>
      </w:r>
      <w:r>
        <w:rPr/>
        <w:t>60305;</w:t>
      </w:r>
      <w:r>
        <w:rPr>
          <w:spacing w:val="-7"/>
        </w:rPr>
        <w:t> </w:t>
      </w:r>
      <w:r>
        <w:rPr>
          <w:spacing w:val="-2"/>
        </w:rPr>
        <w:t>60383</w:t>
      </w:r>
      <w:r>
        <w:rPr/>
        <w:tab/>
        <w:t>Tiêu</w:t>
      </w:r>
      <w:r>
        <w:rPr>
          <w:spacing w:val="-4"/>
        </w:rPr>
        <w:t> </w:t>
      </w:r>
      <w:r>
        <w:rPr/>
        <w:t>chuẩn</w:t>
      </w:r>
      <w:r>
        <w:rPr>
          <w:spacing w:val="-3"/>
        </w:rPr>
        <w:t> </w:t>
      </w:r>
      <w:r>
        <w:rPr/>
        <w:t>cách</w:t>
      </w:r>
      <w:r>
        <w:rPr>
          <w:spacing w:val="-3"/>
        </w:rPr>
        <w:t> </w:t>
      </w:r>
      <w:r>
        <w:rPr/>
        <w:t>điện</w:t>
      </w:r>
      <w:r>
        <w:rPr>
          <w:spacing w:val="-4"/>
        </w:rPr>
        <w:t> </w:t>
      </w:r>
      <w:r>
        <w:rPr>
          <w:spacing w:val="-2"/>
        </w:rPr>
        <w:t>treo.</w:t>
      </w:r>
    </w:p>
    <w:p>
      <w:pPr>
        <w:pStyle w:val="BodyText"/>
        <w:tabs>
          <w:tab w:pos="4352" w:val="left" w:leader="none"/>
        </w:tabs>
        <w:spacing w:line="336" w:lineRule="auto" w:before="124"/>
        <w:ind w:left="1163" w:right="2274"/>
      </w:pPr>
      <w:r>
        <w:rPr/>
        <w:t>IEC 60273; 60168</w:t>
        <w:tab/>
        <w:t>Tiêu</w:t>
      </w:r>
      <w:r>
        <w:rPr>
          <w:spacing w:val="-11"/>
        </w:rPr>
        <w:t> </w:t>
      </w:r>
      <w:r>
        <w:rPr/>
        <w:t>chuẩn</w:t>
      </w:r>
      <w:r>
        <w:rPr>
          <w:spacing w:val="-11"/>
        </w:rPr>
        <w:t> </w:t>
      </w:r>
      <w:r>
        <w:rPr/>
        <w:t>cách</w:t>
      </w:r>
      <w:r>
        <w:rPr>
          <w:spacing w:val="-11"/>
        </w:rPr>
        <w:t> </w:t>
      </w:r>
      <w:r>
        <w:rPr/>
        <w:t>điện</w:t>
      </w:r>
      <w:r>
        <w:rPr>
          <w:spacing w:val="-12"/>
        </w:rPr>
        <w:t> </w:t>
      </w:r>
      <w:r>
        <w:rPr/>
        <w:t>đứng. IEC 60502; 60332; 60228</w:t>
        <w:tab/>
        <w:t>Tiêu chuẩn cáp lực.</w:t>
      </w:r>
    </w:p>
    <w:p>
      <w:pPr>
        <w:pStyle w:val="BodyText"/>
        <w:tabs>
          <w:tab w:pos="5792" w:val="left" w:leader="none"/>
        </w:tabs>
        <w:spacing w:line="297" w:lineRule="exact"/>
        <w:ind w:left="1163"/>
      </w:pPr>
      <w:r>
        <w:rPr/>
        <w:t>IEC</w:t>
      </w:r>
      <w:r>
        <w:rPr>
          <w:spacing w:val="-7"/>
        </w:rPr>
        <w:t> </w:t>
      </w:r>
      <w:r>
        <w:rPr/>
        <w:t>61089;</w:t>
      </w:r>
      <w:r>
        <w:rPr>
          <w:spacing w:val="-6"/>
        </w:rPr>
        <w:t> </w:t>
      </w:r>
      <w:r>
        <w:rPr/>
        <w:t>TCVN</w:t>
      </w:r>
      <w:r>
        <w:rPr>
          <w:spacing w:val="-6"/>
        </w:rPr>
        <w:t> </w:t>
      </w:r>
      <w:r>
        <w:rPr/>
        <w:t>5064;</w:t>
      </w:r>
      <w:r>
        <w:rPr>
          <w:spacing w:val="-7"/>
        </w:rPr>
        <w:t> </w:t>
      </w:r>
      <w:r>
        <w:rPr/>
        <w:t>TCVN</w:t>
      </w:r>
      <w:r>
        <w:rPr>
          <w:spacing w:val="-6"/>
        </w:rPr>
        <w:t> </w:t>
      </w:r>
      <w:r>
        <w:rPr>
          <w:spacing w:val="-4"/>
        </w:rPr>
        <w:t>6483</w:t>
      </w:r>
      <w:r>
        <w:rPr/>
        <w:tab/>
        <w:t>Tiêu</w:t>
      </w:r>
      <w:r>
        <w:rPr>
          <w:spacing w:val="-3"/>
        </w:rPr>
        <w:t> </w:t>
      </w:r>
      <w:r>
        <w:rPr/>
        <w:t>chuẩn</w:t>
      </w:r>
      <w:r>
        <w:rPr>
          <w:spacing w:val="-3"/>
        </w:rPr>
        <w:t> </w:t>
      </w:r>
      <w:r>
        <w:rPr/>
        <w:t>dây</w:t>
      </w:r>
      <w:r>
        <w:rPr>
          <w:spacing w:val="-3"/>
        </w:rPr>
        <w:t> </w:t>
      </w:r>
      <w:r>
        <w:rPr>
          <w:spacing w:val="-4"/>
        </w:rPr>
        <w:t>dẫn.</w:t>
      </w:r>
    </w:p>
    <w:p>
      <w:pPr>
        <w:spacing w:before="128"/>
        <w:ind w:left="995" w:right="0" w:firstLine="0"/>
        <w:jc w:val="left"/>
        <w:rPr>
          <w:b/>
          <w:sz w:val="24"/>
        </w:rPr>
      </w:pPr>
      <w:bookmarkStart w:name="Tiêu chuẩn áp dụng cho thiết bị điều khi" w:id="30"/>
      <w:bookmarkEnd w:id="30"/>
      <w:r>
        <w:rPr/>
      </w:r>
      <w:r>
        <w:rPr>
          <w:b/>
          <w:sz w:val="24"/>
        </w:rPr>
        <w:t>Tiêu</w:t>
      </w:r>
      <w:r>
        <w:rPr>
          <w:b/>
          <w:spacing w:val="1"/>
          <w:sz w:val="24"/>
        </w:rPr>
        <w:t> </w:t>
      </w:r>
      <w:r>
        <w:rPr>
          <w:b/>
          <w:sz w:val="24"/>
        </w:rPr>
        <w:t>chuẩn</w:t>
      </w:r>
      <w:r>
        <w:rPr>
          <w:b/>
          <w:spacing w:val="1"/>
          <w:sz w:val="24"/>
        </w:rPr>
        <w:t> </w:t>
      </w:r>
      <w:r>
        <w:rPr>
          <w:b/>
          <w:sz w:val="24"/>
        </w:rPr>
        <w:t>áp</w:t>
      </w:r>
      <w:r>
        <w:rPr>
          <w:b/>
          <w:spacing w:val="-3"/>
          <w:sz w:val="24"/>
        </w:rPr>
        <w:t> </w:t>
      </w:r>
      <w:r>
        <w:rPr>
          <w:b/>
          <w:sz w:val="24"/>
        </w:rPr>
        <w:t>dụng</w:t>
      </w:r>
      <w:r>
        <w:rPr>
          <w:b/>
          <w:spacing w:val="-3"/>
          <w:sz w:val="24"/>
        </w:rPr>
        <w:t> </w:t>
      </w:r>
      <w:r>
        <w:rPr>
          <w:b/>
          <w:sz w:val="24"/>
        </w:rPr>
        <w:t>cho</w:t>
      </w:r>
      <w:r>
        <w:rPr>
          <w:b/>
          <w:spacing w:val="-4"/>
          <w:sz w:val="24"/>
        </w:rPr>
        <w:t> </w:t>
      </w:r>
      <w:r>
        <w:rPr>
          <w:b/>
          <w:sz w:val="24"/>
        </w:rPr>
        <w:t>thiết</w:t>
      </w:r>
      <w:r>
        <w:rPr>
          <w:b/>
          <w:spacing w:val="-3"/>
          <w:sz w:val="24"/>
        </w:rPr>
        <w:t> </w:t>
      </w:r>
      <w:r>
        <w:rPr>
          <w:b/>
          <w:sz w:val="24"/>
        </w:rPr>
        <w:t>bị</w:t>
      </w:r>
      <w:r>
        <w:rPr>
          <w:b/>
          <w:spacing w:val="-3"/>
          <w:sz w:val="24"/>
        </w:rPr>
        <w:t> </w:t>
      </w:r>
      <w:r>
        <w:rPr>
          <w:b/>
          <w:sz w:val="24"/>
        </w:rPr>
        <w:t>điều</w:t>
      </w:r>
      <w:r>
        <w:rPr>
          <w:b/>
          <w:spacing w:val="1"/>
          <w:sz w:val="24"/>
        </w:rPr>
        <w:t> </w:t>
      </w:r>
      <w:r>
        <w:rPr>
          <w:b/>
          <w:sz w:val="24"/>
        </w:rPr>
        <w:t>khiển,</w:t>
      </w:r>
      <w:r>
        <w:rPr>
          <w:b/>
          <w:spacing w:val="-1"/>
          <w:sz w:val="24"/>
        </w:rPr>
        <w:t> </w:t>
      </w:r>
      <w:r>
        <w:rPr>
          <w:b/>
          <w:sz w:val="24"/>
        </w:rPr>
        <w:t>bảo</w:t>
      </w:r>
      <w:r>
        <w:rPr>
          <w:b/>
          <w:spacing w:val="-3"/>
          <w:sz w:val="24"/>
        </w:rPr>
        <w:t> </w:t>
      </w:r>
      <w:r>
        <w:rPr>
          <w:b/>
          <w:spacing w:val="-5"/>
          <w:sz w:val="24"/>
        </w:rPr>
        <w:t>vệ</w:t>
      </w:r>
    </w:p>
    <w:p>
      <w:pPr>
        <w:pStyle w:val="ListParagraph"/>
        <w:numPr>
          <w:ilvl w:val="0"/>
          <w:numId w:val="29"/>
        </w:numPr>
        <w:tabs>
          <w:tab w:pos="951" w:val="left" w:leader="none"/>
        </w:tabs>
        <w:spacing w:line="240" w:lineRule="auto" w:before="195" w:after="0"/>
        <w:ind w:left="951" w:right="0" w:hanging="354"/>
        <w:jc w:val="left"/>
        <w:rPr>
          <w:sz w:val="26"/>
        </w:rPr>
      </w:pPr>
      <w:r>
        <w:rPr>
          <w:sz w:val="26"/>
        </w:rPr>
        <w:t>Hệ</w:t>
      </w:r>
      <w:r>
        <w:rPr>
          <w:spacing w:val="-3"/>
          <w:sz w:val="26"/>
        </w:rPr>
        <w:t> </w:t>
      </w:r>
      <w:r>
        <w:rPr>
          <w:sz w:val="26"/>
        </w:rPr>
        <w:t>thống</w:t>
      </w:r>
      <w:r>
        <w:rPr>
          <w:spacing w:val="-8"/>
          <w:sz w:val="26"/>
        </w:rPr>
        <w:t> </w:t>
      </w:r>
      <w:r>
        <w:rPr>
          <w:sz w:val="26"/>
        </w:rPr>
        <w:t>điều</w:t>
      </w:r>
      <w:r>
        <w:rPr>
          <w:spacing w:val="-4"/>
          <w:sz w:val="26"/>
        </w:rPr>
        <w:t> </w:t>
      </w:r>
      <w:r>
        <w:rPr>
          <w:spacing w:val="-2"/>
          <w:sz w:val="26"/>
        </w:rPr>
        <w:t>khiển</w:t>
      </w:r>
    </w:p>
    <w:p>
      <w:pPr>
        <w:pStyle w:val="BodyText"/>
        <w:tabs>
          <w:tab w:pos="5072" w:val="left" w:leader="none"/>
        </w:tabs>
        <w:spacing w:line="336" w:lineRule="auto" w:before="119"/>
        <w:ind w:left="1173" w:right="3297"/>
      </w:pPr>
      <w:r>
        <w:rPr/>
        <w:t>Thủ tục truyền tin (mạng WAN)</w:t>
        <w:tab/>
        <w:t>IEC</w:t>
      </w:r>
      <w:r>
        <w:rPr>
          <w:spacing w:val="-17"/>
        </w:rPr>
        <w:t> </w:t>
      </w:r>
      <w:r>
        <w:rPr/>
        <w:t>60870 Thủ</w:t>
      </w:r>
      <w:r>
        <w:rPr>
          <w:spacing w:val="-5"/>
        </w:rPr>
        <w:t> </w:t>
      </w:r>
      <w:r>
        <w:rPr/>
        <w:t>tục</w:t>
      </w:r>
      <w:r>
        <w:rPr>
          <w:spacing w:val="-5"/>
        </w:rPr>
        <w:t> </w:t>
      </w:r>
      <w:r>
        <w:rPr/>
        <w:t>truyền</w:t>
      </w:r>
      <w:r>
        <w:rPr>
          <w:spacing w:val="-4"/>
        </w:rPr>
        <w:t> </w:t>
      </w:r>
      <w:r>
        <w:rPr/>
        <w:t>tin</w:t>
      </w:r>
      <w:r>
        <w:rPr>
          <w:spacing w:val="-4"/>
        </w:rPr>
        <w:t> </w:t>
      </w:r>
      <w:r>
        <w:rPr/>
        <w:t>(mạng</w:t>
      </w:r>
      <w:r>
        <w:rPr>
          <w:spacing w:val="-4"/>
        </w:rPr>
        <w:t> LAN)</w:t>
      </w:r>
      <w:r>
        <w:rPr/>
        <w:tab/>
        <w:t>IEC</w:t>
      </w:r>
      <w:r>
        <w:rPr>
          <w:spacing w:val="-9"/>
        </w:rPr>
        <w:t> </w:t>
      </w:r>
      <w:r>
        <w:rPr>
          <w:spacing w:val="-2"/>
        </w:rPr>
        <w:t>61850</w:t>
      </w:r>
    </w:p>
    <w:p>
      <w:pPr>
        <w:pStyle w:val="ListParagraph"/>
        <w:numPr>
          <w:ilvl w:val="0"/>
          <w:numId w:val="29"/>
        </w:numPr>
        <w:tabs>
          <w:tab w:pos="951" w:val="left" w:leader="none"/>
        </w:tabs>
        <w:spacing w:line="240" w:lineRule="auto" w:before="2" w:after="0"/>
        <w:ind w:left="951" w:right="0" w:hanging="354"/>
        <w:jc w:val="left"/>
        <w:rPr>
          <w:sz w:val="26"/>
        </w:rPr>
      </w:pPr>
      <w:r>
        <w:rPr>
          <w:sz w:val="26"/>
        </w:rPr>
        <w:t>Thử</w:t>
      </w:r>
      <w:r>
        <w:rPr>
          <w:spacing w:val="-5"/>
          <w:sz w:val="26"/>
        </w:rPr>
        <w:t> </w:t>
      </w:r>
      <w:r>
        <w:rPr>
          <w:sz w:val="26"/>
        </w:rPr>
        <w:t>nghiệm</w:t>
      </w:r>
      <w:r>
        <w:rPr>
          <w:spacing w:val="-4"/>
          <w:sz w:val="26"/>
        </w:rPr>
        <w:t> </w:t>
      </w:r>
      <w:r>
        <w:rPr>
          <w:sz w:val="26"/>
        </w:rPr>
        <w:t>khả</w:t>
      </w:r>
      <w:r>
        <w:rPr>
          <w:spacing w:val="-2"/>
          <w:sz w:val="26"/>
        </w:rPr>
        <w:t> </w:t>
      </w:r>
      <w:r>
        <w:rPr>
          <w:sz w:val="26"/>
        </w:rPr>
        <w:t>năng</w:t>
      </w:r>
      <w:r>
        <w:rPr>
          <w:spacing w:val="-9"/>
          <w:sz w:val="26"/>
        </w:rPr>
        <w:t> </w:t>
      </w:r>
      <w:r>
        <w:rPr>
          <w:sz w:val="26"/>
        </w:rPr>
        <w:t>chịu</w:t>
      </w:r>
      <w:r>
        <w:rPr>
          <w:spacing w:val="-3"/>
          <w:sz w:val="26"/>
        </w:rPr>
        <w:t> </w:t>
      </w:r>
      <w:r>
        <w:rPr>
          <w:sz w:val="26"/>
        </w:rPr>
        <w:t>tác</w:t>
      </w:r>
      <w:r>
        <w:rPr>
          <w:spacing w:val="-3"/>
          <w:sz w:val="26"/>
        </w:rPr>
        <w:t> </w:t>
      </w:r>
      <w:r>
        <w:rPr>
          <w:sz w:val="26"/>
        </w:rPr>
        <w:t>động</w:t>
      </w:r>
      <w:r>
        <w:rPr>
          <w:spacing w:val="-8"/>
          <w:sz w:val="26"/>
        </w:rPr>
        <w:t> </w:t>
      </w:r>
      <w:r>
        <w:rPr>
          <w:sz w:val="26"/>
        </w:rPr>
        <w:t>của</w:t>
      </w:r>
      <w:r>
        <w:rPr>
          <w:spacing w:val="-3"/>
          <w:sz w:val="26"/>
        </w:rPr>
        <w:t> </w:t>
      </w:r>
      <w:r>
        <w:rPr>
          <w:sz w:val="26"/>
        </w:rPr>
        <w:t>điện</w:t>
      </w:r>
      <w:r>
        <w:rPr>
          <w:spacing w:val="-4"/>
          <w:sz w:val="26"/>
        </w:rPr>
        <w:t> </w:t>
      </w:r>
      <w:r>
        <w:rPr>
          <w:sz w:val="26"/>
        </w:rPr>
        <w:t>từ</w:t>
      </w:r>
      <w:r>
        <w:rPr>
          <w:spacing w:val="-4"/>
          <w:sz w:val="26"/>
        </w:rPr>
        <w:t> </w:t>
      </w:r>
      <w:r>
        <w:rPr>
          <w:spacing w:val="-2"/>
          <w:sz w:val="26"/>
        </w:rPr>
        <w:t>trường</w:t>
      </w:r>
    </w:p>
    <w:p>
      <w:pPr>
        <w:pStyle w:val="BodyText"/>
        <w:tabs>
          <w:tab w:pos="4352" w:val="left" w:leader="none"/>
          <w:tab w:pos="5072" w:val="left" w:leader="none"/>
          <w:tab w:pos="6180" w:val="left" w:leader="none"/>
        </w:tabs>
        <w:spacing w:line="336" w:lineRule="auto" w:before="120"/>
        <w:ind w:left="1168" w:right="1035"/>
      </w:pPr>
      <w:r>
        <w:rPr/>
        <w:t>Thử nghiệm phóng điện tĩnh:</w:t>
        <w:tab/>
        <w:tab/>
        <w:t>IEC</w:t>
      </w:r>
      <w:r>
        <w:rPr>
          <w:spacing w:val="-16"/>
        </w:rPr>
        <w:t> </w:t>
      </w:r>
      <w:r>
        <w:rPr/>
        <w:t>60255-22-2,</w:t>
      </w:r>
      <w:r>
        <w:rPr>
          <w:spacing w:val="-10"/>
        </w:rPr>
        <w:t> </w:t>
      </w:r>
      <w:r>
        <w:rPr/>
        <w:t>IEC</w:t>
      </w:r>
      <w:r>
        <w:rPr>
          <w:spacing w:val="-16"/>
        </w:rPr>
        <w:t> </w:t>
      </w:r>
      <w:r>
        <w:rPr/>
        <w:t>61000-4-</w:t>
      </w:r>
      <w:r>
        <w:rPr/>
        <w:t>2 Nhiễu loạn quá độ:</w:t>
        <w:tab/>
        <w:t>IEC 61000-4-4,</w:t>
        <w:tab/>
        <w:t>IEC 60255-22-4.</w:t>
      </w:r>
    </w:p>
    <w:p>
      <w:pPr>
        <w:pStyle w:val="BodyText"/>
        <w:tabs>
          <w:tab w:pos="4352" w:val="left" w:leader="none"/>
        </w:tabs>
        <w:spacing w:line="338" w:lineRule="auto"/>
        <w:ind w:left="1168" w:right="1604"/>
      </w:pPr>
      <w:r>
        <w:rPr/>
        <w:t>Ảnh hưởng điện từ trường:</w:t>
        <w:tab/>
        <w:t>IEC</w:t>
      </w:r>
      <w:r>
        <w:rPr>
          <w:spacing w:val="-15"/>
        </w:rPr>
        <w:t> </w:t>
      </w:r>
      <w:r>
        <w:rPr/>
        <w:t>61000-4-8(9),</w:t>
      </w:r>
      <w:r>
        <w:rPr>
          <w:spacing w:val="-13"/>
        </w:rPr>
        <w:t> </w:t>
      </w:r>
      <w:r>
        <w:rPr/>
        <w:t>IEC</w:t>
      </w:r>
      <w:r>
        <w:rPr>
          <w:spacing w:val="-15"/>
        </w:rPr>
        <w:t> </w:t>
      </w:r>
      <w:r>
        <w:rPr/>
        <w:t>60255-</w:t>
      </w:r>
      <w:r>
        <w:rPr/>
        <w:t>25. Ảnh hưởng nguồn cung cấp:</w:t>
        <w:tab/>
        <w:t>IEC 61000-4-11, IEC 60255-11.</w:t>
      </w:r>
    </w:p>
    <w:p>
      <w:pPr>
        <w:pStyle w:val="BodyText"/>
        <w:tabs>
          <w:tab w:pos="4352" w:val="left" w:leader="none"/>
        </w:tabs>
        <w:spacing w:line="336" w:lineRule="auto"/>
        <w:ind w:left="1168" w:right="1217"/>
      </w:pPr>
      <w:r>
        <w:rPr/>
        <w:t>Thử</w:t>
      </w:r>
      <w:r>
        <w:rPr>
          <w:spacing w:val="-5"/>
        </w:rPr>
        <w:t> </w:t>
      </w:r>
      <w:r>
        <w:rPr/>
        <w:t>nghiệm</w:t>
      </w:r>
      <w:r>
        <w:rPr>
          <w:spacing w:val="-7"/>
        </w:rPr>
        <w:t> </w:t>
      </w:r>
      <w:r>
        <w:rPr/>
        <w:t>sự</w:t>
      </w:r>
      <w:r>
        <w:rPr>
          <w:spacing w:val="-5"/>
        </w:rPr>
        <w:t> </w:t>
      </w:r>
      <w:r>
        <w:rPr/>
        <w:t>phân</w:t>
      </w:r>
      <w:r>
        <w:rPr>
          <w:spacing w:val="-3"/>
        </w:rPr>
        <w:t> </w:t>
      </w:r>
      <w:r>
        <w:rPr/>
        <w:t>bố</w:t>
      </w:r>
      <w:r>
        <w:rPr>
          <w:spacing w:val="-4"/>
        </w:rPr>
        <w:t> </w:t>
      </w:r>
      <w:r>
        <w:rPr/>
        <w:t>tần</w:t>
      </w:r>
      <w:r>
        <w:rPr>
          <w:spacing w:val="-4"/>
        </w:rPr>
        <w:t> </w:t>
      </w:r>
      <w:r>
        <w:rPr/>
        <w:t>số</w:t>
      </w:r>
      <w:r>
        <w:rPr>
          <w:spacing w:val="-4"/>
        </w:rPr>
        <w:t> </w:t>
      </w:r>
      <w:r>
        <w:rPr/>
        <w:t>cao:</w:t>
      </w:r>
      <w:r>
        <w:rPr>
          <w:spacing w:val="-3"/>
        </w:rPr>
        <w:t> </w:t>
      </w:r>
      <w:r>
        <w:rPr/>
        <w:t>IEC</w:t>
      </w:r>
      <w:r>
        <w:rPr>
          <w:spacing w:val="-4"/>
        </w:rPr>
        <w:t> </w:t>
      </w:r>
      <w:r>
        <w:rPr/>
        <w:t>60255-22-3,</w:t>
      </w:r>
      <w:r>
        <w:rPr>
          <w:spacing w:val="-2"/>
        </w:rPr>
        <w:t> </w:t>
      </w:r>
      <w:r>
        <w:rPr/>
        <w:t>IEC</w:t>
      </w:r>
      <w:r>
        <w:rPr>
          <w:spacing w:val="-4"/>
        </w:rPr>
        <w:t> </w:t>
      </w:r>
      <w:r>
        <w:rPr/>
        <w:t>61000-4-3 Thử nghiệm xung điện áp:</w:t>
        <w:tab/>
        <w:t>IEC 60255-22-1</w:t>
      </w:r>
    </w:p>
    <w:p>
      <w:pPr>
        <w:pStyle w:val="ListParagraph"/>
        <w:numPr>
          <w:ilvl w:val="0"/>
          <w:numId w:val="29"/>
        </w:numPr>
        <w:tabs>
          <w:tab w:pos="950" w:val="left" w:leader="none"/>
          <w:tab w:pos="1168" w:val="left" w:leader="none"/>
          <w:tab w:pos="4352" w:val="left" w:leader="none"/>
        </w:tabs>
        <w:spacing w:line="336" w:lineRule="auto" w:before="0" w:after="0"/>
        <w:ind w:left="1168" w:right="2900" w:hanging="572"/>
        <w:jc w:val="left"/>
        <w:rPr>
          <w:sz w:val="26"/>
        </w:rPr>
      </w:pPr>
      <w:r>
        <w:rPr>
          <w:sz w:val="26"/>
        </w:rPr>
        <w:t>Thử</w:t>
      </w:r>
      <w:r>
        <w:rPr>
          <w:spacing w:val="-5"/>
          <w:sz w:val="26"/>
        </w:rPr>
        <w:t> </w:t>
      </w:r>
      <w:r>
        <w:rPr>
          <w:sz w:val="26"/>
        </w:rPr>
        <w:t>nghiệm</w:t>
      </w:r>
      <w:r>
        <w:rPr>
          <w:spacing w:val="-4"/>
          <w:sz w:val="26"/>
        </w:rPr>
        <w:t> </w:t>
      </w:r>
      <w:r>
        <w:rPr>
          <w:sz w:val="26"/>
        </w:rPr>
        <w:t>khả</w:t>
      </w:r>
      <w:r>
        <w:rPr>
          <w:spacing w:val="-4"/>
          <w:sz w:val="26"/>
        </w:rPr>
        <w:t> </w:t>
      </w:r>
      <w:r>
        <w:rPr>
          <w:sz w:val="26"/>
        </w:rPr>
        <w:t>năng</w:t>
      </w:r>
      <w:r>
        <w:rPr>
          <w:spacing w:val="-9"/>
          <w:sz w:val="26"/>
        </w:rPr>
        <w:t> </w:t>
      </w:r>
      <w:r>
        <w:rPr>
          <w:sz w:val="26"/>
        </w:rPr>
        <w:t>chịu</w:t>
      </w:r>
      <w:r>
        <w:rPr>
          <w:spacing w:val="-4"/>
          <w:sz w:val="26"/>
        </w:rPr>
        <w:t> </w:t>
      </w:r>
      <w:r>
        <w:rPr>
          <w:sz w:val="26"/>
        </w:rPr>
        <w:t>đựng</w:t>
      </w:r>
      <w:r>
        <w:rPr>
          <w:spacing w:val="-9"/>
          <w:sz w:val="26"/>
        </w:rPr>
        <w:t> </w:t>
      </w:r>
      <w:r>
        <w:rPr>
          <w:sz w:val="26"/>
        </w:rPr>
        <w:t>điều</w:t>
      </w:r>
      <w:r>
        <w:rPr>
          <w:spacing w:val="-4"/>
          <w:sz w:val="26"/>
        </w:rPr>
        <w:t> </w:t>
      </w:r>
      <w:r>
        <w:rPr>
          <w:sz w:val="26"/>
        </w:rPr>
        <w:t>kiện</w:t>
      </w:r>
      <w:r>
        <w:rPr>
          <w:spacing w:val="-4"/>
          <w:sz w:val="26"/>
        </w:rPr>
        <w:t> </w:t>
      </w:r>
      <w:r>
        <w:rPr>
          <w:sz w:val="26"/>
        </w:rPr>
        <w:t>môi trường Môi trường nóng, lạnh:</w:t>
        <w:tab/>
        <w:t>IEC 60068-2.</w:t>
      </w:r>
    </w:p>
    <w:p>
      <w:pPr>
        <w:pStyle w:val="BodyText"/>
        <w:spacing w:line="298" w:lineRule="exact"/>
        <w:ind w:left="1168"/>
      </w:pPr>
      <w:r>
        <w:rPr/>
        <w:t>Sự</w:t>
      </w:r>
      <w:r>
        <w:rPr>
          <w:spacing w:val="-5"/>
        </w:rPr>
        <w:t> </w:t>
      </w:r>
      <w:r>
        <w:rPr/>
        <w:t>xâm</w:t>
      </w:r>
      <w:r>
        <w:rPr>
          <w:spacing w:val="-7"/>
        </w:rPr>
        <w:t> </w:t>
      </w:r>
      <w:r>
        <w:rPr/>
        <w:t>nhập</w:t>
      </w:r>
      <w:r>
        <w:rPr>
          <w:spacing w:val="-3"/>
        </w:rPr>
        <w:t> </w:t>
      </w:r>
      <w:r>
        <w:rPr/>
        <w:t>của</w:t>
      </w:r>
      <w:r>
        <w:rPr>
          <w:spacing w:val="-2"/>
        </w:rPr>
        <w:t> </w:t>
      </w:r>
      <w:r>
        <w:rPr/>
        <w:t>các</w:t>
      </w:r>
      <w:r>
        <w:rPr>
          <w:spacing w:val="-3"/>
        </w:rPr>
        <w:t> </w:t>
      </w:r>
      <w:r>
        <w:rPr/>
        <w:t>vật</w:t>
      </w:r>
      <w:r>
        <w:rPr>
          <w:spacing w:val="-4"/>
        </w:rPr>
        <w:t> </w:t>
      </w:r>
      <w:r>
        <w:rPr/>
        <w:t>thể:</w:t>
      </w:r>
      <w:r>
        <w:rPr>
          <w:spacing w:val="72"/>
        </w:rPr>
        <w:t> </w:t>
      </w:r>
      <w:r>
        <w:rPr/>
        <w:t>IEC</w:t>
      </w:r>
      <w:r>
        <w:rPr>
          <w:spacing w:val="-3"/>
        </w:rPr>
        <w:t> </w:t>
      </w:r>
      <w:r>
        <w:rPr>
          <w:spacing w:val="-2"/>
        </w:rPr>
        <w:t>60529.</w:t>
      </w:r>
    </w:p>
    <w:p>
      <w:pPr>
        <w:pStyle w:val="BodyText"/>
        <w:tabs>
          <w:tab w:pos="5072" w:val="left" w:leader="none"/>
        </w:tabs>
        <w:spacing w:line="338" w:lineRule="auto" w:before="117"/>
        <w:ind w:left="1235" w:right="2951" w:hanging="68"/>
      </w:pPr>
      <w:r>
        <w:rPr/>
        <w:t>Thử</w:t>
      </w:r>
      <w:r>
        <w:rPr>
          <w:spacing w:val="-2"/>
        </w:rPr>
        <w:t> </w:t>
      </w:r>
      <w:r>
        <w:rPr/>
        <w:t>nghiệm</w:t>
      </w:r>
      <w:r>
        <w:rPr>
          <w:spacing w:val="-5"/>
        </w:rPr>
        <w:t> </w:t>
      </w:r>
      <w:r>
        <w:rPr/>
        <w:t>sự</w:t>
      </w:r>
      <w:r>
        <w:rPr>
          <w:spacing w:val="-2"/>
        </w:rPr>
        <w:t> </w:t>
      </w:r>
      <w:r>
        <w:rPr/>
        <w:t>phân bố</w:t>
      </w:r>
      <w:r>
        <w:rPr>
          <w:spacing w:val="-1"/>
        </w:rPr>
        <w:t> </w:t>
      </w:r>
      <w:r>
        <w:rPr/>
        <w:t>tần</w:t>
      </w:r>
      <w:r>
        <w:rPr>
          <w:spacing w:val="-1"/>
        </w:rPr>
        <w:t> </w:t>
      </w:r>
      <w:r>
        <w:rPr/>
        <w:t>số</w:t>
      </w:r>
      <w:r>
        <w:rPr>
          <w:spacing w:val="-1"/>
        </w:rPr>
        <w:t> </w:t>
      </w:r>
      <w:r>
        <w:rPr/>
        <w:t>cao:IEC</w:t>
      </w:r>
      <w:r>
        <w:rPr>
          <w:spacing w:val="-1"/>
        </w:rPr>
        <w:t> </w:t>
      </w:r>
      <w:r>
        <w:rPr/>
        <w:t>60255-22-3 Rung</w:t>
      </w:r>
      <w:r>
        <w:rPr>
          <w:spacing w:val="-10"/>
        </w:rPr>
        <w:t> </w:t>
      </w:r>
      <w:r>
        <w:rPr>
          <w:spacing w:val="-2"/>
        </w:rPr>
        <w:t>động:</w:t>
      </w:r>
      <w:r>
        <w:rPr/>
        <w:tab/>
        <w:t>IEC</w:t>
      </w:r>
      <w:r>
        <w:rPr>
          <w:spacing w:val="-16"/>
        </w:rPr>
        <w:t> </w:t>
      </w:r>
      <w:r>
        <w:rPr/>
        <w:t>60255-</w:t>
      </w:r>
      <w:r>
        <w:rPr>
          <w:spacing w:val="-5"/>
        </w:rPr>
        <w:t>21</w:t>
      </w:r>
    </w:p>
    <w:p>
      <w:pPr>
        <w:pStyle w:val="ListParagraph"/>
        <w:numPr>
          <w:ilvl w:val="0"/>
          <w:numId w:val="29"/>
        </w:numPr>
        <w:tabs>
          <w:tab w:pos="951" w:val="left" w:leader="none"/>
        </w:tabs>
        <w:spacing w:line="296" w:lineRule="exact" w:before="0" w:after="0"/>
        <w:ind w:left="951" w:right="0" w:hanging="354"/>
        <w:jc w:val="left"/>
        <w:rPr>
          <w:sz w:val="26"/>
        </w:rPr>
      </w:pPr>
      <w:r>
        <w:rPr>
          <w:sz w:val="26"/>
        </w:rPr>
        <w:t>Thử</w:t>
      </w:r>
      <w:r>
        <w:rPr>
          <w:spacing w:val="-6"/>
          <w:sz w:val="26"/>
        </w:rPr>
        <w:t> </w:t>
      </w:r>
      <w:r>
        <w:rPr>
          <w:sz w:val="26"/>
        </w:rPr>
        <w:t>nghiệm</w:t>
      </w:r>
      <w:r>
        <w:rPr>
          <w:spacing w:val="-8"/>
          <w:sz w:val="26"/>
        </w:rPr>
        <w:t> </w:t>
      </w:r>
      <w:r>
        <w:rPr>
          <w:sz w:val="26"/>
        </w:rPr>
        <w:t>an</w:t>
      </w:r>
      <w:r>
        <w:rPr>
          <w:spacing w:val="-3"/>
          <w:sz w:val="26"/>
        </w:rPr>
        <w:t> </w:t>
      </w:r>
      <w:r>
        <w:rPr>
          <w:spacing w:val="-4"/>
          <w:sz w:val="26"/>
        </w:rPr>
        <w:t>toàn</w:t>
      </w:r>
    </w:p>
    <w:p>
      <w:pPr>
        <w:pStyle w:val="ListParagraph"/>
        <w:spacing w:after="0" w:line="296" w:lineRule="exact"/>
        <w:jc w:val="left"/>
        <w:rPr>
          <w:sz w:val="26"/>
        </w:rPr>
        <w:sectPr>
          <w:pgSz w:w="11910" w:h="16840"/>
          <w:pgMar w:header="723" w:footer="0" w:top="1200" w:bottom="280" w:left="1559" w:right="850"/>
        </w:sectPr>
      </w:pPr>
    </w:p>
    <w:p>
      <w:pPr>
        <w:pStyle w:val="BodyText"/>
        <w:tabs>
          <w:tab w:pos="5072" w:val="left" w:leader="none"/>
        </w:tabs>
        <w:spacing w:line="336" w:lineRule="auto" w:before="88"/>
        <w:ind w:left="1168" w:right="3080"/>
      </w:pPr>
      <w:r>
        <w:rPr/>
        <w:t>Mức chịu đựng của điện môi:</w:t>
        <w:tab/>
        <w:t>IEC</w:t>
      </w:r>
      <w:r>
        <w:rPr>
          <w:spacing w:val="-17"/>
        </w:rPr>
        <w:t> </w:t>
      </w:r>
      <w:r>
        <w:rPr/>
        <w:t>60255-</w:t>
      </w:r>
      <w:r>
        <w:rPr/>
        <w:t>5 Xung</w:t>
      </w:r>
      <w:r>
        <w:rPr>
          <w:spacing w:val="-9"/>
        </w:rPr>
        <w:t> </w:t>
      </w:r>
      <w:r>
        <w:rPr>
          <w:spacing w:val="-2"/>
        </w:rPr>
        <w:t>điện:</w:t>
      </w:r>
      <w:r>
        <w:rPr/>
        <w:tab/>
        <w:t>IEC</w:t>
      </w:r>
      <w:r>
        <w:rPr>
          <w:spacing w:val="-16"/>
        </w:rPr>
        <w:t> </w:t>
      </w:r>
      <w:r>
        <w:rPr/>
        <w:t>60255-</w:t>
      </w:r>
      <w:r>
        <w:rPr>
          <w:spacing w:val="-10"/>
        </w:rPr>
        <w:t>5</w:t>
      </w:r>
    </w:p>
    <w:p>
      <w:pPr>
        <w:pStyle w:val="BodyText"/>
        <w:tabs>
          <w:tab w:pos="5072" w:val="left" w:leader="none"/>
        </w:tabs>
        <w:spacing w:line="297" w:lineRule="exact"/>
        <w:ind w:left="1168"/>
      </w:pPr>
      <w:r>
        <w:rPr/>
        <w:t>Điện</w:t>
      </w:r>
      <w:r>
        <w:rPr>
          <w:spacing w:val="-3"/>
        </w:rPr>
        <w:t> </w:t>
      </w:r>
      <w:r>
        <w:rPr/>
        <w:t>trở</w:t>
      </w:r>
      <w:r>
        <w:rPr>
          <w:spacing w:val="-1"/>
        </w:rPr>
        <w:t> </w:t>
      </w:r>
      <w:r>
        <w:rPr/>
        <w:t>cách</w:t>
      </w:r>
      <w:r>
        <w:rPr>
          <w:spacing w:val="-2"/>
        </w:rPr>
        <w:t> điện:</w:t>
      </w:r>
      <w:r>
        <w:rPr/>
        <w:tab/>
        <w:t>IEC</w:t>
      </w:r>
      <w:r>
        <w:rPr>
          <w:spacing w:val="-16"/>
        </w:rPr>
        <w:t> </w:t>
      </w:r>
      <w:r>
        <w:rPr/>
        <w:t>60255-</w:t>
      </w:r>
      <w:r>
        <w:rPr>
          <w:spacing w:val="-10"/>
        </w:rPr>
        <w:t>5</w:t>
      </w:r>
    </w:p>
    <w:p>
      <w:pPr>
        <w:pStyle w:val="BodyText"/>
        <w:tabs>
          <w:tab w:pos="5072" w:val="left" w:leader="none"/>
        </w:tabs>
        <w:spacing w:line="336" w:lineRule="auto" w:before="124"/>
        <w:ind w:left="1168" w:right="3080"/>
      </w:pPr>
      <w:r>
        <w:rPr/>
        <w:t>Mức an toàn với tia laser:</w:t>
        <w:tab/>
        <w:t>IEC</w:t>
      </w:r>
      <w:r>
        <w:rPr>
          <w:spacing w:val="-17"/>
        </w:rPr>
        <w:t> </w:t>
      </w:r>
      <w:r>
        <w:rPr/>
        <w:t>60825-</w:t>
      </w:r>
      <w:r>
        <w:rPr/>
        <w:t>1 Mức</w:t>
      </w:r>
      <w:r>
        <w:rPr>
          <w:spacing w:val="-3"/>
        </w:rPr>
        <w:t> </w:t>
      </w:r>
      <w:r>
        <w:rPr/>
        <w:t>an</w:t>
      </w:r>
      <w:r>
        <w:rPr>
          <w:spacing w:val="-2"/>
        </w:rPr>
        <w:t> </w:t>
      </w:r>
      <w:r>
        <w:rPr/>
        <w:t>toàn</w:t>
      </w:r>
      <w:r>
        <w:rPr>
          <w:spacing w:val="-3"/>
        </w:rPr>
        <w:t> </w:t>
      </w:r>
      <w:r>
        <w:rPr/>
        <w:t>của</w:t>
      </w:r>
      <w:r>
        <w:rPr>
          <w:spacing w:val="-2"/>
        </w:rPr>
        <w:t> </w:t>
      </w:r>
      <w:r>
        <w:rPr/>
        <w:t>sản</w:t>
      </w:r>
      <w:r>
        <w:rPr>
          <w:spacing w:val="-2"/>
        </w:rPr>
        <w:t> phẩm:</w:t>
      </w:r>
      <w:r>
        <w:rPr/>
        <w:tab/>
        <w:t>IEC</w:t>
      </w:r>
      <w:r>
        <w:rPr>
          <w:spacing w:val="-16"/>
        </w:rPr>
        <w:t> </w:t>
      </w:r>
      <w:r>
        <w:rPr/>
        <w:t>60225-</w:t>
      </w:r>
      <w:r>
        <w:rPr>
          <w:spacing w:val="-10"/>
        </w:rPr>
        <w:t>6</w:t>
      </w:r>
    </w:p>
    <w:p>
      <w:pPr>
        <w:pStyle w:val="ListParagraph"/>
        <w:numPr>
          <w:ilvl w:val="0"/>
          <w:numId w:val="29"/>
        </w:numPr>
        <w:tabs>
          <w:tab w:pos="951" w:val="left" w:leader="none"/>
        </w:tabs>
        <w:spacing w:line="297" w:lineRule="exact" w:before="0" w:after="0"/>
        <w:ind w:left="951" w:right="0" w:hanging="354"/>
        <w:jc w:val="left"/>
        <w:rPr>
          <w:sz w:val="26"/>
        </w:rPr>
      </w:pPr>
      <w:r>
        <w:rPr>
          <w:sz w:val="26"/>
        </w:rPr>
        <w:t>Cáp</w:t>
      </w:r>
      <w:r>
        <w:rPr>
          <w:spacing w:val="-3"/>
          <w:sz w:val="26"/>
        </w:rPr>
        <w:t> </w:t>
      </w:r>
      <w:r>
        <w:rPr>
          <w:sz w:val="26"/>
        </w:rPr>
        <w:t>hạ</w:t>
      </w:r>
      <w:r>
        <w:rPr>
          <w:spacing w:val="-1"/>
          <w:sz w:val="26"/>
        </w:rPr>
        <w:t> </w:t>
      </w:r>
      <w:r>
        <w:rPr>
          <w:spacing w:val="-5"/>
          <w:sz w:val="26"/>
        </w:rPr>
        <w:t>áp</w:t>
      </w:r>
    </w:p>
    <w:p>
      <w:pPr>
        <w:pStyle w:val="BodyText"/>
        <w:tabs>
          <w:tab w:pos="5072" w:val="left" w:leader="none"/>
        </w:tabs>
        <w:spacing w:before="119"/>
        <w:ind w:left="1168"/>
      </w:pPr>
      <w:r>
        <w:rPr/>
        <w:t>Cấu</w:t>
      </w:r>
      <w:r>
        <w:rPr>
          <w:spacing w:val="-4"/>
        </w:rPr>
        <w:t> </w:t>
      </w:r>
      <w:r>
        <w:rPr/>
        <w:t>trúc</w:t>
      </w:r>
      <w:r>
        <w:rPr>
          <w:spacing w:val="-2"/>
        </w:rPr>
        <w:t> </w:t>
      </w:r>
      <w:r>
        <w:rPr>
          <w:spacing w:val="-4"/>
        </w:rPr>
        <w:t>cáp:</w:t>
      </w:r>
      <w:r>
        <w:rPr/>
        <w:tab/>
        <w:t>IEC</w:t>
      </w:r>
      <w:r>
        <w:rPr>
          <w:spacing w:val="-9"/>
        </w:rPr>
        <w:t> </w:t>
      </w:r>
      <w:r>
        <w:rPr>
          <w:spacing w:val="-2"/>
        </w:rPr>
        <w:t>60502</w:t>
      </w:r>
    </w:p>
    <w:p>
      <w:pPr>
        <w:pStyle w:val="BodyText"/>
        <w:tabs>
          <w:tab w:pos="5072" w:val="left" w:leader="none"/>
        </w:tabs>
        <w:spacing w:before="124"/>
        <w:ind w:left="1168"/>
      </w:pPr>
      <w:r>
        <w:rPr/>
        <w:t>Chống</w:t>
      </w:r>
      <w:r>
        <w:rPr>
          <w:spacing w:val="-11"/>
        </w:rPr>
        <w:t> </w:t>
      </w:r>
      <w:r>
        <w:rPr/>
        <w:t>bén</w:t>
      </w:r>
      <w:r>
        <w:rPr>
          <w:spacing w:val="-4"/>
        </w:rPr>
        <w:t> lửa:</w:t>
      </w:r>
      <w:r>
        <w:rPr/>
        <w:tab/>
        <w:t>IEC</w:t>
      </w:r>
      <w:r>
        <w:rPr>
          <w:spacing w:val="-9"/>
        </w:rPr>
        <w:t> </w:t>
      </w:r>
      <w:r>
        <w:rPr>
          <w:spacing w:val="-2"/>
        </w:rPr>
        <w:t>60332</w:t>
      </w:r>
    </w:p>
    <w:p>
      <w:pPr>
        <w:pStyle w:val="BodyText"/>
        <w:tabs>
          <w:tab w:pos="5072" w:val="left" w:leader="none"/>
        </w:tabs>
        <w:spacing w:before="118"/>
        <w:ind w:left="1168"/>
      </w:pPr>
      <w:r>
        <w:rPr/>
        <w:t>Lõi</w:t>
      </w:r>
      <w:r>
        <w:rPr>
          <w:spacing w:val="-8"/>
        </w:rPr>
        <w:t> </w:t>
      </w:r>
      <w:r>
        <w:rPr>
          <w:spacing w:val="-2"/>
        </w:rPr>
        <w:t>đồng:</w:t>
      </w:r>
      <w:r>
        <w:rPr/>
        <w:tab/>
        <w:t>IEC</w:t>
      </w:r>
      <w:r>
        <w:rPr>
          <w:spacing w:val="-9"/>
        </w:rPr>
        <w:t> </w:t>
      </w:r>
      <w:r>
        <w:rPr>
          <w:spacing w:val="-2"/>
        </w:rPr>
        <w:t>60228</w:t>
      </w:r>
    </w:p>
    <w:p>
      <w:pPr>
        <w:spacing w:before="123"/>
        <w:ind w:left="995" w:right="0" w:firstLine="0"/>
        <w:jc w:val="left"/>
        <w:rPr>
          <w:b/>
          <w:sz w:val="24"/>
        </w:rPr>
      </w:pPr>
      <w:bookmarkStart w:name="Tiêu chuẩn áp dụng thiết kế xây dựng" w:id="31"/>
      <w:bookmarkEnd w:id="31"/>
      <w:r>
        <w:rPr/>
      </w:r>
      <w:r>
        <w:rPr>
          <w:b/>
          <w:sz w:val="24"/>
        </w:rPr>
        <w:t>Tiêu</w:t>
      </w:r>
      <w:r>
        <w:rPr>
          <w:b/>
          <w:spacing w:val="-1"/>
          <w:sz w:val="24"/>
        </w:rPr>
        <w:t> </w:t>
      </w:r>
      <w:r>
        <w:rPr>
          <w:b/>
          <w:sz w:val="24"/>
        </w:rPr>
        <w:t>chuẩn</w:t>
      </w:r>
      <w:r>
        <w:rPr>
          <w:b/>
          <w:spacing w:val="-1"/>
          <w:sz w:val="24"/>
        </w:rPr>
        <w:t> </w:t>
      </w:r>
      <w:r>
        <w:rPr>
          <w:b/>
          <w:sz w:val="24"/>
        </w:rPr>
        <w:t>áp</w:t>
      </w:r>
      <w:r>
        <w:rPr>
          <w:b/>
          <w:spacing w:val="-5"/>
          <w:sz w:val="24"/>
        </w:rPr>
        <w:t> </w:t>
      </w:r>
      <w:r>
        <w:rPr>
          <w:b/>
          <w:sz w:val="24"/>
        </w:rPr>
        <w:t>dụng</w:t>
      </w:r>
      <w:r>
        <w:rPr>
          <w:b/>
          <w:spacing w:val="-6"/>
          <w:sz w:val="24"/>
        </w:rPr>
        <w:t> </w:t>
      </w:r>
      <w:r>
        <w:rPr>
          <w:b/>
          <w:sz w:val="24"/>
        </w:rPr>
        <w:t>thiết kế</w:t>
      </w:r>
      <w:r>
        <w:rPr>
          <w:b/>
          <w:spacing w:val="-2"/>
          <w:sz w:val="24"/>
        </w:rPr>
        <w:t> </w:t>
      </w:r>
      <w:r>
        <w:rPr>
          <w:b/>
          <w:sz w:val="24"/>
        </w:rPr>
        <w:t>xây </w:t>
      </w:r>
      <w:r>
        <w:rPr>
          <w:b/>
          <w:spacing w:val="-4"/>
          <w:sz w:val="24"/>
        </w:rPr>
        <w:t>dựng</w:t>
      </w:r>
    </w:p>
    <w:p>
      <w:pPr>
        <w:pStyle w:val="ListParagraph"/>
        <w:numPr>
          <w:ilvl w:val="3"/>
          <w:numId w:val="28"/>
        </w:numPr>
        <w:tabs>
          <w:tab w:pos="741" w:val="left" w:leader="none"/>
        </w:tabs>
        <w:spacing w:line="240" w:lineRule="auto" w:before="205" w:after="0"/>
        <w:ind w:left="741" w:right="0" w:hanging="351"/>
        <w:jc w:val="left"/>
        <w:rPr>
          <w:sz w:val="26"/>
        </w:rPr>
      </w:pPr>
      <w:r>
        <w:rPr>
          <w:sz w:val="26"/>
        </w:rPr>
        <w:t>Tiêu</w:t>
      </w:r>
      <w:r>
        <w:rPr>
          <w:spacing w:val="-3"/>
          <w:sz w:val="26"/>
        </w:rPr>
        <w:t> </w:t>
      </w:r>
      <w:r>
        <w:rPr>
          <w:sz w:val="26"/>
        </w:rPr>
        <w:t>chuẩn</w:t>
      </w:r>
      <w:r>
        <w:rPr>
          <w:spacing w:val="-3"/>
          <w:sz w:val="26"/>
        </w:rPr>
        <w:t> </w:t>
      </w:r>
      <w:r>
        <w:rPr>
          <w:sz w:val="26"/>
        </w:rPr>
        <w:t>áp</w:t>
      </w:r>
      <w:r>
        <w:rPr>
          <w:spacing w:val="-3"/>
          <w:sz w:val="26"/>
        </w:rPr>
        <w:t> </w:t>
      </w:r>
      <w:r>
        <w:rPr>
          <w:sz w:val="26"/>
        </w:rPr>
        <w:t>dụng</w:t>
      </w:r>
      <w:r>
        <w:rPr>
          <w:spacing w:val="-9"/>
          <w:sz w:val="26"/>
        </w:rPr>
        <w:t> </w:t>
      </w:r>
      <w:r>
        <w:rPr>
          <w:sz w:val="26"/>
        </w:rPr>
        <w:t>thiết</w:t>
      </w:r>
      <w:r>
        <w:rPr>
          <w:spacing w:val="-4"/>
          <w:sz w:val="26"/>
        </w:rPr>
        <w:t> </w:t>
      </w:r>
      <w:r>
        <w:rPr>
          <w:sz w:val="26"/>
        </w:rPr>
        <w:t>kế</w:t>
      </w:r>
      <w:r>
        <w:rPr>
          <w:spacing w:val="-3"/>
          <w:sz w:val="26"/>
        </w:rPr>
        <w:t> </w:t>
      </w:r>
      <w:r>
        <w:rPr>
          <w:sz w:val="26"/>
        </w:rPr>
        <w:t>xây</w:t>
      </w:r>
      <w:r>
        <w:rPr>
          <w:spacing w:val="-3"/>
          <w:sz w:val="26"/>
        </w:rPr>
        <w:t> </w:t>
      </w:r>
      <w:r>
        <w:rPr>
          <w:spacing w:val="-4"/>
          <w:sz w:val="26"/>
        </w:rPr>
        <w:t>dựng</w:t>
      </w:r>
    </w:p>
    <w:p>
      <w:pPr>
        <w:pStyle w:val="ListParagraph"/>
        <w:numPr>
          <w:ilvl w:val="3"/>
          <w:numId w:val="28"/>
        </w:numPr>
        <w:tabs>
          <w:tab w:pos="741" w:val="left" w:leader="none"/>
          <w:tab w:pos="750" w:val="left" w:leader="none"/>
        </w:tabs>
        <w:spacing w:line="273" w:lineRule="auto" w:before="163" w:after="0"/>
        <w:ind w:left="750" w:right="280" w:hanging="361"/>
        <w:jc w:val="left"/>
        <w:rPr>
          <w:sz w:val="26"/>
        </w:rPr>
      </w:pPr>
      <w:r>
        <w:rPr>
          <w:sz w:val="26"/>
        </w:rPr>
        <w:t>Quy</w:t>
      </w:r>
      <w:r>
        <w:rPr>
          <w:spacing w:val="-8"/>
          <w:sz w:val="26"/>
        </w:rPr>
        <w:t> </w:t>
      </w:r>
      <w:r>
        <w:rPr>
          <w:sz w:val="26"/>
        </w:rPr>
        <w:t>chuẩn</w:t>
      </w:r>
      <w:r>
        <w:rPr>
          <w:spacing w:val="-8"/>
          <w:sz w:val="26"/>
        </w:rPr>
        <w:t> </w:t>
      </w:r>
      <w:r>
        <w:rPr>
          <w:sz w:val="26"/>
        </w:rPr>
        <w:t>kỹ</w:t>
      </w:r>
      <w:r>
        <w:rPr>
          <w:spacing w:val="-8"/>
          <w:sz w:val="26"/>
        </w:rPr>
        <w:t> </w:t>
      </w:r>
      <w:r>
        <w:rPr>
          <w:sz w:val="26"/>
        </w:rPr>
        <w:t>thuật</w:t>
      </w:r>
      <w:r>
        <w:rPr>
          <w:spacing w:val="-8"/>
          <w:sz w:val="26"/>
        </w:rPr>
        <w:t> </w:t>
      </w:r>
      <w:r>
        <w:rPr>
          <w:sz w:val="26"/>
        </w:rPr>
        <w:t>Quốc</w:t>
      </w:r>
      <w:r>
        <w:rPr>
          <w:spacing w:val="-3"/>
          <w:sz w:val="26"/>
        </w:rPr>
        <w:t> </w:t>
      </w:r>
      <w:r>
        <w:rPr>
          <w:sz w:val="26"/>
        </w:rPr>
        <w:t>gia</w:t>
      </w:r>
      <w:r>
        <w:rPr>
          <w:spacing w:val="-8"/>
          <w:sz w:val="26"/>
        </w:rPr>
        <w:t> </w:t>
      </w:r>
      <w:r>
        <w:rPr>
          <w:sz w:val="26"/>
        </w:rPr>
        <w:t>Việt</w:t>
      </w:r>
      <w:r>
        <w:rPr>
          <w:spacing w:val="-8"/>
          <w:sz w:val="26"/>
        </w:rPr>
        <w:t> </w:t>
      </w:r>
      <w:r>
        <w:rPr>
          <w:sz w:val="26"/>
        </w:rPr>
        <w:t>Nam</w:t>
      </w:r>
      <w:r>
        <w:rPr>
          <w:spacing w:val="-13"/>
          <w:sz w:val="26"/>
        </w:rPr>
        <w:t> </w:t>
      </w:r>
      <w:r>
        <w:rPr>
          <w:sz w:val="26"/>
        </w:rPr>
        <w:t>QCVN</w:t>
      </w:r>
      <w:r>
        <w:rPr>
          <w:spacing w:val="-3"/>
          <w:sz w:val="26"/>
        </w:rPr>
        <w:t> </w:t>
      </w:r>
      <w:r>
        <w:rPr>
          <w:sz w:val="26"/>
        </w:rPr>
        <w:t>41:2019/BGTVT</w:t>
      </w:r>
      <w:r>
        <w:rPr>
          <w:spacing w:val="-8"/>
          <w:sz w:val="26"/>
        </w:rPr>
        <w:t> </w:t>
      </w:r>
      <w:r>
        <w:rPr>
          <w:sz w:val="26"/>
        </w:rPr>
        <w:t>Báo</w:t>
      </w:r>
      <w:r>
        <w:rPr>
          <w:spacing w:val="-8"/>
          <w:sz w:val="26"/>
        </w:rPr>
        <w:t> </w:t>
      </w:r>
      <w:r>
        <w:rPr>
          <w:sz w:val="26"/>
        </w:rPr>
        <w:t>hiệu</w:t>
      </w:r>
      <w:r>
        <w:rPr>
          <w:spacing w:val="-8"/>
          <w:sz w:val="26"/>
        </w:rPr>
        <w:t> </w:t>
      </w:r>
      <w:r>
        <w:rPr>
          <w:sz w:val="26"/>
        </w:rPr>
        <w:t>đường </w:t>
      </w:r>
      <w:r>
        <w:rPr>
          <w:spacing w:val="-4"/>
          <w:sz w:val="26"/>
        </w:rPr>
        <w:t>bộ;</w:t>
      </w:r>
    </w:p>
    <w:p>
      <w:pPr>
        <w:pStyle w:val="ListParagraph"/>
        <w:numPr>
          <w:ilvl w:val="3"/>
          <w:numId w:val="28"/>
        </w:numPr>
        <w:tabs>
          <w:tab w:pos="741" w:val="left" w:leader="none"/>
        </w:tabs>
        <w:spacing w:line="240" w:lineRule="auto" w:before="121" w:after="0"/>
        <w:ind w:left="741" w:right="0" w:hanging="351"/>
        <w:jc w:val="left"/>
        <w:rPr>
          <w:sz w:val="26"/>
        </w:rPr>
      </w:pPr>
      <w:r>
        <w:rPr>
          <w:sz w:val="26"/>
        </w:rPr>
        <w:t>QCVN</w:t>
      </w:r>
      <w:r>
        <w:rPr>
          <w:spacing w:val="-6"/>
          <w:sz w:val="26"/>
        </w:rPr>
        <w:t> </w:t>
      </w:r>
      <w:r>
        <w:rPr>
          <w:sz w:val="26"/>
        </w:rPr>
        <w:t>01:2021/BXD</w:t>
      </w:r>
      <w:r>
        <w:rPr>
          <w:spacing w:val="-6"/>
          <w:sz w:val="26"/>
        </w:rPr>
        <w:t> </w:t>
      </w:r>
      <w:r>
        <w:rPr>
          <w:sz w:val="26"/>
        </w:rPr>
        <w:t>Quy</w:t>
      </w:r>
      <w:r>
        <w:rPr>
          <w:spacing w:val="-7"/>
          <w:sz w:val="26"/>
        </w:rPr>
        <w:t> </w:t>
      </w:r>
      <w:r>
        <w:rPr>
          <w:sz w:val="26"/>
        </w:rPr>
        <w:t>chuẩn</w:t>
      </w:r>
      <w:r>
        <w:rPr>
          <w:spacing w:val="-5"/>
          <w:sz w:val="26"/>
        </w:rPr>
        <w:t> </w:t>
      </w:r>
      <w:r>
        <w:rPr>
          <w:sz w:val="26"/>
        </w:rPr>
        <w:t>kỹ</w:t>
      </w:r>
      <w:r>
        <w:rPr>
          <w:spacing w:val="-6"/>
          <w:sz w:val="26"/>
        </w:rPr>
        <w:t> </w:t>
      </w:r>
      <w:r>
        <w:rPr>
          <w:sz w:val="26"/>
        </w:rPr>
        <w:t>thuật</w:t>
      </w:r>
      <w:r>
        <w:rPr>
          <w:spacing w:val="-7"/>
          <w:sz w:val="26"/>
        </w:rPr>
        <w:t> </w:t>
      </w:r>
      <w:r>
        <w:rPr>
          <w:sz w:val="26"/>
        </w:rPr>
        <w:t>quốc</w:t>
      </w:r>
      <w:r>
        <w:rPr>
          <w:spacing w:val="-5"/>
          <w:sz w:val="26"/>
        </w:rPr>
        <w:t> </w:t>
      </w:r>
      <w:r>
        <w:rPr>
          <w:sz w:val="26"/>
        </w:rPr>
        <w:t>gia</w:t>
      </w:r>
      <w:r>
        <w:rPr>
          <w:spacing w:val="-6"/>
          <w:sz w:val="26"/>
        </w:rPr>
        <w:t> </w:t>
      </w:r>
      <w:r>
        <w:rPr>
          <w:sz w:val="26"/>
        </w:rPr>
        <w:t>về</w:t>
      </w:r>
      <w:r>
        <w:rPr>
          <w:spacing w:val="-6"/>
          <w:sz w:val="26"/>
        </w:rPr>
        <w:t> </w:t>
      </w:r>
      <w:r>
        <w:rPr>
          <w:sz w:val="26"/>
        </w:rPr>
        <w:t>quy</w:t>
      </w:r>
      <w:r>
        <w:rPr>
          <w:spacing w:val="-6"/>
          <w:sz w:val="26"/>
        </w:rPr>
        <w:t> </w:t>
      </w:r>
      <w:r>
        <w:rPr>
          <w:sz w:val="26"/>
        </w:rPr>
        <w:t>hoạch</w:t>
      </w:r>
      <w:r>
        <w:rPr>
          <w:spacing w:val="1"/>
          <w:sz w:val="26"/>
        </w:rPr>
        <w:t> </w:t>
      </w:r>
      <w:r>
        <w:rPr>
          <w:sz w:val="26"/>
        </w:rPr>
        <w:t>xây</w:t>
      </w:r>
      <w:r>
        <w:rPr>
          <w:spacing w:val="-6"/>
          <w:sz w:val="26"/>
        </w:rPr>
        <w:t> </w:t>
      </w:r>
      <w:r>
        <w:rPr>
          <w:spacing w:val="-2"/>
          <w:sz w:val="26"/>
        </w:rPr>
        <w:t>dựng.</w:t>
      </w:r>
    </w:p>
    <w:p>
      <w:pPr>
        <w:pStyle w:val="ListParagraph"/>
        <w:numPr>
          <w:ilvl w:val="3"/>
          <w:numId w:val="28"/>
        </w:numPr>
        <w:tabs>
          <w:tab w:pos="741" w:val="left" w:leader="none"/>
          <w:tab w:pos="750" w:val="left" w:leader="none"/>
        </w:tabs>
        <w:spacing w:line="271" w:lineRule="auto" w:before="167" w:after="0"/>
        <w:ind w:left="750" w:right="284" w:hanging="361"/>
        <w:jc w:val="left"/>
        <w:rPr>
          <w:sz w:val="26"/>
        </w:rPr>
      </w:pPr>
      <w:r>
        <w:rPr>
          <w:sz w:val="26"/>
        </w:rPr>
        <w:t>QCVN</w:t>
      </w:r>
      <w:r>
        <w:rPr>
          <w:spacing w:val="-9"/>
          <w:sz w:val="26"/>
        </w:rPr>
        <w:t> </w:t>
      </w:r>
      <w:r>
        <w:rPr>
          <w:sz w:val="26"/>
        </w:rPr>
        <w:t>02:2022/BXD</w:t>
      </w:r>
      <w:r>
        <w:rPr>
          <w:spacing w:val="-9"/>
          <w:sz w:val="26"/>
        </w:rPr>
        <w:t> </w:t>
      </w:r>
      <w:r>
        <w:rPr>
          <w:sz w:val="26"/>
        </w:rPr>
        <w:t>Quy</w:t>
      </w:r>
      <w:r>
        <w:rPr>
          <w:spacing w:val="-9"/>
          <w:sz w:val="26"/>
        </w:rPr>
        <w:t> </w:t>
      </w:r>
      <w:r>
        <w:rPr>
          <w:sz w:val="26"/>
        </w:rPr>
        <w:t>chuẩn</w:t>
      </w:r>
      <w:r>
        <w:rPr>
          <w:spacing w:val="-9"/>
          <w:sz w:val="26"/>
        </w:rPr>
        <w:t> </w:t>
      </w:r>
      <w:r>
        <w:rPr>
          <w:sz w:val="26"/>
        </w:rPr>
        <w:t>kỹ07:2023</w:t>
      </w:r>
      <w:r>
        <w:rPr>
          <w:spacing w:val="-9"/>
          <w:sz w:val="26"/>
        </w:rPr>
        <w:t> </w:t>
      </w:r>
      <w:r>
        <w:rPr>
          <w:sz w:val="26"/>
        </w:rPr>
        <w:t>thuật</w:t>
      </w:r>
      <w:r>
        <w:rPr>
          <w:spacing w:val="-9"/>
          <w:sz w:val="26"/>
        </w:rPr>
        <w:t> </w:t>
      </w:r>
      <w:r>
        <w:rPr>
          <w:sz w:val="26"/>
        </w:rPr>
        <w:t>quốc</w:t>
      </w:r>
      <w:r>
        <w:rPr>
          <w:spacing w:val="-9"/>
          <w:sz w:val="26"/>
        </w:rPr>
        <w:t> </w:t>
      </w:r>
      <w:r>
        <w:rPr>
          <w:sz w:val="26"/>
        </w:rPr>
        <w:t>gia</w:t>
      </w:r>
      <w:r>
        <w:rPr>
          <w:spacing w:val="-9"/>
          <w:sz w:val="26"/>
        </w:rPr>
        <w:t> </w:t>
      </w:r>
      <w:r>
        <w:rPr>
          <w:sz w:val="26"/>
        </w:rPr>
        <w:t>về</w:t>
      </w:r>
      <w:r>
        <w:rPr>
          <w:spacing w:val="-9"/>
          <w:sz w:val="26"/>
        </w:rPr>
        <w:t> </w:t>
      </w:r>
      <w:r>
        <w:rPr>
          <w:sz w:val="26"/>
        </w:rPr>
        <w:t>số</w:t>
      </w:r>
      <w:r>
        <w:rPr>
          <w:spacing w:val="-9"/>
          <w:sz w:val="26"/>
        </w:rPr>
        <w:t> </w:t>
      </w:r>
      <w:r>
        <w:rPr>
          <w:sz w:val="26"/>
        </w:rPr>
        <w:t>liệu</w:t>
      </w:r>
      <w:r>
        <w:rPr>
          <w:spacing w:val="-9"/>
          <w:sz w:val="26"/>
        </w:rPr>
        <w:t> </w:t>
      </w:r>
      <w:r>
        <w:rPr>
          <w:sz w:val="26"/>
        </w:rPr>
        <w:t>điều</w:t>
      </w:r>
      <w:r>
        <w:rPr>
          <w:spacing w:val="-14"/>
          <w:sz w:val="26"/>
        </w:rPr>
        <w:t> </w:t>
      </w:r>
      <w:r>
        <w:rPr>
          <w:sz w:val="26"/>
        </w:rPr>
        <w:t>kiện</w:t>
      </w:r>
      <w:r>
        <w:rPr>
          <w:spacing w:val="-9"/>
          <w:sz w:val="26"/>
        </w:rPr>
        <w:t> </w:t>
      </w:r>
      <w:r>
        <w:rPr>
          <w:sz w:val="26"/>
        </w:rPr>
        <w:t>tự nhiên dùng trong xây dựng.</w:t>
      </w:r>
    </w:p>
    <w:p>
      <w:pPr>
        <w:pStyle w:val="ListParagraph"/>
        <w:numPr>
          <w:ilvl w:val="3"/>
          <w:numId w:val="28"/>
        </w:numPr>
        <w:tabs>
          <w:tab w:pos="741" w:val="left" w:leader="none"/>
          <w:tab w:pos="750" w:val="left" w:leader="none"/>
        </w:tabs>
        <w:spacing w:line="271" w:lineRule="auto" w:before="128" w:after="0"/>
        <w:ind w:left="750" w:right="287" w:hanging="361"/>
        <w:jc w:val="left"/>
        <w:rPr>
          <w:sz w:val="26"/>
        </w:rPr>
      </w:pPr>
      <w:r>
        <w:rPr>
          <w:sz w:val="26"/>
        </w:rPr>
        <w:t>QCVN 03:2022/BXD Quy chuẩn kỹ thuật quốc gia về phân cấp công trình phục vụ thiết kế xây dựng</w:t>
      </w:r>
    </w:p>
    <w:p>
      <w:pPr>
        <w:pStyle w:val="ListParagraph"/>
        <w:numPr>
          <w:ilvl w:val="3"/>
          <w:numId w:val="28"/>
        </w:numPr>
        <w:tabs>
          <w:tab w:pos="741" w:val="left" w:leader="none"/>
        </w:tabs>
        <w:spacing w:line="240" w:lineRule="auto" w:before="128" w:after="0"/>
        <w:ind w:left="741" w:right="0" w:hanging="351"/>
        <w:jc w:val="left"/>
        <w:rPr>
          <w:sz w:val="26"/>
        </w:rPr>
      </w:pPr>
      <w:r>
        <w:rPr>
          <w:sz w:val="26"/>
        </w:rPr>
        <w:t>QCVN</w:t>
      </w:r>
      <w:r>
        <w:rPr>
          <w:spacing w:val="-6"/>
          <w:sz w:val="26"/>
        </w:rPr>
        <w:t> </w:t>
      </w:r>
      <w:r>
        <w:rPr>
          <w:sz w:val="26"/>
        </w:rPr>
        <w:t>18:2021/BXD</w:t>
      </w:r>
      <w:r>
        <w:rPr>
          <w:spacing w:val="-6"/>
          <w:sz w:val="26"/>
        </w:rPr>
        <w:t> </w:t>
      </w:r>
      <w:r>
        <w:rPr>
          <w:sz w:val="26"/>
        </w:rPr>
        <w:t>Quy</w:t>
      </w:r>
      <w:r>
        <w:rPr>
          <w:spacing w:val="-6"/>
          <w:sz w:val="26"/>
        </w:rPr>
        <w:t> </w:t>
      </w:r>
      <w:r>
        <w:rPr>
          <w:sz w:val="26"/>
        </w:rPr>
        <w:t>chuẩn</w:t>
      </w:r>
      <w:r>
        <w:rPr>
          <w:spacing w:val="-5"/>
          <w:sz w:val="26"/>
        </w:rPr>
        <w:t> </w:t>
      </w:r>
      <w:r>
        <w:rPr>
          <w:sz w:val="26"/>
        </w:rPr>
        <w:t>kỹ</w:t>
      </w:r>
      <w:r>
        <w:rPr>
          <w:spacing w:val="-6"/>
          <w:sz w:val="26"/>
        </w:rPr>
        <w:t> </w:t>
      </w:r>
      <w:r>
        <w:rPr>
          <w:sz w:val="26"/>
        </w:rPr>
        <w:t>thuật</w:t>
      </w:r>
      <w:r>
        <w:rPr>
          <w:spacing w:val="-6"/>
          <w:sz w:val="26"/>
        </w:rPr>
        <w:t> </w:t>
      </w:r>
      <w:r>
        <w:rPr>
          <w:sz w:val="26"/>
        </w:rPr>
        <w:t>quốc</w:t>
      </w:r>
      <w:r>
        <w:rPr>
          <w:spacing w:val="-5"/>
          <w:sz w:val="26"/>
        </w:rPr>
        <w:t> </w:t>
      </w:r>
      <w:r>
        <w:rPr>
          <w:sz w:val="26"/>
        </w:rPr>
        <w:t>gia</w:t>
      </w:r>
      <w:r>
        <w:rPr>
          <w:spacing w:val="-6"/>
          <w:sz w:val="26"/>
        </w:rPr>
        <w:t> </w:t>
      </w:r>
      <w:r>
        <w:rPr>
          <w:sz w:val="26"/>
        </w:rPr>
        <w:t>về</w:t>
      </w:r>
      <w:r>
        <w:rPr>
          <w:spacing w:val="3"/>
          <w:sz w:val="26"/>
        </w:rPr>
        <w:t> </w:t>
      </w:r>
      <w:r>
        <w:rPr>
          <w:sz w:val="26"/>
        </w:rPr>
        <w:t>An</w:t>
      </w:r>
      <w:r>
        <w:rPr>
          <w:spacing w:val="-6"/>
          <w:sz w:val="26"/>
        </w:rPr>
        <w:t> </w:t>
      </w:r>
      <w:r>
        <w:rPr>
          <w:sz w:val="26"/>
        </w:rPr>
        <w:t>toàn</w:t>
      </w:r>
      <w:r>
        <w:rPr>
          <w:spacing w:val="-6"/>
          <w:sz w:val="26"/>
        </w:rPr>
        <w:t> </w:t>
      </w:r>
      <w:r>
        <w:rPr>
          <w:sz w:val="26"/>
        </w:rPr>
        <w:t>trong</w:t>
      </w:r>
      <w:r>
        <w:rPr>
          <w:spacing w:val="-10"/>
          <w:sz w:val="26"/>
        </w:rPr>
        <w:t> </w:t>
      </w:r>
      <w:r>
        <w:rPr>
          <w:sz w:val="26"/>
        </w:rPr>
        <w:t>xây</w:t>
      </w:r>
      <w:r>
        <w:rPr>
          <w:spacing w:val="-6"/>
          <w:sz w:val="26"/>
        </w:rPr>
        <w:t> </w:t>
      </w:r>
      <w:r>
        <w:rPr>
          <w:spacing w:val="-4"/>
          <w:sz w:val="26"/>
        </w:rPr>
        <w:t>dựng</w:t>
      </w:r>
    </w:p>
    <w:p>
      <w:pPr>
        <w:pStyle w:val="ListParagraph"/>
        <w:numPr>
          <w:ilvl w:val="3"/>
          <w:numId w:val="28"/>
        </w:numPr>
        <w:tabs>
          <w:tab w:pos="741" w:val="left" w:leader="none"/>
        </w:tabs>
        <w:spacing w:line="240" w:lineRule="auto" w:before="166" w:after="0"/>
        <w:ind w:left="741" w:right="0" w:hanging="351"/>
        <w:jc w:val="left"/>
        <w:rPr>
          <w:sz w:val="26"/>
        </w:rPr>
      </w:pPr>
      <w:r>
        <w:rPr>
          <w:sz w:val="26"/>
        </w:rPr>
        <w:t>TCVN</w:t>
      </w:r>
      <w:r>
        <w:rPr>
          <w:spacing w:val="-5"/>
          <w:sz w:val="26"/>
        </w:rPr>
        <w:t> </w:t>
      </w:r>
      <w:r>
        <w:rPr>
          <w:sz w:val="26"/>
        </w:rPr>
        <w:t>6477:2016</w:t>
      </w:r>
      <w:r>
        <w:rPr>
          <w:spacing w:val="-2"/>
          <w:sz w:val="26"/>
        </w:rPr>
        <w:t> </w:t>
      </w:r>
      <w:r>
        <w:rPr>
          <w:sz w:val="26"/>
        </w:rPr>
        <w:t>–</w:t>
      </w:r>
      <w:r>
        <w:rPr>
          <w:spacing w:val="-4"/>
          <w:sz w:val="26"/>
        </w:rPr>
        <w:t> </w:t>
      </w:r>
      <w:r>
        <w:rPr>
          <w:sz w:val="26"/>
        </w:rPr>
        <w:t>Gạch</w:t>
      </w:r>
      <w:r>
        <w:rPr>
          <w:spacing w:val="-3"/>
          <w:sz w:val="26"/>
        </w:rPr>
        <w:t> </w:t>
      </w:r>
      <w:r>
        <w:rPr>
          <w:sz w:val="26"/>
        </w:rPr>
        <w:t>bê</w:t>
      </w:r>
      <w:r>
        <w:rPr>
          <w:spacing w:val="-4"/>
          <w:sz w:val="26"/>
        </w:rPr>
        <w:t> tông</w:t>
      </w:r>
    </w:p>
    <w:p>
      <w:pPr>
        <w:pStyle w:val="ListParagraph"/>
        <w:numPr>
          <w:ilvl w:val="3"/>
          <w:numId w:val="28"/>
        </w:numPr>
        <w:tabs>
          <w:tab w:pos="741" w:val="left" w:leader="none"/>
        </w:tabs>
        <w:spacing w:line="240" w:lineRule="auto" w:before="162" w:after="0"/>
        <w:ind w:left="741" w:right="0" w:hanging="351"/>
        <w:jc w:val="left"/>
        <w:rPr>
          <w:sz w:val="26"/>
        </w:rPr>
      </w:pPr>
      <w:r>
        <w:rPr>
          <w:sz w:val="26"/>
        </w:rPr>
        <w:t>QCVN</w:t>
      </w:r>
      <w:r>
        <w:rPr>
          <w:spacing w:val="-5"/>
          <w:sz w:val="26"/>
        </w:rPr>
        <w:t> </w:t>
      </w:r>
      <w:r>
        <w:rPr>
          <w:sz w:val="26"/>
        </w:rPr>
        <w:t>01:2018/BYT</w:t>
      </w:r>
      <w:r>
        <w:rPr>
          <w:spacing w:val="-6"/>
          <w:sz w:val="26"/>
        </w:rPr>
        <w:t> </w:t>
      </w:r>
      <w:r>
        <w:rPr>
          <w:sz w:val="26"/>
        </w:rPr>
        <w:t>Chất</w:t>
      </w:r>
      <w:r>
        <w:rPr>
          <w:spacing w:val="-6"/>
          <w:sz w:val="26"/>
        </w:rPr>
        <w:t> </w:t>
      </w:r>
      <w:r>
        <w:rPr>
          <w:sz w:val="26"/>
        </w:rPr>
        <w:t>lượng</w:t>
      </w:r>
      <w:r>
        <w:rPr>
          <w:spacing w:val="-11"/>
          <w:sz w:val="26"/>
        </w:rPr>
        <w:t> </w:t>
      </w:r>
      <w:r>
        <w:rPr>
          <w:sz w:val="26"/>
        </w:rPr>
        <w:t>nước</w:t>
      </w:r>
      <w:r>
        <w:rPr>
          <w:spacing w:val="-5"/>
          <w:sz w:val="26"/>
        </w:rPr>
        <w:t> </w:t>
      </w:r>
      <w:r>
        <w:rPr>
          <w:sz w:val="26"/>
        </w:rPr>
        <w:t>sạch</w:t>
      </w:r>
      <w:r>
        <w:rPr>
          <w:spacing w:val="-5"/>
          <w:sz w:val="26"/>
        </w:rPr>
        <w:t> </w:t>
      </w:r>
      <w:r>
        <w:rPr>
          <w:sz w:val="26"/>
        </w:rPr>
        <w:t>sinh</w:t>
      </w:r>
      <w:r>
        <w:rPr>
          <w:spacing w:val="-6"/>
          <w:sz w:val="26"/>
        </w:rPr>
        <w:t> </w:t>
      </w:r>
      <w:r>
        <w:rPr>
          <w:spacing w:val="-4"/>
          <w:sz w:val="26"/>
        </w:rPr>
        <w:t>hoạt</w:t>
      </w:r>
    </w:p>
    <w:p>
      <w:pPr>
        <w:pStyle w:val="ListParagraph"/>
        <w:numPr>
          <w:ilvl w:val="3"/>
          <w:numId w:val="28"/>
        </w:numPr>
        <w:tabs>
          <w:tab w:pos="741" w:val="left" w:leader="none"/>
        </w:tabs>
        <w:spacing w:line="240" w:lineRule="auto" w:before="166" w:after="0"/>
        <w:ind w:left="741" w:right="0" w:hanging="351"/>
        <w:jc w:val="left"/>
        <w:rPr>
          <w:sz w:val="26"/>
        </w:rPr>
      </w:pPr>
      <w:r>
        <w:rPr>
          <w:sz w:val="26"/>
        </w:rPr>
        <w:t>TCVN</w:t>
      </w:r>
      <w:r>
        <w:rPr>
          <w:spacing w:val="-5"/>
          <w:sz w:val="26"/>
        </w:rPr>
        <w:t> </w:t>
      </w:r>
      <w:r>
        <w:rPr>
          <w:sz w:val="26"/>
        </w:rPr>
        <w:t>2737:</w:t>
      </w:r>
      <w:r>
        <w:rPr>
          <w:spacing w:val="-5"/>
          <w:sz w:val="26"/>
        </w:rPr>
        <w:t> </w:t>
      </w:r>
      <w:r>
        <w:rPr>
          <w:sz w:val="26"/>
        </w:rPr>
        <w:t>2023</w:t>
      </w:r>
      <w:r>
        <w:rPr>
          <w:spacing w:val="-5"/>
          <w:sz w:val="26"/>
        </w:rPr>
        <w:t> </w:t>
      </w:r>
      <w:r>
        <w:rPr>
          <w:sz w:val="26"/>
        </w:rPr>
        <w:t>Tải</w:t>
      </w:r>
      <w:r>
        <w:rPr>
          <w:spacing w:val="-3"/>
          <w:sz w:val="26"/>
        </w:rPr>
        <w:t> </w:t>
      </w:r>
      <w:r>
        <w:rPr>
          <w:sz w:val="26"/>
        </w:rPr>
        <w:t>trọng</w:t>
      </w:r>
      <w:r>
        <w:rPr>
          <w:spacing w:val="-9"/>
          <w:sz w:val="26"/>
        </w:rPr>
        <w:t> </w:t>
      </w:r>
      <w:r>
        <w:rPr>
          <w:sz w:val="26"/>
        </w:rPr>
        <w:t>và</w:t>
      </w:r>
      <w:r>
        <w:rPr>
          <w:spacing w:val="-4"/>
          <w:sz w:val="26"/>
        </w:rPr>
        <w:t> </w:t>
      </w:r>
      <w:r>
        <w:rPr>
          <w:sz w:val="26"/>
        </w:rPr>
        <w:t>tác</w:t>
      </w:r>
      <w:r>
        <w:rPr>
          <w:spacing w:val="-3"/>
          <w:sz w:val="26"/>
        </w:rPr>
        <w:t> </w:t>
      </w:r>
      <w:r>
        <w:rPr>
          <w:sz w:val="26"/>
        </w:rPr>
        <w:t>động.</w:t>
      </w:r>
      <w:r>
        <w:rPr>
          <w:spacing w:val="-3"/>
          <w:sz w:val="26"/>
        </w:rPr>
        <w:t> </w:t>
      </w:r>
      <w:r>
        <w:rPr>
          <w:sz w:val="26"/>
        </w:rPr>
        <w:t>Tiêu</w:t>
      </w:r>
      <w:r>
        <w:rPr>
          <w:spacing w:val="-4"/>
          <w:sz w:val="26"/>
        </w:rPr>
        <w:t> </w:t>
      </w:r>
      <w:r>
        <w:rPr>
          <w:sz w:val="26"/>
        </w:rPr>
        <w:t>chuẩn</w:t>
      </w:r>
      <w:r>
        <w:rPr>
          <w:spacing w:val="-4"/>
          <w:sz w:val="26"/>
        </w:rPr>
        <w:t> </w:t>
      </w:r>
      <w:r>
        <w:rPr>
          <w:sz w:val="26"/>
        </w:rPr>
        <w:t>thiết</w:t>
      </w:r>
      <w:r>
        <w:rPr>
          <w:spacing w:val="-5"/>
          <w:sz w:val="26"/>
        </w:rPr>
        <w:t> kế</w:t>
      </w:r>
    </w:p>
    <w:p>
      <w:pPr>
        <w:pStyle w:val="ListParagraph"/>
        <w:numPr>
          <w:ilvl w:val="3"/>
          <w:numId w:val="28"/>
        </w:numPr>
        <w:tabs>
          <w:tab w:pos="741" w:val="left" w:leader="none"/>
        </w:tabs>
        <w:spacing w:line="240" w:lineRule="auto" w:before="162" w:after="0"/>
        <w:ind w:left="741" w:right="0" w:hanging="351"/>
        <w:jc w:val="left"/>
        <w:rPr>
          <w:sz w:val="26"/>
        </w:rPr>
      </w:pPr>
      <w:r>
        <w:rPr>
          <w:sz w:val="26"/>
        </w:rPr>
        <w:t>TCVN</w:t>
      </w:r>
      <w:r>
        <w:rPr>
          <w:spacing w:val="-6"/>
          <w:sz w:val="26"/>
        </w:rPr>
        <w:t> </w:t>
      </w:r>
      <w:r>
        <w:rPr>
          <w:sz w:val="26"/>
        </w:rPr>
        <w:t>9362:2012</w:t>
      </w:r>
      <w:r>
        <w:rPr>
          <w:spacing w:val="-5"/>
          <w:sz w:val="26"/>
        </w:rPr>
        <w:t> </w:t>
      </w:r>
      <w:r>
        <w:rPr>
          <w:sz w:val="26"/>
        </w:rPr>
        <w:t>Tiêu</w:t>
      </w:r>
      <w:r>
        <w:rPr>
          <w:spacing w:val="-4"/>
          <w:sz w:val="26"/>
        </w:rPr>
        <w:t> </w:t>
      </w:r>
      <w:r>
        <w:rPr>
          <w:sz w:val="26"/>
        </w:rPr>
        <w:t>chuẩn</w:t>
      </w:r>
      <w:r>
        <w:rPr>
          <w:spacing w:val="-4"/>
          <w:sz w:val="26"/>
        </w:rPr>
        <w:t> </w:t>
      </w:r>
      <w:r>
        <w:rPr>
          <w:sz w:val="26"/>
        </w:rPr>
        <w:t>thiết</w:t>
      </w:r>
      <w:r>
        <w:rPr>
          <w:spacing w:val="-5"/>
          <w:sz w:val="26"/>
        </w:rPr>
        <w:t> </w:t>
      </w:r>
      <w:r>
        <w:rPr>
          <w:sz w:val="26"/>
        </w:rPr>
        <w:t>kế</w:t>
      </w:r>
      <w:r>
        <w:rPr>
          <w:spacing w:val="-4"/>
          <w:sz w:val="26"/>
        </w:rPr>
        <w:t> </w:t>
      </w:r>
      <w:r>
        <w:rPr>
          <w:sz w:val="26"/>
        </w:rPr>
        <w:t>nền</w:t>
      </w:r>
      <w:r>
        <w:rPr>
          <w:spacing w:val="-4"/>
          <w:sz w:val="26"/>
        </w:rPr>
        <w:t> </w:t>
      </w:r>
      <w:r>
        <w:rPr>
          <w:sz w:val="26"/>
        </w:rPr>
        <w:t>nhà</w:t>
      </w:r>
      <w:r>
        <w:rPr>
          <w:spacing w:val="-4"/>
          <w:sz w:val="26"/>
        </w:rPr>
        <w:t> </w:t>
      </w:r>
      <w:r>
        <w:rPr>
          <w:sz w:val="26"/>
        </w:rPr>
        <w:t>và</w:t>
      </w:r>
      <w:r>
        <w:rPr>
          <w:spacing w:val="-4"/>
          <w:sz w:val="26"/>
        </w:rPr>
        <w:t> </w:t>
      </w:r>
      <w:r>
        <w:rPr>
          <w:sz w:val="26"/>
        </w:rPr>
        <w:t>công</w:t>
      </w:r>
      <w:r>
        <w:rPr>
          <w:spacing w:val="-10"/>
          <w:sz w:val="26"/>
        </w:rPr>
        <w:t> </w:t>
      </w:r>
      <w:r>
        <w:rPr>
          <w:spacing w:val="-2"/>
          <w:sz w:val="26"/>
        </w:rPr>
        <w:t>trình</w:t>
      </w:r>
    </w:p>
    <w:p>
      <w:pPr>
        <w:pStyle w:val="ListParagraph"/>
        <w:numPr>
          <w:ilvl w:val="3"/>
          <w:numId w:val="28"/>
        </w:numPr>
        <w:tabs>
          <w:tab w:pos="741" w:val="left" w:leader="none"/>
        </w:tabs>
        <w:spacing w:line="240" w:lineRule="auto" w:before="166" w:after="0"/>
        <w:ind w:left="741" w:right="0" w:hanging="351"/>
        <w:jc w:val="left"/>
        <w:rPr>
          <w:sz w:val="26"/>
        </w:rPr>
      </w:pPr>
      <w:r>
        <w:rPr>
          <w:sz w:val="26"/>
        </w:rPr>
        <w:t>TCVN</w:t>
      </w:r>
      <w:r>
        <w:rPr>
          <w:spacing w:val="-5"/>
          <w:sz w:val="26"/>
        </w:rPr>
        <w:t> </w:t>
      </w:r>
      <w:r>
        <w:rPr>
          <w:sz w:val="26"/>
        </w:rPr>
        <w:t>9379:2012</w:t>
      </w:r>
      <w:r>
        <w:rPr>
          <w:spacing w:val="-5"/>
          <w:sz w:val="26"/>
        </w:rPr>
        <w:t> </w:t>
      </w:r>
      <w:r>
        <w:rPr>
          <w:sz w:val="26"/>
        </w:rPr>
        <w:t>Kết</w:t>
      </w:r>
      <w:r>
        <w:rPr>
          <w:spacing w:val="-4"/>
          <w:sz w:val="26"/>
        </w:rPr>
        <w:t> </w:t>
      </w:r>
      <w:r>
        <w:rPr>
          <w:sz w:val="26"/>
        </w:rPr>
        <w:t>cấu</w:t>
      </w:r>
      <w:r>
        <w:rPr>
          <w:spacing w:val="-4"/>
          <w:sz w:val="26"/>
        </w:rPr>
        <w:t> </w:t>
      </w:r>
      <w:r>
        <w:rPr>
          <w:sz w:val="26"/>
        </w:rPr>
        <w:t>xây</w:t>
      </w:r>
      <w:r>
        <w:rPr>
          <w:spacing w:val="-4"/>
          <w:sz w:val="26"/>
        </w:rPr>
        <w:t> </w:t>
      </w:r>
      <w:r>
        <w:rPr>
          <w:sz w:val="26"/>
        </w:rPr>
        <w:t>dựng</w:t>
      </w:r>
      <w:r>
        <w:rPr>
          <w:spacing w:val="-4"/>
          <w:sz w:val="26"/>
        </w:rPr>
        <w:t> </w:t>
      </w:r>
      <w:r>
        <w:rPr>
          <w:sz w:val="26"/>
        </w:rPr>
        <w:t>và</w:t>
      </w:r>
      <w:r>
        <w:rPr>
          <w:spacing w:val="-4"/>
          <w:sz w:val="26"/>
        </w:rPr>
        <w:t> </w:t>
      </w:r>
      <w:r>
        <w:rPr>
          <w:sz w:val="26"/>
        </w:rPr>
        <w:t>nền-</w:t>
      </w:r>
      <w:r>
        <w:rPr>
          <w:spacing w:val="-4"/>
          <w:sz w:val="26"/>
        </w:rPr>
        <w:t> </w:t>
      </w:r>
      <w:r>
        <w:rPr>
          <w:sz w:val="26"/>
        </w:rPr>
        <w:t>Nguyên</w:t>
      </w:r>
      <w:r>
        <w:rPr>
          <w:spacing w:val="-4"/>
          <w:sz w:val="26"/>
        </w:rPr>
        <w:t> </w:t>
      </w:r>
      <w:r>
        <w:rPr>
          <w:sz w:val="26"/>
        </w:rPr>
        <w:t>tắc</w:t>
      </w:r>
      <w:r>
        <w:rPr>
          <w:spacing w:val="-4"/>
          <w:sz w:val="26"/>
        </w:rPr>
        <w:t> </w:t>
      </w:r>
      <w:r>
        <w:rPr>
          <w:sz w:val="26"/>
        </w:rPr>
        <w:t>cơ</w:t>
      </w:r>
      <w:r>
        <w:rPr>
          <w:spacing w:val="-3"/>
          <w:sz w:val="26"/>
        </w:rPr>
        <w:t> </w:t>
      </w:r>
      <w:r>
        <w:rPr>
          <w:sz w:val="26"/>
        </w:rPr>
        <w:t>bản</w:t>
      </w:r>
      <w:r>
        <w:rPr>
          <w:spacing w:val="-4"/>
          <w:sz w:val="26"/>
        </w:rPr>
        <w:t> </w:t>
      </w:r>
      <w:r>
        <w:rPr>
          <w:sz w:val="26"/>
        </w:rPr>
        <w:t>về</w:t>
      </w:r>
      <w:r>
        <w:rPr>
          <w:spacing w:val="-3"/>
          <w:sz w:val="26"/>
        </w:rPr>
        <w:t> </w:t>
      </w:r>
      <w:r>
        <w:rPr>
          <w:sz w:val="26"/>
        </w:rPr>
        <w:t>tính</w:t>
      </w:r>
      <w:r>
        <w:rPr>
          <w:spacing w:val="-5"/>
          <w:sz w:val="26"/>
        </w:rPr>
        <w:t> </w:t>
      </w:r>
      <w:r>
        <w:rPr>
          <w:spacing w:val="-4"/>
          <w:sz w:val="26"/>
        </w:rPr>
        <w:t>toán</w:t>
      </w:r>
    </w:p>
    <w:p>
      <w:pPr>
        <w:pStyle w:val="ListParagraph"/>
        <w:numPr>
          <w:ilvl w:val="3"/>
          <w:numId w:val="28"/>
        </w:numPr>
        <w:tabs>
          <w:tab w:pos="741" w:val="left" w:leader="none"/>
        </w:tabs>
        <w:spacing w:line="240" w:lineRule="auto" w:before="162" w:after="0"/>
        <w:ind w:left="741" w:right="0" w:hanging="351"/>
        <w:jc w:val="left"/>
        <w:rPr>
          <w:sz w:val="26"/>
        </w:rPr>
      </w:pPr>
      <w:r>
        <w:rPr>
          <w:sz w:val="26"/>
        </w:rPr>
        <w:t>TCVN</w:t>
      </w:r>
      <w:r>
        <w:rPr>
          <w:spacing w:val="-5"/>
          <w:sz w:val="26"/>
        </w:rPr>
        <w:t> </w:t>
      </w:r>
      <w:r>
        <w:rPr>
          <w:sz w:val="26"/>
        </w:rPr>
        <w:t>5573:</w:t>
      </w:r>
      <w:r>
        <w:rPr>
          <w:spacing w:val="-4"/>
          <w:sz w:val="26"/>
        </w:rPr>
        <w:t> </w:t>
      </w:r>
      <w:r>
        <w:rPr>
          <w:sz w:val="26"/>
        </w:rPr>
        <w:t>2011</w:t>
      </w:r>
      <w:r>
        <w:rPr>
          <w:spacing w:val="-4"/>
          <w:sz w:val="26"/>
        </w:rPr>
        <w:t> </w:t>
      </w:r>
      <w:r>
        <w:rPr>
          <w:sz w:val="26"/>
        </w:rPr>
        <w:t>Kết</w:t>
      </w:r>
      <w:r>
        <w:rPr>
          <w:spacing w:val="-3"/>
          <w:sz w:val="26"/>
        </w:rPr>
        <w:t> </w:t>
      </w:r>
      <w:r>
        <w:rPr>
          <w:sz w:val="26"/>
        </w:rPr>
        <w:t>cấu</w:t>
      </w:r>
      <w:r>
        <w:rPr>
          <w:spacing w:val="-4"/>
          <w:sz w:val="26"/>
        </w:rPr>
        <w:t> </w:t>
      </w:r>
      <w:r>
        <w:rPr>
          <w:sz w:val="26"/>
        </w:rPr>
        <w:t>gạch</w:t>
      </w:r>
      <w:r>
        <w:rPr>
          <w:spacing w:val="-3"/>
          <w:sz w:val="26"/>
        </w:rPr>
        <w:t> </w:t>
      </w:r>
      <w:r>
        <w:rPr>
          <w:sz w:val="26"/>
        </w:rPr>
        <w:t>đá</w:t>
      </w:r>
      <w:r>
        <w:rPr>
          <w:spacing w:val="-3"/>
          <w:sz w:val="26"/>
        </w:rPr>
        <w:t> </w:t>
      </w:r>
      <w:r>
        <w:rPr>
          <w:sz w:val="26"/>
        </w:rPr>
        <w:t>và</w:t>
      </w:r>
      <w:r>
        <w:rPr>
          <w:spacing w:val="-4"/>
          <w:sz w:val="26"/>
        </w:rPr>
        <w:t> </w:t>
      </w:r>
      <w:r>
        <w:rPr>
          <w:sz w:val="26"/>
        </w:rPr>
        <w:t>gạch</w:t>
      </w:r>
      <w:r>
        <w:rPr>
          <w:spacing w:val="-3"/>
          <w:sz w:val="26"/>
        </w:rPr>
        <w:t> </w:t>
      </w:r>
      <w:r>
        <w:rPr>
          <w:sz w:val="26"/>
        </w:rPr>
        <w:t>đá</w:t>
      </w:r>
      <w:r>
        <w:rPr>
          <w:spacing w:val="1"/>
          <w:sz w:val="26"/>
        </w:rPr>
        <w:t> </w:t>
      </w:r>
      <w:r>
        <w:rPr>
          <w:sz w:val="26"/>
        </w:rPr>
        <w:t>cốt</w:t>
      </w:r>
      <w:r>
        <w:rPr>
          <w:spacing w:val="-5"/>
          <w:sz w:val="26"/>
        </w:rPr>
        <w:t> </w:t>
      </w:r>
      <w:r>
        <w:rPr>
          <w:sz w:val="26"/>
        </w:rPr>
        <w:t>thép-</w:t>
      </w:r>
      <w:r>
        <w:rPr>
          <w:spacing w:val="-3"/>
          <w:sz w:val="26"/>
        </w:rPr>
        <w:t> </w:t>
      </w:r>
      <w:r>
        <w:rPr>
          <w:sz w:val="26"/>
        </w:rPr>
        <w:t>Tiêu</w:t>
      </w:r>
      <w:r>
        <w:rPr>
          <w:spacing w:val="-3"/>
          <w:sz w:val="26"/>
        </w:rPr>
        <w:t> </w:t>
      </w:r>
      <w:r>
        <w:rPr>
          <w:sz w:val="26"/>
        </w:rPr>
        <w:t>chuẩn</w:t>
      </w:r>
      <w:r>
        <w:rPr>
          <w:spacing w:val="-3"/>
          <w:sz w:val="26"/>
        </w:rPr>
        <w:t> </w:t>
      </w:r>
      <w:r>
        <w:rPr>
          <w:sz w:val="26"/>
        </w:rPr>
        <w:t>thiết</w:t>
      </w:r>
      <w:r>
        <w:rPr>
          <w:spacing w:val="-8"/>
          <w:sz w:val="26"/>
        </w:rPr>
        <w:t> </w:t>
      </w:r>
      <w:r>
        <w:rPr>
          <w:spacing w:val="-5"/>
          <w:sz w:val="26"/>
        </w:rPr>
        <w:t>kế</w:t>
      </w:r>
    </w:p>
    <w:p>
      <w:pPr>
        <w:pStyle w:val="ListParagraph"/>
        <w:numPr>
          <w:ilvl w:val="3"/>
          <w:numId w:val="28"/>
        </w:numPr>
        <w:tabs>
          <w:tab w:pos="741" w:val="left" w:leader="none"/>
        </w:tabs>
        <w:spacing w:line="240" w:lineRule="auto" w:before="166" w:after="0"/>
        <w:ind w:left="741" w:right="0" w:hanging="351"/>
        <w:jc w:val="left"/>
        <w:rPr>
          <w:sz w:val="26"/>
        </w:rPr>
      </w:pPr>
      <w:r>
        <w:rPr>
          <w:sz w:val="26"/>
        </w:rPr>
        <w:t>TCVN</w:t>
      </w:r>
      <w:r>
        <w:rPr>
          <w:spacing w:val="-5"/>
          <w:sz w:val="26"/>
        </w:rPr>
        <w:t> </w:t>
      </w:r>
      <w:r>
        <w:rPr>
          <w:sz w:val="26"/>
        </w:rPr>
        <w:t>5574:2018</w:t>
      </w:r>
      <w:r>
        <w:rPr>
          <w:spacing w:val="-4"/>
          <w:sz w:val="26"/>
        </w:rPr>
        <w:t> </w:t>
      </w:r>
      <w:r>
        <w:rPr>
          <w:sz w:val="26"/>
        </w:rPr>
        <w:t>Kết</w:t>
      </w:r>
      <w:r>
        <w:rPr>
          <w:spacing w:val="-3"/>
          <w:sz w:val="26"/>
        </w:rPr>
        <w:t> </w:t>
      </w:r>
      <w:r>
        <w:rPr>
          <w:sz w:val="26"/>
        </w:rPr>
        <w:t>cấu</w:t>
      </w:r>
      <w:r>
        <w:rPr>
          <w:spacing w:val="-3"/>
          <w:sz w:val="26"/>
        </w:rPr>
        <w:t> </w:t>
      </w:r>
      <w:r>
        <w:rPr>
          <w:sz w:val="26"/>
        </w:rPr>
        <w:t>bê</w:t>
      </w:r>
      <w:r>
        <w:rPr>
          <w:spacing w:val="-3"/>
          <w:sz w:val="26"/>
        </w:rPr>
        <w:t> </w:t>
      </w:r>
      <w:r>
        <w:rPr>
          <w:sz w:val="26"/>
        </w:rPr>
        <w:t>tông</w:t>
      </w:r>
      <w:r>
        <w:rPr>
          <w:spacing w:val="-9"/>
          <w:sz w:val="26"/>
        </w:rPr>
        <w:t> </w:t>
      </w:r>
      <w:r>
        <w:rPr>
          <w:sz w:val="26"/>
        </w:rPr>
        <w:t>và</w:t>
      </w:r>
      <w:r>
        <w:rPr>
          <w:spacing w:val="-3"/>
          <w:sz w:val="26"/>
        </w:rPr>
        <w:t> </w:t>
      </w:r>
      <w:r>
        <w:rPr>
          <w:sz w:val="26"/>
        </w:rPr>
        <w:t>bê</w:t>
      </w:r>
      <w:r>
        <w:rPr>
          <w:spacing w:val="-3"/>
          <w:sz w:val="26"/>
        </w:rPr>
        <w:t> </w:t>
      </w:r>
      <w:r>
        <w:rPr>
          <w:sz w:val="26"/>
        </w:rPr>
        <w:t>tông</w:t>
      </w:r>
      <w:r>
        <w:rPr>
          <w:spacing w:val="-8"/>
          <w:sz w:val="26"/>
        </w:rPr>
        <w:t> </w:t>
      </w:r>
      <w:r>
        <w:rPr>
          <w:sz w:val="26"/>
        </w:rPr>
        <w:t>cốt</w:t>
      </w:r>
      <w:r>
        <w:rPr>
          <w:spacing w:val="-4"/>
          <w:sz w:val="26"/>
        </w:rPr>
        <w:t> </w:t>
      </w:r>
      <w:r>
        <w:rPr>
          <w:sz w:val="26"/>
        </w:rPr>
        <w:t>thép.</w:t>
      </w:r>
      <w:r>
        <w:rPr>
          <w:spacing w:val="-3"/>
          <w:sz w:val="26"/>
        </w:rPr>
        <w:t> </w:t>
      </w:r>
      <w:r>
        <w:rPr>
          <w:sz w:val="26"/>
        </w:rPr>
        <w:t>Tiêu</w:t>
      </w:r>
      <w:r>
        <w:rPr>
          <w:spacing w:val="-3"/>
          <w:sz w:val="26"/>
        </w:rPr>
        <w:t> </w:t>
      </w:r>
      <w:r>
        <w:rPr>
          <w:sz w:val="26"/>
        </w:rPr>
        <w:t>chuẩn</w:t>
      </w:r>
      <w:r>
        <w:rPr>
          <w:spacing w:val="-3"/>
          <w:sz w:val="26"/>
        </w:rPr>
        <w:t> </w:t>
      </w:r>
      <w:r>
        <w:rPr>
          <w:sz w:val="26"/>
        </w:rPr>
        <w:t>thiết</w:t>
      </w:r>
      <w:r>
        <w:rPr>
          <w:spacing w:val="-8"/>
          <w:sz w:val="26"/>
        </w:rPr>
        <w:t> </w:t>
      </w:r>
      <w:r>
        <w:rPr>
          <w:spacing w:val="-5"/>
          <w:sz w:val="26"/>
        </w:rPr>
        <w:t>kế</w:t>
      </w:r>
    </w:p>
    <w:p>
      <w:pPr>
        <w:pStyle w:val="ListParagraph"/>
        <w:numPr>
          <w:ilvl w:val="3"/>
          <w:numId w:val="28"/>
        </w:numPr>
        <w:tabs>
          <w:tab w:pos="741" w:val="left" w:leader="none"/>
        </w:tabs>
        <w:spacing w:line="240" w:lineRule="auto" w:before="162" w:after="0"/>
        <w:ind w:left="741" w:right="0" w:hanging="351"/>
        <w:jc w:val="left"/>
        <w:rPr>
          <w:sz w:val="26"/>
        </w:rPr>
      </w:pPr>
      <w:r>
        <w:rPr>
          <w:sz w:val="26"/>
        </w:rPr>
        <w:t>TCVN</w:t>
      </w:r>
      <w:r>
        <w:rPr>
          <w:spacing w:val="-6"/>
          <w:sz w:val="26"/>
        </w:rPr>
        <w:t> </w:t>
      </w:r>
      <w:r>
        <w:rPr>
          <w:sz w:val="26"/>
        </w:rPr>
        <w:t>5575:2024</w:t>
      </w:r>
      <w:r>
        <w:rPr>
          <w:spacing w:val="-6"/>
          <w:sz w:val="26"/>
        </w:rPr>
        <w:t> </w:t>
      </w:r>
      <w:r>
        <w:rPr>
          <w:sz w:val="26"/>
        </w:rPr>
        <w:t>Kết</w:t>
      </w:r>
      <w:r>
        <w:rPr>
          <w:spacing w:val="-5"/>
          <w:sz w:val="26"/>
        </w:rPr>
        <w:t> </w:t>
      </w:r>
      <w:r>
        <w:rPr>
          <w:sz w:val="26"/>
        </w:rPr>
        <w:t>cấu</w:t>
      </w:r>
      <w:r>
        <w:rPr>
          <w:spacing w:val="-5"/>
          <w:sz w:val="26"/>
        </w:rPr>
        <w:t> </w:t>
      </w:r>
      <w:r>
        <w:rPr>
          <w:sz w:val="26"/>
        </w:rPr>
        <w:t>thép.</w:t>
      </w:r>
      <w:r>
        <w:rPr>
          <w:spacing w:val="-3"/>
          <w:sz w:val="26"/>
        </w:rPr>
        <w:t> </w:t>
      </w:r>
      <w:r>
        <w:rPr>
          <w:sz w:val="26"/>
        </w:rPr>
        <w:t>Tiêu</w:t>
      </w:r>
      <w:r>
        <w:rPr>
          <w:spacing w:val="-5"/>
          <w:sz w:val="26"/>
        </w:rPr>
        <w:t> </w:t>
      </w:r>
      <w:r>
        <w:rPr>
          <w:sz w:val="26"/>
        </w:rPr>
        <w:t>chuẩn</w:t>
      </w:r>
      <w:r>
        <w:rPr>
          <w:spacing w:val="-5"/>
          <w:sz w:val="26"/>
        </w:rPr>
        <w:t> </w:t>
      </w:r>
      <w:r>
        <w:rPr>
          <w:sz w:val="26"/>
        </w:rPr>
        <w:t>thiết</w:t>
      </w:r>
      <w:r>
        <w:rPr>
          <w:spacing w:val="-6"/>
          <w:sz w:val="26"/>
        </w:rPr>
        <w:t> </w:t>
      </w:r>
      <w:r>
        <w:rPr>
          <w:spacing w:val="-5"/>
          <w:sz w:val="26"/>
        </w:rPr>
        <w:t>kế</w:t>
      </w:r>
    </w:p>
    <w:p>
      <w:pPr>
        <w:pStyle w:val="ListParagraph"/>
        <w:numPr>
          <w:ilvl w:val="3"/>
          <w:numId w:val="28"/>
        </w:numPr>
        <w:tabs>
          <w:tab w:pos="741" w:val="left" w:leader="none"/>
        </w:tabs>
        <w:spacing w:line="240" w:lineRule="auto" w:before="166" w:after="0"/>
        <w:ind w:left="741" w:right="0" w:hanging="351"/>
        <w:jc w:val="left"/>
        <w:rPr>
          <w:sz w:val="26"/>
        </w:rPr>
      </w:pPr>
      <w:hyperlink r:id="rId11">
        <w:r>
          <w:rPr>
            <w:sz w:val="26"/>
          </w:rPr>
          <w:t>TCVN</w:t>
        </w:r>
        <w:r>
          <w:rPr>
            <w:spacing w:val="-5"/>
            <w:sz w:val="26"/>
          </w:rPr>
          <w:t> </w:t>
        </w:r>
        <w:r>
          <w:rPr>
            <w:sz w:val="26"/>
          </w:rPr>
          <w:t>1651-1:2018</w:t>
        </w:r>
      </w:hyperlink>
      <w:r>
        <w:rPr>
          <w:spacing w:val="-4"/>
          <w:sz w:val="26"/>
        </w:rPr>
        <w:t> </w:t>
      </w:r>
      <w:r>
        <w:rPr>
          <w:sz w:val="26"/>
        </w:rPr>
        <w:t>Thép</w:t>
      </w:r>
      <w:r>
        <w:rPr>
          <w:spacing w:val="-4"/>
          <w:sz w:val="26"/>
        </w:rPr>
        <w:t> </w:t>
      </w:r>
      <w:r>
        <w:rPr>
          <w:sz w:val="26"/>
        </w:rPr>
        <w:t>cốt</w:t>
      </w:r>
      <w:r>
        <w:rPr>
          <w:spacing w:val="-5"/>
          <w:sz w:val="26"/>
        </w:rPr>
        <w:t> </w:t>
      </w:r>
      <w:r>
        <w:rPr>
          <w:sz w:val="26"/>
        </w:rPr>
        <w:t>bê</w:t>
      </w:r>
      <w:r>
        <w:rPr>
          <w:spacing w:val="-4"/>
          <w:sz w:val="26"/>
        </w:rPr>
        <w:t> </w:t>
      </w:r>
      <w:r>
        <w:rPr>
          <w:sz w:val="26"/>
        </w:rPr>
        <w:t>tông.</w:t>
      </w:r>
      <w:r>
        <w:rPr>
          <w:spacing w:val="-3"/>
          <w:sz w:val="26"/>
        </w:rPr>
        <w:t> </w:t>
      </w:r>
      <w:r>
        <w:rPr>
          <w:sz w:val="26"/>
        </w:rPr>
        <w:t>Phần</w:t>
      </w:r>
      <w:r>
        <w:rPr>
          <w:spacing w:val="-5"/>
          <w:sz w:val="26"/>
        </w:rPr>
        <w:t> </w:t>
      </w:r>
      <w:r>
        <w:rPr>
          <w:sz w:val="26"/>
        </w:rPr>
        <w:t>1:</w:t>
      </w:r>
      <w:r>
        <w:rPr>
          <w:spacing w:val="-8"/>
          <w:sz w:val="26"/>
        </w:rPr>
        <w:t> </w:t>
      </w:r>
      <w:r>
        <w:rPr>
          <w:sz w:val="26"/>
        </w:rPr>
        <w:t>Thép</w:t>
      </w:r>
      <w:r>
        <w:rPr>
          <w:spacing w:val="-4"/>
          <w:sz w:val="26"/>
        </w:rPr>
        <w:t> </w:t>
      </w:r>
      <w:r>
        <w:rPr>
          <w:sz w:val="26"/>
        </w:rPr>
        <w:t>thanh</w:t>
      </w:r>
      <w:r>
        <w:rPr>
          <w:spacing w:val="-5"/>
          <w:sz w:val="26"/>
        </w:rPr>
        <w:t> </w:t>
      </w:r>
      <w:r>
        <w:rPr>
          <w:sz w:val="26"/>
        </w:rPr>
        <w:t>tròn</w:t>
      </w:r>
      <w:r>
        <w:rPr>
          <w:spacing w:val="-5"/>
          <w:sz w:val="26"/>
        </w:rPr>
        <w:t> </w:t>
      </w:r>
      <w:r>
        <w:rPr>
          <w:spacing w:val="-4"/>
          <w:sz w:val="26"/>
        </w:rPr>
        <w:t>trơn</w:t>
      </w:r>
    </w:p>
    <w:p>
      <w:pPr>
        <w:pStyle w:val="ListParagraph"/>
        <w:numPr>
          <w:ilvl w:val="3"/>
          <w:numId w:val="28"/>
        </w:numPr>
        <w:tabs>
          <w:tab w:pos="741" w:val="left" w:leader="none"/>
        </w:tabs>
        <w:spacing w:line="240" w:lineRule="auto" w:before="162" w:after="0"/>
        <w:ind w:left="741" w:right="0" w:hanging="351"/>
        <w:jc w:val="left"/>
        <w:rPr>
          <w:sz w:val="26"/>
        </w:rPr>
      </w:pPr>
      <w:hyperlink r:id="rId11">
        <w:r>
          <w:rPr>
            <w:sz w:val="26"/>
          </w:rPr>
          <w:t>TCVN</w:t>
        </w:r>
        <w:r>
          <w:rPr>
            <w:spacing w:val="-5"/>
            <w:sz w:val="26"/>
          </w:rPr>
          <w:t> </w:t>
        </w:r>
        <w:r>
          <w:rPr>
            <w:sz w:val="26"/>
          </w:rPr>
          <w:t>1651-2:2018</w:t>
        </w:r>
      </w:hyperlink>
      <w:r>
        <w:rPr>
          <w:spacing w:val="-5"/>
          <w:sz w:val="26"/>
        </w:rPr>
        <w:t> </w:t>
      </w:r>
      <w:r>
        <w:rPr>
          <w:sz w:val="26"/>
        </w:rPr>
        <w:t>Thép</w:t>
      </w:r>
      <w:r>
        <w:rPr>
          <w:spacing w:val="-4"/>
          <w:sz w:val="26"/>
        </w:rPr>
        <w:t> </w:t>
      </w:r>
      <w:r>
        <w:rPr>
          <w:sz w:val="26"/>
        </w:rPr>
        <w:t>cốt</w:t>
      </w:r>
      <w:r>
        <w:rPr>
          <w:spacing w:val="-5"/>
          <w:sz w:val="26"/>
        </w:rPr>
        <w:t> </w:t>
      </w:r>
      <w:r>
        <w:rPr>
          <w:sz w:val="26"/>
        </w:rPr>
        <w:t>bê</w:t>
      </w:r>
      <w:r>
        <w:rPr>
          <w:spacing w:val="-4"/>
          <w:sz w:val="26"/>
        </w:rPr>
        <w:t> </w:t>
      </w:r>
      <w:r>
        <w:rPr>
          <w:sz w:val="26"/>
        </w:rPr>
        <w:t>tông.</w:t>
      </w:r>
      <w:r>
        <w:rPr>
          <w:spacing w:val="-3"/>
          <w:sz w:val="26"/>
        </w:rPr>
        <w:t> </w:t>
      </w:r>
      <w:r>
        <w:rPr>
          <w:sz w:val="26"/>
        </w:rPr>
        <w:t>Phần</w:t>
      </w:r>
      <w:r>
        <w:rPr>
          <w:spacing w:val="-5"/>
          <w:sz w:val="26"/>
        </w:rPr>
        <w:t> </w:t>
      </w:r>
      <w:r>
        <w:rPr>
          <w:sz w:val="26"/>
        </w:rPr>
        <w:t>2:</w:t>
      </w:r>
      <w:r>
        <w:rPr>
          <w:spacing w:val="-8"/>
          <w:sz w:val="26"/>
        </w:rPr>
        <w:t> </w:t>
      </w:r>
      <w:r>
        <w:rPr>
          <w:sz w:val="26"/>
        </w:rPr>
        <w:t>Thép</w:t>
      </w:r>
      <w:r>
        <w:rPr>
          <w:spacing w:val="-4"/>
          <w:sz w:val="26"/>
        </w:rPr>
        <w:t> </w:t>
      </w:r>
      <w:r>
        <w:rPr>
          <w:sz w:val="26"/>
        </w:rPr>
        <w:t>thanh</w:t>
      </w:r>
      <w:r>
        <w:rPr>
          <w:spacing w:val="-5"/>
          <w:sz w:val="26"/>
        </w:rPr>
        <w:t> vằn</w:t>
      </w:r>
    </w:p>
    <w:p>
      <w:pPr>
        <w:pStyle w:val="ListParagraph"/>
        <w:numPr>
          <w:ilvl w:val="3"/>
          <w:numId w:val="28"/>
        </w:numPr>
        <w:tabs>
          <w:tab w:pos="741" w:val="left" w:leader="none"/>
          <w:tab w:pos="750" w:val="left" w:leader="none"/>
        </w:tabs>
        <w:spacing w:line="271" w:lineRule="auto" w:before="167" w:after="0"/>
        <w:ind w:left="750" w:right="281" w:hanging="361"/>
        <w:jc w:val="left"/>
        <w:rPr>
          <w:sz w:val="26"/>
        </w:rPr>
      </w:pPr>
      <w:r>
        <w:rPr>
          <w:sz w:val="26"/>
        </w:rPr>
        <w:t>TCVN</w:t>
      </w:r>
      <w:r>
        <w:rPr>
          <w:spacing w:val="-1"/>
          <w:sz w:val="26"/>
        </w:rPr>
        <w:t> </w:t>
      </w:r>
      <w:r>
        <w:rPr>
          <w:sz w:val="26"/>
        </w:rPr>
        <w:t>5709-2009</w:t>
      </w:r>
      <w:r>
        <w:rPr>
          <w:spacing w:val="-1"/>
          <w:sz w:val="26"/>
        </w:rPr>
        <w:t> </w:t>
      </w:r>
      <w:r>
        <w:rPr>
          <w:sz w:val="26"/>
        </w:rPr>
        <w:t>Thép các bon</w:t>
      </w:r>
      <w:r>
        <w:rPr>
          <w:spacing w:val="-1"/>
          <w:sz w:val="26"/>
        </w:rPr>
        <w:t> </w:t>
      </w:r>
      <w:r>
        <w:rPr>
          <w:sz w:val="26"/>
        </w:rPr>
        <w:t>cán nóng</w:t>
      </w:r>
      <w:r>
        <w:rPr>
          <w:spacing w:val="-6"/>
          <w:sz w:val="26"/>
        </w:rPr>
        <w:t> </w:t>
      </w:r>
      <w:r>
        <w:rPr>
          <w:sz w:val="26"/>
        </w:rPr>
        <w:t>dùng</w:t>
      </w:r>
      <w:r>
        <w:rPr>
          <w:spacing w:val="-6"/>
          <w:sz w:val="26"/>
        </w:rPr>
        <w:t> </w:t>
      </w:r>
      <w:r>
        <w:rPr>
          <w:sz w:val="26"/>
        </w:rPr>
        <w:t>làm</w:t>
      </w:r>
      <w:r>
        <w:rPr>
          <w:spacing w:val="-1"/>
          <w:sz w:val="26"/>
        </w:rPr>
        <w:t> </w:t>
      </w:r>
      <w:r>
        <w:rPr>
          <w:sz w:val="26"/>
        </w:rPr>
        <w:t>kết</w:t>
      </w:r>
      <w:r>
        <w:rPr>
          <w:spacing w:val="-1"/>
          <w:sz w:val="26"/>
        </w:rPr>
        <w:t> </w:t>
      </w:r>
      <w:r>
        <w:rPr>
          <w:sz w:val="26"/>
        </w:rPr>
        <w:t>cấu trong</w:t>
      </w:r>
      <w:r>
        <w:rPr>
          <w:spacing w:val="-6"/>
          <w:sz w:val="26"/>
        </w:rPr>
        <w:t> </w:t>
      </w:r>
      <w:r>
        <w:rPr>
          <w:sz w:val="26"/>
        </w:rPr>
        <w:t>xây dựng- Yêu cầu kỹ thuật</w:t>
      </w:r>
    </w:p>
    <w:p>
      <w:pPr>
        <w:pStyle w:val="ListParagraph"/>
        <w:numPr>
          <w:ilvl w:val="3"/>
          <w:numId w:val="28"/>
        </w:numPr>
        <w:tabs>
          <w:tab w:pos="741" w:val="left" w:leader="none"/>
        </w:tabs>
        <w:spacing w:line="240" w:lineRule="auto" w:before="127" w:after="0"/>
        <w:ind w:left="741" w:right="0" w:hanging="351"/>
        <w:jc w:val="left"/>
        <w:rPr>
          <w:sz w:val="26"/>
        </w:rPr>
      </w:pPr>
      <w:r>
        <w:rPr>
          <w:sz w:val="26"/>
        </w:rPr>
        <w:t>TCVN</w:t>
      </w:r>
      <w:r>
        <w:rPr>
          <w:spacing w:val="-5"/>
          <w:sz w:val="26"/>
        </w:rPr>
        <w:t> </w:t>
      </w:r>
      <w:r>
        <w:rPr>
          <w:sz w:val="26"/>
        </w:rPr>
        <w:t>7571:</w:t>
      </w:r>
      <w:r>
        <w:rPr>
          <w:spacing w:val="-4"/>
          <w:sz w:val="26"/>
        </w:rPr>
        <w:t> </w:t>
      </w:r>
      <w:r>
        <w:rPr>
          <w:sz w:val="26"/>
        </w:rPr>
        <w:t>2006</w:t>
      </w:r>
      <w:r>
        <w:rPr>
          <w:spacing w:val="-4"/>
          <w:sz w:val="26"/>
        </w:rPr>
        <w:t> </w:t>
      </w:r>
      <w:r>
        <w:rPr>
          <w:sz w:val="26"/>
        </w:rPr>
        <w:t>Thép</w:t>
      </w:r>
      <w:r>
        <w:rPr>
          <w:spacing w:val="-4"/>
          <w:sz w:val="26"/>
        </w:rPr>
        <w:t> </w:t>
      </w:r>
      <w:r>
        <w:rPr>
          <w:sz w:val="26"/>
        </w:rPr>
        <w:t>hình</w:t>
      </w:r>
      <w:r>
        <w:rPr>
          <w:spacing w:val="-4"/>
          <w:sz w:val="26"/>
        </w:rPr>
        <w:t> </w:t>
      </w:r>
      <w:r>
        <w:rPr>
          <w:sz w:val="26"/>
        </w:rPr>
        <w:t>cán</w:t>
      </w:r>
      <w:r>
        <w:rPr>
          <w:spacing w:val="-3"/>
          <w:sz w:val="26"/>
        </w:rPr>
        <w:t> </w:t>
      </w:r>
      <w:r>
        <w:rPr>
          <w:spacing w:val="-4"/>
          <w:sz w:val="26"/>
        </w:rPr>
        <w:t>nóng</w:t>
      </w:r>
    </w:p>
    <w:p>
      <w:pPr>
        <w:pStyle w:val="ListParagraph"/>
        <w:spacing w:after="0" w:line="240" w:lineRule="auto"/>
        <w:jc w:val="left"/>
        <w:rPr>
          <w:sz w:val="26"/>
        </w:rPr>
        <w:sectPr>
          <w:pgSz w:w="11910" w:h="16840"/>
          <w:pgMar w:header="723" w:footer="0" w:top="1200" w:bottom="280" w:left="1559" w:right="850"/>
        </w:sectPr>
      </w:pPr>
    </w:p>
    <w:p>
      <w:pPr>
        <w:pStyle w:val="ListParagraph"/>
        <w:numPr>
          <w:ilvl w:val="3"/>
          <w:numId w:val="28"/>
        </w:numPr>
        <w:tabs>
          <w:tab w:pos="741" w:val="left" w:leader="none"/>
        </w:tabs>
        <w:spacing w:line="240" w:lineRule="auto" w:before="94" w:after="0"/>
        <w:ind w:left="741" w:right="0" w:hanging="351"/>
        <w:jc w:val="left"/>
        <w:rPr>
          <w:sz w:val="26"/>
        </w:rPr>
      </w:pPr>
      <w:r>
        <w:rPr>
          <w:sz w:val="26"/>
        </w:rPr>
        <w:t>JIS</w:t>
      </w:r>
      <w:r>
        <w:rPr>
          <w:spacing w:val="-10"/>
          <w:sz w:val="26"/>
        </w:rPr>
        <w:t> </w:t>
      </w:r>
      <w:r>
        <w:rPr>
          <w:sz w:val="26"/>
        </w:rPr>
        <w:t>G3101-</w:t>
      </w:r>
      <w:r>
        <w:rPr>
          <w:spacing w:val="-4"/>
          <w:sz w:val="26"/>
        </w:rPr>
        <w:t> </w:t>
      </w:r>
      <w:r>
        <w:rPr>
          <w:sz w:val="26"/>
        </w:rPr>
        <w:t>2015,</w:t>
      </w:r>
      <w:r>
        <w:rPr>
          <w:spacing w:val="-3"/>
          <w:sz w:val="26"/>
        </w:rPr>
        <w:t> </w:t>
      </w:r>
      <w:r>
        <w:rPr>
          <w:sz w:val="26"/>
        </w:rPr>
        <w:t>JIS</w:t>
      </w:r>
      <w:r>
        <w:rPr>
          <w:spacing w:val="-9"/>
          <w:sz w:val="26"/>
        </w:rPr>
        <w:t> </w:t>
      </w:r>
      <w:r>
        <w:rPr>
          <w:sz w:val="26"/>
        </w:rPr>
        <w:t>G3192-</w:t>
      </w:r>
      <w:r>
        <w:rPr>
          <w:spacing w:val="-4"/>
          <w:sz w:val="26"/>
        </w:rPr>
        <w:t> </w:t>
      </w:r>
      <w:r>
        <w:rPr>
          <w:sz w:val="26"/>
        </w:rPr>
        <w:t>2015,</w:t>
      </w:r>
      <w:r>
        <w:rPr>
          <w:spacing w:val="-3"/>
          <w:sz w:val="26"/>
        </w:rPr>
        <w:t> </w:t>
      </w:r>
      <w:r>
        <w:rPr>
          <w:sz w:val="26"/>
        </w:rPr>
        <w:t>JIS</w:t>
      </w:r>
      <w:r>
        <w:rPr>
          <w:spacing w:val="-9"/>
          <w:sz w:val="26"/>
        </w:rPr>
        <w:t> </w:t>
      </w:r>
      <w:r>
        <w:rPr>
          <w:sz w:val="26"/>
        </w:rPr>
        <w:t>G3106-</w:t>
      </w:r>
      <w:r>
        <w:rPr>
          <w:spacing w:val="-4"/>
          <w:sz w:val="26"/>
        </w:rPr>
        <w:t>2015</w:t>
      </w:r>
    </w:p>
    <w:p>
      <w:pPr>
        <w:pStyle w:val="ListParagraph"/>
        <w:numPr>
          <w:ilvl w:val="3"/>
          <w:numId w:val="28"/>
        </w:numPr>
        <w:tabs>
          <w:tab w:pos="741" w:val="left" w:leader="none"/>
          <w:tab w:pos="750" w:val="left" w:leader="none"/>
        </w:tabs>
        <w:spacing w:line="273" w:lineRule="auto" w:before="161" w:after="0"/>
        <w:ind w:left="750" w:right="283" w:hanging="361"/>
        <w:jc w:val="left"/>
        <w:rPr>
          <w:sz w:val="26"/>
        </w:rPr>
      </w:pPr>
      <w:r>
        <w:rPr>
          <w:sz w:val="26"/>
        </w:rPr>
        <w:t>TCVN</w:t>
      </w:r>
      <w:r>
        <w:rPr>
          <w:spacing w:val="-3"/>
          <w:sz w:val="26"/>
        </w:rPr>
        <w:t> </w:t>
      </w:r>
      <w:r>
        <w:rPr>
          <w:sz w:val="26"/>
        </w:rPr>
        <w:t>9346:</w:t>
      </w:r>
      <w:r>
        <w:rPr>
          <w:spacing w:val="-2"/>
          <w:sz w:val="26"/>
        </w:rPr>
        <w:t> </w:t>
      </w:r>
      <w:r>
        <w:rPr>
          <w:sz w:val="26"/>
        </w:rPr>
        <w:t>2012</w:t>
      </w:r>
      <w:r>
        <w:rPr>
          <w:spacing w:val="-3"/>
          <w:sz w:val="26"/>
        </w:rPr>
        <w:t> </w:t>
      </w:r>
      <w:r>
        <w:rPr>
          <w:sz w:val="26"/>
        </w:rPr>
        <w:t>Kết</w:t>
      </w:r>
      <w:r>
        <w:rPr>
          <w:spacing w:val="-2"/>
          <w:sz w:val="26"/>
        </w:rPr>
        <w:t> </w:t>
      </w:r>
      <w:r>
        <w:rPr>
          <w:sz w:val="26"/>
        </w:rPr>
        <w:t>cấu</w:t>
      </w:r>
      <w:r>
        <w:rPr>
          <w:spacing w:val="-2"/>
          <w:sz w:val="26"/>
        </w:rPr>
        <w:t> </w:t>
      </w:r>
      <w:r>
        <w:rPr>
          <w:sz w:val="26"/>
        </w:rPr>
        <w:t>bê</w:t>
      </w:r>
      <w:r>
        <w:rPr>
          <w:spacing w:val="-2"/>
          <w:sz w:val="26"/>
        </w:rPr>
        <w:t> </w:t>
      </w:r>
      <w:r>
        <w:rPr>
          <w:sz w:val="26"/>
        </w:rPr>
        <w:t>tông</w:t>
      </w:r>
      <w:r>
        <w:rPr>
          <w:spacing w:val="-7"/>
          <w:sz w:val="26"/>
        </w:rPr>
        <w:t> </w:t>
      </w:r>
      <w:r>
        <w:rPr>
          <w:sz w:val="26"/>
        </w:rPr>
        <w:t>và</w:t>
      </w:r>
      <w:r>
        <w:rPr>
          <w:spacing w:val="-2"/>
          <w:sz w:val="26"/>
        </w:rPr>
        <w:t> </w:t>
      </w:r>
      <w:r>
        <w:rPr>
          <w:sz w:val="26"/>
        </w:rPr>
        <w:t>bê</w:t>
      </w:r>
      <w:r>
        <w:rPr>
          <w:spacing w:val="-2"/>
          <w:sz w:val="26"/>
        </w:rPr>
        <w:t> </w:t>
      </w:r>
      <w:r>
        <w:rPr>
          <w:sz w:val="26"/>
        </w:rPr>
        <w:t>tông</w:t>
      </w:r>
      <w:r>
        <w:rPr>
          <w:spacing w:val="-3"/>
          <w:sz w:val="26"/>
        </w:rPr>
        <w:t> </w:t>
      </w:r>
      <w:r>
        <w:rPr>
          <w:sz w:val="26"/>
        </w:rPr>
        <w:t>cốt</w:t>
      </w:r>
      <w:r>
        <w:rPr>
          <w:spacing w:val="-3"/>
          <w:sz w:val="26"/>
        </w:rPr>
        <w:t> </w:t>
      </w:r>
      <w:r>
        <w:rPr>
          <w:sz w:val="26"/>
        </w:rPr>
        <w:t>thép-</w:t>
      </w:r>
      <w:r>
        <w:rPr>
          <w:spacing w:val="-2"/>
          <w:sz w:val="26"/>
        </w:rPr>
        <w:t> </w:t>
      </w:r>
      <w:r>
        <w:rPr>
          <w:sz w:val="26"/>
        </w:rPr>
        <w:t>Yêu</w:t>
      </w:r>
      <w:r>
        <w:rPr>
          <w:spacing w:val="-2"/>
          <w:sz w:val="26"/>
        </w:rPr>
        <w:t> </w:t>
      </w:r>
      <w:r>
        <w:rPr>
          <w:sz w:val="26"/>
        </w:rPr>
        <w:t>cầu</w:t>
      </w:r>
      <w:r>
        <w:rPr>
          <w:spacing w:val="-2"/>
          <w:sz w:val="26"/>
        </w:rPr>
        <w:t> </w:t>
      </w:r>
      <w:r>
        <w:rPr>
          <w:sz w:val="26"/>
        </w:rPr>
        <w:t>bảo</w:t>
      </w:r>
      <w:r>
        <w:rPr>
          <w:spacing w:val="-2"/>
          <w:sz w:val="26"/>
        </w:rPr>
        <w:t> </w:t>
      </w:r>
      <w:r>
        <w:rPr>
          <w:sz w:val="26"/>
        </w:rPr>
        <w:t>vệ</w:t>
      </w:r>
      <w:r>
        <w:rPr>
          <w:spacing w:val="-2"/>
          <w:sz w:val="26"/>
        </w:rPr>
        <w:t> </w:t>
      </w:r>
      <w:r>
        <w:rPr>
          <w:sz w:val="26"/>
        </w:rPr>
        <w:t>chống</w:t>
      </w:r>
      <w:r>
        <w:rPr>
          <w:spacing w:val="-6"/>
          <w:sz w:val="26"/>
        </w:rPr>
        <w:t> </w:t>
      </w:r>
      <w:r>
        <w:rPr>
          <w:sz w:val="26"/>
        </w:rPr>
        <w:t>ăn mòn trong môi trường biển</w:t>
      </w:r>
    </w:p>
    <w:p>
      <w:pPr>
        <w:pStyle w:val="ListParagraph"/>
        <w:numPr>
          <w:ilvl w:val="3"/>
          <w:numId w:val="28"/>
        </w:numPr>
        <w:tabs>
          <w:tab w:pos="741" w:val="left" w:leader="none"/>
        </w:tabs>
        <w:spacing w:line="240" w:lineRule="auto" w:before="122" w:after="0"/>
        <w:ind w:left="741" w:right="0" w:hanging="351"/>
        <w:jc w:val="left"/>
        <w:rPr>
          <w:sz w:val="26"/>
        </w:rPr>
      </w:pPr>
      <w:hyperlink r:id="rId12">
        <w:r>
          <w:rPr>
            <w:sz w:val="26"/>
          </w:rPr>
          <w:t>TCVN</w:t>
        </w:r>
        <w:r>
          <w:rPr>
            <w:spacing w:val="-5"/>
            <w:sz w:val="26"/>
          </w:rPr>
          <w:t> </w:t>
        </w:r>
        <w:r>
          <w:rPr>
            <w:sz w:val="26"/>
          </w:rPr>
          <w:t>9386:2012</w:t>
        </w:r>
      </w:hyperlink>
      <w:r>
        <w:rPr>
          <w:spacing w:val="-4"/>
          <w:sz w:val="26"/>
        </w:rPr>
        <w:t> </w:t>
      </w:r>
      <w:r>
        <w:rPr>
          <w:sz w:val="26"/>
        </w:rPr>
        <w:t>Thiết</w:t>
      </w:r>
      <w:r>
        <w:rPr>
          <w:spacing w:val="-5"/>
          <w:sz w:val="26"/>
        </w:rPr>
        <w:t> </w:t>
      </w:r>
      <w:r>
        <w:rPr>
          <w:sz w:val="26"/>
        </w:rPr>
        <w:t>kế</w:t>
      </w:r>
      <w:r>
        <w:rPr>
          <w:spacing w:val="-4"/>
          <w:sz w:val="26"/>
        </w:rPr>
        <w:t> </w:t>
      </w:r>
      <w:r>
        <w:rPr>
          <w:sz w:val="26"/>
        </w:rPr>
        <w:t>công</w:t>
      </w:r>
      <w:r>
        <w:rPr>
          <w:spacing w:val="-10"/>
          <w:sz w:val="26"/>
        </w:rPr>
        <w:t> </w:t>
      </w:r>
      <w:r>
        <w:rPr>
          <w:sz w:val="26"/>
        </w:rPr>
        <w:t>trình</w:t>
      </w:r>
      <w:r>
        <w:rPr>
          <w:spacing w:val="-5"/>
          <w:sz w:val="26"/>
        </w:rPr>
        <w:t> </w:t>
      </w:r>
      <w:r>
        <w:rPr>
          <w:sz w:val="26"/>
        </w:rPr>
        <w:t>chịu</w:t>
      </w:r>
      <w:r>
        <w:rPr>
          <w:spacing w:val="-5"/>
          <w:sz w:val="26"/>
        </w:rPr>
        <w:t> </w:t>
      </w:r>
      <w:r>
        <w:rPr>
          <w:sz w:val="26"/>
        </w:rPr>
        <w:t>động</w:t>
      </w:r>
      <w:r>
        <w:rPr>
          <w:spacing w:val="-9"/>
          <w:sz w:val="26"/>
        </w:rPr>
        <w:t> </w:t>
      </w:r>
      <w:r>
        <w:rPr>
          <w:spacing w:val="-5"/>
          <w:sz w:val="26"/>
        </w:rPr>
        <w:t>đất</w:t>
      </w:r>
    </w:p>
    <w:p>
      <w:pPr>
        <w:pStyle w:val="ListParagraph"/>
        <w:numPr>
          <w:ilvl w:val="3"/>
          <w:numId w:val="28"/>
        </w:numPr>
        <w:tabs>
          <w:tab w:pos="741" w:val="left" w:leader="none"/>
        </w:tabs>
        <w:spacing w:line="240" w:lineRule="auto" w:before="167" w:after="0"/>
        <w:ind w:left="741" w:right="0" w:hanging="351"/>
        <w:jc w:val="left"/>
        <w:rPr>
          <w:sz w:val="26"/>
        </w:rPr>
      </w:pPr>
      <w:r>
        <w:rPr>
          <w:sz w:val="26"/>
        </w:rPr>
        <w:t>TCVN</w:t>
      </w:r>
      <w:r>
        <w:rPr>
          <w:spacing w:val="-5"/>
          <w:sz w:val="26"/>
        </w:rPr>
        <w:t> </w:t>
      </w:r>
      <w:r>
        <w:rPr>
          <w:sz w:val="26"/>
        </w:rPr>
        <w:t>7959:2017</w:t>
      </w:r>
      <w:r>
        <w:rPr>
          <w:spacing w:val="-4"/>
          <w:sz w:val="26"/>
        </w:rPr>
        <w:t> </w:t>
      </w:r>
      <w:r>
        <w:rPr>
          <w:sz w:val="26"/>
        </w:rPr>
        <w:t>Bê</w:t>
      </w:r>
      <w:r>
        <w:rPr>
          <w:spacing w:val="-4"/>
          <w:sz w:val="26"/>
        </w:rPr>
        <w:t> </w:t>
      </w:r>
      <w:r>
        <w:rPr>
          <w:sz w:val="26"/>
        </w:rPr>
        <w:t>tông</w:t>
      </w:r>
      <w:r>
        <w:rPr>
          <w:spacing w:val="-9"/>
          <w:sz w:val="26"/>
        </w:rPr>
        <w:t> </w:t>
      </w:r>
      <w:r>
        <w:rPr>
          <w:sz w:val="26"/>
        </w:rPr>
        <w:t>nhẹ-</w:t>
      </w:r>
      <w:r>
        <w:rPr>
          <w:spacing w:val="-4"/>
          <w:sz w:val="26"/>
        </w:rPr>
        <w:t> </w:t>
      </w:r>
      <w:r>
        <w:rPr>
          <w:sz w:val="26"/>
        </w:rPr>
        <w:t>Gạch</w:t>
      </w:r>
      <w:r>
        <w:rPr>
          <w:spacing w:val="-3"/>
          <w:sz w:val="26"/>
        </w:rPr>
        <w:t> </w:t>
      </w:r>
      <w:r>
        <w:rPr>
          <w:sz w:val="26"/>
        </w:rPr>
        <w:t>bê</w:t>
      </w:r>
      <w:r>
        <w:rPr>
          <w:spacing w:val="-4"/>
          <w:sz w:val="26"/>
        </w:rPr>
        <w:t> </w:t>
      </w:r>
      <w:r>
        <w:rPr>
          <w:sz w:val="26"/>
        </w:rPr>
        <w:t>tông</w:t>
      </w:r>
      <w:r>
        <w:rPr>
          <w:spacing w:val="-4"/>
          <w:sz w:val="26"/>
        </w:rPr>
        <w:t> </w:t>
      </w:r>
      <w:r>
        <w:rPr>
          <w:sz w:val="26"/>
        </w:rPr>
        <w:t>khí</w:t>
      </w:r>
      <w:r>
        <w:rPr>
          <w:spacing w:val="-4"/>
          <w:sz w:val="26"/>
        </w:rPr>
        <w:t> </w:t>
      </w:r>
      <w:r>
        <w:rPr>
          <w:sz w:val="26"/>
        </w:rPr>
        <w:t>chưng</w:t>
      </w:r>
      <w:r>
        <w:rPr>
          <w:spacing w:val="-9"/>
          <w:sz w:val="26"/>
        </w:rPr>
        <w:t> </w:t>
      </w:r>
      <w:r>
        <w:rPr>
          <w:sz w:val="26"/>
        </w:rPr>
        <w:t>áp</w:t>
      </w:r>
      <w:r>
        <w:rPr>
          <w:spacing w:val="-4"/>
          <w:sz w:val="26"/>
        </w:rPr>
        <w:t> </w:t>
      </w:r>
      <w:r>
        <w:rPr>
          <w:spacing w:val="-2"/>
          <w:sz w:val="26"/>
        </w:rPr>
        <w:t>(AAC)</w:t>
      </w:r>
    </w:p>
    <w:p>
      <w:pPr>
        <w:pStyle w:val="ListParagraph"/>
        <w:numPr>
          <w:ilvl w:val="3"/>
          <w:numId w:val="28"/>
        </w:numPr>
        <w:tabs>
          <w:tab w:pos="741" w:val="left" w:leader="none"/>
        </w:tabs>
        <w:spacing w:line="240" w:lineRule="auto" w:before="161" w:after="0"/>
        <w:ind w:left="741" w:right="0" w:hanging="351"/>
        <w:jc w:val="left"/>
        <w:rPr>
          <w:sz w:val="26"/>
        </w:rPr>
      </w:pPr>
      <w:r>
        <w:rPr>
          <w:sz w:val="26"/>
        </w:rPr>
        <w:t>TCVN</w:t>
      </w:r>
      <w:r>
        <w:rPr>
          <w:spacing w:val="-6"/>
          <w:sz w:val="26"/>
        </w:rPr>
        <w:t> </w:t>
      </w:r>
      <w:r>
        <w:rPr>
          <w:sz w:val="26"/>
        </w:rPr>
        <w:t>4474:</w:t>
      </w:r>
      <w:r>
        <w:rPr>
          <w:spacing w:val="-6"/>
          <w:sz w:val="26"/>
        </w:rPr>
        <w:t> </w:t>
      </w:r>
      <w:r>
        <w:rPr>
          <w:sz w:val="26"/>
        </w:rPr>
        <w:t>1987.</w:t>
      </w:r>
      <w:r>
        <w:rPr>
          <w:spacing w:val="-4"/>
          <w:sz w:val="26"/>
        </w:rPr>
        <w:t> </w:t>
      </w:r>
      <w:r>
        <w:rPr>
          <w:sz w:val="26"/>
        </w:rPr>
        <w:t>Thoát</w:t>
      </w:r>
      <w:r>
        <w:rPr>
          <w:spacing w:val="-5"/>
          <w:sz w:val="26"/>
        </w:rPr>
        <w:t> </w:t>
      </w:r>
      <w:r>
        <w:rPr>
          <w:sz w:val="26"/>
        </w:rPr>
        <w:t>nước</w:t>
      </w:r>
      <w:r>
        <w:rPr>
          <w:spacing w:val="-4"/>
          <w:sz w:val="26"/>
        </w:rPr>
        <w:t> </w:t>
      </w:r>
      <w:r>
        <w:rPr>
          <w:sz w:val="26"/>
        </w:rPr>
        <w:t>bên</w:t>
      </w:r>
      <w:r>
        <w:rPr>
          <w:spacing w:val="-5"/>
          <w:sz w:val="26"/>
        </w:rPr>
        <w:t> </w:t>
      </w:r>
      <w:r>
        <w:rPr>
          <w:sz w:val="26"/>
        </w:rPr>
        <w:t>trong-Tiêu</w:t>
      </w:r>
      <w:r>
        <w:rPr>
          <w:spacing w:val="-5"/>
          <w:sz w:val="26"/>
        </w:rPr>
        <w:t> </w:t>
      </w:r>
      <w:r>
        <w:rPr>
          <w:sz w:val="26"/>
        </w:rPr>
        <w:t>chuẩn</w:t>
      </w:r>
      <w:r>
        <w:rPr>
          <w:spacing w:val="-5"/>
          <w:sz w:val="26"/>
        </w:rPr>
        <w:t> </w:t>
      </w:r>
      <w:r>
        <w:rPr>
          <w:sz w:val="26"/>
        </w:rPr>
        <w:t>thiết</w:t>
      </w:r>
      <w:r>
        <w:rPr>
          <w:spacing w:val="-5"/>
          <w:sz w:val="26"/>
        </w:rPr>
        <w:t> kế.</w:t>
      </w:r>
    </w:p>
    <w:p>
      <w:pPr>
        <w:pStyle w:val="ListParagraph"/>
        <w:numPr>
          <w:ilvl w:val="3"/>
          <w:numId w:val="28"/>
        </w:numPr>
        <w:tabs>
          <w:tab w:pos="741" w:val="left" w:leader="none"/>
        </w:tabs>
        <w:spacing w:line="240" w:lineRule="auto" w:before="167" w:after="0"/>
        <w:ind w:left="741" w:right="0" w:hanging="351"/>
        <w:jc w:val="left"/>
        <w:rPr>
          <w:sz w:val="26"/>
        </w:rPr>
      </w:pPr>
      <w:r>
        <w:rPr>
          <w:sz w:val="26"/>
        </w:rPr>
        <w:t>TCVN</w:t>
      </w:r>
      <w:r>
        <w:rPr>
          <w:spacing w:val="-6"/>
          <w:sz w:val="26"/>
        </w:rPr>
        <w:t> </w:t>
      </w:r>
      <w:r>
        <w:rPr>
          <w:sz w:val="26"/>
        </w:rPr>
        <w:t>4513:</w:t>
      </w:r>
      <w:r>
        <w:rPr>
          <w:spacing w:val="-5"/>
          <w:sz w:val="26"/>
        </w:rPr>
        <w:t> </w:t>
      </w:r>
      <w:r>
        <w:rPr>
          <w:sz w:val="26"/>
        </w:rPr>
        <w:t>1988.</w:t>
      </w:r>
      <w:r>
        <w:rPr>
          <w:spacing w:val="-3"/>
          <w:sz w:val="26"/>
        </w:rPr>
        <w:t> </w:t>
      </w:r>
      <w:r>
        <w:rPr>
          <w:sz w:val="26"/>
        </w:rPr>
        <w:t>Cấp</w:t>
      </w:r>
      <w:r>
        <w:rPr>
          <w:spacing w:val="-5"/>
          <w:sz w:val="26"/>
        </w:rPr>
        <w:t> </w:t>
      </w:r>
      <w:r>
        <w:rPr>
          <w:sz w:val="26"/>
        </w:rPr>
        <w:t>nước</w:t>
      </w:r>
      <w:r>
        <w:rPr>
          <w:spacing w:val="-4"/>
          <w:sz w:val="26"/>
        </w:rPr>
        <w:t> </w:t>
      </w:r>
      <w:r>
        <w:rPr>
          <w:sz w:val="26"/>
        </w:rPr>
        <w:t>bên</w:t>
      </w:r>
      <w:r>
        <w:rPr>
          <w:spacing w:val="-9"/>
          <w:sz w:val="26"/>
        </w:rPr>
        <w:t> </w:t>
      </w:r>
      <w:r>
        <w:rPr>
          <w:sz w:val="26"/>
        </w:rPr>
        <w:t>trong-Tiêu</w:t>
      </w:r>
      <w:r>
        <w:rPr>
          <w:spacing w:val="-4"/>
          <w:sz w:val="26"/>
        </w:rPr>
        <w:t> </w:t>
      </w:r>
      <w:r>
        <w:rPr>
          <w:sz w:val="26"/>
        </w:rPr>
        <w:t>chuẩn</w:t>
      </w:r>
      <w:r>
        <w:rPr>
          <w:spacing w:val="-4"/>
          <w:sz w:val="26"/>
        </w:rPr>
        <w:t> </w:t>
      </w:r>
      <w:r>
        <w:rPr>
          <w:sz w:val="26"/>
        </w:rPr>
        <w:t>thiết</w:t>
      </w:r>
      <w:r>
        <w:rPr>
          <w:spacing w:val="-5"/>
          <w:sz w:val="26"/>
        </w:rPr>
        <w:t> kế.</w:t>
      </w:r>
    </w:p>
    <w:p>
      <w:pPr>
        <w:pStyle w:val="ListParagraph"/>
        <w:numPr>
          <w:ilvl w:val="3"/>
          <w:numId w:val="28"/>
        </w:numPr>
        <w:tabs>
          <w:tab w:pos="741" w:val="left" w:leader="none"/>
          <w:tab w:pos="750" w:val="left" w:leader="none"/>
        </w:tabs>
        <w:spacing w:line="271" w:lineRule="auto" w:before="166" w:after="0"/>
        <w:ind w:left="750" w:right="277" w:hanging="361"/>
        <w:jc w:val="left"/>
        <w:rPr>
          <w:sz w:val="26"/>
        </w:rPr>
      </w:pPr>
      <w:r>
        <w:rPr>
          <w:sz w:val="26"/>
        </w:rPr>
        <w:t>TCVN 13606:2023 Cấp nước- Mạng lưới đường ống và công trình- Tiêu chuẩn thiết kế</w:t>
      </w:r>
    </w:p>
    <w:p>
      <w:pPr>
        <w:pStyle w:val="ListParagraph"/>
        <w:numPr>
          <w:ilvl w:val="3"/>
          <w:numId w:val="28"/>
        </w:numPr>
        <w:tabs>
          <w:tab w:pos="741" w:val="left" w:leader="none"/>
          <w:tab w:pos="750" w:val="left" w:leader="none"/>
        </w:tabs>
        <w:spacing w:line="271" w:lineRule="auto" w:before="128" w:after="0"/>
        <w:ind w:left="750" w:right="277" w:hanging="361"/>
        <w:jc w:val="left"/>
        <w:rPr>
          <w:sz w:val="26"/>
        </w:rPr>
      </w:pPr>
      <w:r>
        <w:rPr>
          <w:sz w:val="26"/>
        </w:rPr>
        <w:t>TCVN 7957:2023: Thoát nước -</w:t>
      </w:r>
      <w:r>
        <w:rPr>
          <w:spacing w:val="-3"/>
          <w:sz w:val="26"/>
        </w:rPr>
        <w:t> </w:t>
      </w:r>
      <w:r>
        <w:rPr>
          <w:sz w:val="26"/>
        </w:rPr>
        <w:t>Mạng</w:t>
      </w:r>
      <w:r>
        <w:rPr>
          <w:spacing w:val="-3"/>
          <w:sz w:val="26"/>
        </w:rPr>
        <w:t> </w:t>
      </w:r>
      <w:r>
        <w:rPr>
          <w:sz w:val="26"/>
        </w:rPr>
        <w:t>lưới và công</w:t>
      </w:r>
      <w:r>
        <w:rPr>
          <w:spacing w:val="-3"/>
          <w:sz w:val="26"/>
        </w:rPr>
        <w:t> </w:t>
      </w:r>
      <w:r>
        <w:rPr>
          <w:sz w:val="26"/>
        </w:rPr>
        <w:t>trình bên ngoài - Tiêu</w:t>
      </w:r>
      <w:r>
        <w:rPr>
          <w:spacing w:val="-3"/>
          <w:sz w:val="26"/>
        </w:rPr>
        <w:t> </w:t>
      </w:r>
      <w:r>
        <w:rPr>
          <w:sz w:val="26"/>
        </w:rPr>
        <w:t>chuẩn thiết kế</w:t>
      </w:r>
    </w:p>
    <w:p>
      <w:pPr>
        <w:pStyle w:val="ListParagraph"/>
        <w:numPr>
          <w:ilvl w:val="3"/>
          <w:numId w:val="28"/>
        </w:numPr>
        <w:tabs>
          <w:tab w:pos="741" w:val="left" w:leader="none"/>
        </w:tabs>
        <w:spacing w:line="240" w:lineRule="auto" w:before="128" w:after="0"/>
        <w:ind w:left="741" w:right="0" w:hanging="351"/>
        <w:jc w:val="left"/>
        <w:rPr>
          <w:sz w:val="26"/>
        </w:rPr>
      </w:pPr>
      <w:r>
        <w:rPr>
          <w:sz w:val="26"/>
        </w:rPr>
        <w:t>TCVN</w:t>
      </w:r>
      <w:r>
        <w:rPr>
          <w:spacing w:val="-5"/>
          <w:sz w:val="26"/>
        </w:rPr>
        <w:t> </w:t>
      </w:r>
      <w:r>
        <w:rPr>
          <w:sz w:val="26"/>
        </w:rPr>
        <w:t>5502-2003</w:t>
      </w:r>
      <w:r>
        <w:rPr>
          <w:spacing w:val="-5"/>
          <w:sz w:val="26"/>
        </w:rPr>
        <w:t> </w:t>
      </w:r>
      <w:r>
        <w:rPr>
          <w:sz w:val="26"/>
        </w:rPr>
        <w:t>Cấp</w:t>
      </w:r>
      <w:r>
        <w:rPr>
          <w:spacing w:val="-5"/>
          <w:sz w:val="26"/>
        </w:rPr>
        <w:t> </w:t>
      </w:r>
      <w:r>
        <w:rPr>
          <w:sz w:val="26"/>
        </w:rPr>
        <w:t>nước</w:t>
      </w:r>
      <w:r>
        <w:rPr>
          <w:spacing w:val="-4"/>
          <w:sz w:val="26"/>
        </w:rPr>
        <w:t> </w:t>
      </w:r>
      <w:r>
        <w:rPr>
          <w:sz w:val="26"/>
        </w:rPr>
        <w:t>sinh</w:t>
      </w:r>
      <w:r>
        <w:rPr>
          <w:spacing w:val="-5"/>
          <w:sz w:val="26"/>
        </w:rPr>
        <w:t> </w:t>
      </w:r>
      <w:r>
        <w:rPr>
          <w:sz w:val="26"/>
        </w:rPr>
        <w:t>hoạt-</w:t>
      </w:r>
      <w:r>
        <w:rPr>
          <w:spacing w:val="-4"/>
          <w:sz w:val="26"/>
        </w:rPr>
        <w:t> </w:t>
      </w:r>
      <w:r>
        <w:rPr>
          <w:sz w:val="26"/>
        </w:rPr>
        <w:t>Yêu</w:t>
      </w:r>
      <w:r>
        <w:rPr>
          <w:spacing w:val="-4"/>
          <w:sz w:val="26"/>
        </w:rPr>
        <w:t> </w:t>
      </w:r>
      <w:r>
        <w:rPr>
          <w:sz w:val="26"/>
        </w:rPr>
        <w:t>cầu</w:t>
      </w:r>
      <w:r>
        <w:rPr>
          <w:spacing w:val="-5"/>
          <w:sz w:val="26"/>
        </w:rPr>
        <w:t> </w:t>
      </w:r>
      <w:r>
        <w:rPr>
          <w:sz w:val="26"/>
        </w:rPr>
        <w:t>chất</w:t>
      </w:r>
      <w:r>
        <w:rPr>
          <w:spacing w:val="-4"/>
          <w:sz w:val="26"/>
        </w:rPr>
        <w:t> </w:t>
      </w:r>
      <w:r>
        <w:rPr>
          <w:spacing w:val="-2"/>
          <w:sz w:val="26"/>
        </w:rPr>
        <w:t>lượng</w:t>
      </w:r>
    </w:p>
    <w:p>
      <w:pPr>
        <w:pStyle w:val="ListParagraph"/>
        <w:numPr>
          <w:ilvl w:val="3"/>
          <w:numId w:val="28"/>
        </w:numPr>
        <w:tabs>
          <w:tab w:pos="741" w:val="left" w:leader="none"/>
        </w:tabs>
        <w:spacing w:line="240" w:lineRule="auto" w:before="162" w:after="0"/>
        <w:ind w:left="741" w:right="0" w:hanging="351"/>
        <w:jc w:val="left"/>
        <w:rPr>
          <w:sz w:val="26"/>
        </w:rPr>
      </w:pPr>
      <w:r>
        <w:rPr>
          <w:sz w:val="26"/>
        </w:rPr>
        <w:t>TCVN</w:t>
      </w:r>
      <w:r>
        <w:rPr>
          <w:spacing w:val="-5"/>
          <w:sz w:val="26"/>
        </w:rPr>
        <w:t> </w:t>
      </w:r>
      <w:r>
        <w:rPr>
          <w:sz w:val="26"/>
        </w:rPr>
        <w:t>4054-2005:</w:t>
      </w:r>
      <w:r>
        <w:rPr>
          <w:spacing w:val="-4"/>
          <w:sz w:val="26"/>
        </w:rPr>
        <w:t> </w:t>
      </w:r>
      <w:r>
        <w:rPr>
          <w:sz w:val="26"/>
        </w:rPr>
        <w:t>Đường</w:t>
      </w:r>
      <w:r>
        <w:rPr>
          <w:spacing w:val="-9"/>
          <w:sz w:val="26"/>
        </w:rPr>
        <w:t> </w:t>
      </w:r>
      <w:r>
        <w:rPr>
          <w:sz w:val="26"/>
        </w:rPr>
        <w:t>ô</w:t>
      </w:r>
      <w:r>
        <w:rPr>
          <w:spacing w:val="-4"/>
          <w:sz w:val="26"/>
        </w:rPr>
        <w:t> </w:t>
      </w:r>
      <w:r>
        <w:rPr>
          <w:sz w:val="26"/>
        </w:rPr>
        <w:t>tô-</w:t>
      </w:r>
      <w:r>
        <w:rPr>
          <w:spacing w:val="-3"/>
          <w:sz w:val="26"/>
        </w:rPr>
        <w:t> </w:t>
      </w:r>
      <w:r>
        <w:rPr>
          <w:sz w:val="26"/>
        </w:rPr>
        <w:t>yêu</w:t>
      </w:r>
      <w:r>
        <w:rPr>
          <w:spacing w:val="-3"/>
          <w:sz w:val="26"/>
        </w:rPr>
        <w:t> </w:t>
      </w:r>
      <w:r>
        <w:rPr>
          <w:sz w:val="26"/>
        </w:rPr>
        <w:t>cầu</w:t>
      </w:r>
      <w:r>
        <w:rPr>
          <w:spacing w:val="-4"/>
          <w:sz w:val="26"/>
        </w:rPr>
        <w:t> </w:t>
      </w:r>
      <w:r>
        <w:rPr>
          <w:sz w:val="26"/>
        </w:rPr>
        <w:t>thiết</w:t>
      </w:r>
      <w:r>
        <w:rPr>
          <w:spacing w:val="-4"/>
          <w:sz w:val="26"/>
        </w:rPr>
        <w:t> </w:t>
      </w:r>
      <w:r>
        <w:rPr>
          <w:spacing w:val="-5"/>
          <w:sz w:val="26"/>
        </w:rPr>
        <w:t>kế</w:t>
      </w:r>
    </w:p>
    <w:p>
      <w:pPr>
        <w:pStyle w:val="ListParagraph"/>
        <w:numPr>
          <w:ilvl w:val="3"/>
          <w:numId w:val="28"/>
        </w:numPr>
        <w:tabs>
          <w:tab w:pos="741" w:val="left" w:leader="none"/>
          <w:tab w:pos="750" w:val="left" w:leader="none"/>
        </w:tabs>
        <w:spacing w:line="271" w:lineRule="auto" w:before="166" w:after="0"/>
        <w:ind w:left="750" w:right="281" w:hanging="361"/>
        <w:jc w:val="left"/>
        <w:rPr>
          <w:sz w:val="26"/>
        </w:rPr>
      </w:pPr>
      <w:r>
        <w:rPr>
          <w:sz w:val="26"/>
        </w:rPr>
        <w:t>TCVN</w:t>
      </w:r>
      <w:r>
        <w:rPr>
          <w:spacing w:val="-3"/>
          <w:sz w:val="26"/>
        </w:rPr>
        <w:t> </w:t>
      </w:r>
      <w:r>
        <w:rPr>
          <w:sz w:val="26"/>
        </w:rPr>
        <w:t>8867</w:t>
      </w:r>
      <w:r>
        <w:rPr>
          <w:spacing w:val="-3"/>
          <w:sz w:val="26"/>
        </w:rPr>
        <w:t> </w:t>
      </w:r>
      <w:r>
        <w:rPr>
          <w:sz w:val="26"/>
        </w:rPr>
        <w:t>:</w:t>
      </w:r>
      <w:r>
        <w:rPr>
          <w:spacing w:val="-3"/>
          <w:sz w:val="26"/>
        </w:rPr>
        <w:t> </w:t>
      </w:r>
      <w:r>
        <w:rPr>
          <w:sz w:val="26"/>
        </w:rPr>
        <w:t>2011</w:t>
      </w:r>
      <w:r>
        <w:rPr>
          <w:spacing w:val="-3"/>
          <w:sz w:val="26"/>
        </w:rPr>
        <w:t> </w:t>
      </w:r>
      <w:r>
        <w:rPr>
          <w:sz w:val="26"/>
        </w:rPr>
        <w:t>Áo</w:t>
      </w:r>
      <w:r>
        <w:rPr>
          <w:spacing w:val="-3"/>
          <w:sz w:val="26"/>
        </w:rPr>
        <w:t> </w:t>
      </w:r>
      <w:r>
        <w:rPr>
          <w:sz w:val="26"/>
        </w:rPr>
        <w:t>đường</w:t>
      </w:r>
      <w:r>
        <w:rPr>
          <w:spacing w:val="-8"/>
          <w:sz w:val="26"/>
        </w:rPr>
        <w:t> </w:t>
      </w:r>
      <w:r>
        <w:rPr>
          <w:sz w:val="26"/>
        </w:rPr>
        <w:t>mềm</w:t>
      </w:r>
      <w:r>
        <w:rPr>
          <w:spacing w:val="-3"/>
          <w:sz w:val="26"/>
        </w:rPr>
        <w:t> </w:t>
      </w:r>
      <w:r>
        <w:rPr>
          <w:sz w:val="26"/>
        </w:rPr>
        <w:t>–</w:t>
      </w:r>
      <w:r>
        <w:rPr>
          <w:spacing w:val="-2"/>
          <w:sz w:val="26"/>
        </w:rPr>
        <w:t> </w:t>
      </w:r>
      <w:r>
        <w:rPr>
          <w:sz w:val="26"/>
        </w:rPr>
        <w:t>xác</w:t>
      </w:r>
      <w:r>
        <w:rPr>
          <w:spacing w:val="-2"/>
          <w:sz w:val="26"/>
        </w:rPr>
        <w:t> </w:t>
      </w:r>
      <w:r>
        <w:rPr>
          <w:sz w:val="26"/>
        </w:rPr>
        <w:t>định</w:t>
      </w:r>
      <w:r>
        <w:rPr>
          <w:spacing w:val="-3"/>
          <w:sz w:val="26"/>
        </w:rPr>
        <w:t> </w:t>
      </w:r>
      <w:r>
        <w:rPr>
          <w:sz w:val="26"/>
        </w:rPr>
        <w:t>mô</w:t>
      </w:r>
      <w:r>
        <w:rPr>
          <w:spacing w:val="-3"/>
          <w:sz w:val="26"/>
        </w:rPr>
        <w:t> </w:t>
      </w:r>
      <w:r>
        <w:rPr>
          <w:sz w:val="26"/>
        </w:rPr>
        <w:t>đun</w:t>
      </w:r>
      <w:r>
        <w:rPr>
          <w:spacing w:val="-3"/>
          <w:sz w:val="26"/>
        </w:rPr>
        <w:t> </w:t>
      </w:r>
      <w:r>
        <w:rPr>
          <w:sz w:val="26"/>
        </w:rPr>
        <w:t>đàn</w:t>
      </w:r>
      <w:r>
        <w:rPr>
          <w:spacing w:val="-2"/>
          <w:sz w:val="26"/>
        </w:rPr>
        <w:t> </w:t>
      </w:r>
      <w:r>
        <w:rPr>
          <w:sz w:val="26"/>
        </w:rPr>
        <w:t>hồi</w:t>
      </w:r>
      <w:r>
        <w:rPr>
          <w:spacing w:val="-3"/>
          <w:sz w:val="26"/>
        </w:rPr>
        <w:t> </w:t>
      </w:r>
      <w:r>
        <w:rPr>
          <w:sz w:val="26"/>
        </w:rPr>
        <w:t>chung</w:t>
      </w:r>
      <w:r>
        <w:rPr>
          <w:spacing w:val="-7"/>
          <w:sz w:val="26"/>
        </w:rPr>
        <w:t> </w:t>
      </w:r>
      <w:r>
        <w:rPr>
          <w:sz w:val="26"/>
        </w:rPr>
        <w:t>của</w:t>
      </w:r>
      <w:r>
        <w:rPr>
          <w:spacing w:val="-2"/>
          <w:sz w:val="26"/>
        </w:rPr>
        <w:t> </w:t>
      </w:r>
      <w:r>
        <w:rPr>
          <w:sz w:val="26"/>
        </w:rPr>
        <w:t>kết</w:t>
      </w:r>
      <w:r>
        <w:rPr>
          <w:spacing w:val="-3"/>
          <w:sz w:val="26"/>
        </w:rPr>
        <w:t> </w:t>
      </w:r>
      <w:r>
        <w:rPr>
          <w:sz w:val="26"/>
        </w:rPr>
        <w:t>cấu bằng cần đo võng Benkelman</w:t>
      </w:r>
    </w:p>
    <w:p>
      <w:pPr>
        <w:pStyle w:val="ListParagraph"/>
        <w:numPr>
          <w:ilvl w:val="3"/>
          <w:numId w:val="28"/>
        </w:numPr>
        <w:tabs>
          <w:tab w:pos="741" w:val="left" w:leader="none"/>
        </w:tabs>
        <w:spacing w:line="240" w:lineRule="auto" w:before="128" w:after="0"/>
        <w:ind w:left="741" w:right="0" w:hanging="351"/>
        <w:jc w:val="left"/>
        <w:rPr>
          <w:sz w:val="26"/>
        </w:rPr>
      </w:pPr>
      <w:hyperlink r:id="rId13">
        <w:r>
          <w:rPr>
            <w:sz w:val="26"/>
          </w:rPr>
          <w:t>TCVN</w:t>
        </w:r>
        <w:r>
          <w:rPr>
            <w:spacing w:val="-5"/>
            <w:sz w:val="26"/>
          </w:rPr>
          <w:t> </w:t>
        </w:r>
        <w:r>
          <w:rPr>
            <w:sz w:val="26"/>
          </w:rPr>
          <w:t>9436:2012</w:t>
        </w:r>
      </w:hyperlink>
      <w:r>
        <w:rPr>
          <w:sz w:val="26"/>
        </w:rPr>
        <w:t>:</w:t>
      </w:r>
      <w:r>
        <w:rPr>
          <w:spacing w:val="-4"/>
          <w:sz w:val="26"/>
        </w:rPr>
        <w:t> </w:t>
      </w:r>
      <w:r>
        <w:rPr>
          <w:sz w:val="26"/>
        </w:rPr>
        <w:t>Nền</w:t>
      </w:r>
      <w:r>
        <w:rPr>
          <w:spacing w:val="-3"/>
          <w:sz w:val="26"/>
        </w:rPr>
        <w:t> </w:t>
      </w:r>
      <w:r>
        <w:rPr>
          <w:sz w:val="26"/>
        </w:rPr>
        <w:t>đường</w:t>
      </w:r>
      <w:r>
        <w:rPr>
          <w:spacing w:val="-8"/>
          <w:sz w:val="26"/>
        </w:rPr>
        <w:t> </w:t>
      </w:r>
      <w:r>
        <w:rPr>
          <w:sz w:val="26"/>
        </w:rPr>
        <w:t>ô</w:t>
      </w:r>
      <w:r>
        <w:rPr>
          <w:spacing w:val="-4"/>
          <w:sz w:val="26"/>
        </w:rPr>
        <w:t> </w:t>
      </w:r>
      <w:r>
        <w:rPr>
          <w:sz w:val="26"/>
        </w:rPr>
        <w:t>tô</w:t>
      </w:r>
      <w:r>
        <w:rPr>
          <w:spacing w:val="-2"/>
          <w:sz w:val="26"/>
        </w:rPr>
        <w:t> </w:t>
      </w:r>
      <w:r>
        <w:rPr>
          <w:sz w:val="26"/>
        </w:rPr>
        <w:t>-</w:t>
      </w:r>
      <w:r>
        <w:rPr>
          <w:spacing w:val="-3"/>
          <w:sz w:val="26"/>
        </w:rPr>
        <w:t> </w:t>
      </w:r>
      <w:r>
        <w:rPr>
          <w:sz w:val="26"/>
        </w:rPr>
        <w:t>Thi</w:t>
      </w:r>
      <w:r>
        <w:rPr>
          <w:spacing w:val="-4"/>
          <w:sz w:val="26"/>
        </w:rPr>
        <w:t> </w:t>
      </w:r>
      <w:r>
        <w:rPr>
          <w:sz w:val="26"/>
        </w:rPr>
        <w:t>công</w:t>
      </w:r>
      <w:r>
        <w:rPr>
          <w:spacing w:val="-8"/>
          <w:sz w:val="26"/>
        </w:rPr>
        <w:t> </w:t>
      </w:r>
      <w:r>
        <w:rPr>
          <w:sz w:val="26"/>
        </w:rPr>
        <w:t>và</w:t>
      </w:r>
      <w:r>
        <w:rPr>
          <w:spacing w:val="-3"/>
          <w:sz w:val="26"/>
        </w:rPr>
        <w:t> </w:t>
      </w:r>
      <w:r>
        <w:rPr>
          <w:sz w:val="26"/>
        </w:rPr>
        <w:t>nghiệm</w:t>
      </w:r>
      <w:r>
        <w:rPr>
          <w:spacing w:val="-8"/>
          <w:sz w:val="26"/>
        </w:rPr>
        <w:t> </w:t>
      </w:r>
      <w:r>
        <w:rPr>
          <w:spacing w:val="-5"/>
          <w:sz w:val="26"/>
        </w:rPr>
        <w:t>thu</w:t>
      </w:r>
    </w:p>
    <w:p>
      <w:pPr>
        <w:pStyle w:val="ListParagraph"/>
        <w:numPr>
          <w:ilvl w:val="3"/>
          <w:numId w:val="28"/>
        </w:numPr>
        <w:tabs>
          <w:tab w:pos="741" w:val="left" w:leader="none"/>
          <w:tab w:pos="750" w:val="left" w:leader="none"/>
        </w:tabs>
        <w:spacing w:line="271" w:lineRule="auto" w:before="167" w:after="0"/>
        <w:ind w:left="750" w:right="277" w:hanging="361"/>
        <w:jc w:val="left"/>
        <w:rPr>
          <w:sz w:val="26"/>
        </w:rPr>
      </w:pPr>
      <w:hyperlink r:id="rId14">
        <w:r>
          <w:rPr>
            <w:sz w:val="26"/>
          </w:rPr>
          <w:t>TCVN 22TCN 223:1995</w:t>
        </w:r>
      </w:hyperlink>
      <w:r>
        <w:rPr>
          <w:sz w:val="26"/>
        </w:rPr>
        <w:t>:</w:t>
      </w:r>
      <w:r>
        <w:rPr>
          <w:spacing w:val="-2"/>
          <w:sz w:val="26"/>
        </w:rPr>
        <w:t> </w:t>
      </w:r>
      <w:r>
        <w:rPr>
          <w:sz w:val="26"/>
        </w:rPr>
        <w:t>Áo đường cứng đường ô tô - Tiêu chuẩn thiết kế (hiện trạng hiệu lực không xác định)</w:t>
      </w:r>
    </w:p>
    <w:p>
      <w:pPr>
        <w:pStyle w:val="ListParagraph"/>
        <w:numPr>
          <w:ilvl w:val="3"/>
          <w:numId w:val="28"/>
        </w:numPr>
        <w:tabs>
          <w:tab w:pos="741" w:val="left" w:leader="none"/>
        </w:tabs>
        <w:spacing w:line="240" w:lineRule="auto" w:before="128" w:after="0"/>
        <w:ind w:left="741" w:right="0" w:hanging="351"/>
        <w:jc w:val="left"/>
        <w:rPr>
          <w:sz w:val="26"/>
        </w:rPr>
      </w:pPr>
      <w:hyperlink r:id="rId15">
        <w:r>
          <w:rPr>
            <w:sz w:val="26"/>
          </w:rPr>
          <w:t>TCVN</w:t>
        </w:r>
        <w:r>
          <w:rPr>
            <w:spacing w:val="-5"/>
            <w:sz w:val="26"/>
          </w:rPr>
          <w:t> </w:t>
        </w:r>
        <w:r>
          <w:rPr>
            <w:sz w:val="26"/>
          </w:rPr>
          <w:t>4447:2012</w:t>
        </w:r>
      </w:hyperlink>
      <w:r>
        <w:rPr>
          <w:spacing w:val="-2"/>
          <w:sz w:val="26"/>
        </w:rPr>
        <w:t> </w:t>
      </w:r>
      <w:r>
        <w:rPr>
          <w:sz w:val="26"/>
        </w:rPr>
        <w:t>Công</w:t>
      </w:r>
      <w:r>
        <w:rPr>
          <w:spacing w:val="-9"/>
          <w:sz w:val="26"/>
        </w:rPr>
        <w:t> </w:t>
      </w:r>
      <w:r>
        <w:rPr>
          <w:sz w:val="26"/>
        </w:rPr>
        <w:t>tác</w:t>
      </w:r>
      <w:r>
        <w:rPr>
          <w:spacing w:val="-3"/>
          <w:sz w:val="26"/>
        </w:rPr>
        <w:t> </w:t>
      </w:r>
      <w:r>
        <w:rPr>
          <w:sz w:val="26"/>
        </w:rPr>
        <w:t>đất-</w:t>
      </w:r>
      <w:r>
        <w:rPr>
          <w:spacing w:val="-4"/>
          <w:sz w:val="26"/>
        </w:rPr>
        <w:t> </w:t>
      </w:r>
      <w:r>
        <w:rPr>
          <w:sz w:val="26"/>
        </w:rPr>
        <w:t>Thi</w:t>
      </w:r>
      <w:r>
        <w:rPr>
          <w:spacing w:val="-4"/>
          <w:sz w:val="26"/>
        </w:rPr>
        <w:t> </w:t>
      </w:r>
      <w:r>
        <w:rPr>
          <w:sz w:val="26"/>
        </w:rPr>
        <w:t>công</w:t>
      </w:r>
      <w:r>
        <w:rPr>
          <w:spacing w:val="-8"/>
          <w:sz w:val="26"/>
        </w:rPr>
        <w:t> </w:t>
      </w:r>
      <w:r>
        <w:rPr>
          <w:sz w:val="26"/>
        </w:rPr>
        <w:t>và</w:t>
      </w:r>
      <w:r>
        <w:rPr>
          <w:spacing w:val="-3"/>
          <w:sz w:val="26"/>
        </w:rPr>
        <w:t> </w:t>
      </w:r>
      <w:r>
        <w:rPr>
          <w:sz w:val="26"/>
        </w:rPr>
        <w:t>nghiệm</w:t>
      </w:r>
      <w:r>
        <w:rPr>
          <w:spacing w:val="-8"/>
          <w:sz w:val="26"/>
        </w:rPr>
        <w:t> </w:t>
      </w:r>
      <w:r>
        <w:rPr>
          <w:spacing w:val="-5"/>
          <w:sz w:val="26"/>
        </w:rPr>
        <w:t>thu</w:t>
      </w:r>
    </w:p>
    <w:p>
      <w:pPr>
        <w:pStyle w:val="ListParagraph"/>
        <w:numPr>
          <w:ilvl w:val="3"/>
          <w:numId w:val="28"/>
        </w:numPr>
        <w:tabs>
          <w:tab w:pos="741" w:val="left" w:leader="none"/>
          <w:tab w:pos="750" w:val="left" w:leader="none"/>
        </w:tabs>
        <w:spacing w:line="273" w:lineRule="auto" w:before="161" w:after="0"/>
        <w:ind w:left="750" w:right="282" w:hanging="361"/>
        <w:jc w:val="left"/>
        <w:rPr>
          <w:sz w:val="26"/>
        </w:rPr>
      </w:pPr>
      <w:hyperlink r:id="rId16">
        <w:r>
          <w:rPr>
            <w:sz w:val="26"/>
          </w:rPr>
          <w:t>TCVN 7451:2004</w:t>
        </w:r>
      </w:hyperlink>
      <w:r>
        <w:rPr>
          <w:sz w:val="26"/>
        </w:rPr>
        <w:t> Cửa sổ</w:t>
      </w:r>
      <w:r>
        <w:rPr>
          <w:spacing w:val="-4"/>
          <w:sz w:val="26"/>
        </w:rPr>
        <w:t> </w:t>
      </w:r>
      <w:r>
        <w:rPr>
          <w:sz w:val="26"/>
        </w:rPr>
        <w:t>và cửa đi</w:t>
      </w:r>
      <w:r>
        <w:rPr>
          <w:spacing w:val="-4"/>
          <w:sz w:val="26"/>
        </w:rPr>
        <w:t> </w:t>
      </w:r>
      <w:r>
        <w:rPr>
          <w:sz w:val="26"/>
        </w:rPr>
        <w:t>bằng</w:t>
      </w:r>
      <w:r>
        <w:rPr>
          <w:spacing w:val="-3"/>
          <w:sz w:val="26"/>
        </w:rPr>
        <w:t> </w:t>
      </w:r>
      <w:r>
        <w:rPr>
          <w:sz w:val="26"/>
        </w:rPr>
        <w:t>khung</w:t>
      </w:r>
      <w:r>
        <w:rPr>
          <w:spacing w:val="-4"/>
          <w:sz w:val="26"/>
        </w:rPr>
        <w:t> </w:t>
      </w:r>
      <w:r>
        <w:rPr>
          <w:sz w:val="26"/>
        </w:rPr>
        <w:t>nhựa cứng</w:t>
      </w:r>
      <w:r>
        <w:rPr>
          <w:spacing w:val="-4"/>
          <w:sz w:val="26"/>
        </w:rPr>
        <w:t> </w:t>
      </w:r>
      <w:r>
        <w:rPr>
          <w:sz w:val="26"/>
        </w:rPr>
        <w:t>U-PVC- Quy định kỹ </w:t>
      </w:r>
      <w:r>
        <w:rPr>
          <w:spacing w:val="-2"/>
          <w:sz w:val="26"/>
        </w:rPr>
        <w:t>thuật</w:t>
      </w:r>
    </w:p>
    <w:p>
      <w:pPr>
        <w:pStyle w:val="ListParagraph"/>
        <w:numPr>
          <w:ilvl w:val="3"/>
          <w:numId w:val="28"/>
        </w:numPr>
        <w:tabs>
          <w:tab w:pos="741" w:val="left" w:leader="none"/>
        </w:tabs>
        <w:spacing w:line="240" w:lineRule="auto" w:before="122" w:after="0"/>
        <w:ind w:left="741" w:right="0" w:hanging="351"/>
        <w:jc w:val="left"/>
        <w:rPr>
          <w:sz w:val="26"/>
        </w:rPr>
      </w:pPr>
      <w:hyperlink r:id="rId17">
        <w:r>
          <w:rPr>
            <w:sz w:val="26"/>
          </w:rPr>
          <w:t>TCVN</w:t>
        </w:r>
        <w:r>
          <w:rPr>
            <w:spacing w:val="-6"/>
            <w:sz w:val="26"/>
          </w:rPr>
          <w:t> </w:t>
        </w:r>
        <w:r>
          <w:rPr>
            <w:sz w:val="26"/>
          </w:rPr>
          <w:t>9366-1:2012</w:t>
        </w:r>
      </w:hyperlink>
      <w:r>
        <w:rPr>
          <w:spacing w:val="-5"/>
          <w:sz w:val="26"/>
        </w:rPr>
        <w:t> </w:t>
      </w:r>
      <w:r>
        <w:rPr>
          <w:sz w:val="26"/>
        </w:rPr>
        <w:t>Cửa</w:t>
      </w:r>
      <w:r>
        <w:rPr>
          <w:spacing w:val="-5"/>
          <w:sz w:val="26"/>
        </w:rPr>
        <w:t> </w:t>
      </w:r>
      <w:r>
        <w:rPr>
          <w:sz w:val="26"/>
        </w:rPr>
        <w:t>đi,</w:t>
      </w:r>
      <w:r>
        <w:rPr>
          <w:spacing w:val="-5"/>
          <w:sz w:val="26"/>
        </w:rPr>
        <w:t> </w:t>
      </w:r>
      <w:r>
        <w:rPr>
          <w:sz w:val="26"/>
        </w:rPr>
        <w:t>cửa</w:t>
      </w:r>
      <w:r>
        <w:rPr>
          <w:spacing w:val="-5"/>
          <w:sz w:val="26"/>
        </w:rPr>
        <w:t> sổ</w:t>
      </w:r>
    </w:p>
    <w:p>
      <w:pPr>
        <w:pStyle w:val="ListParagraph"/>
        <w:numPr>
          <w:ilvl w:val="3"/>
          <w:numId w:val="28"/>
        </w:numPr>
        <w:tabs>
          <w:tab w:pos="741" w:val="left" w:leader="none"/>
        </w:tabs>
        <w:spacing w:line="240" w:lineRule="auto" w:before="167" w:after="0"/>
        <w:ind w:left="741" w:right="0" w:hanging="351"/>
        <w:jc w:val="left"/>
        <w:rPr>
          <w:sz w:val="26"/>
        </w:rPr>
      </w:pPr>
      <w:hyperlink r:id="rId18">
        <w:r>
          <w:rPr>
            <w:sz w:val="26"/>
          </w:rPr>
          <w:t>TCVN</w:t>
        </w:r>
        <w:r>
          <w:rPr>
            <w:spacing w:val="-4"/>
            <w:sz w:val="26"/>
          </w:rPr>
          <w:t> </w:t>
        </w:r>
        <w:r>
          <w:rPr>
            <w:sz w:val="26"/>
          </w:rPr>
          <w:t>9258:2012</w:t>
        </w:r>
      </w:hyperlink>
      <w:r>
        <w:rPr>
          <w:spacing w:val="-3"/>
          <w:sz w:val="26"/>
        </w:rPr>
        <w:t> </w:t>
      </w:r>
      <w:r>
        <w:rPr>
          <w:sz w:val="26"/>
        </w:rPr>
        <w:t>Chống</w:t>
      </w:r>
      <w:r>
        <w:rPr>
          <w:spacing w:val="-8"/>
          <w:sz w:val="26"/>
        </w:rPr>
        <w:t> </w:t>
      </w:r>
      <w:r>
        <w:rPr>
          <w:sz w:val="26"/>
        </w:rPr>
        <w:t>nóng</w:t>
      </w:r>
      <w:r>
        <w:rPr>
          <w:spacing w:val="-9"/>
          <w:sz w:val="26"/>
        </w:rPr>
        <w:t> </w:t>
      </w:r>
      <w:r>
        <w:rPr>
          <w:sz w:val="26"/>
        </w:rPr>
        <w:t>cho</w:t>
      </w:r>
      <w:r>
        <w:rPr>
          <w:spacing w:val="-3"/>
          <w:sz w:val="26"/>
        </w:rPr>
        <w:t> </w:t>
      </w:r>
      <w:r>
        <w:rPr>
          <w:sz w:val="26"/>
        </w:rPr>
        <w:t>nhà</w:t>
      </w:r>
      <w:r>
        <w:rPr>
          <w:spacing w:val="-3"/>
          <w:sz w:val="26"/>
        </w:rPr>
        <w:t> </w:t>
      </w:r>
      <w:r>
        <w:rPr>
          <w:sz w:val="26"/>
        </w:rPr>
        <w:t>ở-</w:t>
      </w:r>
      <w:r>
        <w:rPr>
          <w:spacing w:val="-3"/>
          <w:sz w:val="26"/>
        </w:rPr>
        <w:t> </w:t>
      </w:r>
      <w:r>
        <w:rPr>
          <w:sz w:val="26"/>
        </w:rPr>
        <w:t>Hướng</w:t>
      </w:r>
      <w:r>
        <w:rPr>
          <w:spacing w:val="-8"/>
          <w:sz w:val="26"/>
        </w:rPr>
        <w:t> </w:t>
      </w:r>
      <w:r>
        <w:rPr>
          <w:sz w:val="26"/>
        </w:rPr>
        <w:t>dẫn</w:t>
      </w:r>
      <w:r>
        <w:rPr>
          <w:spacing w:val="-3"/>
          <w:sz w:val="26"/>
        </w:rPr>
        <w:t> </w:t>
      </w:r>
      <w:r>
        <w:rPr>
          <w:sz w:val="26"/>
        </w:rPr>
        <w:t>thiết</w:t>
      </w:r>
      <w:r>
        <w:rPr>
          <w:spacing w:val="-4"/>
          <w:sz w:val="26"/>
        </w:rPr>
        <w:t> </w:t>
      </w:r>
      <w:r>
        <w:rPr>
          <w:spacing w:val="-5"/>
          <w:sz w:val="26"/>
        </w:rPr>
        <w:t>kế</w:t>
      </w:r>
    </w:p>
    <w:p>
      <w:pPr>
        <w:pStyle w:val="ListParagraph"/>
        <w:numPr>
          <w:ilvl w:val="3"/>
          <w:numId w:val="28"/>
        </w:numPr>
        <w:tabs>
          <w:tab w:pos="741" w:val="left" w:leader="none"/>
        </w:tabs>
        <w:spacing w:line="240" w:lineRule="auto" w:before="161" w:after="0"/>
        <w:ind w:left="741" w:right="0" w:hanging="351"/>
        <w:jc w:val="left"/>
        <w:rPr>
          <w:sz w:val="26"/>
        </w:rPr>
      </w:pPr>
      <w:hyperlink r:id="rId19">
        <w:r>
          <w:rPr>
            <w:sz w:val="26"/>
          </w:rPr>
          <w:t>TCVN</w:t>
        </w:r>
        <w:r>
          <w:rPr>
            <w:spacing w:val="-4"/>
            <w:sz w:val="26"/>
          </w:rPr>
          <w:t> </w:t>
        </w:r>
        <w:r>
          <w:rPr>
            <w:sz w:val="26"/>
          </w:rPr>
          <w:t>9113:2012</w:t>
        </w:r>
      </w:hyperlink>
      <w:r>
        <w:rPr>
          <w:spacing w:val="-2"/>
          <w:sz w:val="26"/>
        </w:rPr>
        <w:t> </w:t>
      </w:r>
      <w:r>
        <w:rPr>
          <w:sz w:val="26"/>
        </w:rPr>
        <w:t>Ống</w:t>
      </w:r>
      <w:r>
        <w:rPr>
          <w:spacing w:val="-8"/>
          <w:sz w:val="26"/>
        </w:rPr>
        <w:t> </w:t>
      </w:r>
      <w:r>
        <w:rPr>
          <w:sz w:val="26"/>
        </w:rPr>
        <w:t>bê</w:t>
      </w:r>
      <w:r>
        <w:rPr>
          <w:spacing w:val="-3"/>
          <w:sz w:val="26"/>
        </w:rPr>
        <w:t> </w:t>
      </w:r>
      <w:r>
        <w:rPr>
          <w:sz w:val="26"/>
        </w:rPr>
        <w:t>tông</w:t>
      </w:r>
      <w:r>
        <w:rPr>
          <w:spacing w:val="-8"/>
          <w:sz w:val="26"/>
        </w:rPr>
        <w:t> </w:t>
      </w:r>
      <w:r>
        <w:rPr>
          <w:sz w:val="26"/>
        </w:rPr>
        <w:t>cốt</w:t>
      </w:r>
      <w:r>
        <w:rPr>
          <w:spacing w:val="-4"/>
          <w:sz w:val="26"/>
        </w:rPr>
        <w:t> </w:t>
      </w:r>
      <w:r>
        <w:rPr>
          <w:sz w:val="26"/>
        </w:rPr>
        <w:t>thép</w:t>
      </w:r>
      <w:r>
        <w:rPr>
          <w:spacing w:val="-4"/>
          <w:sz w:val="26"/>
        </w:rPr>
        <w:t> </w:t>
      </w:r>
      <w:r>
        <w:rPr>
          <w:sz w:val="26"/>
        </w:rPr>
        <w:t>thoát</w:t>
      </w:r>
      <w:r>
        <w:rPr>
          <w:spacing w:val="-4"/>
          <w:sz w:val="26"/>
        </w:rPr>
        <w:t> nước</w:t>
      </w:r>
    </w:p>
    <w:p>
      <w:pPr>
        <w:pStyle w:val="ListParagraph"/>
        <w:numPr>
          <w:ilvl w:val="3"/>
          <w:numId w:val="28"/>
        </w:numPr>
        <w:tabs>
          <w:tab w:pos="741" w:val="left" w:leader="none"/>
        </w:tabs>
        <w:spacing w:line="240" w:lineRule="auto" w:before="167" w:after="0"/>
        <w:ind w:left="741" w:right="0" w:hanging="351"/>
        <w:jc w:val="left"/>
        <w:rPr>
          <w:sz w:val="26"/>
        </w:rPr>
      </w:pPr>
      <w:hyperlink r:id="rId20">
        <w:r>
          <w:rPr>
            <w:sz w:val="26"/>
          </w:rPr>
          <w:t>TCVN</w:t>
        </w:r>
        <w:r>
          <w:rPr>
            <w:spacing w:val="-5"/>
            <w:sz w:val="26"/>
          </w:rPr>
          <w:t> </w:t>
        </w:r>
        <w:r>
          <w:rPr>
            <w:sz w:val="26"/>
          </w:rPr>
          <w:t>5502:2003</w:t>
        </w:r>
      </w:hyperlink>
      <w:r>
        <w:rPr>
          <w:spacing w:val="-4"/>
          <w:sz w:val="26"/>
        </w:rPr>
        <w:t> </w:t>
      </w:r>
      <w:r>
        <w:rPr>
          <w:sz w:val="26"/>
        </w:rPr>
        <w:t>Cấp</w:t>
      </w:r>
      <w:r>
        <w:rPr>
          <w:spacing w:val="-5"/>
          <w:sz w:val="26"/>
        </w:rPr>
        <w:t> </w:t>
      </w:r>
      <w:r>
        <w:rPr>
          <w:sz w:val="26"/>
        </w:rPr>
        <w:t>nước</w:t>
      </w:r>
      <w:r>
        <w:rPr>
          <w:spacing w:val="-4"/>
          <w:sz w:val="26"/>
        </w:rPr>
        <w:t> </w:t>
      </w:r>
      <w:r>
        <w:rPr>
          <w:sz w:val="26"/>
        </w:rPr>
        <w:t>sinh</w:t>
      </w:r>
      <w:r>
        <w:rPr>
          <w:spacing w:val="-5"/>
          <w:sz w:val="26"/>
        </w:rPr>
        <w:t> </w:t>
      </w:r>
      <w:r>
        <w:rPr>
          <w:sz w:val="26"/>
        </w:rPr>
        <w:t>hoạt-</w:t>
      </w:r>
      <w:r>
        <w:rPr>
          <w:spacing w:val="-4"/>
          <w:sz w:val="26"/>
        </w:rPr>
        <w:t> </w:t>
      </w:r>
      <w:r>
        <w:rPr>
          <w:sz w:val="26"/>
        </w:rPr>
        <w:t>Yêu</w:t>
      </w:r>
      <w:r>
        <w:rPr>
          <w:spacing w:val="-4"/>
          <w:sz w:val="26"/>
        </w:rPr>
        <w:t> </w:t>
      </w:r>
      <w:r>
        <w:rPr>
          <w:sz w:val="26"/>
        </w:rPr>
        <w:t>cầu</w:t>
      </w:r>
      <w:r>
        <w:rPr>
          <w:spacing w:val="-5"/>
          <w:sz w:val="26"/>
        </w:rPr>
        <w:t> </w:t>
      </w:r>
      <w:r>
        <w:rPr>
          <w:sz w:val="26"/>
        </w:rPr>
        <w:t>chất</w:t>
      </w:r>
      <w:r>
        <w:rPr>
          <w:spacing w:val="-4"/>
          <w:sz w:val="26"/>
        </w:rPr>
        <w:t> </w:t>
      </w:r>
      <w:r>
        <w:rPr>
          <w:spacing w:val="-2"/>
          <w:sz w:val="26"/>
        </w:rPr>
        <w:t>lượng</w:t>
      </w:r>
    </w:p>
    <w:p>
      <w:pPr>
        <w:pStyle w:val="ListParagraph"/>
        <w:numPr>
          <w:ilvl w:val="3"/>
          <w:numId w:val="28"/>
        </w:numPr>
        <w:tabs>
          <w:tab w:pos="741" w:val="left" w:leader="none"/>
        </w:tabs>
        <w:spacing w:line="240" w:lineRule="auto" w:before="161" w:after="0"/>
        <w:ind w:left="741" w:right="0" w:hanging="351"/>
        <w:jc w:val="left"/>
        <w:rPr>
          <w:sz w:val="26"/>
        </w:rPr>
      </w:pPr>
      <w:r>
        <w:rPr>
          <w:sz w:val="26"/>
        </w:rPr>
        <w:t>1TCN-</w:t>
      </w:r>
      <w:r>
        <w:rPr>
          <w:spacing w:val="-5"/>
          <w:sz w:val="26"/>
        </w:rPr>
        <w:t> </w:t>
      </w:r>
      <w:r>
        <w:rPr>
          <w:sz w:val="26"/>
        </w:rPr>
        <w:t>18(19,20,21):2006</w:t>
      </w:r>
      <w:r>
        <w:rPr>
          <w:spacing w:val="-5"/>
          <w:sz w:val="26"/>
        </w:rPr>
        <w:t> </w:t>
      </w:r>
      <w:r>
        <w:rPr>
          <w:sz w:val="26"/>
        </w:rPr>
        <w:t>Quy</w:t>
      </w:r>
      <w:r>
        <w:rPr>
          <w:spacing w:val="-5"/>
          <w:sz w:val="26"/>
        </w:rPr>
        <w:t> </w:t>
      </w:r>
      <w:r>
        <w:rPr>
          <w:sz w:val="26"/>
        </w:rPr>
        <w:t>phạm</w:t>
      </w:r>
      <w:r>
        <w:rPr>
          <w:spacing w:val="-9"/>
          <w:sz w:val="26"/>
        </w:rPr>
        <w:t> </w:t>
      </w:r>
      <w:r>
        <w:rPr>
          <w:sz w:val="26"/>
        </w:rPr>
        <w:t>trang</w:t>
      </w:r>
      <w:r>
        <w:rPr>
          <w:spacing w:val="-10"/>
          <w:sz w:val="26"/>
        </w:rPr>
        <w:t> </w:t>
      </w:r>
      <w:r>
        <w:rPr>
          <w:sz w:val="26"/>
        </w:rPr>
        <w:t>bị</w:t>
      </w:r>
      <w:r>
        <w:rPr>
          <w:spacing w:val="-5"/>
          <w:sz w:val="26"/>
        </w:rPr>
        <w:t> </w:t>
      </w:r>
      <w:r>
        <w:rPr>
          <w:spacing w:val="-4"/>
          <w:sz w:val="26"/>
        </w:rPr>
        <w:t>điện</w:t>
      </w:r>
    </w:p>
    <w:p>
      <w:pPr>
        <w:pStyle w:val="ListParagraph"/>
        <w:numPr>
          <w:ilvl w:val="3"/>
          <w:numId w:val="28"/>
        </w:numPr>
        <w:tabs>
          <w:tab w:pos="741" w:val="left" w:leader="none"/>
        </w:tabs>
        <w:spacing w:line="240" w:lineRule="auto" w:before="167" w:after="0"/>
        <w:ind w:left="741" w:right="0" w:hanging="351"/>
        <w:jc w:val="left"/>
        <w:rPr>
          <w:sz w:val="26"/>
        </w:rPr>
      </w:pPr>
      <w:hyperlink r:id="rId21">
        <w:r>
          <w:rPr>
            <w:sz w:val="26"/>
          </w:rPr>
          <w:t>TCVN</w:t>
        </w:r>
        <w:r>
          <w:rPr>
            <w:spacing w:val="-5"/>
            <w:sz w:val="26"/>
          </w:rPr>
          <w:t> </w:t>
        </w:r>
        <w:r>
          <w:rPr>
            <w:sz w:val="26"/>
          </w:rPr>
          <w:t>1916:1995</w:t>
        </w:r>
      </w:hyperlink>
      <w:r>
        <w:rPr>
          <w:spacing w:val="-3"/>
          <w:sz w:val="26"/>
        </w:rPr>
        <w:t> </w:t>
      </w:r>
      <w:r>
        <w:rPr>
          <w:sz w:val="26"/>
        </w:rPr>
        <w:t>Bu</w:t>
      </w:r>
      <w:r>
        <w:rPr>
          <w:spacing w:val="-5"/>
          <w:sz w:val="26"/>
        </w:rPr>
        <w:t> </w:t>
      </w:r>
      <w:r>
        <w:rPr>
          <w:sz w:val="26"/>
        </w:rPr>
        <w:t>lông,</w:t>
      </w:r>
      <w:r>
        <w:rPr>
          <w:spacing w:val="-3"/>
          <w:sz w:val="26"/>
        </w:rPr>
        <w:t> </w:t>
      </w:r>
      <w:r>
        <w:rPr>
          <w:sz w:val="26"/>
        </w:rPr>
        <w:t>vít,</w:t>
      </w:r>
      <w:r>
        <w:rPr>
          <w:spacing w:val="1"/>
          <w:sz w:val="26"/>
        </w:rPr>
        <w:t> </w:t>
      </w:r>
      <w:r>
        <w:rPr>
          <w:sz w:val="26"/>
        </w:rPr>
        <w:t>vít</w:t>
      </w:r>
      <w:r>
        <w:rPr>
          <w:spacing w:val="-5"/>
          <w:sz w:val="26"/>
        </w:rPr>
        <w:t> </w:t>
      </w:r>
      <w:r>
        <w:rPr>
          <w:sz w:val="26"/>
        </w:rPr>
        <w:t>cấy</w:t>
      </w:r>
      <w:r>
        <w:rPr>
          <w:spacing w:val="-4"/>
          <w:sz w:val="26"/>
        </w:rPr>
        <w:t> </w:t>
      </w:r>
      <w:r>
        <w:rPr>
          <w:sz w:val="26"/>
        </w:rPr>
        <w:t>và</w:t>
      </w:r>
      <w:r>
        <w:rPr>
          <w:spacing w:val="-4"/>
          <w:sz w:val="26"/>
        </w:rPr>
        <w:t> </w:t>
      </w:r>
      <w:r>
        <w:rPr>
          <w:sz w:val="26"/>
        </w:rPr>
        <w:t>đai</w:t>
      </w:r>
      <w:r>
        <w:rPr>
          <w:spacing w:val="-4"/>
          <w:sz w:val="26"/>
        </w:rPr>
        <w:t> </w:t>
      </w:r>
      <w:r>
        <w:rPr>
          <w:sz w:val="26"/>
        </w:rPr>
        <w:t>ốc-</w:t>
      </w:r>
      <w:r>
        <w:rPr>
          <w:spacing w:val="-4"/>
          <w:sz w:val="26"/>
        </w:rPr>
        <w:t> </w:t>
      </w:r>
      <w:r>
        <w:rPr>
          <w:sz w:val="26"/>
        </w:rPr>
        <w:t>Yêu</w:t>
      </w:r>
      <w:r>
        <w:rPr>
          <w:spacing w:val="-4"/>
          <w:sz w:val="26"/>
        </w:rPr>
        <w:t> </w:t>
      </w:r>
      <w:r>
        <w:rPr>
          <w:sz w:val="26"/>
        </w:rPr>
        <w:t>cầu</w:t>
      </w:r>
      <w:r>
        <w:rPr>
          <w:spacing w:val="-4"/>
          <w:sz w:val="26"/>
        </w:rPr>
        <w:t> </w:t>
      </w:r>
      <w:r>
        <w:rPr>
          <w:sz w:val="26"/>
        </w:rPr>
        <w:t>kỹ</w:t>
      </w:r>
      <w:r>
        <w:rPr>
          <w:spacing w:val="-5"/>
          <w:sz w:val="26"/>
        </w:rPr>
        <w:t> </w:t>
      </w:r>
      <w:r>
        <w:rPr>
          <w:spacing w:val="-2"/>
          <w:sz w:val="26"/>
        </w:rPr>
        <w:t>thuật</w:t>
      </w:r>
    </w:p>
    <w:p>
      <w:pPr>
        <w:pStyle w:val="ListParagraph"/>
        <w:numPr>
          <w:ilvl w:val="3"/>
          <w:numId w:val="28"/>
        </w:numPr>
        <w:tabs>
          <w:tab w:pos="741" w:val="left" w:leader="none"/>
        </w:tabs>
        <w:spacing w:line="240" w:lineRule="auto" w:before="161" w:after="0"/>
        <w:ind w:left="741" w:right="0" w:hanging="351"/>
        <w:jc w:val="left"/>
        <w:rPr>
          <w:sz w:val="26"/>
        </w:rPr>
      </w:pPr>
      <w:hyperlink r:id="rId22">
        <w:r>
          <w:rPr>
            <w:sz w:val="26"/>
          </w:rPr>
          <w:t>TCVN</w:t>
        </w:r>
        <w:r>
          <w:rPr>
            <w:spacing w:val="-5"/>
            <w:sz w:val="26"/>
          </w:rPr>
          <w:t> </w:t>
        </w:r>
        <w:r>
          <w:rPr>
            <w:sz w:val="26"/>
          </w:rPr>
          <w:t>1889-76</w:t>
        </w:r>
      </w:hyperlink>
      <w:r>
        <w:rPr>
          <w:spacing w:val="-3"/>
          <w:sz w:val="26"/>
        </w:rPr>
        <w:t> </w:t>
      </w:r>
      <w:r>
        <w:rPr>
          <w:sz w:val="26"/>
        </w:rPr>
        <w:t>Bu</w:t>
      </w:r>
      <w:r>
        <w:rPr>
          <w:spacing w:val="-4"/>
          <w:sz w:val="26"/>
        </w:rPr>
        <w:t> </w:t>
      </w:r>
      <w:r>
        <w:rPr>
          <w:sz w:val="26"/>
        </w:rPr>
        <w:t>lông</w:t>
      </w:r>
      <w:r>
        <w:rPr>
          <w:spacing w:val="-8"/>
          <w:sz w:val="26"/>
        </w:rPr>
        <w:t> </w:t>
      </w:r>
      <w:r>
        <w:rPr>
          <w:sz w:val="26"/>
        </w:rPr>
        <w:t>đầu</w:t>
      </w:r>
      <w:r>
        <w:rPr>
          <w:spacing w:val="-3"/>
          <w:sz w:val="26"/>
        </w:rPr>
        <w:t> </w:t>
      </w:r>
      <w:r>
        <w:rPr>
          <w:sz w:val="26"/>
        </w:rPr>
        <w:t>6</w:t>
      </w:r>
      <w:r>
        <w:rPr>
          <w:spacing w:val="-4"/>
          <w:sz w:val="26"/>
        </w:rPr>
        <w:t> </w:t>
      </w:r>
      <w:r>
        <w:rPr>
          <w:sz w:val="26"/>
        </w:rPr>
        <w:t>cạnh</w:t>
      </w:r>
      <w:r>
        <w:rPr>
          <w:spacing w:val="-3"/>
          <w:sz w:val="26"/>
        </w:rPr>
        <w:t> </w:t>
      </w:r>
      <w:r>
        <w:rPr>
          <w:sz w:val="26"/>
        </w:rPr>
        <w:t>(nửa</w:t>
      </w:r>
      <w:r>
        <w:rPr>
          <w:spacing w:val="-4"/>
          <w:sz w:val="26"/>
        </w:rPr>
        <w:t> </w:t>
      </w:r>
      <w:r>
        <w:rPr>
          <w:spacing w:val="-2"/>
          <w:sz w:val="26"/>
        </w:rPr>
        <w:t>tinh)</w:t>
      </w:r>
    </w:p>
    <w:p>
      <w:pPr>
        <w:pStyle w:val="ListParagraph"/>
        <w:numPr>
          <w:ilvl w:val="3"/>
          <w:numId w:val="28"/>
        </w:numPr>
        <w:tabs>
          <w:tab w:pos="741" w:val="left" w:leader="none"/>
        </w:tabs>
        <w:spacing w:line="240" w:lineRule="auto" w:before="166" w:after="0"/>
        <w:ind w:left="741" w:right="0" w:hanging="351"/>
        <w:jc w:val="left"/>
        <w:rPr>
          <w:sz w:val="26"/>
        </w:rPr>
      </w:pPr>
      <w:hyperlink r:id="rId23">
        <w:r>
          <w:rPr>
            <w:sz w:val="26"/>
          </w:rPr>
          <w:t>TCVN</w:t>
        </w:r>
        <w:r>
          <w:rPr>
            <w:spacing w:val="-4"/>
            <w:sz w:val="26"/>
          </w:rPr>
          <w:t> </w:t>
        </w:r>
        <w:r>
          <w:rPr>
            <w:sz w:val="26"/>
          </w:rPr>
          <w:t>1897-76</w:t>
        </w:r>
      </w:hyperlink>
      <w:r>
        <w:rPr>
          <w:spacing w:val="-3"/>
          <w:sz w:val="26"/>
        </w:rPr>
        <w:t> </w:t>
      </w:r>
      <w:r>
        <w:rPr>
          <w:sz w:val="26"/>
        </w:rPr>
        <w:t>Đai</w:t>
      </w:r>
      <w:r>
        <w:rPr>
          <w:spacing w:val="-3"/>
          <w:sz w:val="26"/>
        </w:rPr>
        <w:t> </w:t>
      </w:r>
      <w:r>
        <w:rPr>
          <w:sz w:val="26"/>
        </w:rPr>
        <w:t>ốc</w:t>
      </w:r>
      <w:r>
        <w:rPr>
          <w:spacing w:val="-3"/>
          <w:sz w:val="26"/>
        </w:rPr>
        <w:t> </w:t>
      </w:r>
      <w:r>
        <w:rPr>
          <w:sz w:val="26"/>
        </w:rPr>
        <w:t>6</w:t>
      </w:r>
      <w:r>
        <w:rPr>
          <w:spacing w:val="-4"/>
          <w:sz w:val="26"/>
        </w:rPr>
        <w:t> </w:t>
      </w:r>
      <w:r>
        <w:rPr>
          <w:sz w:val="26"/>
        </w:rPr>
        <w:t>cạnh</w:t>
      </w:r>
      <w:r>
        <w:rPr>
          <w:spacing w:val="-3"/>
          <w:sz w:val="26"/>
        </w:rPr>
        <w:t> </w:t>
      </w:r>
      <w:r>
        <w:rPr>
          <w:sz w:val="26"/>
        </w:rPr>
        <w:t>(nửa</w:t>
      </w:r>
      <w:r>
        <w:rPr>
          <w:spacing w:val="-3"/>
          <w:sz w:val="26"/>
        </w:rPr>
        <w:t> </w:t>
      </w:r>
      <w:r>
        <w:rPr>
          <w:spacing w:val="-2"/>
          <w:sz w:val="26"/>
        </w:rPr>
        <w:t>tinh)`</w:t>
      </w:r>
    </w:p>
    <w:p>
      <w:pPr>
        <w:pStyle w:val="ListParagraph"/>
        <w:numPr>
          <w:ilvl w:val="3"/>
          <w:numId w:val="28"/>
        </w:numPr>
        <w:tabs>
          <w:tab w:pos="741" w:val="left" w:leader="none"/>
        </w:tabs>
        <w:spacing w:line="240" w:lineRule="auto" w:before="163" w:after="0"/>
        <w:ind w:left="741" w:right="0" w:hanging="351"/>
        <w:jc w:val="left"/>
        <w:rPr>
          <w:sz w:val="26"/>
        </w:rPr>
      </w:pPr>
      <w:hyperlink r:id="rId24">
        <w:r>
          <w:rPr>
            <w:sz w:val="26"/>
          </w:rPr>
          <w:t>TCVN</w:t>
        </w:r>
        <w:r>
          <w:rPr>
            <w:spacing w:val="-5"/>
            <w:sz w:val="26"/>
          </w:rPr>
          <w:t> </w:t>
        </w:r>
        <w:r>
          <w:rPr>
            <w:sz w:val="26"/>
          </w:rPr>
          <w:t>134:77</w:t>
        </w:r>
      </w:hyperlink>
      <w:r>
        <w:rPr>
          <w:spacing w:val="-4"/>
          <w:sz w:val="26"/>
        </w:rPr>
        <w:t> </w:t>
      </w:r>
      <w:r>
        <w:rPr>
          <w:sz w:val="26"/>
        </w:rPr>
        <w:t>Vòng</w:t>
      </w:r>
      <w:r>
        <w:rPr>
          <w:spacing w:val="-9"/>
          <w:sz w:val="26"/>
        </w:rPr>
        <w:t> </w:t>
      </w:r>
      <w:r>
        <w:rPr>
          <w:sz w:val="26"/>
        </w:rPr>
        <w:t>đệm-</w:t>
      </w:r>
      <w:r>
        <w:rPr>
          <w:spacing w:val="-3"/>
          <w:sz w:val="26"/>
        </w:rPr>
        <w:t> </w:t>
      </w:r>
      <w:r>
        <w:rPr>
          <w:sz w:val="26"/>
        </w:rPr>
        <w:t>yêu</w:t>
      </w:r>
      <w:r>
        <w:rPr>
          <w:spacing w:val="-4"/>
          <w:sz w:val="26"/>
        </w:rPr>
        <w:t> </w:t>
      </w:r>
      <w:r>
        <w:rPr>
          <w:sz w:val="26"/>
        </w:rPr>
        <w:t>cầu</w:t>
      </w:r>
      <w:r>
        <w:rPr>
          <w:spacing w:val="-4"/>
          <w:sz w:val="26"/>
        </w:rPr>
        <w:t> </w:t>
      </w:r>
      <w:r>
        <w:rPr>
          <w:sz w:val="26"/>
        </w:rPr>
        <w:t>kỹ</w:t>
      </w:r>
      <w:r>
        <w:rPr>
          <w:spacing w:val="-5"/>
          <w:sz w:val="26"/>
        </w:rPr>
        <w:t> </w:t>
      </w:r>
      <w:r>
        <w:rPr>
          <w:spacing w:val="-2"/>
          <w:sz w:val="26"/>
        </w:rPr>
        <w:t>thuật</w:t>
      </w:r>
    </w:p>
    <w:p>
      <w:pPr>
        <w:pStyle w:val="ListParagraph"/>
        <w:numPr>
          <w:ilvl w:val="3"/>
          <w:numId w:val="28"/>
        </w:numPr>
        <w:tabs>
          <w:tab w:pos="741" w:val="left" w:leader="none"/>
        </w:tabs>
        <w:spacing w:line="240" w:lineRule="auto" w:before="166" w:after="0"/>
        <w:ind w:left="741" w:right="0" w:hanging="351"/>
        <w:jc w:val="left"/>
        <w:rPr>
          <w:sz w:val="26"/>
        </w:rPr>
      </w:pPr>
      <w:hyperlink r:id="rId25">
        <w:r>
          <w:rPr>
            <w:sz w:val="26"/>
          </w:rPr>
          <w:t>TCVN</w:t>
        </w:r>
        <w:r>
          <w:rPr>
            <w:spacing w:val="-5"/>
            <w:sz w:val="26"/>
          </w:rPr>
          <w:t> </w:t>
        </w:r>
        <w:r>
          <w:rPr>
            <w:sz w:val="26"/>
          </w:rPr>
          <w:t>130:77</w:t>
        </w:r>
      </w:hyperlink>
      <w:r>
        <w:rPr>
          <w:spacing w:val="-3"/>
          <w:sz w:val="26"/>
        </w:rPr>
        <w:t> </w:t>
      </w:r>
      <w:r>
        <w:rPr>
          <w:sz w:val="26"/>
        </w:rPr>
        <w:t>Vòng</w:t>
      </w:r>
      <w:r>
        <w:rPr>
          <w:spacing w:val="-8"/>
          <w:sz w:val="26"/>
        </w:rPr>
        <w:t> </w:t>
      </w:r>
      <w:r>
        <w:rPr>
          <w:sz w:val="26"/>
        </w:rPr>
        <w:t>đệm</w:t>
      </w:r>
      <w:r>
        <w:rPr>
          <w:spacing w:val="-8"/>
          <w:sz w:val="26"/>
        </w:rPr>
        <w:t> </w:t>
      </w:r>
      <w:r>
        <w:rPr>
          <w:sz w:val="26"/>
        </w:rPr>
        <w:t>lò</w:t>
      </w:r>
      <w:r>
        <w:rPr>
          <w:spacing w:val="-4"/>
          <w:sz w:val="26"/>
        </w:rPr>
        <w:t> </w:t>
      </w:r>
      <w:r>
        <w:rPr>
          <w:sz w:val="26"/>
        </w:rPr>
        <w:t>xo-</w:t>
      </w:r>
      <w:r>
        <w:rPr>
          <w:spacing w:val="-3"/>
          <w:sz w:val="26"/>
        </w:rPr>
        <w:t> </w:t>
      </w:r>
      <w:r>
        <w:rPr>
          <w:sz w:val="26"/>
        </w:rPr>
        <w:t>kích</w:t>
      </w:r>
      <w:r>
        <w:rPr>
          <w:spacing w:val="-5"/>
          <w:sz w:val="26"/>
        </w:rPr>
        <w:t> </w:t>
      </w:r>
      <w:r>
        <w:rPr>
          <w:sz w:val="26"/>
        </w:rPr>
        <w:t>thước</w:t>
      </w:r>
      <w:r>
        <w:rPr>
          <w:spacing w:val="1"/>
          <w:sz w:val="26"/>
        </w:rPr>
        <w:t> </w:t>
      </w:r>
      <w:r>
        <w:rPr>
          <w:sz w:val="26"/>
        </w:rPr>
        <w:t>và</w:t>
      </w:r>
      <w:r>
        <w:rPr>
          <w:spacing w:val="-4"/>
          <w:sz w:val="26"/>
        </w:rPr>
        <w:t> </w:t>
      </w:r>
      <w:r>
        <w:rPr>
          <w:sz w:val="26"/>
        </w:rPr>
        <w:t>yêu</w:t>
      </w:r>
      <w:r>
        <w:rPr>
          <w:spacing w:val="-3"/>
          <w:sz w:val="26"/>
        </w:rPr>
        <w:t> </w:t>
      </w:r>
      <w:r>
        <w:rPr>
          <w:sz w:val="26"/>
        </w:rPr>
        <w:t>cầu</w:t>
      </w:r>
      <w:r>
        <w:rPr>
          <w:spacing w:val="-3"/>
          <w:sz w:val="26"/>
        </w:rPr>
        <w:t> </w:t>
      </w:r>
      <w:r>
        <w:rPr>
          <w:sz w:val="26"/>
        </w:rPr>
        <w:t>kỹ</w:t>
      </w:r>
      <w:r>
        <w:rPr>
          <w:spacing w:val="-4"/>
          <w:sz w:val="26"/>
        </w:rPr>
        <w:t> </w:t>
      </w:r>
      <w:r>
        <w:rPr>
          <w:spacing w:val="-2"/>
          <w:sz w:val="26"/>
        </w:rPr>
        <w:t>thuật</w:t>
      </w:r>
    </w:p>
    <w:p>
      <w:pPr>
        <w:pStyle w:val="ListParagraph"/>
        <w:numPr>
          <w:ilvl w:val="3"/>
          <w:numId w:val="28"/>
        </w:numPr>
        <w:tabs>
          <w:tab w:pos="741" w:val="left" w:leader="none"/>
        </w:tabs>
        <w:spacing w:line="240" w:lineRule="auto" w:before="166" w:after="0"/>
        <w:ind w:left="741" w:right="0" w:hanging="351"/>
        <w:jc w:val="left"/>
        <w:rPr>
          <w:sz w:val="26"/>
        </w:rPr>
      </w:pPr>
      <w:hyperlink r:id="rId26">
        <w:r>
          <w:rPr>
            <w:sz w:val="26"/>
          </w:rPr>
          <w:t>TCVN</w:t>
        </w:r>
        <w:r>
          <w:rPr>
            <w:spacing w:val="-8"/>
            <w:sz w:val="26"/>
          </w:rPr>
          <w:t> </w:t>
        </w:r>
        <w:r>
          <w:rPr>
            <w:sz w:val="26"/>
          </w:rPr>
          <w:t>3223:2000</w:t>
        </w:r>
      </w:hyperlink>
      <w:r>
        <w:rPr>
          <w:spacing w:val="-6"/>
          <w:sz w:val="26"/>
        </w:rPr>
        <w:t> </w:t>
      </w:r>
      <w:r>
        <w:rPr>
          <w:sz w:val="26"/>
        </w:rPr>
        <w:t>Que</w:t>
      </w:r>
      <w:r>
        <w:rPr>
          <w:spacing w:val="-7"/>
          <w:sz w:val="26"/>
        </w:rPr>
        <w:t> </w:t>
      </w:r>
      <w:r>
        <w:rPr>
          <w:sz w:val="26"/>
        </w:rPr>
        <w:t>hàn</w:t>
      </w:r>
      <w:r>
        <w:rPr>
          <w:spacing w:val="-8"/>
          <w:sz w:val="26"/>
        </w:rPr>
        <w:t> </w:t>
      </w:r>
      <w:r>
        <w:rPr>
          <w:sz w:val="26"/>
        </w:rPr>
        <w:t>điện</w:t>
      </w:r>
      <w:r>
        <w:rPr>
          <w:spacing w:val="-7"/>
          <w:sz w:val="26"/>
        </w:rPr>
        <w:t> </w:t>
      </w:r>
      <w:r>
        <w:rPr>
          <w:sz w:val="26"/>
        </w:rPr>
        <w:t>dùng</w:t>
      </w:r>
      <w:r>
        <w:rPr>
          <w:spacing w:val="-12"/>
          <w:sz w:val="26"/>
        </w:rPr>
        <w:t> </w:t>
      </w:r>
      <w:r>
        <w:rPr>
          <w:sz w:val="26"/>
        </w:rPr>
        <w:t>cho</w:t>
      </w:r>
      <w:r>
        <w:rPr>
          <w:spacing w:val="-7"/>
          <w:sz w:val="26"/>
        </w:rPr>
        <w:t> </w:t>
      </w:r>
      <w:r>
        <w:rPr>
          <w:sz w:val="26"/>
        </w:rPr>
        <w:t>thép</w:t>
      </w:r>
      <w:r>
        <w:rPr>
          <w:spacing w:val="-3"/>
          <w:sz w:val="26"/>
        </w:rPr>
        <w:t> </w:t>
      </w:r>
      <w:r>
        <w:rPr>
          <w:sz w:val="26"/>
        </w:rPr>
        <w:t>các</w:t>
      </w:r>
      <w:r>
        <w:rPr>
          <w:spacing w:val="-7"/>
          <w:sz w:val="26"/>
        </w:rPr>
        <w:t> </w:t>
      </w:r>
      <w:r>
        <w:rPr>
          <w:sz w:val="26"/>
        </w:rPr>
        <w:t>bon</w:t>
      </w:r>
      <w:r>
        <w:rPr>
          <w:spacing w:val="-7"/>
          <w:sz w:val="26"/>
        </w:rPr>
        <w:t> </w:t>
      </w:r>
      <w:r>
        <w:rPr>
          <w:sz w:val="26"/>
        </w:rPr>
        <w:t>thấp</w:t>
      </w:r>
      <w:r>
        <w:rPr>
          <w:spacing w:val="-8"/>
          <w:sz w:val="26"/>
        </w:rPr>
        <w:t> </w:t>
      </w:r>
      <w:r>
        <w:rPr>
          <w:sz w:val="26"/>
        </w:rPr>
        <w:t>và</w:t>
      </w:r>
      <w:r>
        <w:rPr>
          <w:spacing w:val="-7"/>
          <w:sz w:val="26"/>
        </w:rPr>
        <w:t> </w:t>
      </w:r>
      <w:r>
        <w:rPr>
          <w:sz w:val="26"/>
        </w:rPr>
        <w:t>thép</w:t>
      </w:r>
      <w:r>
        <w:rPr>
          <w:spacing w:val="-7"/>
          <w:sz w:val="26"/>
        </w:rPr>
        <w:t> </w:t>
      </w:r>
      <w:r>
        <w:rPr>
          <w:sz w:val="26"/>
        </w:rPr>
        <w:t>hợp</w:t>
      </w:r>
      <w:r>
        <w:rPr>
          <w:spacing w:val="-8"/>
          <w:sz w:val="26"/>
        </w:rPr>
        <w:t> </w:t>
      </w:r>
      <w:r>
        <w:rPr>
          <w:sz w:val="26"/>
        </w:rPr>
        <w:t>kim</w:t>
      </w:r>
      <w:r>
        <w:rPr>
          <w:spacing w:val="-11"/>
          <w:sz w:val="26"/>
        </w:rPr>
        <w:t> </w:t>
      </w:r>
      <w:r>
        <w:rPr>
          <w:spacing w:val="-4"/>
          <w:sz w:val="26"/>
        </w:rPr>
        <w:t>thấp</w:t>
      </w:r>
    </w:p>
    <w:p>
      <w:pPr>
        <w:pStyle w:val="ListParagraph"/>
        <w:spacing w:after="0" w:line="240" w:lineRule="auto"/>
        <w:jc w:val="left"/>
        <w:rPr>
          <w:sz w:val="26"/>
        </w:rPr>
        <w:sectPr>
          <w:pgSz w:w="11910" w:h="16840"/>
          <w:pgMar w:header="723" w:footer="0" w:top="1200" w:bottom="280" w:left="1559" w:right="850"/>
        </w:sectPr>
      </w:pPr>
    </w:p>
    <w:p>
      <w:pPr>
        <w:pStyle w:val="ListParagraph"/>
        <w:numPr>
          <w:ilvl w:val="4"/>
          <w:numId w:val="28"/>
        </w:numPr>
        <w:tabs>
          <w:tab w:pos="946" w:val="left" w:leader="none"/>
        </w:tabs>
        <w:spacing w:line="240" w:lineRule="auto" w:before="93" w:after="0"/>
        <w:ind w:left="946" w:right="0" w:hanging="196"/>
        <w:jc w:val="left"/>
        <w:rPr>
          <w:sz w:val="26"/>
        </w:rPr>
      </w:pPr>
      <w:r>
        <w:rPr>
          <w:sz w:val="26"/>
        </w:rPr>
        <w:t>Ký</w:t>
      </w:r>
      <w:r>
        <w:rPr>
          <w:spacing w:val="-5"/>
          <w:sz w:val="26"/>
        </w:rPr>
        <w:t> </w:t>
      </w:r>
      <w:r>
        <w:rPr>
          <w:sz w:val="26"/>
        </w:rPr>
        <w:t>hiệu,</w:t>
      </w:r>
      <w:r>
        <w:rPr>
          <w:spacing w:val="-3"/>
          <w:sz w:val="26"/>
        </w:rPr>
        <w:t> </w:t>
      </w:r>
      <w:r>
        <w:rPr>
          <w:sz w:val="26"/>
        </w:rPr>
        <w:t>kích</w:t>
      </w:r>
      <w:r>
        <w:rPr>
          <w:spacing w:val="-5"/>
          <w:sz w:val="26"/>
        </w:rPr>
        <w:t> </w:t>
      </w:r>
      <w:r>
        <w:rPr>
          <w:sz w:val="26"/>
        </w:rPr>
        <w:t>thước</w:t>
      </w:r>
      <w:r>
        <w:rPr>
          <w:spacing w:val="-4"/>
          <w:sz w:val="26"/>
        </w:rPr>
        <w:t> </w:t>
      </w:r>
      <w:r>
        <w:rPr>
          <w:sz w:val="26"/>
        </w:rPr>
        <w:t>và</w:t>
      </w:r>
      <w:r>
        <w:rPr>
          <w:spacing w:val="-4"/>
          <w:sz w:val="26"/>
        </w:rPr>
        <w:t> </w:t>
      </w:r>
      <w:r>
        <w:rPr>
          <w:sz w:val="26"/>
        </w:rPr>
        <w:t>yêu</w:t>
      </w:r>
      <w:r>
        <w:rPr>
          <w:spacing w:val="-3"/>
          <w:sz w:val="26"/>
        </w:rPr>
        <w:t> </w:t>
      </w:r>
      <w:r>
        <w:rPr>
          <w:sz w:val="26"/>
        </w:rPr>
        <w:t>cầu</w:t>
      </w:r>
      <w:r>
        <w:rPr>
          <w:spacing w:val="-4"/>
          <w:sz w:val="26"/>
        </w:rPr>
        <w:t> </w:t>
      </w:r>
      <w:r>
        <w:rPr>
          <w:sz w:val="26"/>
        </w:rPr>
        <w:t>kỹ</w:t>
      </w:r>
      <w:r>
        <w:rPr>
          <w:spacing w:val="-5"/>
          <w:sz w:val="26"/>
        </w:rPr>
        <w:t> </w:t>
      </w:r>
      <w:r>
        <w:rPr>
          <w:sz w:val="26"/>
        </w:rPr>
        <w:t>thuật</w:t>
      </w:r>
      <w:r>
        <w:rPr>
          <w:spacing w:val="-5"/>
          <w:sz w:val="26"/>
        </w:rPr>
        <w:t> </w:t>
      </w:r>
      <w:r>
        <w:rPr>
          <w:spacing w:val="-2"/>
          <w:sz w:val="26"/>
        </w:rPr>
        <w:t>chung</w:t>
      </w:r>
    </w:p>
    <w:p>
      <w:pPr>
        <w:pStyle w:val="ListParagraph"/>
        <w:numPr>
          <w:ilvl w:val="3"/>
          <w:numId w:val="28"/>
        </w:numPr>
        <w:tabs>
          <w:tab w:pos="741" w:val="left" w:leader="none"/>
        </w:tabs>
        <w:spacing w:line="240" w:lineRule="auto" w:before="163" w:after="0"/>
        <w:ind w:left="741" w:right="0" w:hanging="351"/>
        <w:jc w:val="left"/>
        <w:rPr>
          <w:sz w:val="26"/>
        </w:rPr>
      </w:pPr>
      <w:hyperlink r:id="rId27">
        <w:r>
          <w:rPr>
            <w:sz w:val="26"/>
          </w:rPr>
          <w:t>TCVN</w:t>
        </w:r>
        <w:r>
          <w:rPr>
            <w:spacing w:val="-8"/>
            <w:sz w:val="26"/>
          </w:rPr>
          <w:t> </w:t>
        </w:r>
        <w:r>
          <w:rPr>
            <w:sz w:val="26"/>
          </w:rPr>
          <w:t>3909-2000</w:t>
        </w:r>
      </w:hyperlink>
      <w:r>
        <w:rPr>
          <w:spacing w:val="-7"/>
          <w:sz w:val="26"/>
        </w:rPr>
        <w:t> </w:t>
      </w:r>
      <w:r>
        <w:rPr>
          <w:sz w:val="26"/>
        </w:rPr>
        <w:t>Que</w:t>
      </w:r>
      <w:r>
        <w:rPr>
          <w:spacing w:val="-8"/>
          <w:sz w:val="26"/>
        </w:rPr>
        <w:t> </w:t>
      </w:r>
      <w:r>
        <w:rPr>
          <w:sz w:val="26"/>
        </w:rPr>
        <w:t>hàn</w:t>
      </w:r>
      <w:r>
        <w:rPr>
          <w:spacing w:val="-8"/>
          <w:sz w:val="26"/>
        </w:rPr>
        <w:t> </w:t>
      </w:r>
      <w:r>
        <w:rPr>
          <w:sz w:val="26"/>
        </w:rPr>
        <w:t>điện</w:t>
      </w:r>
      <w:r>
        <w:rPr>
          <w:spacing w:val="-8"/>
          <w:sz w:val="26"/>
        </w:rPr>
        <w:t> </w:t>
      </w:r>
      <w:r>
        <w:rPr>
          <w:sz w:val="26"/>
        </w:rPr>
        <w:t>dùng</w:t>
      </w:r>
      <w:r>
        <w:rPr>
          <w:spacing w:val="-12"/>
          <w:sz w:val="26"/>
        </w:rPr>
        <w:t> </w:t>
      </w:r>
      <w:r>
        <w:rPr>
          <w:sz w:val="26"/>
        </w:rPr>
        <w:t>cho</w:t>
      </w:r>
      <w:r>
        <w:rPr>
          <w:spacing w:val="-8"/>
          <w:sz w:val="26"/>
        </w:rPr>
        <w:t> </w:t>
      </w:r>
      <w:r>
        <w:rPr>
          <w:sz w:val="26"/>
        </w:rPr>
        <w:t>thép</w:t>
      </w:r>
      <w:r>
        <w:rPr>
          <w:spacing w:val="-3"/>
          <w:sz w:val="26"/>
        </w:rPr>
        <w:t> </w:t>
      </w:r>
      <w:r>
        <w:rPr>
          <w:sz w:val="26"/>
        </w:rPr>
        <w:t>các</w:t>
      </w:r>
      <w:r>
        <w:rPr>
          <w:spacing w:val="-8"/>
          <w:sz w:val="26"/>
        </w:rPr>
        <w:t> </w:t>
      </w:r>
      <w:r>
        <w:rPr>
          <w:sz w:val="26"/>
        </w:rPr>
        <w:t>bon</w:t>
      </w:r>
      <w:r>
        <w:rPr>
          <w:spacing w:val="-8"/>
          <w:sz w:val="26"/>
        </w:rPr>
        <w:t> </w:t>
      </w:r>
      <w:r>
        <w:rPr>
          <w:sz w:val="26"/>
        </w:rPr>
        <w:t>thấp</w:t>
      </w:r>
      <w:r>
        <w:rPr>
          <w:spacing w:val="-8"/>
          <w:sz w:val="26"/>
        </w:rPr>
        <w:t> </w:t>
      </w:r>
      <w:r>
        <w:rPr>
          <w:sz w:val="26"/>
        </w:rPr>
        <w:t>và</w:t>
      </w:r>
      <w:r>
        <w:rPr>
          <w:spacing w:val="-8"/>
          <w:sz w:val="26"/>
        </w:rPr>
        <w:t> </w:t>
      </w:r>
      <w:r>
        <w:rPr>
          <w:sz w:val="26"/>
        </w:rPr>
        <w:t>thép</w:t>
      </w:r>
      <w:r>
        <w:rPr>
          <w:spacing w:val="-7"/>
          <w:sz w:val="26"/>
        </w:rPr>
        <w:t> </w:t>
      </w:r>
      <w:r>
        <w:rPr>
          <w:sz w:val="26"/>
        </w:rPr>
        <w:t>hợp</w:t>
      </w:r>
      <w:r>
        <w:rPr>
          <w:spacing w:val="-8"/>
          <w:sz w:val="26"/>
        </w:rPr>
        <w:t> </w:t>
      </w:r>
      <w:r>
        <w:rPr>
          <w:sz w:val="26"/>
        </w:rPr>
        <w:t>kim</w:t>
      </w:r>
      <w:r>
        <w:rPr>
          <w:spacing w:val="-13"/>
          <w:sz w:val="26"/>
        </w:rPr>
        <w:t> </w:t>
      </w:r>
      <w:r>
        <w:rPr>
          <w:spacing w:val="-4"/>
          <w:sz w:val="26"/>
        </w:rPr>
        <w:t>thấp</w:t>
      </w:r>
    </w:p>
    <w:p>
      <w:pPr>
        <w:pStyle w:val="ListParagraph"/>
        <w:numPr>
          <w:ilvl w:val="4"/>
          <w:numId w:val="28"/>
        </w:numPr>
        <w:tabs>
          <w:tab w:pos="946" w:val="left" w:leader="none"/>
        </w:tabs>
        <w:spacing w:line="240" w:lineRule="auto" w:before="45" w:after="0"/>
        <w:ind w:left="946" w:right="0" w:hanging="196"/>
        <w:jc w:val="left"/>
        <w:rPr>
          <w:sz w:val="26"/>
        </w:rPr>
      </w:pPr>
      <w:r>
        <w:rPr>
          <w:sz w:val="26"/>
        </w:rPr>
        <w:t>Phương</w:t>
      </w:r>
      <w:r>
        <w:rPr>
          <w:spacing w:val="-11"/>
          <w:sz w:val="26"/>
        </w:rPr>
        <w:t> </w:t>
      </w:r>
      <w:r>
        <w:rPr>
          <w:sz w:val="26"/>
        </w:rPr>
        <w:t>pháp</w:t>
      </w:r>
      <w:r>
        <w:rPr>
          <w:spacing w:val="-6"/>
          <w:sz w:val="26"/>
        </w:rPr>
        <w:t> </w:t>
      </w:r>
      <w:r>
        <w:rPr>
          <w:spacing w:val="-5"/>
          <w:sz w:val="26"/>
        </w:rPr>
        <w:t>thử</w:t>
      </w:r>
    </w:p>
    <w:p>
      <w:pPr>
        <w:pStyle w:val="ListParagraph"/>
        <w:numPr>
          <w:ilvl w:val="3"/>
          <w:numId w:val="28"/>
        </w:numPr>
        <w:tabs>
          <w:tab w:pos="741" w:val="left" w:leader="none"/>
        </w:tabs>
        <w:spacing w:line="240" w:lineRule="auto" w:before="168" w:after="0"/>
        <w:ind w:left="741" w:right="0" w:hanging="351"/>
        <w:jc w:val="left"/>
        <w:rPr>
          <w:sz w:val="26"/>
        </w:rPr>
      </w:pPr>
      <w:hyperlink r:id="rId28">
        <w:r>
          <w:rPr>
            <w:sz w:val="26"/>
          </w:rPr>
          <w:t>TCXD</w:t>
        </w:r>
        <w:r>
          <w:rPr>
            <w:spacing w:val="-4"/>
            <w:sz w:val="26"/>
          </w:rPr>
          <w:t> </w:t>
        </w:r>
        <w:r>
          <w:rPr>
            <w:sz w:val="26"/>
          </w:rPr>
          <w:t>170:</w:t>
        </w:r>
      </w:hyperlink>
      <w:r>
        <w:rPr>
          <w:sz w:val="26"/>
        </w:rPr>
        <w:t>2007</w:t>
      </w:r>
      <w:r>
        <w:rPr>
          <w:spacing w:val="-4"/>
          <w:sz w:val="26"/>
        </w:rPr>
        <w:t> </w:t>
      </w:r>
      <w:r>
        <w:rPr>
          <w:sz w:val="26"/>
        </w:rPr>
        <w:t>Kết</w:t>
      </w:r>
      <w:r>
        <w:rPr>
          <w:spacing w:val="-4"/>
          <w:sz w:val="26"/>
        </w:rPr>
        <w:t> </w:t>
      </w:r>
      <w:r>
        <w:rPr>
          <w:sz w:val="26"/>
        </w:rPr>
        <w:t>cấu</w:t>
      </w:r>
      <w:r>
        <w:rPr>
          <w:spacing w:val="-3"/>
          <w:sz w:val="26"/>
        </w:rPr>
        <w:t> </w:t>
      </w:r>
      <w:r>
        <w:rPr>
          <w:sz w:val="26"/>
        </w:rPr>
        <w:t>thép,</w:t>
      </w:r>
      <w:r>
        <w:rPr>
          <w:spacing w:val="-2"/>
          <w:sz w:val="26"/>
        </w:rPr>
        <w:t> </w:t>
      </w:r>
      <w:r>
        <w:rPr>
          <w:sz w:val="26"/>
        </w:rPr>
        <w:t>gia</w:t>
      </w:r>
      <w:r>
        <w:rPr>
          <w:spacing w:val="-4"/>
          <w:sz w:val="26"/>
        </w:rPr>
        <w:t> </w:t>
      </w:r>
      <w:r>
        <w:rPr>
          <w:sz w:val="26"/>
        </w:rPr>
        <w:t>công</w:t>
      </w:r>
      <w:r>
        <w:rPr>
          <w:spacing w:val="-7"/>
          <w:sz w:val="26"/>
        </w:rPr>
        <w:t> </w:t>
      </w:r>
      <w:r>
        <w:rPr>
          <w:sz w:val="26"/>
        </w:rPr>
        <w:t>lắp</w:t>
      </w:r>
      <w:r>
        <w:rPr>
          <w:spacing w:val="-5"/>
          <w:sz w:val="26"/>
        </w:rPr>
        <w:t> </w:t>
      </w:r>
      <w:r>
        <w:rPr>
          <w:sz w:val="26"/>
        </w:rPr>
        <w:t>ráp</w:t>
      </w:r>
      <w:r>
        <w:rPr>
          <w:spacing w:val="-3"/>
          <w:sz w:val="26"/>
        </w:rPr>
        <w:t> </w:t>
      </w:r>
      <w:r>
        <w:rPr>
          <w:sz w:val="26"/>
        </w:rPr>
        <w:t>và</w:t>
      </w:r>
      <w:r>
        <w:rPr>
          <w:spacing w:val="-3"/>
          <w:sz w:val="26"/>
        </w:rPr>
        <w:t> </w:t>
      </w:r>
      <w:r>
        <w:rPr>
          <w:sz w:val="26"/>
        </w:rPr>
        <w:t>nghiệm</w:t>
      </w:r>
      <w:r>
        <w:rPr>
          <w:spacing w:val="-7"/>
          <w:sz w:val="26"/>
        </w:rPr>
        <w:t> </w:t>
      </w:r>
      <w:r>
        <w:rPr>
          <w:sz w:val="26"/>
        </w:rPr>
        <w:t>thu-</w:t>
      </w:r>
      <w:r>
        <w:rPr>
          <w:spacing w:val="-3"/>
          <w:sz w:val="26"/>
        </w:rPr>
        <w:t> </w:t>
      </w:r>
      <w:r>
        <w:rPr>
          <w:sz w:val="26"/>
        </w:rPr>
        <w:t>Yêu</w:t>
      </w:r>
      <w:r>
        <w:rPr>
          <w:spacing w:val="-4"/>
          <w:sz w:val="26"/>
        </w:rPr>
        <w:t> </w:t>
      </w:r>
      <w:r>
        <w:rPr>
          <w:sz w:val="26"/>
        </w:rPr>
        <w:t>cầu</w:t>
      </w:r>
      <w:r>
        <w:rPr>
          <w:spacing w:val="-3"/>
          <w:sz w:val="26"/>
        </w:rPr>
        <w:t> </w:t>
      </w:r>
      <w:r>
        <w:rPr>
          <w:sz w:val="26"/>
        </w:rPr>
        <w:t>kỹ</w:t>
      </w:r>
      <w:r>
        <w:rPr>
          <w:spacing w:val="-4"/>
          <w:sz w:val="26"/>
        </w:rPr>
        <w:t> </w:t>
      </w:r>
      <w:r>
        <w:rPr>
          <w:spacing w:val="-2"/>
          <w:sz w:val="26"/>
        </w:rPr>
        <w:t>thuật.</w:t>
      </w:r>
    </w:p>
    <w:p>
      <w:pPr>
        <w:pStyle w:val="ListParagraph"/>
        <w:numPr>
          <w:ilvl w:val="3"/>
          <w:numId w:val="28"/>
        </w:numPr>
        <w:tabs>
          <w:tab w:pos="741" w:val="left" w:leader="none"/>
          <w:tab w:pos="750" w:val="left" w:leader="none"/>
        </w:tabs>
        <w:spacing w:line="273" w:lineRule="auto" w:before="161" w:after="0"/>
        <w:ind w:left="750" w:right="281" w:hanging="361"/>
        <w:jc w:val="left"/>
        <w:rPr>
          <w:sz w:val="26"/>
        </w:rPr>
      </w:pPr>
      <w:hyperlink r:id="rId29">
        <w:r>
          <w:rPr>
            <w:sz w:val="26"/>
          </w:rPr>
          <w:t>TCVN 5718: 1993</w:t>
        </w:r>
      </w:hyperlink>
      <w:r>
        <w:rPr>
          <w:sz w:val="26"/>
        </w:rPr>
        <w:t> Mái và sàn bê tông cốt thép trong công trình xây dựng- Yêu cầu kỹ thuật chống thấm nước</w:t>
      </w:r>
    </w:p>
    <w:p>
      <w:pPr>
        <w:pStyle w:val="ListParagraph"/>
        <w:numPr>
          <w:ilvl w:val="3"/>
          <w:numId w:val="28"/>
        </w:numPr>
        <w:tabs>
          <w:tab w:pos="741" w:val="left" w:leader="none"/>
        </w:tabs>
        <w:spacing w:line="240" w:lineRule="auto" w:before="122" w:after="0"/>
        <w:ind w:left="741" w:right="0" w:hanging="351"/>
        <w:jc w:val="left"/>
        <w:rPr>
          <w:sz w:val="26"/>
        </w:rPr>
      </w:pPr>
      <w:r>
        <w:rPr>
          <w:sz w:val="26"/>
        </w:rPr>
        <w:t>TCVN</w:t>
      </w:r>
      <w:r>
        <w:rPr>
          <w:spacing w:val="-6"/>
          <w:sz w:val="26"/>
        </w:rPr>
        <w:t> </w:t>
      </w:r>
      <w:r>
        <w:rPr>
          <w:sz w:val="26"/>
        </w:rPr>
        <w:t>9152:2012:</w:t>
      </w:r>
      <w:r>
        <w:rPr>
          <w:spacing w:val="-5"/>
          <w:sz w:val="26"/>
        </w:rPr>
        <w:t> </w:t>
      </w:r>
      <w:r>
        <w:rPr>
          <w:sz w:val="26"/>
        </w:rPr>
        <w:t>Quy</w:t>
      </w:r>
      <w:r>
        <w:rPr>
          <w:spacing w:val="-5"/>
          <w:sz w:val="26"/>
        </w:rPr>
        <w:t> </w:t>
      </w:r>
      <w:r>
        <w:rPr>
          <w:sz w:val="26"/>
        </w:rPr>
        <w:t>trình</w:t>
      </w:r>
      <w:r>
        <w:rPr>
          <w:spacing w:val="-5"/>
          <w:sz w:val="26"/>
        </w:rPr>
        <w:t> </w:t>
      </w:r>
      <w:r>
        <w:rPr>
          <w:sz w:val="26"/>
        </w:rPr>
        <w:t>thiết</w:t>
      </w:r>
      <w:r>
        <w:rPr>
          <w:spacing w:val="-5"/>
          <w:sz w:val="26"/>
        </w:rPr>
        <w:t> </w:t>
      </w:r>
      <w:r>
        <w:rPr>
          <w:sz w:val="26"/>
        </w:rPr>
        <w:t>kế</w:t>
      </w:r>
      <w:r>
        <w:rPr>
          <w:spacing w:val="-4"/>
          <w:sz w:val="26"/>
        </w:rPr>
        <w:t> </w:t>
      </w:r>
      <w:r>
        <w:rPr>
          <w:sz w:val="26"/>
        </w:rPr>
        <w:t>tường</w:t>
      </w:r>
      <w:r>
        <w:rPr>
          <w:spacing w:val="-10"/>
          <w:sz w:val="26"/>
        </w:rPr>
        <w:t> </w:t>
      </w:r>
      <w:r>
        <w:rPr>
          <w:sz w:val="26"/>
        </w:rPr>
        <w:t>chắn</w:t>
      </w:r>
      <w:r>
        <w:rPr>
          <w:spacing w:val="-4"/>
          <w:sz w:val="26"/>
        </w:rPr>
        <w:t> </w:t>
      </w:r>
      <w:r>
        <w:rPr>
          <w:sz w:val="26"/>
        </w:rPr>
        <w:t>công</w:t>
      </w:r>
      <w:r>
        <w:rPr>
          <w:spacing w:val="-8"/>
          <w:sz w:val="26"/>
        </w:rPr>
        <w:t> </w:t>
      </w:r>
      <w:r>
        <w:rPr>
          <w:sz w:val="26"/>
        </w:rPr>
        <w:t>trình</w:t>
      </w:r>
      <w:r>
        <w:rPr>
          <w:spacing w:val="-5"/>
          <w:sz w:val="26"/>
        </w:rPr>
        <w:t> </w:t>
      </w:r>
      <w:r>
        <w:rPr>
          <w:sz w:val="26"/>
        </w:rPr>
        <w:t>thủy</w:t>
      </w:r>
      <w:r>
        <w:rPr>
          <w:spacing w:val="-5"/>
          <w:sz w:val="26"/>
        </w:rPr>
        <w:t> lợi</w:t>
      </w:r>
    </w:p>
    <w:p>
      <w:pPr>
        <w:pStyle w:val="ListParagraph"/>
        <w:numPr>
          <w:ilvl w:val="3"/>
          <w:numId w:val="28"/>
        </w:numPr>
        <w:tabs>
          <w:tab w:pos="741" w:val="left" w:leader="none"/>
        </w:tabs>
        <w:spacing w:line="240" w:lineRule="auto" w:before="167" w:after="0"/>
        <w:ind w:left="741" w:right="0" w:hanging="351"/>
        <w:jc w:val="left"/>
        <w:rPr>
          <w:sz w:val="26"/>
        </w:rPr>
      </w:pPr>
      <w:r>
        <w:rPr>
          <w:sz w:val="26"/>
        </w:rPr>
        <w:t>Tiêu</w:t>
      </w:r>
      <w:r>
        <w:rPr>
          <w:spacing w:val="-9"/>
          <w:sz w:val="26"/>
        </w:rPr>
        <w:t> </w:t>
      </w:r>
      <w:r>
        <w:rPr>
          <w:sz w:val="26"/>
        </w:rPr>
        <w:t>chuẩn</w:t>
      </w:r>
      <w:r>
        <w:rPr>
          <w:spacing w:val="-7"/>
          <w:sz w:val="26"/>
        </w:rPr>
        <w:t> </w:t>
      </w:r>
      <w:r>
        <w:rPr>
          <w:sz w:val="26"/>
        </w:rPr>
        <w:t>Nga</w:t>
      </w:r>
      <w:r>
        <w:rPr>
          <w:spacing w:val="-3"/>
          <w:sz w:val="26"/>
        </w:rPr>
        <w:t> </w:t>
      </w:r>
      <w:r>
        <w:rPr>
          <w:sz w:val="26"/>
        </w:rPr>
        <w:t>Snip</w:t>
      </w:r>
      <w:r>
        <w:rPr>
          <w:spacing w:val="-7"/>
          <w:sz w:val="26"/>
        </w:rPr>
        <w:t> </w:t>
      </w:r>
      <w:r>
        <w:rPr>
          <w:sz w:val="26"/>
        </w:rPr>
        <w:t>52-01-</w:t>
      </w:r>
      <w:r>
        <w:rPr>
          <w:spacing w:val="-2"/>
          <w:sz w:val="26"/>
        </w:rPr>
        <w:t>2003.</w:t>
      </w:r>
    </w:p>
    <w:p>
      <w:pPr>
        <w:spacing w:before="160"/>
        <w:ind w:left="995" w:right="0" w:firstLine="0"/>
        <w:jc w:val="left"/>
        <w:rPr>
          <w:b/>
          <w:sz w:val="24"/>
        </w:rPr>
      </w:pPr>
      <w:bookmarkStart w:name="Tiêu chuẩn áp dụng cho thiết bị phòng ch" w:id="32"/>
      <w:bookmarkEnd w:id="32"/>
      <w:r>
        <w:rPr/>
      </w:r>
      <w:r>
        <w:rPr>
          <w:b/>
          <w:sz w:val="24"/>
        </w:rPr>
        <w:t>Tiêu</w:t>
      </w:r>
      <w:r>
        <w:rPr>
          <w:b/>
          <w:spacing w:val="-2"/>
          <w:sz w:val="24"/>
        </w:rPr>
        <w:t> </w:t>
      </w:r>
      <w:r>
        <w:rPr>
          <w:b/>
          <w:sz w:val="24"/>
        </w:rPr>
        <w:t>chuẩn</w:t>
      </w:r>
      <w:r>
        <w:rPr>
          <w:b/>
          <w:spacing w:val="1"/>
          <w:sz w:val="24"/>
        </w:rPr>
        <w:t> </w:t>
      </w:r>
      <w:r>
        <w:rPr>
          <w:b/>
          <w:sz w:val="24"/>
        </w:rPr>
        <w:t>áp</w:t>
      </w:r>
      <w:r>
        <w:rPr>
          <w:b/>
          <w:spacing w:val="-4"/>
          <w:sz w:val="24"/>
        </w:rPr>
        <w:t> </w:t>
      </w:r>
      <w:r>
        <w:rPr>
          <w:b/>
          <w:sz w:val="24"/>
        </w:rPr>
        <w:t>dụng</w:t>
      </w:r>
      <w:r>
        <w:rPr>
          <w:b/>
          <w:spacing w:val="-4"/>
          <w:sz w:val="24"/>
        </w:rPr>
        <w:t> </w:t>
      </w:r>
      <w:r>
        <w:rPr>
          <w:b/>
          <w:sz w:val="24"/>
        </w:rPr>
        <w:t>cho</w:t>
      </w:r>
      <w:r>
        <w:rPr>
          <w:b/>
          <w:spacing w:val="-4"/>
          <w:sz w:val="24"/>
        </w:rPr>
        <w:t> </w:t>
      </w:r>
      <w:r>
        <w:rPr>
          <w:b/>
          <w:sz w:val="24"/>
        </w:rPr>
        <w:t>thiết</w:t>
      </w:r>
      <w:r>
        <w:rPr>
          <w:b/>
          <w:spacing w:val="-4"/>
          <w:sz w:val="24"/>
        </w:rPr>
        <w:t> </w:t>
      </w:r>
      <w:r>
        <w:rPr>
          <w:b/>
          <w:sz w:val="24"/>
        </w:rPr>
        <w:t>bị</w:t>
      </w:r>
      <w:r>
        <w:rPr>
          <w:b/>
          <w:spacing w:val="-4"/>
          <w:sz w:val="24"/>
        </w:rPr>
        <w:t> </w:t>
      </w:r>
      <w:r>
        <w:rPr>
          <w:b/>
          <w:sz w:val="24"/>
        </w:rPr>
        <w:t>phòng</w:t>
      </w:r>
      <w:r>
        <w:rPr>
          <w:b/>
          <w:spacing w:val="-5"/>
          <w:sz w:val="24"/>
        </w:rPr>
        <w:t> </w:t>
      </w:r>
      <w:r>
        <w:rPr>
          <w:b/>
          <w:sz w:val="24"/>
        </w:rPr>
        <w:t>cháy</w:t>
      </w:r>
      <w:r>
        <w:rPr>
          <w:b/>
          <w:spacing w:val="1"/>
          <w:sz w:val="24"/>
        </w:rPr>
        <w:t> </w:t>
      </w:r>
      <w:r>
        <w:rPr>
          <w:b/>
          <w:sz w:val="24"/>
        </w:rPr>
        <w:t>chữa</w:t>
      </w:r>
      <w:r>
        <w:rPr>
          <w:b/>
          <w:spacing w:val="1"/>
          <w:sz w:val="24"/>
        </w:rPr>
        <w:t> </w:t>
      </w:r>
      <w:r>
        <w:rPr>
          <w:b/>
          <w:spacing w:val="-4"/>
          <w:sz w:val="24"/>
        </w:rPr>
        <w:t>cháy</w:t>
      </w:r>
    </w:p>
    <w:p>
      <w:pPr>
        <w:pStyle w:val="ListParagraph"/>
        <w:numPr>
          <w:ilvl w:val="3"/>
          <w:numId w:val="28"/>
        </w:numPr>
        <w:tabs>
          <w:tab w:pos="741" w:val="left" w:leader="none"/>
        </w:tabs>
        <w:spacing w:line="240" w:lineRule="auto" w:before="201" w:after="0"/>
        <w:ind w:left="741" w:right="0" w:hanging="351"/>
        <w:jc w:val="left"/>
        <w:rPr>
          <w:sz w:val="26"/>
        </w:rPr>
      </w:pPr>
      <w:r>
        <w:rPr>
          <w:sz w:val="26"/>
        </w:rPr>
        <w:t>QCVN</w:t>
      </w:r>
      <w:r>
        <w:rPr>
          <w:spacing w:val="-4"/>
          <w:sz w:val="26"/>
        </w:rPr>
        <w:t> </w:t>
      </w:r>
      <w:r>
        <w:rPr>
          <w:sz w:val="26"/>
        </w:rPr>
        <w:t>02:2020/BCA</w:t>
      </w:r>
      <w:r>
        <w:rPr>
          <w:spacing w:val="-9"/>
          <w:sz w:val="26"/>
        </w:rPr>
        <w:t> </w:t>
      </w:r>
      <w:r>
        <w:rPr>
          <w:sz w:val="26"/>
        </w:rPr>
        <w:t>Quy</w:t>
      </w:r>
      <w:r>
        <w:rPr>
          <w:spacing w:val="-4"/>
          <w:sz w:val="26"/>
        </w:rPr>
        <w:t> </w:t>
      </w:r>
      <w:r>
        <w:rPr>
          <w:sz w:val="26"/>
        </w:rPr>
        <w:t>chuẩn</w:t>
      </w:r>
      <w:r>
        <w:rPr>
          <w:spacing w:val="-4"/>
          <w:sz w:val="26"/>
        </w:rPr>
        <w:t> </w:t>
      </w:r>
      <w:r>
        <w:rPr>
          <w:sz w:val="26"/>
        </w:rPr>
        <w:t>kỹ</w:t>
      </w:r>
      <w:r>
        <w:rPr>
          <w:spacing w:val="-5"/>
          <w:sz w:val="26"/>
        </w:rPr>
        <w:t> </w:t>
      </w:r>
      <w:r>
        <w:rPr>
          <w:sz w:val="26"/>
        </w:rPr>
        <w:t>thuật</w:t>
      </w:r>
      <w:r>
        <w:rPr>
          <w:spacing w:val="-4"/>
          <w:sz w:val="26"/>
        </w:rPr>
        <w:t> </w:t>
      </w:r>
      <w:r>
        <w:rPr>
          <w:sz w:val="26"/>
        </w:rPr>
        <w:t>quốc</w:t>
      </w:r>
      <w:r>
        <w:rPr>
          <w:spacing w:val="-4"/>
          <w:sz w:val="26"/>
        </w:rPr>
        <w:t> </w:t>
      </w:r>
      <w:r>
        <w:rPr>
          <w:sz w:val="26"/>
        </w:rPr>
        <w:t>gia</w:t>
      </w:r>
      <w:r>
        <w:rPr>
          <w:spacing w:val="-5"/>
          <w:sz w:val="26"/>
        </w:rPr>
        <w:t> </w:t>
      </w:r>
      <w:r>
        <w:rPr>
          <w:sz w:val="26"/>
        </w:rPr>
        <w:t>về</w:t>
      </w:r>
      <w:r>
        <w:rPr>
          <w:spacing w:val="-3"/>
          <w:sz w:val="26"/>
        </w:rPr>
        <w:t> </w:t>
      </w:r>
      <w:r>
        <w:rPr>
          <w:sz w:val="26"/>
        </w:rPr>
        <w:t>trạm</w:t>
      </w:r>
      <w:r>
        <w:rPr>
          <w:spacing w:val="-9"/>
          <w:sz w:val="26"/>
        </w:rPr>
        <w:t> </w:t>
      </w:r>
      <w:r>
        <w:rPr>
          <w:sz w:val="26"/>
        </w:rPr>
        <w:t>bơm</w:t>
      </w:r>
      <w:r>
        <w:rPr>
          <w:spacing w:val="-8"/>
          <w:sz w:val="26"/>
        </w:rPr>
        <w:t> </w:t>
      </w:r>
      <w:r>
        <w:rPr>
          <w:sz w:val="26"/>
        </w:rPr>
        <w:t>nước</w:t>
      </w:r>
      <w:r>
        <w:rPr>
          <w:spacing w:val="-4"/>
          <w:sz w:val="26"/>
        </w:rPr>
        <w:t> </w:t>
      </w:r>
      <w:r>
        <w:rPr>
          <w:sz w:val="26"/>
        </w:rPr>
        <w:t>chữa</w:t>
      </w:r>
      <w:r>
        <w:rPr>
          <w:spacing w:val="4"/>
          <w:sz w:val="26"/>
        </w:rPr>
        <w:t> </w:t>
      </w:r>
      <w:r>
        <w:rPr>
          <w:spacing w:val="-4"/>
          <w:sz w:val="26"/>
        </w:rPr>
        <w:t>cháy</w:t>
      </w:r>
    </w:p>
    <w:p>
      <w:pPr>
        <w:pStyle w:val="ListParagraph"/>
        <w:numPr>
          <w:ilvl w:val="3"/>
          <w:numId w:val="28"/>
        </w:numPr>
        <w:tabs>
          <w:tab w:pos="741" w:val="left" w:leader="none"/>
          <w:tab w:pos="750" w:val="left" w:leader="none"/>
        </w:tabs>
        <w:spacing w:line="271" w:lineRule="auto" w:before="166" w:after="0"/>
        <w:ind w:left="750" w:right="280" w:hanging="361"/>
        <w:jc w:val="left"/>
        <w:rPr>
          <w:sz w:val="26"/>
        </w:rPr>
      </w:pPr>
      <w:r>
        <w:rPr>
          <w:sz w:val="26"/>
        </w:rPr>
        <w:t>QCVN</w:t>
      </w:r>
      <w:r>
        <w:rPr>
          <w:spacing w:val="-8"/>
          <w:sz w:val="26"/>
        </w:rPr>
        <w:t> </w:t>
      </w:r>
      <w:r>
        <w:rPr>
          <w:sz w:val="26"/>
        </w:rPr>
        <w:t>06:2023/BXD.</w:t>
      </w:r>
      <w:r>
        <w:rPr>
          <w:spacing w:val="-6"/>
          <w:sz w:val="26"/>
        </w:rPr>
        <w:t> </w:t>
      </w:r>
      <w:r>
        <w:rPr>
          <w:sz w:val="26"/>
        </w:rPr>
        <w:t>Quy</w:t>
      </w:r>
      <w:r>
        <w:rPr>
          <w:spacing w:val="-8"/>
          <w:sz w:val="26"/>
        </w:rPr>
        <w:t> </w:t>
      </w:r>
      <w:r>
        <w:rPr>
          <w:sz w:val="26"/>
        </w:rPr>
        <w:t>chuẩn</w:t>
      </w:r>
      <w:r>
        <w:rPr>
          <w:spacing w:val="-8"/>
          <w:sz w:val="26"/>
        </w:rPr>
        <w:t> </w:t>
      </w:r>
      <w:r>
        <w:rPr>
          <w:sz w:val="26"/>
        </w:rPr>
        <w:t>kỹ</w:t>
      </w:r>
      <w:r>
        <w:rPr>
          <w:spacing w:val="-8"/>
          <w:sz w:val="26"/>
        </w:rPr>
        <w:t> </w:t>
      </w:r>
      <w:r>
        <w:rPr>
          <w:sz w:val="26"/>
        </w:rPr>
        <w:t>thuật</w:t>
      </w:r>
      <w:r>
        <w:rPr>
          <w:spacing w:val="-8"/>
          <w:sz w:val="26"/>
        </w:rPr>
        <w:t> </w:t>
      </w:r>
      <w:r>
        <w:rPr>
          <w:sz w:val="26"/>
        </w:rPr>
        <w:t>quốc</w:t>
      </w:r>
      <w:r>
        <w:rPr>
          <w:spacing w:val="-8"/>
          <w:sz w:val="26"/>
        </w:rPr>
        <w:t> </w:t>
      </w:r>
      <w:r>
        <w:rPr>
          <w:sz w:val="26"/>
        </w:rPr>
        <w:t>gia</w:t>
      </w:r>
      <w:r>
        <w:rPr>
          <w:spacing w:val="-8"/>
          <w:sz w:val="26"/>
        </w:rPr>
        <w:t> </w:t>
      </w:r>
      <w:r>
        <w:rPr>
          <w:sz w:val="26"/>
        </w:rPr>
        <w:t>an</w:t>
      </w:r>
      <w:r>
        <w:rPr>
          <w:spacing w:val="-8"/>
          <w:sz w:val="26"/>
        </w:rPr>
        <w:t> </w:t>
      </w:r>
      <w:r>
        <w:rPr>
          <w:sz w:val="26"/>
        </w:rPr>
        <w:t>toàn</w:t>
      </w:r>
      <w:r>
        <w:rPr>
          <w:spacing w:val="-8"/>
          <w:sz w:val="26"/>
        </w:rPr>
        <w:t> </w:t>
      </w:r>
      <w:r>
        <w:rPr>
          <w:sz w:val="26"/>
        </w:rPr>
        <w:t>cháy</w:t>
      </w:r>
      <w:r>
        <w:rPr>
          <w:spacing w:val="-8"/>
          <w:sz w:val="26"/>
        </w:rPr>
        <w:t> </w:t>
      </w:r>
      <w:r>
        <w:rPr>
          <w:sz w:val="26"/>
        </w:rPr>
        <w:t>cho</w:t>
      </w:r>
      <w:r>
        <w:rPr>
          <w:spacing w:val="-8"/>
          <w:sz w:val="26"/>
        </w:rPr>
        <w:t> </w:t>
      </w:r>
      <w:r>
        <w:rPr>
          <w:sz w:val="26"/>
        </w:rPr>
        <w:t>nhà</w:t>
      </w:r>
      <w:r>
        <w:rPr>
          <w:spacing w:val="-8"/>
          <w:sz w:val="26"/>
        </w:rPr>
        <w:t> </w:t>
      </w:r>
      <w:r>
        <w:rPr>
          <w:sz w:val="26"/>
        </w:rPr>
        <w:t>và</w:t>
      </w:r>
      <w:r>
        <w:rPr>
          <w:spacing w:val="-8"/>
          <w:sz w:val="26"/>
        </w:rPr>
        <w:t> </w:t>
      </w:r>
      <w:r>
        <w:rPr>
          <w:sz w:val="26"/>
        </w:rPr>
        <w:t>công </w:t>
      </w:r>
      <w:r>
        <w:rPr>
          <w:spacing w:val="-2"/>
          <w:sz w:val="26"/>
        </w:rPr>
        <w:t>trình.</w:t>
      </w:r>
    </w:p>
    <w:p>
      <w:pPr>
        <w:pStyle w:val="ListParagraph"/>
        <w:numPr>
          <w:ilvl w:val="3"/>
          <w:numId w:val="28"/>
        </w:numPr>
        <w:tabs>
          <w:tab w:pos="741" w:val="left" w:leader="none"/>
        </w:tabs>
        <w:spacing w:line="240" w:lineRule="auto" w:before="128" w:after="0"/>
        <w:ind w:left="741" w:right="0" w:hanging="351"/>
        <w:jc w:val="left"/>
        <w:rPr>
          <w:sz w:val="26"/>
        </w:rPr>
      </w:pPr>
      <w:r>
        <w:rPr>
          <w:sz w:val="26"/>
        </w:rPr>
        <w:t>TCVN</w:t>
      </w:r>
      <w:r>
        <w:rPr>
          <w:spacing w:val="-6"/>
          <w:sz w:val="26"/>
        </w:rPr>
        <w:t> </w:t>
      </w:r>
      <w:r>
        <w:rPr>
          <w:sz w:val="26"/>
        </w:rPr>
        <w:t>3254:1989.</w:t>
      </w:r>
      <w:r>
        <w:rPr>
          <w:spacing w:val="-5"/>
          <w:sz w:val="26"/>
        </w:rPr>
        <w:t> </w:t>
      </w:r>
      <w:r>
        <w:rPr>
          <w:sz w:val="26"/>
        </w:rPr>
        <w:t>An</w:t>
      </w:r>
      <w:r>
        <w:rPr>
          <w:spacing w:val="-6"/>
          <w:sz w:val="26"/>
        </w:rPr>
        <w:t> </w:t>
      </w:r>
      <w:r>
        <w:rPr>
          <w:sz w:val="26"/>
        </w:rPr>
        <w:t>toàn</w:t>
      </w:r>
      <w:r>
        <w:rPr>
          <w:spacing w:val="-6"/>
          <w:sz w:val="26"/>
        </w:rPr>
        <w:t> </w:t>
      </w:r>
      <w:r>
        <w:rPr>
          <w:sz w:val="26"/>
        </w:rPr>
        <w:t>cháy-Yêu</w:t>
      </w:r>
      <w:r>
        <w:rPr>
          <w:spacing w:val="-5"/>
          <w:sz w:val="26"/>
        </w:rPr>
        <w:t> </w:t>
      </w:r>
      <w:r>
        <w:rPr>
          <w:sz w:val="26"/>
        </w:rPr>
        <w:t>cầu</w:t>
      </w:r>
      <w:r>
        <w:rPr>
          <w:spacing w:val="-5"/>
          <w:sz w:val="26"/>
        </w:rPr>
        <w:t> </w:t>
      </w:r>
      <w:r>
        <w:rPr>
          <w:spacing w:val="-2"/>
          <w:sz w:val="26"/>
        </w:rPr>
        <w:t>chung.</w:t>
      </w:r>
    </w:p>
    <w:p>
      <w:pPr>
        <w:pStyle w:val="ListParagraph"/>
        <w:numPr>
          <w:ilvl w:val="3"/>
          <w:numId w:val="28"/>
        </w:numPr>
        <w:tabs>
          <w:tab w:pos="741" w:val="left" w:leader="none"/>
        </w:tabs>
        <w:spacing w:line="240" w:lineRule="auto" w:before="166" w:after="0"/>
        <w:ind w:left="741" w:right="0" w:hanging="351"/>
        <w:jc w:val="left"/>
        <w:rPr>
          <w:sz w:val="26"/>
        </w:rPr>
      </w:pPr>
      <w:r>
        <w:rPr>
          <w:sz w:val="26"/>
        </w:rPr>
        <w:t>TCVN</w:t>
      </w:r>
      <w:r>
        <w:rPr>
          <w:spacing w:val="-7"/>
          <w:sz w:val="26"/>
        </w:rPr>
        <w:t> </w:t>
      </w:r>
      <w:r>
        <w:rPr>
          <w:sz w:val="26"/>
        </w:rPr>
        <w:t>3255:1986.</w:t>
      </w:r>
      <w:r>
        <w:rPr>
          <w:spacing w:val="-4"/>
          <w:sz w:val="26"/>
        </w:rPr>
        <w:t> </w:t>
      </w:r>
      <w:r>
        <w:rPr>
          <w:sz w:val="26"/>
        </w:rPr>
        <w:t>An</w:t>
      </w:r>
      <w:r>
        <w:rPr>
          <w:spacing w:val="-6"/>
          <w:sz w:val="26"/>
        </w:rPr>
        <w:t> </w:t>
      </w:r>
      <w:r>
        <w:rPr>
          <w:sz w:val="26"/>
        </w:rPr>
        <w:t>toàn</w:t>
      </w:r>
      <w:r>
        <w:rPr>
          <w:spacing w:val="-6"/>
          <w:sz w:val="26"/>
        </w:rPr>
        <w:t> </w:t>
      </w:r>
      <w:r>
        <w:rPr>
          <w:sz w:val="26"/>
        </w:rPr>
        <w:t>nổ-Yêu</w:t>
      </w:r>
      <w:r>
        <w:rPr>
          <w:spacing w:val="-5"/>
          <w:sz w:val="26"/>
        </w:rPr>
        <w:t> </w:t>
      </w:r>
      <w:r>
        <w:rPr>
          <w:sz w:val="26"/>
        </w:rPr>
        <w:t>cầu</w:t>
      </w:r>
      <w:r>
        <w:rPr>
          <w:spacing w:val="-5"/>
          <w:sz w:val="26"/>
        </w:rPr>
        <w:t> </w:t>
      </w:r>
      <w:r>
        <w:rPr>
          <w:spacing w:val="-2"/>
          <w:sz w:val="26"/>
        </w:rPr>
        <w:t>chung.</w:t>
      </w:r>
    </w:p>
    <w:p>
      <w:pPr>
        <w:pStyle w:val="ListParagraph"/>
        <w:numPr>
          <w:ilvl w:val="3"/>
          <w:numId w:val="28"/>
        </w:numPr>
        <w:tabs>
          <w:tab w:pos="741" w:val="left" w:leader="none"/>
          <w:tab w:pos="750" w:val="left" w:leader="none"/>
        </w:tabs>
        <w:spacing w:line="273" w:lineRule="auto" w:before="162" w:after="0"/>
        <w:ind w:left="750" w:right="283" w:hanging="361"/>
        <w:jc w:val="left"/>
        <w:rPr>
          <w:sz w:val="26"/>
        </w:rPr>
      </w:pPr>
      <w:r>
        <w:rPr>
          <w:sz w:val="26"/>
        </w:rPr>
        <w:t>TCVN 5040:1990. Thiết bị phòng cháy và chữa cháy-Ký hiệu hình vẽ dùng trên sơ đồ PCCC-Yêu cầu kỹ thuật.</w:t>
      </w:r>
    </w:p>
    <w:p>
      <w:pPr>
        <w:pStyle w:val="ListParagraph"/>
        <w:numPr>
          <w:ilvl w:val="3"/>
          <w:numId w:val="28"/>
        </w:numPr>
        <w:tabs>
          <w:tab w:pos="741" w:val="left" w:leader="none"/>
          <w:tab w:pos="750" w:val="left" w:leader="none"/>
        </w:tabs>
        <w:spacing w:line="273" w:lineRule="auto" w:before="122" w:after="0"/>
        <w:ind w:left="750" w:right="282" w:hanging="361"/>
        <w:jc w:val="left"/>
        <w:rPr>
          <w:sz w:val="26"/>
        </w:rPr>
      </w:pPr>
      <w:r>
        <w:rPr>
          <w:sz w:val="26"/>
        </w:rPr>
        <w:t>TCVN 2622:1995. Phòng cháy, chống cháy cho nhà và công trình-Yêu cầu thiết </w:t>
      </w:r>
      <w:r>
        <w:rPr>
          <w:spacing w:val="-4"/>
          <w:sz w:val="26"/>
        </w:rPr>
        <w:t>kế.</w:t>
      </w:r>
    </w:p>
    <w:p>
      <w:pPr>
        <w:pStyle w:val="ListParagraph"/>
        <w:numPr>
          <w:ilvl w:val="3"/>
          <w:numId w:val="28"/>
        </w:numPr>
        <w:tabs>
          <w:tab w:pos="741" w:val="left" w:leader="none"/>
          <w:tab w:pos="750" w:val="left" w:leader="none"/>
        </w:tabs>
        <w:spacing w:line="273" w:lineRule="auto" w:before="122" w:after="0"/>
        <w:ind w:left="750" w:right="289" w:hanging="361"/>
        <w:jc w:val="left"/>
        <w:rPr>
          <w:sz w:val="26"/>
        </w:rPr>
      </w:pPr>
      <w:r>
        <w:rPr>
          <w:sz w:val="26"/>
        </w:rPr>
        <w:t>TCVN 6101:1996. Thiết bị chữa cháy. Hệ thống</w:t>
      </w:r>
      <w:r>
        <w:rPr>
          <w:spacing w:val="-4"/>
          <w:sz w:val="26"/>
        </w:rPr>
        <w:t> </w:t>
      </w:r>
      <w:r>
        <w:rPr>
          <w:sz w:val="26"/>
        </w:rPr>
        <w:t>chữa cháy CO2. Thiết kế và lắp </w:t>
      </w:r>
      <w:r>
        <w:rPr>
          <w:spacing w:val="-4"/>
          <w:sz w:val="26"/>
        </w:rPr>
        <w:t>đặt.</w:t>
      </w:r>
    </w:p>
    <w:p>
      <w:pPr>
        <w:pStyle w:val="ListParagraph"/>
        <w:numPr>
          <w:ilvl w:val="3"/>
          <w:numId w:val="28"/>
        </w:numPr>
        <w:tabs>
          <w:tab w:pos="741" w:val="left" w:leader="none"/>
        </w:tabs>
        <w:spacing w:line="240" w:lineRule="auto" w:before="127" w:after="0"/>
        <w:ind w:left="741" w:right="0" w:hanging="351"/>
        <w:jc w:val="left"/>
        <w:rPr>
          <w:sz w:val="26"/>
        </w:rPr>
      </w:pPr>
      <w:r>
        <w:rPr>
          <w:sz w:val="26"/>
        </w:rPr>
        <w:t>TCVN</w:t>
      </w:r>
      <w:r>
        <w:rPr>
          <w:spacing w:val="-6"/>
          <w:sz w:val="26"/>
        </w:rPr>
        <w:t> </w:t>
      </w:r>
      <w:r>
        <w:rPr>
          <w:sz w:val="26"/>
        </w:rPr>
        <w:t>6379:1998.</w:t>
      </w:r>
      <w:r>
        <w:rPr>
          <w:spacing w:val="-4"/>
          <w:sz w:val="26"/>
        </w:rPr>
        <w:t> </w:t>
      </w:r>
      <w:r>
        <w:rPr>
          <w:sz w:val="26"/>
        </w:rPr>
        <w:t>Thiết</w:t>
      </w:r>
      <w:r>
        <w:rPr>
          <w:spacing w:val="-6"/>
          <w:sz w:val="26"/>
        </w:rPr>
        <w:t> </w:t>
      </w:r>
      <w:r>
        <w:rPr>
          <w:sz w:val="26"/>
        </w:rPr>
        <w:t>bị</w:t>
      </w:r>
      <w:r>
        <w:rPr>
          <w:spacing w:val="-6"/>
          <w:sz w:val="26"/>
        </w:rPr>
        <w:t> </w:t>
      </w:r>
      <w:r>
        <w:rPr>
          <w:sz w:val="26"/>
        </w:rPr>
        <w:t>chữa</w:t>
      </w:r>
      <w:r>
        <w:rPr>
          <w:spacing w:val="-4"/>
          <w:sz w:val="26"/>
        </w:rPr>
        <w:t> </w:t>
      </w:r>
      <w:r>
        <w:rPr>
          <w:sz w:val="26"/>
        </w:rPr>
        <w:t>cháy-Trụ</w:t>
      </w:r>
      <w:r>
        <w:rPr>
          <w:spacing w:val="-5"/>
          <w:sz w:val="26"/>
        </w:rPr>
        <w:t> </w:t>
      </w:r>
      <w:r>
        <w:rPr>
          <w:sz w:val="26"/>
        </w:rPr>
        <w:t>nước</w:t>
      </w:r>
      <w:r>
        <w:rPr>
          <w:spacing w:val="-5"/>
          <w:sz w:val="26"/>
        </w:rPr>
        <w:t> </w:t>
      </w:r>
      <w:r>
        <w:rPr>
          <w:sz w:val="26"/>
        </w:rPr>
        <w:t>chữa</w:t>
      </w:r>
      <w:r>
        <w:rPr>
          <w:spacing w:val="-5"/>
          <w:sz w:val="26"/>
        </w:rPr>
        <w:t> </w:t>
      </w:r>
      <w:r>
        <w:rPr>
          <w:sz w:val="26"/>
        </w:rPr>
        <w:t>cháy.</w:t>
      </w:r>
      <w:r>
        <w:rPr>
          <w:spacing w:val="-3"/>
          <w:sz w:val="26"/>
        </w:rPr>
        <w:t> </w:t>
      </w:r>
      <w:r>
        <w:rPr>
          <w:sz w:val="26"/>
        </w:rPr>
        <w:t>Yêu</w:t>
      </w:r>
      <w:r>
        <w:rPr>
          <w:spacing w:val="-5"/>
          <w:sz w:val="26"/>
        </w:rPr>
        <w:t> </w:t>
      </w:r>
      <w:r>
        <w:rPr>
          <w:sz w:val="26"/>
        </w:rPr>
        <w:t>cầu</w:t>
      </w:r>
      <w:r>
        <w:rPr>
          <w:spacing w:val="-9"/>
          <w:sz w:val="26"/>
        </w:rPr>
        <w:t> </w:t>
      </w:r>
      <w:r>
        <w:rPr>
          <w:sz w:val="26"/>
        </w:rPr>
        <w:t>kỹ</w:t>
      </w:r>
      <w:r>
        <w:rPr>
          <w:spacing w:val="-6"/>
          <w:sz w:val="26"/>
        </w:rPr>
        <w:t> </w:t>
      </w:r>
      <w:r>
        <w:rPr>
          <w:spacing w:val="-2"/>
          <w:sz w:val="26"/>
        </w:rPr>
        <w:t>thuật.</w:t>
      </w:r>
    </w:p>
    <w:p>
      <w:pPr>
        <w:pStyle w:val="ListParagraph"/>
        <w:numPr>
          <w:ilvl w:val="3"/>
          <w:numId w:val="28"/>
        </w:numPr>
        <w:tabs>
          <w:tab w:pos="739" w:val="left" w:leader="none"/>
          <w:tab w:pos="750" w:val="left" w:leader="none"/>
        </w:tabs>
        <w:spacing w:line="273" w:lineRule="auto" w:before="161" w:after="0"/>
        <w:ind w:left="750" w:right="281" w:hanging="361"/>
        <w:jc w:val="both"/>
        <w:rPr>
          <w:sz w:val="26"/>
        </w:rPr>
      </w:pPr>
      <w:r>
        <w:rPr>
          <w:sz w:val="26"/>
        </w:rPr>
        <w:t>TCVN</w:t>
      </w:r>
      <w:r>
        <w:rPr>
          <w:spacing w:val="40"/>
          <w:sz w:val="26"/>
        </w:rPr>
        <w:t> </w:t>
      </w:r>
      <w:r>
        <w:rPr>
          <w:sz w:val="26"/>
        </w:rPr>
        <w:t>7568-14:2015:</w:t>
      </w:r>
      <w:r>
        <w:rPr>
          <w:spacing w:val="40"/>
          <w:sz w:val="26"/>
        </w:rPr>
        <w:t> </w:t>
      </w:r>
      <w:r>
        <w:rPr>
          <w:sz w:val="26"/>
        </w:rPr>
        <w:t>Quy</w:t>
      </w:r>
      <w:r>
        <w:rPr>
          <w:spacing w:val="40"/>
          <w:sz w:val="26"/>
        </w:rPr>
        <w:t> </w:t>
      </w:r>
      <w:r>
        <w:rPr>
          <w:sz w:val="26"/>
        </w:rPr>
        <w:t>định</w:t>
      </w:r>
      <w:r>
        <w:rPr>
          <w:spacing w:val="40"/>
          <w:sz w:val="26"/>
        </w:rPr>
        <w:t> </w:t>
      </w:r>
      <w:r>
        <w:rPr>
          <w:sz w:val="26"/>
        </w:rPr>
        <w:t>tiêu</w:t>
      </w:r>
      <w:r>
        <w:rPr>
          <w:spacing w:val="40"/>
          <w:sz w:val="26"/>
        </w:rPr>
        <w:t> </w:t>
      </w:r>
      <w:r>
        <w:rPr>
          <w:sz w:val="26"/>
        </w:rPr>
        <w:t>chuẩn</w:t>
      </w:r>
      <w:r>
        <w:rPr>
          <w:spacing w:val="40"/>
          <w:sz w:val="26"/>
        </w:rPr>
        <w:t> </w:t>
      </w:r>
      <w:r>
        <w:rPr>
          <w:sz w:val="26"/>
        </w:rPr>
        <w:t>thiết</w:t>
      </w:r>
      <w:r>
        <w:rPr>
          <w:spacing w:val="40"/>
          <w:sz w:val="26"/>
        </w:rPr>
        <w:t> </w:t>
      </w:r>
      <w:r>
        <w:rPr>
          <w:sz w:val="26"/>
        </w:rPr>
        <w:t>kế</w:t>
      </w:r>
      <w:r>
        <w:rPr>
          <w:spacing w:val="40"/>
          <w:sz w:val="26"/>
        </w:rPr>
        <w:t> </w:t>
      </w:r>
      <w:r>
        <w:rPr>
          <w:sz w:val="26"/>
        </w:rPr>
        <w:t>và</w:t>
      </w:r>
      <w:r>
        <w:rPr>
          <w:spacing w:val="40"/>
          <w:sz w:val="26"/>
        </w:rPr>
        <w:t> </w:t>
      </w:r>
      <w:r>
        <w:rPr>
          <w:sz w:val="26"/>
        </w:rPr>
        <w:t>lắp</w:t>
      </w:r>
      <w:r>
        <w:rPr>
          <w:spacing w:val="40"/>
          <w:sz w:val="26"/>
        </w:rPr>
        <w:t> </w:t>
      </w:r>
      <w:r>
        <w:rPr>
          <w:sz w:val="26"/>
        </w:rPr>
        <w:t>đặt</w:t>
      </w:r>
      <w:r>
        <w:rPr>
          <w:spacing w:val="40"/>
          <w:sz w:val="26"/>
        </w:rPr>
        <w:t> </w:t>
      </w:r>
      <w:r>
        <w:rPr>
          <w:sz w:val="26"/>
        </w:rPr>
        <w:t>hệ</w:t>
      </w:r>
      <w:r>
        <w:rPr>
          <w:spacing w:val="40"/>
          <w:sz w:val="26"/>
        </w:rPr>
        <w:t> </w:t>
      </w:r>
      <w:r>
        <w:rPr>
          <w:sz w:val="26"/>
        </w:rPr>
        <w:t>thống báo cháy cho nhà và công trình, đảm bảo an toàn và hiệu quả trong phòng cháy chữa </w:t>
      </w:r>
      <w:r>
        <w:rPr>
          <w:spacing w:val="-4"/>
          <w:sz w:val="26"/>
        </w:rPr>
        <w:t>cháy</w:t>
      </w:r>
    </w:p>
    <w:p>
      <w:pPr>
        <w:pStyle w:val="ListParagraph"/>
        <w:numPr>
          <w:ilvl w:val="3"/>
          <w:numId w:val="28"/>
        </w:numPr>
        <w:tabs>
          <w:tab w:pos="740" w:val="left" w:leader="none"/>
        </w:tabs>
        <w:spacing w:line="240" w:lineRule="auto" w:before="127" w:after="0"/>
        <w:ind w:left="740" w:right="0" w:hanging="350"/>
        <w:jc w:val="both"/>
        <w:rPr>
          <w:sz w:val="26"/>
        </w:rPr>
      </w:pPr>
      <w:r>
        <w:rPr>
          <w:sz w:val="26"/>
        </w:rPr>
        <w:t>TCVN</w:t>
      </w:r>
      <w:r>
        <w:rPr>
          <w:spacing w:val="-6"/>
          <w:sz w:val="26"/>
        </w:rPr>
        <w:t> </w:t>
      </w:r>
      <w:r>
        <w:rPr>
          <w:sz w:val="26"/>
        </w:rPr>
        <w:t>7027:2002.</w:t>
      </w:r>
      <w:r>
        <w:rPr>
          <w:spacing w:val="-3"/>
          <w:sz w:val="26"/>
        </w:rPr>
        <w:t> </w:t>
      </w:r>
      <w:r>
        <w:rPr>
          <w:sz w:val="26"/>
        </w:rPr>
        <w:t>Chữa</w:t>
      </w:r>
      <w:r>
        <w:rPr>
          <w:spacing w:val="-4"/>
          <w:sz w:val="26"/>
        </w:rPr>
        <w:t> </w:t>
      </w:r>
      <w:r>
        <w:rPr>
          <w:sz w:val="26"/>
        </w:rPr>
        <w:t>cháy</w:t>
      </w:r>
      <w:r>
        <w:rPr>
          <w:spacing w:val="-2"/>
          <w:sz w:val="26"/>
        </w:rPr>
        <w:t> </w:t>
      </w:r>
      <w:r>
        <w:rPr>
          <w:sz w:val="26"/>
        </w:rPr>
        <w:t>-</w:t>
      </w:r>
      <w:r>
        <w:rPr>
          <w:spacing w:val="-4"/>
          <w:sz w:val="26"/>
        </w:rPr>
        <w:t> </w:t>
      </w:r>
      <w:r>
        <w:rPr>
          <w:sz w:val="26"/>
        </w:rPr>
        <w:t>Xe</w:t>
      </w:r>
      <w:r>
        <w:rPr>
          <w:spacing w:val="-4"/>
          <w:sz w:val="26"/>
        </w:rPr>
        <w:t> </w:t>
      </w:r>
      <w:r>
        <w:rPr>
          <w:sz w:val="26"/>
        </w:rPr>
        <w:t>đẩy</w:t>
      </w:r>
      <w:r>
        <w:rPr>
          <w:spacing w:val="-4"/>
          <w:sz w:val="26"/>
        </w:rPr>
        <w:t> </w:t>
      </w:r>
      <w:r>
        <w:rPr>
          <w:sz w:val="26"/>
        </w:rPr>
        <w:t>chữa</w:t>
      </w:r>
      <w:r>
        <w:rPr>
          <w:spacing w:val="-4"/>
          <w:sz w:val="26"/>
        </w:rPr>
        <w:t> </w:t>
      </w:r>
      <w:r>
        <w:rPr>
          <w:sz w:val="26"/>
        </w:rPr>
        <w:t>cháy.</w:t>
      </w:r>
      <w:r>
        <w:rPr>
          <w:spacing w:val="-3"/>
          <w:sz w:val="26"/>
        </w:rPr>
        <w:t> </w:t>
      </w:r>
      <w:r>
        <w:rPr>
          <w:sz w:val="26"/>
        </w:rPr>
        <w:t>Tính</w:t>
      </w:r>
      <w:r>
        <w:rPr>
          <w:spacing w:val="-5"/>
          <w:sz w:val="26"/>
        </w:rPr>
        <w:t> </w:t>
      </w:r>
      <w:r>
        <w:rPr>
          <w:sz w:val="26"/>
        </w:rPr>
        <w:t>năng</w:t>
      </w:r>
      <w:r>
        <w:rPr>
          <w:spacing w:val="-9"/>
          <w:sz w:val="26"/>
        </w:rPr>
        <w:t> </w:t>
      </w:r>
      <w:r>
        <w:rPr>
          <w:sz w:val="26"/>
        </w:rPr>
        <w:t>và</w:t>
      </w:r>
      <w:r>
        <w:rPr>
          <w:spacing w:val="-4"/>
          <w:sz w:val="26"/>
        </w:rPr>
        <w:t> </w:t>
      </w:r>
      <w:r>
        <w:rPr>
          <w:sz w:val="26"/>
        </w:rPr>
        <w:t>cấu</w:t>
      </w:r>
      <w:r>
        <w:rPr>
          <w:spacing w:val="-4"/>
          <w:sz w:val="26"/>
        </w:rPr>
        <w:t> tạo.</w:t>
      </w:r>
    </w:p>
    <w:p>
      <w:pPr>
        <w:pStyle w:val="ListParagraph"/>
        <w:numPr>
          <w:ilvl w:val="3"/>
          <w:numId w:val="28"/>
        </w:numPr>
        <w:tabs>
          <w:tab w:pos="741" w:val="left" w:leader="none"/>
          <w:tab w:pos="750" w:val="left" w:leader="none"/>
        </w:tabs>
        <w:spacing w:line="273" w:lineRule="auto" w:before="161" w:after="0"/>
        <w:ind w:left="750" w:right="282" w:hanging="361"/>
        <w:jc w:val="left"/>
        <w:rPr>
          <w:sz w:val="26"/>
        </w:rPr>
      </w:pPr>
      <w:r>
        <w:rPr>
          <w:sz w:val="26"/>
        </w:rPr>
        <w:t>TCVN</w:t>
      </w:r>
      <w:r>
        <w:rPr>
          <w:spacing w:val="-11"/>
          <w:sz w:val="26"/>
        </w:rPr>
        <w:t> </w:t>
      </w:r>
      <w:r>
        <w:rPr>
          <w:sz w:val="26"/>
        </w:rPr>
        <w:t>7435-1</w:t>
      </w:r>
      <w:r>
        <w:rPr>
          <w:spacing w:val="-11"/>
          <w:sz w:val="26"/>
        </w:rPr>
        <w:t> </w:t>
      </w:r>
      <w:r>
        <w:rPr>
          <w:sz w:val="26"/>
        </w:rPr>
        <w:t>(ISO</w:t>
      </w:r>
      <w:r>
        <w:rPr>
          <w:spacing w:val="-11"/>
          <w:sz w:val="26"/>
        </w:rPr>
        <w:t> </w:t>
      </w:r>
      <w:r>
        <w:rPr>
          <w:sz w:val="26"/>
        </w:rPr>
        <w:t>11602-1:2000)</w:t>
      </w:r>
      <w:r>
        <w:rPr>
          <w:spacing w:val="-11"/>
          <w:sz w:val="26"/>
        </w:rPr>
        <w:t> </w:t>
      </w:r>
      <w:r>
        <w:rPr>
          <w:sz w:val="26"/>
        </w:rPr>
        <w:t>Phòng</w:t>
      </w:r>
      <w:r>
        <w:rPr>
          <w:spacing w:val="-11"/>
          <w:sz w:val="26"/>
        </w:rPr>
        <w:t> </w:t>
      </w:r>
      <w:r>
        <w:rPr>
          <w:sz w:val="26"/>
        </w:rPr>
        <w:t>cháy,</w:t>
      </w:r>
      <w:r>
        <w:rPr>
          <w:spacing w:val="-9"/>
          <w:sz w:val="26"/>
        </w:rPr>
        <w:t> </w:t>
      </w:r>
      <w:r>
        <w:rPr>
          <w:sz w:val="26"/>
        </w:rPr>
        <w:t>chữa</w:t>
      </w:r>
      <w:r>
        <w:rPr>
          <w:spacing w:val="-11"/>
          <w:sz w:val="26"/>
        </w:rPr>
        <w:t> </w:t>
      </w:r>
      <w:r>
        <w:rPr>
          <w:sz w:val="26"/>
        </w:rPr>
        <w:t>cháy</w:t>
      </w:r>
      <w:r>
        <w:rPr>
          <w:spacing w:val="-9"/>
          <w:sz w:val="26"/>
        </w:rPr>
        <w:t> </w:t>
      </w:r>
      <w:r>
        <w:rPr>
          <w:sz w:val="26"/>
        </w:rPr>
        <w:t>-</w:t>
      </w:r>
      <w:r>
        <w:rPr>
          <w:spacing w:val="-11"/>
          <w:sz w:val="26"/>
        </w:rPr>
        <w:t> </w:t>
      </w:r>
      <w:r>
        <w:rPr>
          <w:sz w:val="26"/>
        </w:rPr>
        <w:t>Bình</w:t>
      </w:r>
      <w:r>
        <w:rPr>
          <w:spacing w:val="-11"/>
          <w:sz w:val="26"/>
        </w:rPr>
        <w:t> </w:t>
      </w:r>
      <w:r>
        <w:rPr>
          <w:sz w:val="26"/>
        </w:rPr>
        <w:t>chữa</w:t>
      </w:r>
      <w:r>
        <w:rPr>
          <w:spacing w:val="-11"/>
          <w:sz w:val="26"/>
        </w:rPr>
        <w:t> </w:t>
      </w:r>
      <w:r>
        <w:rPr>
          <w:sz w:val="26"/>
        </w:rPr>
        <w:t>cháy</w:t>
      </w:r>
      <w:r>
        <w:rPr>
          <w:spacing w:val="-11"/>
          <w:sz w:val="26"/>
        </w:rPr>
        <w:t> </w:t>
      </w:r>
      <w:r>
        <w:rPr>
          <w:sz w:val="26"/>
        </w:rPr>
        <w:t>xách tay và xe đẩy chữa cháy. Phần 1: Lựa chọn và bố trí.</w:t>
      </w:r>
    </w:p>
    <w:p>
      <w:pPr>
        <w:pStyle w:val="ListParagraph"/>
        <w:numPr>
          <w:ilvl w:val="3"/>
          <w:numId w:val="28"/>
        </w:numPr>
        <w:tabs>
          <w:tab w:pos="741" w:val="left" w:leader="none"/>
          <w:tab w:pos="750" w:val="left" w:leader="none"/>
        </w:tabs>
        <w:spacing w:line="271" w:lineRule="auto" w:before="127" w:after="0"/>
        <w:ind w:left="750" w:right="282" w:hanging="361"/>
        <w:jc w:val="left"/>
        <w:rPr>
          <w:sz w:val="26"/>
        </w:rPr>
      </w:pPr>
      <w:r>
        <w:rPr>
          <w:sz w:val="26"/>
        </w:rPr>
        <w:t>TCVN</w:t>
      </w:r>
      <w:r>
        <w:rPr>
          <w:spacing w:val="-11"/>
          <w:sz w:val="26"/>
        </w:rPr>
        <w:t> </w:t>
      </w:r>
      <w:r>
        <w:rPr>
          <w:sz w:val="26"/>
        </w:rPr>
        <w:t>7435-2</w:t>
      </w:r>
      <w:r>
        <w:rPr>
          <w:spacing w:val="-11"/>
          <w:sz w:val="26"/>
        </w:rPr>
        <w:t> </w:t>
      </w:r>
      <w:r>
        <w:rPr>
          <w:sz w:val="26"/>
        </w:rPr>
        <w:t>(ISO</w:t>
      </w:r>
      <w:r>
        <w:rPr>
          <w:spacing w:val="-11"/>
          <w:sz w:val="26"/>
        </w:rPr>
        <w:t> </w:t>
      </w:r>
      <w:r>
        <w:rPr>
          <w:sz w:val="26"/>
        </w:rPr>
        <w:t>11602-2:2000)</w:t>
      </w:r>
      <w:r>
        <w:rPr>
          <w:spacing w:val="-11"/>
          <w:sz w:val="26"/>
        </w:rPr>
        <w:t> </w:t>
      </w:r>
      <w:r>
        <w:rPr>
          <w:sz w:val="26"/>
        </w:rPr>
        <w:t>Phòng</w:t>
      </w:r>
      <w:r>
        <w:rPr>
          <w:spacing w:val="-11"/>
          <w:sz w:val="26"/>
        </w:rPr>
        <w:t> </w:t>
      </w:r>
      <w:r>
        <w:rPr>
          <w:sz w:val="26"/>
        </w:rPr>
        <w:t>cháy,</w:t>
      </w:r>
      <w:r>
        <w:rPr>
          <w:spacing w:val="-9"/>
          <w:sz w:val="26"/>
        </w:rPr>
        <w:t> </w:t>
      </w:r>
      <w:r>
        <w:rPr>
          <w:sz w:val="26"/>
        </w:rPr>
        <w:t>chữa</w:t>
      </w:r>
      <w:r>
        <w:rPr>
          <w:spacing w:val="-11"/>
          <w:sz w:val="26"/>
        </w:rPr>
        <w:t> </w:t>
      </w:r>
      <w:r>
        <w:rPr>
          <w:sz w:val="26"/>
        </w:rPr>
        <w:t>cháy</w:t>
      </w:r>
      <w:r>
        <w:rPr>
          <w:spacing w:val="-9"/>
          <w:sz w:val="26"/>
        </w:rPr>
        <w:t> </w:t>
      </w:r>
      <w:r>
        <w:rPr>
          <w:sz w:val="26"/>
        </w:rPr>
        <w:t>-</w:t>
      </w:r>
      <w:r>
        <w:rPr>
          <w:spacing w:val="-11"/>
          <w:sz w:val="26"/>
        </w:rPr>
        <w:t> </w:t>
      </w:r>
      <w:r>
        <w:rPr>
          <w:sz w:val="26"/>
        </w:rPr>
        <w:t>Bình</w:t>
      </w:r>
      <w:r>
        <w:rPr>
          <w:spacing w:val="-11"/>
          <w:sz w:val="26"/>
        </w:rPr>
        <w:t> </w:t>
      </w:r>
      <w:r>
        <w:rPr>
          <w:sz w:val="26"/>
        </w:rPr>
        <w:t>chữa</w:t>
      </w:r>
      <w:r>
        <w:rPr>
          <w:spacing w:val="-11"/>
          <w:sz w:val="26"/>
        </w:rPr>
        <w:t> </w:t>
      </w:r>
      <w:r>
        <w:rPr>
          <w:sz w:val="26"/>
        </w:rPr>
        <w:t>cháy</w:t>
      </w:r>
      <w:r>
        <w:rPr>
          <w:spacing w:val="-11"/>
          <w:sz w:val="26"/>
        </w:rPr>
        <w:t> </w:t>
      </w:r>
      <w:r>
        <w:rPr>
          <w:sz w:val="26"/>
        </w:rPr>
        <w:t>xách tay và xe đẩy chữa cháy. Phần 2: Kiểm tra và bảo dưỡng.</w:t>
      </w:r>
    </w:p>
    <w:p>
      <w:pPr>
        <w:pStyle w:val="ListParagraph"/>
        <w:numPr>
          <w:ilvl w:val="3"/>
          <w:numId w:val="28"/>
        </w:numPr>
        <w:tabs>
          <w:tab w:pos="741" w:val="left" w:leader="none"/>
          <w:tab w:pos="750" w:val="left" w:leader="none"/>
        </w:tabs>
        <w:spacing w:line="271" w:lineRule="auto" w:before="128" w:after="0"/>
        <w:ind w:left="750" w:right="279" w:hanging="361"/>
        <w:jc w:val="left"/>
        <w:rPr>
          <w:sz w:val="26"/>
        </w:rPr>
      </w:pPr>
      <w:r>
        <w:rPr>
          <w:sz w:val="26"/>
        </w:rPr>
        <w:t>TCVN</w:t>
      </w:r>
      <w:r>
        <w:rPr>
          <w:spacing w:val="-8"/>
          <w:sz w:val="26"/>
        </w:rPr>
        <w:t> </w:t>
      </w:r>
      <w:r>
        <w:rPr>
          <w:sz w:val="26"/>
        </w:rPr>
        <w:t>3890:2023.</w:t>
      </w:r>
      <w:r>
        <w:rPr>
          <w:spacing w:val="-6"/>
          <w:sz w:val="26"/>
        </w:rPr>
        <w:t> </w:t>
      </w:r>
      <w:r>
        <w:rPr>
          <w:sz w:val="26"/>
        </w:rPr>
        <w:t>Phương</w:t>
      </w:r>
      <w:r>
        <w:rPr>
          <w:spacing w:val="-13"/>
          <w:sz w:val="26"/>
        </w:rPr>
        <w:t> </w:t>
      </w:r>
      <w:r>
        <w:rPr>
          <w:sz w:val="26"/>
        </w:rPr>
        <w:t>tiện</w:t>
      </w:r>
      <w:r>
        <w:rPr>
          <w:spacing w:val="-8"/>
          <w:sz w:val="26"/>
        </w:rPr>
        <w:t> </w:t>
      </w:r>
      <w:r>
        <w:rPr>
          <w:sz w:val="26"/>
        </w:rPr>
        <w:t>PCCC,</w:t>
      </w:r>
      <w:r>
        <w:rPr>
          <w:spacing w:val="-11"/>
          <w:sz w:val="26"/>
        </w:rPr>
        <w:t> </w:t>
      </w:r>
      <w:r>
        <w:rPr>
          <w:sz w:val="26"/>
        </w:rPr>
        <w:t>chữa</w:t>
      </w:r>
      <w:r>
        <w:rPr>
          <w:spacing w:val="-13"/>
          <w:sz w:val="26"/>
        </w:rPr>
        <w:t> </w:t>
      </w:r>
      <w:r>
        <w:rPr>
          <w:sz w:val="26"/>
        </w:rPr>
        <w:t>cháy</w:t>
      </w:r>
      <w:r>
        <w:rPr>
          <w:spacing w:val="-8"/>
          <w:sz w:val="26"/>
        </w:rPr>
        <w:t> </w:t>
      </w:r>
      <w:r>
        <w:rPr>
          <w:sz w:val="26"/>
        </w:rPr>
        <w:t>cho</w:t>
      </w:r>
      <w:r>
        <w:rPr>
          <w:spacing w:val="-8"/>
          <w:sz w:val="26"/>
        </w:rPr>
        <w:t> </w:t>
      </w:r>
      <w:r>
        <w:rPr>
          <w:sz w:val="26"/>
        </w:rPr>
        <w:t>nhà</w:t>
      </w:r>
      <w:r>
        <w:rPr>
          <w:spacing w:val="-13"/>
          <w:sz w:val="26"/>
        </w:rPr>
        <w:t> </w:t>
      </w:r>
      <w:r>
        <w:rPr>
          <w:sz w:val="26"/>
        </w:rPr>
        <w:t>và</w:t>
      </w:r>
      <w:r>
        <w:rPr>
          <w:spacing w:val="-8"/>
          <w:sz w:val="26"/>
        </w:rPr>
        <w:t> </w:t>
      </w:r>
      <w:r>
        <w:rPr>
          <w:sz w:val="26"/>
        </w:rPr>
        <w:t>công</w:t>
      </w:r>
      <w:r>
        <w:rPr>
          <w:spacing w:val="-13"/>
          <w:sz w:val="26"/>
        </w:rPr>
        <w:t> </w:t>
      </w:r>
      <w:r>
        <w:rPr>
          <w:sz w:val="26"/>
        </w:rPr>
        <w:t>trình-Trang</w:t>
      </w:r>
      <w:r>
        <w:rPr>
          <w:spacing w:val="-13"/>
          <w:sz w:val="26"/>
        </w:rPr>
        <w:t> </w:t>
      </w:r>
      <w:r>
        <w:rPr>
          <w:sz w:val="26"/>
        </w:rPr>
        <w:t>bị, bố trí, kiểm tra, bảo dưỡng.</w:t>
      </w:r>
    </w:p>
    <w:p>
      <w:pPr>
        <w:pStyle w:val="ListParagraph"/>
        <w:numPr>
          <w:ilvl w:val="3"/>
          <w:numId w:val="28"/>
        </w:numPr>
        <w:tabs>
          <w:tab w:pos="741" w:val="left" w:leader="none"/>
          <w:tab w:pos="750" w:val="left" w:leader="none"/>
        </w:tabs>
        <w:spacing w:line="271" w:lineRule="auto" w:before="129" w:after="0"/>
        <w:ind w:left="750" w:right="273" w:hanging="361"/>
        <w:jc w:val="left"/>
        <w:rPr>
          <w:sz w:val="26"/>
        </w:rPr>
      </w:pPr>
      <w:r>
        <w:rPr>
          <w:sz w:val="26"/>
        </w:rPr>
        <w:t>TCVN</w:t>
      </w:r>
      <w:r>
        <w:rPr>
          <w:spacing w:val="-4"/>
          <w:sz w:val="26"/>
        </w:rPr>
        <w:t> </w:t>
      </w:r>
      <w:r>
        <w:rPr>
          <w:sz w:val="26"/>
        </w:rPr>
        <w:t>5740:2009.</w:t>
      </w:r>
      <w:r>
        <w:rPr>
          <w:spacing w:val="-2"/>
          <w:sz w:val="26"/>
        </w:rPr>
        <w:t> </w:t>
      </w:r>
      <w:r>
        <w:rPr>
          <w:sz w:val="26"/>
        </w:rPr>
        <w:t>Phương</w:t>
      </w:r>
      <w:r>
        <w:rPr>
          <w:spacing w:val="-8"/>
          <w:sz w:val="26"/>
        </w:rPr>
        <w:t> </w:t>
      </w:r>
      <w:r>
        <w:rPr>
          <w:sz w:val="26"/>
        </w:rPr>
        <w:t>tiện</w:t>
      </w:r>
      <w:r>
        <w:rPr>
          <w:spacing w:val="-4"/>
          <w:sz w:val="26"/>
        </w:rPr>
        <w:t> </w:t>
      </w:r>
      <w:r>
        <w:rPr>
          <w:sz w:val="26"/>
        </w:rPr>
        <w:t>PCCC.</w:t>
      </w:r>
      <w:r>
        <w:rPr>
          <w:spacing w:val="-2"/>
          <w:sz w:val="26"/>
        </w:rPr>
        <w:t> </w:t>
      </w:r>
      <w:r>
        <w:rPr>
          <w:sz w:val="26"/>
        </w:rPr>
        <w:t>Vòi</w:t>
      </w:r>
      <w:r>
        <w:rPr>
          <w:spacing w:val="-4"/>
          <w:sz w:val="26"/>
        </w:rPr>
        <w:t> </w:t>
      </w:r>
      <w:r>
        <w:rPr>
          <w:sz w:val="26"/>
        </w:rPr>
        <w:t>đẩy</w:t>
      </w:r>
      <w:r>
        <w:rPr>
          <w:spacing w:val="-4"/>
          <w:sz w:val="26"/>
        </w:rPr>
        <w:t> </w:t>
      </w:r>
      <w:r>
        <w:rPr>
          <w:sz w:val="26"/>
        </w:rPr>
        <w:t>chữa</w:t>
      </w:r>
      <w:r>
        <w:rPr>
          <w:spacing w:val="-3"/>
          <w:sz w:val="26"/>
        </w:rPr>
        <w:t> </w:t>
      </w:r>
      <w:r>
        <w:rPr>
          <w:sz w:val="26"/>
        </w:rPr>
        <w:t>cháy-Vòi</w:t>
      </w:r>
      <w:r>
        <w:rPr>
          <w:spacing w:val="-4"/>
          <w:sz w:val="26"/>
        </w:rPr>
        <w:t> </w:t>
      </w:r>
      <w:r>
        <w:rPr>
          <w:sz w:val="26"/>
        </w:rPr>
        <w:t>đẩy</w:t>
      </w:r>
      <w:r>
        <w:rPr>
          <w:spacing w:val="-3"/>
          <w:sz w:val="26"/>
        </w:rPr>
        <w:t> </w:t>
      </w:r>
      <w:r>
        <w:rPr>
          <w:sz w:val="26"/>
        </w:rPr>
        <w:t>bằng</w:t>
      </w:r>
      <w:r>
        <w:rPr>
          <w:spacing w:val="-7"/>
          <w:sz w:val="26"/>
        </w:rPr>
        <w:t> </w:t>
      </w:r>
      <w:r>
        <w:rPr>
          <w:sz w:val="26"/>
        </w:rPr>
        <w:t>sợi</w:t>
      </w:r>
      <w:r>
        <w:rPr>
          <w:spacing w:val="-4"/>
          <w:sz w:val="26"/>
        </w:rPr>
        <w:t> </w:t>
      </w:r>
      <w:r>
        <w:rPr>
          <w:sz w:val="26"/>
        </w:rPr>
        <w:t>tổng hợp tráng cao su.</w:t>
      </w:r>
    </w:p>
    <w:p>
      <w:pPr>
        <w:pStyle w:val="ListParagraph"/>
        <w:spacing w:after="0" w:line="271" w:lineRule="auto"/>
        <w:jc w:val="left"/>
        <w:rPr>
          <w:sz w:val="26"/>
        </w:rPr>
        <w:sectPr>
          <w:pgSz w:w="11910" w:h="16840"/>
          <w:pgMar w:header="723" w:footer="0" w:top="1200" w:bottom="280" w:left="1559" w:right="850"/>
        </w:sectPr>
      </w:pPr>
    </w:p>
    <w:p>
      <w:pPr>
        <w:pStyle w:val="ListParagraph"/>
        <w:numPr>
          <w:ilvl w:val="3"/>
          <w:numId w:val="28"/>
        </w:numPr>
        <w:tabs>
          <w:tab w:pos="741" w:val="left" w:leader="none"/>
          <w:tab w:pos="750" w:val="left" w:leader="none"/>
        </w:tabs>
        <w:spacing w:line="271" w:lineRule="auto" w:before="94" w:after="0"/>
        <w:ind w:left="750" w:right="286" w:hanging="361"/>
        <w:jc w:val="left"/>
        <w:rPr>
          <w:sz w:val="26"/>
        </w:rPr>
      </w:pPr>
      <w:r>
        <w:rPr>
          <w:sz w:val="26"/>
        </w:rPr>
        <w:t>TCVN</w:t>
      </w:r>
      <w:r>
        <w:rPr>
          <w:spacing w:val="-2"/>
          <w:sz w:val="26"/>
        </w:rPr>
        <w:t> </w:t>
      </w:r>
      <w:r>
        <w:rPr>
          <w:sz w:val="26"/>
        </w:rPr>
        <w:t>13456:2022. Phòng</w:t>
      </w:r>
      <w:r>
        <w:rPr>
          <w:spacing w:val="-7"/>
          <w:sz w:val="26"/>
        </w:rPr>
        <w:t> </w:t>
      </w:r>
      <w:r>
        <w:rPr>
          <w:sz w:val="26"/>
        </w:rPr>
        <w:t>cháy</w:t>
      </w:r>
      <w:r>
        <w:rPr>
          <w:spacing w:val="-1"/>
          <w:sz w:val="26"/>
        </w:rPr>
        <w:t> </w:t>
      </w:r>
      <w:r>
        <w:rPr>
          <w:sz w:val="26"/>
        </w:rPr>
        <w:t>chữa</w:t>
      </w:r>
      <w:r>
        <w:rPr>
          <w:spacing w:val="-1"/>
          <w:sz w:val="26"/>
        </w:rPr>
        <w:t> </w:t>
      </w:r>
      <w:r>
        <w:rPr>
          <w:sz w:val="26"/>
        </w:rPr>
        <w:t>cháy -</w:t>
      </w:r>
      <w:r>
        <w:rPr>
          <w:spacing w:val="-1"/>
          <w:sz w:val="26"/>
        </w:rPr>
        <w:t> </w:t>
      </w:r>
      <w:r>
        <w:rPr>
          <w:sz w:val="26"/>
        </w:rPr>
        <w:t>Phương</w:t>
      </w:r>
      <w:r>
        <w:rPr>
          <w:spacing w:val="-7"/>
          <w:sz w:val="26"/>
        </w:rPr>
        <w:t> </w:t>
      </w:r>
      <w:r>
        <w:rPr>
          <w:sz w:val="26"/>
        </w:rPr>
        <w:t>tiện</w:t>
      </w:r>
      <w:r>
        <w:rPr>
          <w:spacing w:val="-2"/>
          <w:sz w:val="26"/>
        </w:rPr>
        <w:t> </w:t>
      </w:r>
      <w:r>
        <w:rPr>
          <w:sz w:val="26"/>
        </w:rPr>
        <w:t>chiếu</w:t>
      </w:r>
      <w:r>
        <w:rPr>
          <w:spacing w:val="-1"/>
          <w:sz w:val="26"/>
        </w:rPr>
        <w:t> </w:t>
      </w:r>
      <w:r>
        <w:rPr>
          <w:sz w:val="26"/>
        </w:rPr>
        <w:t>sáng</w:t>
      </w:r>
      <w:r>
        <w:rPr>
          <w:spacing w:val="-7"/>
          <w:sz w:val="26"/>
        </w:rPr>
        <w:t> </w:t>
      </w:r>
      <w:r>
        <w:rPr>
          <w:sz w:val="26"/>
        </w:rPr>
        <w:t>sự</w:t>
      </w:r>
      <w:r>
        <w:rPr>
          <w:spacing w:val="-3"/>
          <w:sz w:val="26"/>
        </w:rPr>
        <w:t> </w:t>
      </w:r>
      <w:r>
        <w:rPr>
          <w:sz w:val="26"/>
        </w:rPr>
        <w:t>cố và</w:t>
      </w:r>
      <w:r>
        <w:rPr>
          <w:spacing w:val="-1"/>
          <w:sz w:val="26"/>
        </w:rPr>
        <w:t> </w:t>
      </w:r>
      <w:r>
        <w:rPr>
          <w:sz w:val="26"/>
        </w:rPr>
        <w:t>chỉ dẫn thoát nạn – Yêu cầu thiết kế, lắp đặt.</w:t>
      </w:r>
    </w:p>
    <w:p>
      <w:pPr>
        <w:pStyle w:val="ListParagraph"/>
        <w:numPr>
          <w:ilvl w:val="3"/>
          <w:numId w:val="28"/>
        </w:numPr>
        <w:tabs>
          <w:tab w:pos="741" w:val="left" w:leader="none"/>
          <w:tab w:pos="750" w:val="left" w:leader="none"/>
        </w:tabs>
        <w:spacing w:line="271" w:lineRule="auto" w:before="128" w:after="0"/>
        <w:ind w:left="750" w:right="282" w:hanging="361"/>
        <w:jc w:val="left"/>
        <w:rPr>
          <w:sz w:val="26"/>
        </w:rPr>
      </w:pPr>
      <w:r>
        <w:rPr>
          <w:sz w:val="26"/>
        </w:rPr>
        <w:t>TCVN 8060:2009. Phương tiện chữa cháy- Vòi chữa cháy. Vòi hút bằng cao su, chất dẻo và cụm vòi.</w:t>
      </w:r>
    </w:p>
    <w:p>
      <w:pPr>
        <w:pStyle w:val="ListParagraph"/>
        <w:numPr>
          <w:ilvl w:val="3"/>
          <w:numId w:val="28"/>
        </w:numPr>
        <w:tabs>
          <w:tab w:pos="741" w:val="left" w:leader="none"/>
          <w:tab w:pos="750" w:val="left" w:leader="none"/>
        </w:tabs>
        <w:spacing w:line="273" w:lineRule="auto" w:before="128" w:after="0"/>
        <w:ind w:left="750" w:right="292" w:hanging="361"/>
        <w:jc w:val="left"/>
        <w:rPr>
          <w:sz w:val="26"/>
        </w:rPr>
      </w:pPr>
      <w:r>
        <w:rPr>
          <w:sz w:val="26"/>
        </w:rPr>
        <w:t>TCVN 8636:2011. Đường</w:t>
      </w:r>
      <w:r>
        <w:rPr>
          <w:spacing w:val="-3"/>
          <w:sz w:val="26"/>
        </w:rPr>
        <w:t> </w:t>
      </w:r>
      <w:r>
        <w:rPr>
          <w:sz w:val="26"/>
        </w:rPr>
        <w:t>ống</w:t>
      </w:r>
      <w:r>
        <w:rPr>
          <w:spacing w:val="-3"/>
          <w:sz w:val="26"/>
        </w:rPr>
        <w:t> </w:t>
      </w:r>
      <w:r>
        <w:rPr>
          <w:sz w:val="26"/>
        </w:rPr>
        <w:t>áp lực bằng</w:t>
      </w:r>
      <w:r>
        <w:rPr>
          <w:spacing w:val="-3"/>
          <w:sz w:val="26"/>
        </w:rPr>
        <w:t> </w:t>
      </w:r>
      <w:r>
        <w:rPr>
          <w:sz w:val="26"/>
        </w:rPr>
        <w:t>thép. Yêu cầu kỹ thuật trong</w:t>
      </w:r>
      <w:r>
        <w:rPr>
          <w:spacing w:val="-2"/>
          <w:sz w:val="26"/>
        </w:rPr>
        <w:t> </w:t>
      </w:r>
      <w:r>
        <w:rPr>
          <w:sz w:val="26"/>
        </w:rPr>
        <w:t>thiết kế, chế tạo và lắp đặt.</w:t>
      </w:r>
    </w:p>
    <w:p>
      <w:pPr>
        <w:pStyle w:val="ListParagraph"/>
        <w:numPr>
          <w:ilvl w:val="3"/>
          <w:numId w:val="28"/>
        </w:numPr>
        <w:tabs>
          <w:tab w:pos="741" w:val="left" w:leader="none"/>
        </w:tabs>
        <w:spacing w:line="240" w:lineRule="auto" w:before="122" w:after="0"/>
        <w:ind w:left="741" w:right="0" w:hanging="351"/>
        <w:jc w:val="left"/>
        <w:rPr>
          <w:sz w:val="26"/>
        </w:rPr>
      </w:pPr>
      <w:r>
        <w:rPr>
          <w:sz w:val="26"/>
        </w:rPr>
        <w:t>TCVN</w:t>
      </w:r>
      <w:r>
        <w:rPr>
          <w:spacing w:val="-6"/>
          <w:sz w:val="26"/>
        </w:rPr>
        <w:t> </w:t>
      </w:r>
      <w:r>
        <w:rPr>
          <w:sz w:val="26"/>
        </w:rPr>
        <w:t>3991:2012.</w:t>
      </w:r>
      <w:r>
        <w:rPr>
          <w:spacing w:val="-4"/>
          <w:sz w:val="26"/>
        </w:rPr>
        <w:t> </w:t>
      </w:r>
      <w:r>
        <w:rPr>
          <w:sz w:val="26"/>
        </w:rPr>
        <w:t>Tiêu</w:t>
      </w:r>
      <w:r>
        <w:rPr>
          <w:spacing w:val="-4"/>
          <w:sz w:val="26"/>
        </w:rPr>
        <w:t> </w:t>
      </w:r>
      <w:r>
        <w:rPr>
          <w:sz w:val="26"/>
        </w:rPr>
        <w:t>chuẩn</w:t>
      </w:r>
      <w:r>
        <w:rPr>
          <w:spacing w:val="-5"/>
          <w:sz w:val="26"/>
        </w:rPr>
        <w:t> </w:t>
      </w:r>
      <w:r>
        <w:rPr>
          <w:sz w:val="26"/>
        </w:rPr>
        <w:t>phòng</w:t>
      </w:r>
      <w:r>
        <w:rPr>
          <w:spacing w:val="-6"/>
          <w:sz w:val="26"/>
        </w:rPr>
        <w:t> </w:t>
      </w:r>
      <w:r>
        <w:rPr>
          <w:sz w:val="26"/>
        </w:rPr>
        <w:t>cháy</w:t>
      </w:r>
      <w:r>
        <w:rPr>
          <w:spacing w:val="-5"/>
          <w:sz w:val="26"/>
        </w:rPr>
        <w:t> </w:t>
      </w:r>
      <w:r>
        <w:rPr>
          <w:sz w:val="26"/>
        </w:rPr>
        <w:t>trong</w:t>
      </w:r>
      <w:r>
        <w:rPr>
          <w:spacing w:val="-9"/>
          <w:sz w:val="26"/>
        </w:rPr>
        <w:t> </w:t>
      </w:r>
      <w:r>
        <w:rPr>
          <w:sz w:val="26"/>
        </w:rPr>
        <w:t>thiết</w:t>
      </w:r>
      <w:r>
        <w:rPr>
          <w:spacing w:val="-1"/>
          <w:sz w:val="26"/>
        </w:rPr>
        <w:t> </w:t>
      </w:r>
      <w:r>
        <w:rPr>
          <w:sz w:val="26"/>
        </w:rPr>
        <w:t>kế</w:t>
      </w:r>
      <w:r>
        <w:rPr>
          <w:spacing w:val="-4"/>
          <w:sz w:val="26"/>
        </w:rPr>
        <w:t> </w:t>
      </w:r>
      <w:r>
        <w:rPr>
          <w:sz w:val="26"/>
        </w:rPr>
        <w:t>xây</w:t>
      </w:r>
      <w:r>
        <w:rPr>
          <w:spacing w:val="-5"/>
          <w:sz w:val="26"/>
        </w:rPr>
        <w:t> </w:t>
      </w:r>
      <w:r>
        <w:rPr>
          <w:spacing w:val="-2"/>
          <w:sz w:val="26"/>
        </w:rPr>
        <w:t>dựng.</w:t>
      </w:r>
    </w:p>
    <w:p>
      <w:pPr>
        <w:pStyle w:val="ListParagraph"/>
        <w:numPr>
          <w:ilvl w:val="3"/>
          <w:numId w:val="28"/>
        </w:numPr>
        <w:tabs>
          <w:tab w:pos="741" w:val="left" w:leader="none"/>
          <w:tab w:pos="750" w:val="left" w:leader="none"/>
        </w:tabs>
        <w:spacing w:line="271" w:lineRule="auto" w:before="166" w:after="0"/>
        <w:ind w:left="750" w:right="282" w:hanging="361"/>
        <w:jc w:val="left"/>
        <w:rPr>
          <w:sz w:val="26"/>
        </w:rPr>
      </w:pPr>
      <w:r>
        <w:rPr>
          <w:sz w:val="26"/>
        </w:rPr>
        <w:t>TCVN</w:t>
      </w:r>
      <w:r>
        <w:rPr>
          <w:spacing w:val="-8"/>
          <w:sz w:val="26"/>
        </w:rPr>
        <w:t> </w:t>
      </w:r>
      <w:r>
        <w:rPr>
          <w:sz w:val="26"/>
        </w:rPr>
        <w:t>13657-1:2023</w:t>
      </w:r>
      <w:r>
        <w:rPr>
          <w:spacing w:val="-8"/>
          <w:sz w:val="26"/>
        </w:rPr>
        <w:t> </w:t>
      </w:r>
      <w:r>
        <w:rPr>
          <w:sz w:val="26"/>
        </w:rPr>
        <w:t>PCCC</w:t>
      </w:r>
      <w:r>
        <w:rPr>
          <w:spacing w:val="-8"/>
          <w:sz w:val="26"/>
        </w:rPr>
        <w:t> </w:t>
      </w:r>
      <w:r>
        <w:rPr>
          <w:sz w:val="26"/>
        </w:rPr>
        <w:t>-</w:t>
      </w:r>
      <w:r>
        <w:rPr>
          <w:spacing w:val="-8"/>
          <w:sz w:val="26"/>
        </w:rPr>
        <w:t> </w:t>
      </w:r>
      <w:r>
        <w:rPr>
          <w:sz w:val="26"/>
        </w:rPr>
        <w:t>Hệ</w:t>
      </w:r>
      <w:r>
        <w:rPr>
          <w:spacing w:val="-8"/>
          <w:sz w:val="26"/>
        </w:rPr>
        <w:t> </w:t>
      </w:r>
      <w:r>
        <w:rPr>
          <w:sz w:val="26"/>
        </w:rPr>
        <w:t>thống</w:t>
      </w:r>
      <w:r>
        <w:rPr>
          <w:spacing w:val="-12"/>
          <w:sz w:val="26"/>
        </w:rPr>
        <w:t> </w:t>
      </w:r>
      <w:r>
        <w:rPr>
          <w:sz w:val="26"/>
        </w:rPr>
        <w:t>phun</w:t>
      </w:r>
      <w:r>
        <w:rPr>
          <w:spacing w:val="-8"/>
          <w:sz w:val="26"/>
        </w:rPr>
        <w:t> </w:t>
      </w:r>
      <w:r>
        <w:rPr>
          <w:sz w:val="26"/>
        </w:rPr>
        <w:t>sương</w:t>
      </w:r>
      <w:r>
        <w:rPr>
          <w:spacing w:val="-12"/>
          <w:sz w:val="26"/>
        </w:rPr>
        <w:t> </w:t>
      </w:r>
      <w:r>
        <w:rPr>
          <w:sz w:val="26"/>
        </w:rPr>
        <w:t>áp</w:t>
      </w:r>
      <w:r>
        <w:rPr>
          <w:spacing w:val="-8"/>
          <w:sz w:val="26"/>
        </w:rPr>
        <w:t> </w:t>
      </w:r>
      <w:r>
        <w:rPr>
          <w:sz w:val="26"/>
        </w:rPr>
        <w:t>suất</w:t>
      </w:r>
      <w:r>
        <w:rPr>
          <w:spacing w:val="-8"/>
          <w:sz w:val="26"/>
        </w:rPr>
        <w:t> </w:t>
      </w:r>
      <w:r>
        <w:rPr>
          <w:sz w:val="26"/>
        </w:rPr>
        <w:t>cao</w:t>
      </w:r>
      <w:r>
        <w:rPr>
          <w:spacing w:val="-6"/>
          <w:sz w:val="26"/>
        </w:rPr>
        <w:t> </w:t>
      </w:r>
      <w:r>
        <w:rPr>
          <w:sz w:val="26"/>
        </w:rPr>
        <w:t>-</w:t>
      </w:r>
      <w:r>
        <w:rPr>
          <w:spacing w:val="-12"/>
          <w:sz w:val="26"/>
        </w:rPr>
        <w:t> </w:t>
      </w:r>
      <w:r>
        <w:rPr>
          <w:sz w:val="26"/>
        </w:rPr>
        <w:t>Yêu</w:t>
      </w:r>
      <w:r>
        <w:rPr>
          <w:spacing w:val="-8"/>
          <w:sz w:val="26"/>
        </w:rPr>
        <w:t> </w:t>
      </w:r>
      <w:r>
        <w:rPr>
          <w:sz w:val="26"/>
        </w:rPr>
        <w:t>cấu</w:t>
      </w:r>
      <w:r>
        <w:rPr>
          <w:spacing w:val="-8"/>
          <w:sz w:val="26"/>
        </w:rPr>
        <w:t> </w:t>
      </w:r>
      <w:r>
        <w:rPr>
          <w:sz w:val="26"/>
        </w:rPr>
        <w:t>thiết</w:t>
      </w:r>
      <w:r>
        <w:rPr>
          <w:spacing w:val="-12"/>
          <w:sz w:val="26"/>
        </w:rPr>
        <w:t> </w:t>
      </w:r>
      <w:r>
        <w:rPr>
          <w:sz w:val="26"/>
        </w:rPr>
        <w:t>kế và lắp đặt.</w:t>
      </w:r>
    </w:p>
    <w:p>
      <w:pPr>
        <w:pStyle w:val="ListParagraph"/>
        <w:numPr>
          <w:ilvl w:val="3"/>
          <w:numId w:val="28"/>
        </w:numPr>
        <w:tabs>
          <w:tab w:pos="741" w:val="left" w:leader="none"/>
        </w:tabs>
        <w:spacing w:line="240" w:lineRule="auto" w:before="128" w:after="0"/>
        <w:ind w:left="741" w:right="0" w:hanging="351"/>
        <w:jc w:val="left"/>
        <w:rPr>
          <w:sz w:val="26"/>
        </w:rPr>
      </w:pPr>
      <w:r>
        <w:rPr>
          <w:sz w:val="26"/>
        </w:rPr>
        <w:t>NFPA</w:t>
      </w:r>
      <w:r>
        <w:rPr>
          <w:spacing w:val="-9"/>
          <w:sz w:val="26"/>
        </w:rPr>
        <w:t> </w:t>
      </w:r>
      <w:r>
        <w:rPr>
          <w:sz w:val="26"/>
        </w:rPr>
        <w:t>15:</w:t>
      </w:r>
      <w:r>
        <w:rPr>
          <w:spacing w:val="-4"/>
          <w:sz w:val="26"/>
        </w:rPr>
        <w:t> </w:t>
      </w:r>
      <w:r>
        <w:rPr>
          <w:sz w:val="26"/>
        </w:rPr>
        <w:t>Tiêu</w:t>
      </w:r>
      <w:r>
        <w:rPr>
          <w:spacing w:val="-2"/>
          <w:sz w:val="26"/>
        </w:rPr>
        <w:t> </w:t>
      </w:r>
      <w:r>
        <w:rPr>
          <w:sz w:val="26"/>
        </w:rPr>
        <w:t>chuẩn</w:t>
      </w:r>
      <w:r>
        <w:rPr>
          <w:spacing w:val="-3"/>
          <w:sz w:val="26"/>
        </w:rPr>
        <w:t> </w:t>
      </w:r>
      <w:r>
        <w:rPr>
          <w:sz w:val="26"/>
        </w:rPr>
        <w:t>cho</w:t>
      </w:r>
      <w:r>
        <w:rPr>
          <w:spacing w:val="-3"/>
          <w:sz w:val="26"/>
        </w:rPr>
        <w:t> </w:t>
      </w:r>
      <w:r>
        <w:rPr>
          <w:sz w:val="26"/>
        </w:rPr>
        <w:t>các</w:t>
      </w:r>
      <w:r>
        <w:rPr>
          <w:spacing w:val="-3"/>
          <w:sz w:val="26"/>
        </w:rPr>
        <w:t> </w:t>
      </w:r>
      <w:r>
        <w:rPr>
          <w:sz w:val="26"/>
        </w:rPr>
        <w:t>hệ</w:t>
      </w:r>
      <w:r>
        <w:rPr>
          <w:spacing w:val="-2"/>
          <w:sz w:val="26"/>
        </w:rPr>
        <w:t> </w:t>
      </w:r>
      <w:r>
        <w:rPr>
          <w:sz w:val="26"/>
        </w:rPr>
        <w:t>thống</w:t>
      </w:r>
      <w:r>
        <w:rPr>
          <w:spacing w:val="-9"/>
          <w:sz w:val="26"/>
        </w:rPr>
        <w:t> </w:t>
      </w:r>
      <w:r>
        <w:rPr>
          <w:sz w:val="26"/>
        </w:rPr>
        <w:t>phun</w:t>
      </w:r>
      <w:r>
        <w:rPr>
          <w:spacing w:val="-3"/>
          <w:sz w:val="26"/>
        </w:rPr>
        <w:t> </w:t>
      </w:r>
      <w:r>
        <w:rPr>
          <w:sz w:val="26"/>
        </w:rPr>
        <w:t>nước</w:t>
      </w:r>
      <w:r>
        <w:rPr>
          <w:spacing w:val="-3"/>
          <w:sz w:val="26"/>
        </w:rPr>
        <w:t> </w:t>
      </w:r>
      <w:r>
        <w:rPr>
          <w:sz w:val="26"/>
        </w:rPr>
        <w:t>cố</w:t>
      </w:r>
      <w:r>
        <w:rPr>
          <w:spacing w:val="-3"/>
          <w:sz w:val="26"/>
        </w:rPr>
        <w:t> </w:t>
      </w:r>
      <w:r>
        <w:rPr>
          <w:sz w:val="26"/>
        </w:rPr>
        <w:t>định</w:t>
      </w:r>
      <w:r>
        <w:rPr>
          <w:spacing w:val="-3"/>
          <w:sz w:val="26"/>
        </w:rPr>
        <w:t> </w:t>
      </w:r>
      <w:r>
        <w:rPr>
          <w:sz w:val="26"/>
        </w:rPr>
        <w:t>cho</w:t>
      </w:r>
      <w:r>
        <w:rPr>
          <w:spacing w:val="-3"/>
          <w:sz w:val="26"/>
        </w:rPr>
        <w:t> </w:t>
      </w:r>
      <w:r>
        <w:rPr>
          <w:sz w:val="26"/>
        </w:rPr>
        <w:t>công</w:t>
      </w:r>
      <w:r>
        <w:rPr>
          <w:spacing w:val="-8"/>
          <w:sz w:val="26"/>
        </w:rPr>
        <w:t> </w:t>
      </w:r>
      <w:r>
        <w:rPr>
          <w:sz w:val="26"/>
        </w:rPr>
        <w:t>tác</w:t>
      </w:r>
      <w:r>
        <w:rPr>
          <w:spacing w:val="-2"/>
          <w:sz w:val="26"/>
        </w:rPr>
        <w:t> PCCC.</w:t>
      </w:r>
    </w:p>
    <w:p>
      <w:pPr>
        <w:pStyle w:val="ListParagraph"/>
        <w:numPr>
          <w:ilvl w:val="3"/>
          <w:numId w:val="28"/>
        </w:numPr>
        <w:tabs>
          <w:tab w:pos="739" w:val="left" w:leader="none"/>
          <w:tab w:pos="750" w:val="left" w:leader="none"/>
        </w:tabs>
        <w:spacing w:line="276" w:lineRule="auto" w:before="162" w:after="0"/>
        <w:ind w:left="750" w:right="282" w:hanging="361"/>
        <w:jc w:val="both"/>
        <w:rPr>
          <w:sz w:val="26"/>
        </w:rPr>
      </w:pPr>
      <w:r>
        <w:rPr>
          <w:sz w:val="26"/>
        </w:rPr>
        <w:t>Nghị định số 105/2025/NĐ-CP của Chính phủ: Quy định chi tiết một số điều và biện pháp thi hành Luật Phòng cháy, chữa cháy và cứu nạn, cứu hộ</w:t>
      </w:r>
    </w:p>
    <w:p>
      <w:pPr>
        <w:pStyle w:val="ListParagraph"/>
        <w:numPr>
          <w:ilvl w:val="3"/>
          <w:numId w:val="28"/>
        </w:numPr>
        <w:tabs>
          <w:tab w:pos="739" w:val="left" w:leader="none"/>
          <w:tab w:pos="750" w:val="left" w:leader="none"/>
        </w:tabs>
        <w:spacing w:line="273" w:lineRule="auto" w:before="120" w:after="0"/>
        <w:ind w:left="750" w:right="281" w:hanging="361"/>
        <w:jc w:val="both"/>
        <w:rPr>
          <w:sz w:val="26"/>
        </w:rPr>
      </w:pPr>
      <w:r>
        <w:rPr>
          <w:sz w:val="26"/>
        </w:rPr>
        <w:t>Thông</w:t>
      </w:r>
      <w:r>
        <w:rPr>
          <w:spacing w:val="-1"/>
          <w:sz w:val="26"/>
        </w:rPr>
        <w:t> </w:t>
      </w:r>
      <w:r>
        <w:rPr>
          <w:sz w:val="26"/>
        </w:rPr>
        <w:t>tư số 36/2025/TT-BCA</w:t>
      </w:r>
      <w:r>
        <w:rPr>
          <w:spacing w:val="-1"/>
          <w:sz w:val="26"/>
        </w:rPr>
        <w:t> </w:t>
      </w:r>
      <w:r>
        <w:rPr>
          <w:sz w:val="26"/>
        </w:rPr>
        <w:t>ngày 15/5/2025 Quy định chi tiết một số điều của luật phòng cháy, chữa cháy và cứu nạn, cứu hộ và nghị định số 105/2025/nđ-cp ngày 15 tháng 5 năm 2025 của chính phủ quy định chi tiết một số điều và </w:t>
      </w:r>
      <w:r>
        <w:rPr>
          <w:sz w:val="26"/>
        </w:rPr>
        <w:t>biện pháp thi hành luật phòng cháy, chữa cháy và cứu nạn, cứu hộ;</w:t>
      </w:r>
    </w:p>
    <w:p>
      <w:pPr>
        <w:pStyle w:val="ListParagraph"/>
        <w:numPr>
          <w:ilvl w:val="3"/>
          <w:numId w:val="28"/>
        </w:numPr>
        <w:tabs>
          <w:tab w:pos="739" w:val="left" w:leader="none"/>
          <w:tab w:pos="750" w:val="left" w:leader="none"/>
        </w:tabs>
        <w:spacing w:line="271" w:lineRule="auto" w:before="127" w:after="0"/>
        <w:ind w:left="750" w:right="286" w:hanging="361"/>
        <w:jc w:val="both"/>
        <w:rPr>
          <w:sz w:val="26"/>
        </w:rPr>
      </w:pPr>
      <w:r>
        <w:rPr>
          <w:sz w:val="26"/>
        </w:rPr>
        <w:t>Quyết định 1221/QĐ-EVN ngày 09/9/2021 của Tập đoàn Điện lực Việt Nam về việc quy định Công tác an toàn trong Tập đoàn Điện lực Quốc gia Việt Nam.</w:t>
      </w:r>
    </w:p>
    <w:p>
      <w:pPr>
        <w:pStyle w:val="ListParagraph"/>
        <w:numPr>
          <w:ilvl w:val="3"/>
          <w:numId w:val="28"/>
        </w:numPr>
        <w:tabs>
          <w:tab w:pos="739" w:val="left" w:leader="none"/>
          <w:tab w:pos="750" w:val="left" w:leader="none"/>
        </w:tabs>
        <w:spacing w:line="273" w:lineRule="auto" w:before="128" w:after="0"/>
        <w:ind w:left="750" w:right="285" w:hanging="361"/>
        <w:jc w:val="both"/>
        <w:rPr>
          <w:sz w:val="26"/>
        </w:rPr>
      </w:pPr>
      <w:r>
        <w:rPr>
          <w:sz w:val="26"/>
        </w:rPr>
        <w:t>Quyết định số 4158/QĐ-BCA-PCCC&amp;CNCH ngày 15/06/2023 của Bộ công an về việc chấp thuận áp dụng tiêu chuẩn nước ngoài, tiêu chuẩn quốc tế về phòng cháy và chữa cháy ở Việt Nam.</w:t>
      </w:r>
    </w:p>
    <w:p>
      <w:pPr>
        <w:pStyle w:val="ListParagraph"/>
        <w:numPr>
          <w:ilvl w:val="3"/>
          <w:numId w:val="28"/>
        </w:numPr>
        <w:tabs>
          <w:tab w:pos="739" w:val="left" w:leader="none"/>
          <w:tab w:pos="750" w:val="left" w:leader="none"/>
        </w:tabs>
        <w:spacing w:line="273" w:lineRule="auto" w:before="127" w:after="0"/>
        <w:ind w:left="750" w:right="280" w:hanging="361"/>
        <w:jc w:val="both"/>
        <w:rPr>
          <w:sz w:val="26"/>
        </w:rPr>
      </w:pPr>
      <w:r>
        <w:rPr>
          <w:sz w:val="26"/>
        </w:rPr>
        <w:t>Thông tư Thông tư số 52/2020/TT-BCA ngày 26/5/2020 của Bộ Công an quy chuẩn kỹ thuật quốc gia về trạm bơm nước chữa cháy, mã số QCVN </w:t>
      </w:r>
      <w:r>
        <w:rPr>
          <w:spacing w:val="-2"/>
          <w:sz w:val="26"/>
        </w:rPr>
        <w:t>02:2020/BCA;</w:t>
      </w:r>
    </w:p>
    <w:p>
      <w:pPr>
        <w:pStyle w:val="ListParagraph"/>
        <w:numPr>
          <w:ilvl w:val="3"/>
          <w:numId w:val="28"/>
        </w:numPr>
        <w:tabs>
          <w:tab w:pos="739" w:val="left" w:leader="none"/>
          <w:tab w:pos="750" w:val="left" w:leader="none"/>
        </w:tabs>
        <w:spacing w:line="271" w:lineRule="auto" w:before="127" w:after="0"/>
        <w:ind w:left="750" w:right="272" w:hanging="361"/>
        <w:jc w:val="both"/>
        <w:rPr>
          <w:sz w:val="26"/>
        </w:rPr>
      </w:pPr>
      <w:r>
        <w:rPr>
          <w:sz w:val="26"/>
        </w:rPr>
        <w:t>TCVN</w:t>
      </w:r>
      <w:r>
        <w:rPr>
          <w:spacing w:val="-12"/>
          <w:sz w:val="26"/>
        </w:rPr>
        <w:t> </w:t>
      </w:r>
      <w:r>
        <w:rPr>
          <w:sz w:val="26"/>
        </w:rPr>
        <w:t>13457-1:2022</w:t>
      </w:r>
      <w:r>
        <w:rPr>
          <w:spacing w:val="-12"/>
          <w:sz w:val="26"/>
        </w:rPr>
        <w:t> </w:t>
      </w:r>
      <w:r>
        <w:rPr>
          <w:sz w:val="26"/>
        </w:rPr>
        <w:t>Phòng</w:t>
      </w:r>
      <w:r>
        <w:rPr>
          <w:spacing w:val="-17"/>
          <w:sz w:val="26"/>
        </w:rPr>
        <w:t> </w:t>
      </w:r>
      <w:r>
        <w:rPr>
          <w:sz w:val="26"/>
        </w:rPr>
        <w:t>cháy</w:t>
      </w:r>
      <w:r>
        <w:rPr>
          <w:spacing w:val="-11"/>
          <w:sz w:val="26"/>
        </w:rPr>
        <w:t> </w:t>
      </w:r>
      <w:r>
        <w:rPr>
          <w:sz w:val="26"/>
        </w:rPr>
        <w:t>chữa</w:t>
      </w:r>
      <w:r>
        <w:rPr>
          <w:spacing w:val="-12"/>
          <w:sz w:val="26"/>
        </w:rPr>
        <w:t> </w:t>
      </w:r>
      <w:r>
        <w:rPr>
          <w:sz w:val="26"/>
        </w:rPr>
        <w:t>cháy</w:t>
      </w:r>
      <w:r>
        <w:rPr>
          <w:spacing w:val="-10"/>
          <w:sz w:val="26"/>
        </w:rPr>
        <w:t> </w:t>
      </w:r>
      <w:r>
        <w:rPr>
          <w:sz w:val="26"/>
        </w:rPr>
        <w:t>-</w:t>
      </w:r>
      <w:r>
        <w:rPr>
          <w:spacing w:val="-17"/>
          <w:sz w:val="26"/>
        </w:rPr>
        <w:t> </w:t>
      </w:r>
      <w:r>
        <w:rPr>
          <w:sz w:val="26"/>
        </w:rPr>
        <w:t>Chất</w:t>
      </w:r>
      <w:r>
        <w:rPr>
          <w:spacing w:val="-11"/>
          <w:sz w:val="26"/>
        </w:rPr>
        <w:t> </w:t>
      </w:r>
      <w:r>
        <w:rPr>
          <w:sz w:val="26"/>
        </w:rPr>
        <w:t>chữa</w:t>
      </w:r>
      <w:r>
        <w:rPr>
          <w:spacing w:val="-12"/>
          <w:sz w:val="26"/>
        </w:rPr>
        <w:t> </w:t>
      </w:r>
      <w:r>
        <w:rPr>
          <w:sz w:val="26"/>
        </w:rPr>
        <w:t>cháy</w:t>
      </w:r>
      <w:r>
        <w:rPr>
          <w:spacing w:val="-12"/>
          <w:sz w:val="26"/>
        </w:rPr>
        <w:t> </w:t>
      </w:r>
      <w:r>
        <w:rPr>
          <w:sz w:val="26"/>
        </w:rPr>
        <w:t>gốc</w:t>
      </w:r>
      <w:r>
        <w:rPr>
          <w:spacing w:val="-12"/>
          <w:sz w:val="26"/>
        </w:rPr>
        <w:t> </w:t>
      </w:r>
      <w:r>
        <w:rPr>
          <w:sz w:val="26"/>
        </w:rPr>
        <w:t>nước</w:t>
      </w:r>
      <w:r>
        <w:rPr>
          <w:spacing w:val="-10"/>
          <w:sz w:val="26"/>
        </w:rPr>
        <w:t> </w:t>
      </w:r>
      <w:r>
        <w:rPr>
          <w:sz w:val="26"/>
        </w:rPr>
        <w:t>–</w:t>
      </w:r>
      <w:r>
        <w:rPr>
          <w:spacing w:val="-12"/>
          <w:sz w:val="26"/>
        </w:rPr>
        <w:t> </w:t>
      </w:r>
      <w:r>
        <w:rPr>
          <w:sz w:val="26"/>
        </w:rPr>
        <w:t>Yêu</w:t>
      </w:r>
      <w:r>
        <w:rPr>
          <w:spacing w:val="-12"/>
          <w:sz w:val="26"/>
        </w:rPr>
        <w:t> </w:t>
      </w:r>
      <w:r>
        <w:rPr>
          <w:sz w:val="26"/>
        </w:rPr>
        <w:t>cầu kỹ thuật và phương pháp thử đối với chất phụ gia;</w:t>
      </w:r>
    </w:p>
    <w:p>
      <w:pPr>
        <w:pStyle w:val="ListParagraph"/>
        <w:numPr>
          <w:ilvl w:val="3"/>
          <w:numId w:val="28"/>
        </w:numPr>
        <w:tabs>
          <w:tab w:pos="739" w:val="left" w:leader="none"/>
          <w:tab w:pos="750" w:val="left" w:leader="none"/>
        </w:tabs>
        <w:spacing w:line="271" w:lineRule="auto" w:before="128" w:after="0"/>
        <w:ind w:left="750" w:right="281" w:hanging="361"/>
        <w:jc w:val="both"/>
        <w:rPr>
          <w:sz w:val="26"/>
        </w:rPr>
      </w:pPr>
      <w:r>
        <w:rPr>
          <w:sz w:val="26"/>
        </w:rPr>
        <w:t>TCVN</w:t>
      </w:r>
      <w:r>
        <w:rPr>
          <w:spacing w:val="-7"/>
          <w:sz w:val="26"/>
        </w:rPr>
        <w:t> </w:t>
      </w:r>
      <w:r>
        <w:rPr>
          <w:sz w:val="26"/>
        </w:rPr>
        <w:t>12314-2:2022</w:t>
      </w:r>
      <w:r>
        <w:rPr>
          <w:spacing w:val="-7"/>
          <w:sz w:val="26"/>
        </w:rPr>
        <w:t> </w:t>
      </w:r>
      <w:r>
        <w:rPr>
          <w:sz w:val="26"/>
        </w:rPr>
        <w:t>Phòng</w:t>
      </w:r>
      <w:r>
        <w:rPr>
          <w:spacing w:val="-11"/>
          <w:sz w:val="26"/>
        </w:rPr>
        <w:t> </w:t>
      </w:r>
      <w:r>
        <w:rPr>
          <w:sz w:val="26"/>
        </w:rPr>
        <w:t>cháy</w:t>
      </w:r>
      <w:r>
        <w:rPr>
          <w:spacing w:val="-7"/>
          <w:sz w:val="26"/>
        </w:rPr>
        <w:t> </w:t>
      </w:r>
      <w:r>
        <w:rPr>
          <w:sz w:val="26"/>
        </w:rPr>
        <w:t>chữa</w:t>
      </w:r>
      <w:r>
        <w:rPr>
          <w:spacing w:val="-7"/>
          <w:sz w:val="26"/>
        </w:rPr>
        <w:t> </w:t>
      </w:r>
      <w:r>
        <w:rPr>
          <w:sz w:val="26"/>
        </w:rPr>
        <w:t>cháy</w:t>
      </w:r>
      <w:r>
        <w:rPr>
          <w:spacing w:val="-5"/>
          <w:sz w:val="26"/>
        </w:rPr>
        <w:t> </w:t>
      </w:r>
      <w:r>
        <w:rPr>
          <w:sz w:val="26"/>
        </w:rPr>
        <w:t>-</w:t>
      </w:r>
      <w:r>
        <w:rPr>
          <w:spacing w:val="-7"/>
          <w:sz w:val="26"/>
        </w:rPr>
        <w:t> </w:t>
      </w:r>
      <w:r>
        <w:rPr>
          <w:sz w:val="26"/>
        </w:rPr>
        <w:t>Bình</w:t>
      </w:r>
      <w:r>
        <w:rPr>
          <w:spacing w:val="-7"/>
          <w:sz w:val="26"/>
        </w:rPr>
        <w:t> </w:t>
      </w:r>
      <w:r>
        <w:rPr>
          <w:sz w:val="26"/>
        </w:rPr>
        <w:t>chữa</w:t>
      </w:r>
      <w:r>
        <w:rPr>
          <w:spacing w:val="-7"/>
          <w:sz w:val="26"/>
        </w:rPr>
        <w:t> </w:t>
      </w:r>
      <w:r>
        <w:rPr>
          <w:sz w:val="26"/>
        </w:rPr>
        <w:t>cháy</w:t>
      </w:r>
      <w:r>
        <w:rPr>
          <w:spacing w:val="-7"/>
          <w:sz w:val="26"/>
        </w:rPr>
        <w:t> </w:t>
      </w:r>
      <w:r>
        <w:rPr>
          <w:sz w:val="26"/>
        </w:rPr>
        <w:t>tự</w:t>
      </w:r>
      <w:r>
        <w:rPr>
          <w:spacing w:val="-8"/>
          <w:sz w:val="26"/>
        </w:rPr>
        <w:t> </w:t>
      </w:r>
      <w:r>
        <w:rPr>
          <w:sz w:val="26"/>
        </w:rPr>
        <w:t>động</w:t>
      </w:r>
      <w:r>
        <w:rPr>
          <w:spacing w:val="-6"/>
          <w:sz w:val="26"/>
        </w:rPr>
        <w:t> </w:t>
      </w:r>
      <w:r>
        <w:rPr>
          <w:sz w:val="26"/>
        </w:rPr>
        <w:t>kích</w:t>
      </w:r>
      <w:r>
        <w:rPr>
          <w:spacing w:val="-7"/>
          <w:sz w:val="26"/>
        </w:rPr>
        <w:t> </w:t>
      </w:r>
      <w:r>
        <w:rPr>
          <w:sz w:val="26"/>
        </w:rPr>
        <w:t>hoạt</w:t>
      </w:r>
      <w:r>
        <w:rPr>
          <w:spacing w:val="-1"/>
          <w:sz w:val="26"/>
        </w:rPr>
        <w:t> </w:t>
      </w:r>
      <w:r>
        <w:rPr>
          <w:sz w:val="26"/>
        </w:rPr>
        <w:t>- Phần 2: Bình khí chữa cháy;</w:t>
      </w:r>
    </w:p>
    <w:p>
      <w:pPr>
        <w:pStyle w:val="ListParagraph"/>
        <w:numPr>
          <w:ilvl w:val="3"/>
          <w:numId w:val="28"/>
        </w:numPr>
        <w:tabs>
          <w:tab w:pos="739" w:val="left" w:leader="none"/>
          <w:tab w:pos="750" w:val="left" w:leader="none"/>
        </w:tabs>
        <w:spacing w:line="271" w:lineRule="auto" w:before="128" w:after="0"/>
        <w:ind w:left="750" w:right="286" w:hanging="361"/>
        <w:jc w:val="both"/>
        <w:rPr>
          <w:sz w:val="26"/>
        </w:rPr>
      </w:pPr>
      <w:r>
        <w:rPr>
          <w:sz w:val="26"/>
        </w:rPr>
        <w:t>TCVN 13455:2022 Phòng</w:t>
      </w:r>
      <w:r>
        <w:rPr>
          <w:spacing w:val="-2"/>
          <w:sz w:val="26"/>
        </w:rPr>
        <w:t> </w:t>
      </w:r>
      <w:r>
        <w:rPr>
          <w:sz w:val="26"/>
        </w:rPr>
        <w:t>cháy chữa cháy - Ống mềm</w:t>
      </w:r>
      <w:r>
        <w:rPr>
          <w:spacing w:val="-2"/>
          <w:sz w:val="26"/>
        </w:rPr>
        <w:t> </w:t>
      </w:r>
      <w:r>
        <w:rPr>
          <w:sz w:val="26"/>
        </w:rPr>
        <w:t>bằng kim</w:t>
      </w:r>
      <w:r>
        <w:rPr>
          <w:spacing w:val="-2"/>
          <w:sz w:val="26"/>
        </w:rPr>
        <w:t> </w:t>
      </w:r>
      <w:r>
        <w:rPr>
          <w:sz w:val="26"/>
        </w:rPr>
        <w:t>loại kết nối đầu phun trong hệ thống Spinkler tự động - Yêu cầu kỹ thuật và phương pháp thử.</w:t>
      </w:r>
    </w:p>
    <w:p>
      <w:pPr>
        <w:pStyle w:val="ListParagraph"/>
        <w:numPr>
          <w:ilvl w:val="3"/>
          <w:numId w:val="28"/>
        </w:numPr>
        <w:tabs>
          <w:tab w:pos="740" w:val="left" w:leader="none"/>
        </w:tabs>
        <w:spacing w:line="240" w:lineRule="auto" w:before="128" w:after="0"/>
        <w:ind w:left="740" w:right="0" w:hanging="350"/>
        <w:jc w:val="both"/>
        <w:rPr>
          <w:sz w:val="26"/>
        </w:rPr>
      </w:pPr>
      <w:r>
        <w:rPr>
          <w:sz w:val="26"/>
        </w:rPr>
        <w:t>TCVN</w:t>
      </w:r>
      <w:r>
        <w:rPr>
          <w:spacing w:val="-5"/>
          <w:sz w:val="26"/>
        </w:rPr>
        <w:t> </w:t>
      </w:r>
      <w:r>
        <w:rPr>
          <w:sz w:val="26"/>
        </w:rPr>
        <w:t>13418:2022</w:t>
      </w:r>
      <w:r>
        <w:rPr>
          <w:spacing w:val="-5"/>
          <w:sz w:val="26"/>
        </w:rPr>
        <w:t> </w:t>
      </w:r>
      <w:r>
        <w:rPr>
          <w:sz w:val="26"/>
        </w:rPr>
        <w:t>Phòng</w:t>
      </w:r>
      <w:r>
        <w:rPr>
          <w:spacing w:val="-10"/>
          <w:sz w:val="26"/>
        </w:rPr>
        <w:t> </w:t>
      </w:r>
      <w:r>
        <w:rPr>
          <w:sz w:val="26"/>
        </w:rPr>
        <w:t>cháy</w:t>
      </w:r>
      <w:r>
        <w:rPr>
          <w:spacing w:val="-4"/>
          <w:sz w:val="26"/>
        </w:rPr>
        <w:t> </w:t>
      </w:r>
      <w:r>
        <w:rPr>
          <w:sz w:val="26"/>
        </w:rPr>
        <w:t>chữa</w:t>
      </w:r>
      <w:r>
        <w:rPr>
          <w:spacing w:val="-4"/>
          <w:sz w:val="26"/>
        </w:rPr>
        <w:t> </w:t>
      </w:r>
      <w:r>
        <w:rPr>
          <w:sz w:val="26"/>
        </w:rPr>
        <w:t>cháy</w:t>
      </w:r>
      <w:r>
        <w:rPr>
          <w:spacing w:val="-1"/>
          <w:sz w:val="26"/>
        </w:rPr>
        <w:t> </w:t>
      </w:r>
      <w:r>
        <w:rPr>
          <w:sz w:val="26"/>
        </w:rPr>
        <w:t>-</w:t>
      </w:r>
      <w:r>
        <w:rPr>
          <w:spacing w:val="-4"/>
          <w:sz w:val="26"/>
        </w:rPr>
        <w:t> </w:t>
      </w:r>
      <w:r>
        <w:rPr>
          <w:sz w:val="26"/>
        </w:rPr>
        <w:t>Lăng</w:t>
      </w:r>
      <w:r>
        <w:rPr>
          <w:spacing w:val="-8"/>
          <w:sz w:val="26"/>
        </w:rPr>
        <w:t> </w:t>
      </w:r>
      <w:r>
        <w:rPr>
          <w:sz w:val="26"/>
        </w:rPr>
        <w:t>phun</w:t>
      </w:r>
      <w:r>
        <w:rPr>
          <w:spacing w:val="-5"/>
          <w:sz w:val="26"/>
        </w:rPr>
        <w:t> </w:t>
      </w:r>
      <w:r>
        <w:rPr>
          <w:sz w:val="26"/>
        </w:rPr>
        <w:t>bọt</w:t>
      </w:r>
      <w:r>
        <w:rPr>
          <w:spacing w:val="-5"/>
          <w:sz w:val="26"/>
        </w:rPr>
        <w:t> </w:t>
      </w:r>
      <w:r>
        <w:rPr>
          <w:sz w:val="26"/>
        </w:rPr>
        <w:t>chữa</w:t>
      </w:r>
      <w:r>
        <w:rPr>
          <w:spacing w:val="-4"/>
          <w:sz w:val="26"/>
        </w:rPr>
        <w:t> </w:t>
      </w:r>
      <w:r>
        <w:rPr>
          <w:sz w:val="26"/>
        </w:rPr>
        <w:t>cháy</w:t>
      </w:r>
      <w:r>
        <w:rPr>
          <w:spacing w:val="-5"/>
          <w:sz w:val="26"/>
        </w:rPr>
        <w:t> </w:t>
      </w:r>
      <w:r>
        <w:rPr>
          <w:sz w:val="26"/>
        </w:rPr>
        <w:t>cầm</w:t>
      </w:r>
      <w:r>
        <w:rPr>
          <w:spacing w:val="-5"/>
          <w:sz w:val="26"/>
        </w:rPr>
        <w:t> tay</w:t>
      </w:r>
    </w:p>
    <w:p>
      <w:pPr>
        <w:pStyle w:val="ListParagraph"/>
        <w:numPr>
          <w:ilvl w:val="3"/>
          <w:numId w:val="28"/>
        </w:numPr>
        <w:tabs>
          <w:tab w:pos="741" w:val="left" w:leader="none"/>
        </w:tabs>
        <w:spacing w:line="240" w:lineRule="auto" w:before="167" w:after="0"/>
        <w:ind w:left="741" w:right="0" w:hanging="351"/>
        <w:jc w:val="left"/>
        <w:rPr>
          <w:sz w:val="26"/>
        </w:rPr>
      </w:pPr>
      <w:r>
        <w:rPr>
          <w:sz w:val="26"/>
        </w:rPr>
        <w:t>Yêu</w:t>
      </w:r>
      <w:r>
        <w:rPr>
          <w:spacing w:val="-4"/>
          <w:sz w:val="26"/>
        </w:rPr>
        <w:t> </w:t>
      </w:r>
      <w:r>
        <w:rPr>
          <w:sz w:val="26"/>
        </w:rPr>
        <w:t>cầu</w:t>
      </w:r>
      <w:r>
        <w:rPr>
          <w:spacing w:val="-3"/>
          <w:sz w:val="26"/>
        </w:rPr>
        <w:t> </w:t>
      </w:r>
      <w:r>
        <w:rPr>
          <w:sz w:val="26"/>
        </w:rPr>
        <w:t>kỹ</w:t>
      </w:r>
      <w:r>
        <w:rPr>
          <w:spacing w:val="-4"/>
          <w:sz w:val="26"/>
        </w:rPr>
        <w:t> </w:t>
      </w:r>
      <w:r>
        <w:rPr>
          <w:sz w:val="26"/>
        </w:rPr>
        <w:t>thuật</w:t>
      </w:r>
      <w:r>
        <w:rPr>
          <w:spacing w:val="-5"/>
          <w:sz w:val="26"/>
        </w:rPr>
        <w:t> </w:t>
      </w:r>
      <w:r>
        <w:rPr>
          <w:sz w:val="26"/>
        </w:rPr>
        <w:t>và</w:t>
      </w:r>
      <w:r>
        <w:rPr>
          <w:spacing w:val="-3"/>
          <w:sz w:val="26"/>
        </w:rPr>
        <w:t> </w:t>
      </w:r>
      <w:r>
        <w:rPr>
          <w:sz w:val="26"/>
        </w:rPr>
        <w:t>phương</w:t>
      </w:r>
      <w:r>
        <w:rPr>
          <w:spacing w:val="-9"/>
          <w:sz w:val="26"/>
        </w:rPr>
        <w:t> </w:t>
      </w:r>
      <w:r>
        <w:rPr>
          <w:sz w:val="26"/>
        </w:rPr>
        <w:t>pháp</w:t>
      </w:r>
      <w:r>
        <w:rPr>
          <w:spacing w:val="-3"/>
          <w:sz w:val="26"/>
        </w:rPr>
        <w:t> </w:t>
      </w:r>
      <w:r>
        <w:rPr>
          <w:sz w:val="26"/>
        </w:rPr>
        <w:t>thử,</w:t>
      </w:r>
      <w:r>
        <w:rPr>
          <w:spacing w:val="-2"/>
          <w:sz w:val="26"/>
        </w:rPr>
        <w:t> </w:t>
      </w:r>
      <w:r>
        <w:rPr>
          <w:sz w:val="26"/>
        </w:rPr>
        <w:t>có</w:t>
      </w:r>
      <w:r>
        <w:rPr>
          <w:spacing w:val="-4"/>
          <w:sz w:val="26"/>
        </w:rPr>
        <w:t> </w:t>
      </w:r>
      <w:r>
        <w:rPr>
          <w:sz w:val="26"/>
        </w:rPr>
        <w:t>hiệu</w:t>
      </w:r>
      <w:r>
        <w:rPr>
          <w:spacing w:val="-8"/>
          <w:sz w:val="26"/>
        </w:rPr>
        <w:t> </w:t>
      </w:r>
      <w:r>
        <w:rPr>
          <w:sz w:val="26"/>
        </w:rPr>
        <w:t>lực</w:t>
      </w:r>
      <w:r>
        <w:rPr>
          <w:spacing w:val="-3"/>
          <w:sz w:val="26"/>
        </w:rPr>
        <w:t> </w:t>
      </w:r>
      <w:r>
        <w:rPr>
          <w:sz w:val="26"/>
        </w:rPr>
        <w:t>thi</w:t>
      </w:r>
      <w:r>
        <w:rPr>
          <w:spacing w:val="-4"/>
          <w:sz w:val="26"/>
        </w:rPr>
        <w:t> </w:t>
      </w:r>
      <w:r>
        <w:rPr>
          <w:sz w:val="26"/>
        </w:rPr>
        <w:t>hành</w:t>
      </w:r>
      <w:r>
        <w:rPr>
          <w:spacing w:val="-3"/>
          <w:sz w:val="26"/>
        </w:rPr>
        <w:t> </w:t>
      </w:r>
      <w:r>
        <w:rPr>
          <w:sz w:val="26"/>
        </w:rPr>
        <w:t>kể</w:t>
      </w:r>
      <w:r>
        <w:rPr>
          <w:spacing w:val="-4"/>
          <w:sz w:val="26"/>
        </w:rPr>
        <w:t> </w:t>
      </w:r>
      <w:r>
        <w:rPr>
          <w:sz w:val="26"/>
        </w:rPr>
        <w:t>từ</w:t>
      </w:r>
      <w:r>
        <w:rPr>
          <w:spacing w:val="-5"/>
          <w:sz w:val="26"/>
        </w:rPr>
        <w:t> </w:t>
      </w:r>
      <w:r>
        <w:rPr>
          <w:sz w:val="26"/>
        </w:rPr>
        <w:t>ngày</w:t>
      </w:r>
      <w:r>
        <w:rPr>
          <w:spacing w:val="1"/>
          <w:sz w:val="26"/>
        </w:rPr>
        <w:t> </w:t>
      </w:r>
      <w:r>
        <w:rPr>
          <w:spacing w:val="-5"/>
          <w:sz w:val="26"/>
        </w:rPr>
        <w:t>ký.</w:t>
      </w:r>
    </w:p>
    <w:p>
      <w:pPr>
        <w:pStyle w:val="ListParagraph"/>
        <w:numPr>
          <w:ilvl w:val="3"/>
          <w:numId w:val="28"/>
        </w:numPr>
        <w:tabs>
          <w:tab w:pos="741" w:val="left" w:leader="none"/>
          <w:tab w:pos="750" w:val="left" w:leader="none"/>
        </w:tabs>
        <w:spacing w:line="273" w:lineRule="auto" w:before="161" w:after="0"/>
        <w:ind w:left="750" w:right="284" w:hanging="361"/>
        <w:jc w:val="left"/>
        <w:rPr>
          <w:sz w:val="26"/>
        </w:rPr>
      </w:pPr>
      <w:r>
        <w:rPr>
          <w:sz w:val="26"/>
        </w:rPr>
        <w:t>TCVN</w:t>
      </w:r>
      <w:r>
        <w:rPr>
          <w:spacing w:val="-2"/>
          <w:sz w:val="26"/>
        </w:rPr>
        <w:t> </w:t>
      </w:r>
      <w:r>
        <w:rPr>
          <w:sz w:val="26"/>
        </w:rPr>
        <w:t>7161-1:2022</w:t>
      </w:r>
      <w:r>
        <w:rPr>
          <w:spacing w:val="-2"/>
          <w:sz w:val="26"/>
        </w:rPr>
        <w:t> </w:t>
      </w:r>
      <w:r>
        <w:rPr>
          <w:sz w:val="26"/>
        </w:rPr>
        <w:t>Hệ</w:t>
      </w:r>
      <w:r>
        <w:rPr>
          <w:spacing w:val="-1"/>
          <w:sz w:val="26"/>
        </w:rPr>
        <w:t> </w:t>
      </w:r>
      <w:r>
        <w:rPr>
          <w:sz w:val="26"/>
        </w:rPr>
        <w:t>thống</w:t>
      </w:r>
      <w:r>
        <w:rPr>
          <w:spacing w:val="-7"/>
          <w:sz w:val="26"/>
        </w:rPr>
        <w:t> </w:t>
      </w:r>
      <w:r>
        <w:rPr>
          <w:sz w:val="26"/>
        </w:rPr>
        <w:t>chữa</w:t>
      </w:r>
      <w:r>
        <w:rPr>
          <w:spacing w:val="-1"/>
          <w:sz w:val="26"/>
        </w:rPr>
        <w:t> </w:t>
      </w:r>
      <w:r>
        <w:rPr>
          <w:sz w:val="26"/>
        </w:rPr>
        <w:t>cháy</w:t>
      </w:r>
      <w:r>
        <w:rPr>
          <w:spacing w:val="-1"/>
          <w:sz w:val="26"/>
        </w:rPr>
        <w:t> </w:t>
      </w:r>
      <w:r>
        <w:rPr>
          <w:sz w:val="26"/>
        </w:rPr>
        <w:t>bằng</w:t>
      </w:r>
      <w:r>
        <w:rPr>
          <w:spacing w:val="-2"/>
          <w:sz w:val="26"/>
        </w:rPr>
        <w:t> </w:t>
      </w:r>
      <w:r>
        <w:rPr>
          <w:sz w:val="26"/>
        </w:rPr>
        <w:t>khí -</w:t>
      </w:r>
      <w:r>
        <w:rPr>
          <w:spacing w:val="-1"/>
          <w:sz w:val="26"/>
        </w:rPr>
        <w:t> </w:t>
      </w:r>
      <w:r>
        <w:rPr>
          <w:sz w:val="26"/>
        </w:rPr>
        <w:t>tính</w:t>
      </w:r>
      <w:r>
        <w:rPr>
          <w:spacing w:val="-2"/>
          <w:sz w:val="26"/>
        </w:rPr>
        <w:t> </w:t>
      </w:r>
      <w:r>
        <w:rPr>
          <w:sz w:val="26"/>
        </w:rPr>
        <w:t>chất vật</w:t>
      </w:r>
      <w:r>
        <w:rPr>
          <w:spacing w:val="-2"/>
          <w:sz w:val="26"/>
        </w:rPr>
        <w:t> </w:t>
      </w:r>
      <w:r>
        <w:rPr>
          <w:sz w:val="26"/>
        </w:rPr>
        <w:t>lý và</w:t>
      </w:r>
      <w:r>
        <w:rPr>
          <w:spacing w:val="-1"/>
          <w:sz w:val="26"/>
        </w:rPr>
        <w:t> </w:t>
      </w:r>
      <w:r>
        <w:rPr>
          <w:sz w:val="26"/>
        </w:rPr>
        <w:t>thiết kế</w:t>
      </w:r>
      <w:r>
        <w:rPr>
          <w:spacing w:val="-1"/>
          <w:sz w:val="26"/>
        </w:rPr>
        <w:t> </w:t>
      </w:r>
      <w:r>
        <w:rPr>
          <w:sz w:val="26"/>
        </w:rPr>
        <w:t>hệ thống - Phần 1: Yêu cầu chung.</w:t>
      </w:r>
    </w:p>
    <w:p>
      <w:pPr>
        <w:pStyle w:val="ListParagraph"/>
        <w:numPr>
          <w:ilvl w:val="3"/>
          <w:numId w:val="28"/>
        </w:numPr>
        <w:tabs>
          <w:tab w:pos="741" w:val="left" w:leader="none"/>
        </w:tabs>
        <w:spacing w:line="240" w:lineRule="auto" w:before="122" w:after="0"/>
        <w:ind w:left="741" w:right="0" w:hanging="351"/>
        <w:jc w:val="left"/>
        <w:rPr>
          <w:sz w:val="26"/>
        </w:rPr>
      </w:pPr>
      <w:r>
        <w:rPr>
          <w:sz w:val="26"/>
        </w:rPr>
        <w:t>Thông</w:t>
      </w:r>
      <w:r>
        <w:rPr>
          <w:spacing w:val="2"/>
          <w:sz w:val="26"/>
        </w:rPr>
        <w:t> </w:t>
      </w:r>
      <w:r>
        <w:rPr>
          <w:sz w:val="26"/>
        </w:rPr>
        <w:t>tư</w:t>
      </w:r>
      <w:r>
        <w:rPr>
          <w:spacing w:val="7"/>
          <w:sz w:val="26"/>
        </w:rPr>
        <w:t> </w:t>
      </w:r>
      <w:r>
        <w:rPr>
          <w:sz w:val="26"/>
        </w:rPr>
        <w:t>số</w:t>
      </w:r>
      <w:r>
        <w:rPr>
          <w:spacing w:val="7"/>
          <w:sz w:val="26"/>
        </w:rPr>
        <w:t> </w:t>
      </w:r>
      <w:r>
        <w:rPr>
          <w:sz w:val="26"/>
        </w:rPr>
        <w:t>09/2023/TT-BXD</w:t>
      </w:r>
      <w:r>
        <w:rPr>
          <w:spacing w:val="7"/>
          <w:sz w:val="26"/>
        </w:rPr>
        <w:t> </w:t>
      </w:r>
      <w:r>
        <w:rPr>
          <w:sz w:val="26"/>
        </w:rPr>
        <w:t>sửa</w:t>
      </w:r>
      <w:r>
        <w:rPr>
          <w:spacing w:val="7"/>
          <w:sz w:val="26"/>
        </w:rPr>
        <w:t> </w:t>
      </w:r>
      <w:r>
        <w:rPr>
          <w:sz w:val="26"/>
        </w:rPr>
        <w:t>đổi</w:t>
      </w:r>
      <w:r>
        <w:rPr>
          <w:spacing w:val="8"/>
          <w:sz w:val="26"/>
        </w:rPr>
        <w:t> </w:t>
      </w:r>
      <w:r>
        <w:rPr>
          <w:sz w:val="26"/>
        </w:rPr>
        <w:t>1:2023</w:t>
      </w:r>
      <w:r>
        <w:rPr>
          <w:spacing w:val="7"/>
          <w:sz w:val="26"/>
        </w:rPr>
        <w:t> </w:t>
      </w:r>
      <w:r>
        <w:rPr>
          <w:sz w:val="26"/>
        </w:rPr>
        <w:t>QCVN</w:t>
      </w:r>
      <w:r>
        <w:rPr>
          <w:spacing w:val="7"/>
          <w:sz w:val="26"/>
        </w:rPr>
        <w:t> </w:t>
      </w:r>
      <w:r>
        <w:rPr>
          <w:sz w:val="26"/>
        </w:rPr>
        <w:t>06:2022/BXD</w:t>
      </w:r>
      <w:r>
        <w:rPr>
          <w:spacing w:val="8"/>
          <w:sz w:val="26"/>
        </w:rPr>
        <w:t> </w:t>
      </w:r>
      <w:r>
        <w:rPr>
          <w:sz w:val="26"/>
        </w:rPr>
        <w:t>Quy</w:t>
      </w:r>
      <w:r>
        <w:rPr>
          <w:spacing w:val="7"/>
          <w:sz w:val="26"/>
        </w:rPr>
        <w:t> </w:t>
      </w:r>
      <w:r>
        <w:rPr>
          <w:spacing w:val="-2"/>
          <w:sz w:val="26"/>
        </w:rPr>
        <w:t>chuẩn</w:t>
      </w:r>
    </w:p>
    <w:p>
      <w:pPr>
        <w:pStyle w:val="ListParagraph"/>
        <w:spacing w:after="0" w:line="240" w:lineRule="auto"/>
        <w:jc w:val="left"/>
        <w:rPr>
          <w:sz w:val="26"/>
        </w:rPr>
        <w:sectPr>
          <w:pgSz w:w="11910" w:h="16840"/>
          <w:pgMar w:header="723" w:footer="0" w:top="1200" w:bottom="280" w:left="1559" w:right="850"/>
        </w:sectPr>
      </w:pPr>
    </w:p>
    <w:p>
      <w:pPr>
        <w:pStyle w:val="BodyText"/>
        <w:spacing w:before="93"/>
        <w:ind w:left="750"/>
        <w:jc w:val="both"/>
      </w:pPr>
      <w:r>
        <w:rPr/>
        <w:t>kỹ</w:t>
      </w:r>
      <w:r>
        <w:rPr>
          <w:spacing w:val="-5"/>
        </w:rPr>
        <w:t> </w:t>
      </w:r>
      <w:r>
        <w:rPr/>
        <w:t>thuật</w:t>
      </w:r>
      <w:r>
        <w:rPr>
          <w:spacing w:val="-4"/>
        </w:rPr>
        <w:t> </w:t>
      </w:r>
      <w:r>
        <w:rPr/>
        <w:t>quốc</w:t>
      </w:r>
      <w:r>
        <w:rPr>
          <w:spacing w:val="-3"/>
        </w:rPr>
        <w:t> </w:t>
      </w:r>
      <w:r>
        <w:rPr/>
        <w:t>gia</w:t>
      </w:r>
      <w:r>
        <w:rPr>
          <w:spacing w:val="-3"/>
        </w:rPr>
        <w:t> </w:t>
      </w:r>
      <w:r>
        <w:rPr/>
        <w:t>về</w:t>
      </w:r>
      <w:r>
        <w:rPr>
          <w:spacing w:val="-3"/>
        </w:rPr>
        <w:t> </w:t>
      </w:r>
      <w:r>
        <w:rPr/>
        <w:t>an</w:t>
      </w:r>
      <w:r>
        <w:rPr>
          <w:spacing w:val="-3"/>
        </w:rPr>
        <w:t> </w:t>
      </w:r>
      <w:r>
        <w:rPr/>
        <w:t>toàn</w:t>
      </w:r>
      <w:r>
        <w:rPr>
          <w:spacing w:val="-4"/>
        </w:rPr>
        <w:t> </w:t>
      </w:r>
      <w:r>
        <w:rPr/>
        <w:t>cháy</w:t>
      </w:r>
      <w:r>
        <w:rPr>
          <w:spacing w:val="-4"/>
        </w:rPr>
        <w:t> </w:t>
      </w:r>
      <w:r>
        <w:rPr/>
        <w:t>cho</w:t>
      </w:r>
      <w:r>
        <w:rPr>
          <w:spacing w:val="-3"/>
        </w:rPr>
        <w:t> </w:t>
      </w:r>
      <w:r>
        <w:rPr/>
        <w:t>nhà</w:t>
      </w:r>
      <w:r>
        <w:rPr>
          <w:spacing w:val="-3"/>
        </w:rPr>
        <w:t> </w:t>
      </w:r>
      <w:r>
        <w:rPr/>
        <w:t>và</w:t>
      </w:r>
      <w:r>
        <w:rPr>
          <w:spacing w:val="-3"/>
        </w:rPr>
        <w:t> </w:t>
      </w:r>
      <w:r>
        <w:rPr/>
        <w:t>công</w:t>
      </w:r>
      <w:r>
        <w:rPr>
          <w:spacing w:val="-8"/>
        </w:rPr>
        <w:t> </w:t>
      </w:r>
      <w:r>
        <w:rPr>
          <w:spacing w:val="-2"/>
        </w:rPr>
        <w:t>trình.</w:t>
      </w:r>
    </w:p>
    <w:p>
      <w:pPr>
        <w:pStyle w:val="Heading2"/>
        <w:numPr>
          <w:ilvl w:val="2"/>
          <w:numId w:val="28"/>
        </w:numPr>
        <w:tabs>
          <w:tab w:pos="750" w:val="left" w:leader="none"/>
        </w:tabs>
        <w:spacing w:line="240" w:lineRule="auto" w:before="162" w:after="0"/>
        <w:ind w:left="750" w:right="0" w:hanging="720"/>
        <w:jc w:val="left"/>
      </w:pPr>
      <w:r>
        <w:rPr/>
        <w:t>Các</w:t>
      </w:r>
      <w:r>
        <w:rPr>
          <w:spacing w:val="-4"/>
        </w:rPr>
        <w:t> </w:t>
      </w:r>
      <w:r>
        <w:rPr/>
        <w:t>phần</w:t>
      </w:r>
      <w:r>
        <w:rPr>
          <w:spacing w:val="-4"/>
        </w:rPr>
        <w:t> </w:t>
      </w:r>
      <w:r>
        <w:rPr/>
        <w:t>mềm</w:t>
      </w:r>
      <w:r>
        <w:rPr>
          <w:spacing w:val="-8"/>
        </w:rPr>
        <w:t> </w:t>
      </w:r>
      <w:r>
        <w:rPr/>
        <w:t>tính</w:t>
      </w:r>
      <w:r>
        <w:rPr>
          <w:spacing w:val="-8"/>
        </w:rPr>
        <w:t> </w:t>
      </w:r>
      <w:r>
        <w:rPr>
          <w:spacing w:val="-4"/>
        </w:rPr>
        <w:t>toán</w:t>
      </w:r>
    </w:p>
    <w:p>
      <w:pPr>
        <w:pStyle w:val="ListParagraph"/>
        <w:numPr>
          <w:ilvl w:val="3"/>
          <w:numId w:val="28"/>
        </w:numPr>
        <w:tabs>
          <w:tab w:pos="741" w:val="left" w:leader="none"/>
        </w:tabs>
        <w:spacing w:line="240" w:lineRule="auto" w:before="119" w:after="0"/>
        <w:ind w:left="741" w:right="0" w:hanging="351"/>
        <w:jc w:val="left"/>
        <w:rPr>
          <w:sz w:val="26"/>
        </w:rPr>
      </w:pPr>
      <w:r>
        <w:rPr>
          <w:sz w:val="26"/>
        </w:rPr>
        <w:t>Phần</w:t>
      </w:r>
      <w:r>
        <w:rPr>
          <w:spacing w:val="-5"/>
          <w:sz w:val="26"/>
        </w:rPr>
        <w:t> </w:t>
      </w:r>
      <w:r>
        <w:rPr>
          <w:sz w:val="26"/>
        </w:rPr>
        <w:t>mềm</w:t>
      </w:r>
      <w:r>
        <w:rPr>
          <w:spacing w:val="-5"/>
          <w:sz w:val="26"/>
        </w:rPr>
        <w:t> </w:t>
      </w:r>
      <w:r>
        <w:rPr>
          <w:sz w:val="26"/>
        </w:rPr>
        <w:t>SAP</w:t>
      </w:r>
      <w:r>
        <w:rPr>
          <w:spacing w:val="-5"/>
          <w:sz w:val="26"/>
        </w:rPr>
        <w:t> </w:t>
      </w:r>
      <w:r>
        <w:rPr>
          <w:sz w:val="26"/>
        </w:rPr>
        <w:t>2000</w:t>
      </w:r>
      <w:r>
        <w:rPr>
          <w:spacing w:val="-4"/>
          <w:sz w:val="26"/>
        </w:rPr>
        <w:t> </w:t>
      </w:r>
      <w:r>
        <w:rPr>
          <w:sz w:val="26"/>
        </w:rPr>
        <w:t>tính</w:t>
      </w:r>
      <w:r>
        <w:rPr>
          <w:spacing w:val="-5"/>
          <w:sz w:val="26"/>
        </w:rPr>
        <w:t> </w:t>
      </w:r>
      <w:r>
        <w:rPr>
          <w:sz w:val="26"/>
        </w:rPr>
        <w:t>toán</w:t>
      </w:r>
      <w:r>
        <w:rPr>
          <w:spacing w:val="-5"/>
          <w:sz w:val="26"/>
        </w:rPr>
        <w:t> </w:t>
      </w:r>
      <w:r>
        <w:rPr>
          <w:sz w:val="26"/>
        </w:rPr>
        <w:t>kết</w:t>
      </w:r>
      <w:r>
        <w:rPr>
          <w:spacing w:val="-4"/>
          <w:sz w:val="26"/>
        </w:rPr>
        <w:t> </w:t>
      </w:r>
      <w:r>
        <w:rPr>
          <w:sz w:val="26"/>
        </w:rPr>
        <w:t>cấu</w:t>
      </w:r>
      <w:r>
        <w:rPr>
          <w:spacing w:val="-4"/>
          <w:sz w:val="26"/>
        </w:rPr>
        <w:t> </w:t>
      </w:r>
      <w:r>
        <w:rPr>
          <w:sz w:val="26"/>
        </w:rPr>
        <w:t>xây</w:t>
      </w:r>
      <w:r>
        <w:rPr>
          <w:spacing w:val="-4"/>
          <w:sz w:val="26"/>
        </w:rPr>
        <w:t> dựng.</w:t>
      </w:r>
    </w:p>
    <w:p>
      <w:pPr>
        <w:pStyle w:val="ListParagraph"/>
        <w:numPr>
          <w:ilvl w:val="3"/>
          <w:numId w:val="28"/>
        </w:numPr>
        <w:tabs>
          <w:tab w:pos="741" w:val="left" w:leader="none"/>
        </w:tabs>
        <w:spacing w:line="240" w:lineRule="auto" w:before="119" w:after="0"/>
        <w:ind w:left="741" w:right="0" w:hanging="351"/>
        <w:jc w:val="left"/>
        <w:rPr>
          <w:sz w:val="26"/>
        </w:rPr>
      </w:pPr>
      <w:r>
        <w:rPr>
          <w:sz w:val="26"/>
        </w:rPr>
        <w:t>Phần</w:t>
      </w:r>
      <w:r>
        <w:rPr>
          <w:spacing w:val="-4"/>
          <w:sz w:val="26"/>
        </w:rPr>
        <w:t> </w:t>
      </w:r>
      <w:r>
        <w:rPr>
          <w:sz w:val="26"/>
        </w:rPr>
        <w:t>mềm</w:t>
      </w:r>
      <w:r>
        <w:rPr>
          <w:spacing w:val="-8"/>
          <w:sz w:val="26"/>
        </w:rPr>
        <w:t> </w:t>
      </w:r>
      <w:r>
        <w:rPr>
          <w:sz w:val="26"/>
        </w:rPr>
        <w:t>PSS/E</w:t>
      </w:r>
      <w:r>
        <w:rPr>
          <w:spacing w:val="-1"/>
          <w:sz w:val="26"/>
        </w:rPr>
        <w:t> </w:t>
      </w:r>
      <w:r>
        <w:rPr>
          <w:sz w:val="26"/>
        </w:rPr>
        <w:t>–</w:t>
      </w:r>
      <w:r>
        <w:rPr>
          <w:spacing w:val="-2"/>
          <w:sz w:val="26"/>
        </w:rPr>
        <w:t> </w:t>
      </w:r>
      <w:r>
        <w:rPr>
          <w:sz w:val="26"/>
        </w:rPr>
        <w:t>29</w:t>
      </w:r>
      <w:r>
        <w:rPr>
          <w:spacing w:val="-4"/>
          <w:sz w:val="26"/>
        </w:rPr>
        <w:t> </w:t>
      </w:r>
      <w:r>
        <w:rPr>
          <w:sz w:val="26"/>
        </w:rPr>
        <w:t>tính</w:t>
      </w:r>
      <w:r>
        <w:rPr>
          <w:spacing w:val="-4"/>
          <w:sz w:val="26"/>
        </w:rPr>
        <w:t> </w:t>
      </w:r>
      <w:r>
        <w:rPr>
          <w:sz w:val="26"/>
        </w:rPr>
        <w:t>toán</w:t>
      </w:r>
      <w:r>
        <w:rPr>
          <w:spacing w:val="-4"/>
          <w:sz w:val="26"/>
        </w:rPr>
        <w:t> </w:t>
      </w:r>
      <w:r>
        <w:rPr>
          <w:sz w:val="26"/>
        </w:rPr>
        <w:t>trào</w:t>
      </w:r>
      <w:r>
        <w:rPr>
          <w:spacing w:val="-2"/>
          <w:sz w:val="26"/>
        </w:rPr>
        <w:t> </w:t>
      </w:r>
      <w:r>
        <w:rPr>
          <w:sz w:val="26"/>
        </w:rPr>
        <w:t>lưu</w:t>
      </w:r>
      <w:r>
        <w:rPr>
          <w:spacing w:val="-4"/>
          <w:sz w:val="26"/>
        </w:rPr>
        <w:t> </w:t>
      </w:r>
      <w:r>
        <w:rPr>
          <w:sz w:val="26"/>
        </w:rPr>
        <w:t>công</w:t>
      </w:r>
      <w:r>
        <w:rPr>
          <w:spacing w:val="-7"/>
          <w:sz w:val="26"/>
        </w:rPr>
        <w:t> </w:t>
      </w:r>
      <w:r>
        <w:rPr>
          <w:spacing w:val="-2"/>
          <w:sz w:val="26"/>
        </w:rPr>
        <w:t>suất.</w:t>
      </w:r>
    </w:p>
    <w:p>
      <w:pPr>
        <w:pStyle w:val="ListParagraph"/>
        <w:numPr>
          <w:ilvl w:val="3"/>
          <w:numId w:val="28"/>
        </w:numPr>
        <w:tabs>
          <w:tab w:pos="741" w:val="left" w:leader="none"/>
        </w:tabs>
        <w:spacing w:line="240" w:lineRule="auto" w:before="118" w:after="0"/>
        <w:ind w:left="741" w:right="0" w:hanging="351"/>
        <w:jc w:val="left"/>
        <w:rPr>
          <w:sz w:val="26"/>
        </w:rPr>
      </w:pPr>
      <w:r>
        <w:rPr>
          <w:sz w:val="26"/>
        </w:rPr>
        <w:t>Phần</w:t>
      </w:r>
      <w:r>
        <w:rPr>
          <w:spacing w:val="-5"/>
          <w:sz w:val="26"/>
        </w:rPr>
        <w:t> </w:t>
      </w:r>
      <w:r>
        <w:rPr>
          <w:sz w:val="26"/>
        </w:rPr>
        <w:t>mềm</w:t>
      </w:r>
      <w:r>
        <w:rPr>
          <w:spacing w:val="-8"/>
          <w:sz w:val="26"/>
        </w:rPr>
        <w:t> </w:t>
      </w:r>
      <w:r>
        <w:rPr>
          <w:sz w:val="26"/>
        </w:rPr>
        <w:t>Microsoft</w:t>
      </w:r>
      <w:r>
        <w:rPr>
          <w:spacing w:val="-4"/>
          <w:sz w:val="26"/>
        </w:rPr>
        <w:t> </w:t>
      </w:r>
      <w:r>
        <w:rPr>
          <w:sz w:val="26"/>
        </w:rPr>
        <w:t>Word</w:t>
      </w:r>
      <w:r>
        <w:rPr>
          <w:spacing w:val="-3"/>
          <w:sz w:val="26"/>
        </w:rPr>
        <w:t> </w:t>
      </w:r>
      <w:r>
        <w:rPr>
          <w:sz w:val="26"/>
        </w:rPr>
        <w:t>dùng</w:t>
      </w:r>
      <w:r>
        <w:rPr>
          <w:spacing w:val="-9"/>
          <w:sz w:val="26"/>
        </w:rPr>
        <w:t> </w:t>
      </w:r>
      <w:r>
        <w:rPr>
          <w:sz w:val="26"/>
        </w:rPr>
        <w:t>lập</w:t>
      </w:r>
      <w:r>
        <w:rPr>
          <w:spacing w:val="-5"/>
          <w:sz w:val="26"/>
        </w:rPr>
        <w:t> </w:t>
      </w:r>
      <w:r>
        <w:rPr>
          <w:sz w:val="26"/>
        </w:rPr>
        <w:t>thuyết</w:t>
      </w:r>
      <w:r>
        <w:rPr>
          <w:spacing w:val="-4"/>
          <w:sz w:val="26"/>
        </w:rPr>
        <w:t> </w:t>
      </w:r>
      <w:r>
        <w:rPr>
          <w:sz w:val="26"/>
        </w:rPr>
        <w:t>minh</w:t>
      </w:r>
      <w:r>
        <w:rPr>
          <w:spacing w:val="-4"/>
          <w:sz w:val="26"/>
        </w:rPr>
        <w:t> </w:t>
      </w:r>
      <w:r>
        <w:rPr>
          <w:sz w:val="26"/>
        </w:rPr>
        <w:t>cho</w:t>
      </w:r>
      <w:r>
        <w:rPr>
          <w:spacing w:val="-4"/>
          <w:sz w:val="26"/>
        </w:rPr>
        <w:t> </w:t>
      </w:r>
      <w:r>
        <w:rPr>
          <w:sz w:val="26"/>
        </w:rPr>
        <w:t>công</w:t>
      </w:r>
      <w:r>
        <w:rPr>
          <w:spacing w:val="-8"/>
          <w:sz w:val="26"/>
        </w:rPr>
        <w:t> </w:t>
      </w:r>
      <w:r>
        <w:rPr>
          <w:spacing w:val="-2"/>
          <w:sz w:val="26"/>
        </w:rPr>
        <w:t>trình.</w:t>
      </w:r>
    </w:p>
    <w:p>
      <w:pPr>
        <w:pStyle w:val="ListParagraph"/>
        <w:numPr>
          <w:ilvl w:val="3"/>
          <w:numId w:val="28"/>
        </w:numPr>
        <w:tabs>
          <w:tab w:pos="741" w:val="left" w:leader="none"/>
        </w:tabs>
        <w:spacing w:line="240" w:lineRule="auto" w:before="119" w:after="0"/>
        <w:ind w:left="741" w:right="0" w:hanging="351"/>
        <w:jc w:val="left"/>
        <w:rPr>
          <w:sz w:val="26"/>
        </w:rPr>
      </w:pPr>
      <w:r>
        <w:rPr>
          <w:sz w:val="26"/>
        </w:rPr>
        <w:t>Phần</w:t>
      </w:r>
      <w:r>
        <w:rPr>
          <w:spacing w:val="-4"/>
          <w:sz w:val="26"/>
        </w:rPr>
        <w:t> </w:t>
      </w:r>
      <w:r>
        <w:rPr>
          <w:sz w:val="26"/>
        </w:rPr>
        <w:t>mềm</w:t>
      </w:r>
      <w:r>
        <w:rPr>
          <w:spacing w:val="-8"/>
          <w:sz w:val="26"/>
        </w:rPr>
        <w:t> </w:t>
      </w:r>
      <w:r>
        <w:rPr>
          <w:sz w:val="26"/>
        </w:rPr>
        <w:t>Microsoft</w:t>
      </w:r>
      <w:r>
        <w:rPr>
          <w:spacing w:val="-1"/>
          <w:sz w:val="26"/>
        </w:rPr>
        <w:t> </w:t>
      </w:r>
      <w:r>
        <w:rPr>
          <w:sz w:val="26"/>
        </w:rPr>
        <w:t>Excel</w:t>
      </w:r>
      <w:r>
        <w:rPr>
          <w:spacing w:val="-3"/>
          <w:sz w:val="26"/>
        </w:rPr>
        <w:t> </w:t>
      </w:r>
      <w:r>
        <w:rPr>
          <w:sz w:val="26"/>
        </w:rPr>
        <w:t>dùng</w:t>
      </w:r>
      <w:r>
        <w:rPr>
          <w:spacing w:val="-8"/>
          <w:sz w:val="26"/>
        </w:rPr>
        <w:t> </w:t>
      </w:r>
      <w:r>
        <w:rPr>
          <w:sz w:val="26"/>
        </w:rPr>
        <w:t>lập</w:t>
      </w:r>
      <w:r>
        <w:rPr>
          <w:spacing w:val="-4"/>
          <w:sz w:val="26"/>
        </w:rPr>
        <w:t> </w:t>
      </w:r>
      <w:r>
        <w:rPr>
          <w:sz w:val="26"/>
        </w:rPr>
        <w:t>dự</w:t>
      </w:r>
      <w:r>
        <w:rPr>
          <w:spacing w:val="-5"/>
          <w:sz w:val="26"/>
        </w:rPr>
        <w:t> </w:t>
      </w:r>
      <w:r>
        <w:rPr>
          <w:sz w:val="26"/>
        </w:rPr>
        <w:t>toán</w:t>
      </w:r>
      <w:r>
        <w:rPr>
          <w:spacing w:val="-4"/>
          <w:sz w:val="26"/>
        </w:rPr>
        <w:t> </w:t>
      </w:r>
      <w:r>
        <w:rPr>
          <w:sz w:val="26"/>
        </w:rPr>
        <w:t>cho</w:t>
      </w:r>
      <w:r>
        <w:rPr>
          <w:spacing w:val="-3"/>
          <w:sz w:val="26"/>
        </w:rPr>
        <w:t> </w:t>
      </w:r>
      <w:r>
        <w:rPr>
          <w:sz w:val="26"/>
        </w:rPr>
        <w:t>công</w:t>
      </w:r>
      <w:r>
        <w:rPr>
          <w:spacing w:val="-7"/>
          <w:sz w:val="26"/>
        </w:rPr>
        <w:t> </w:t>
      </w:r>
      <w:r>
        <w:rPr>
          <w:spacing w:val="-2"/>
          <w:sz w:val="26"/>
        </w:rPr>
        <w:t>trình…</w:t>
      </w:r>
    </w:p>
    <w:p>
      <w:pPr>
        <w:pStyle w:val="ListParagraph"/>
        <w:numPr>
          <w:ilvl w:val="3"/>
          <w:numId w:val="28"/>
        </w:numPr>
        <w:tabs>
          <w:tab w:pos="741" w:val="left" w:leader="none"/>
        </w:tabs>
        <w:spacing w:line="240" w:lineRule="auto" w:before="118" w:after="0"/>
        <w:ind w:left="741" w:right="0" w:hanging="351"/>
        <w:jc w:val="left"/>
        <w:rPr>
          <w:sz w:val="26"/>
        </w:rPr>
      </w:pPr>
      <w:r>
        <w:rPr>
          <w:sz w:val="26"/>
        </w:rPr>
        <w:t>Ngôn</w:t>
      </w:r>
      <w:r>
        <w:rPr>
          <w:spacing w:val="-4"/>
          <w:sz w:val="26"/>
        </w:rPr>
        <w:t> </w:t>
      </w:r>
      <w:r>
        <w:rPr>
          <w:sz w:val="26"/>
        </w:rPr>
        <w:t>ngữ</w:t>
      </w:r>
      <w:r>
        <w:rPr>
          <w:spacing w:val="-5"/>
          <w:sz w:val="26"/>
        </w:rPr>
        <w:t> </w:t>
      </w:r>
      <w:r>
        <w:rPr>
          <w:sz w:val="26"/>
        </w:rPr>
        <w:t>lập</w:t>
      </w:r>
      <w:r>
        <w:rPr>
          <w:spacing w:val="-4"/>
          <w:sz w:val="26"/>
        </w:rPr>
        <w:t> </w:t>
      </w:r>
      <w:r>
        <w:rPr>
          <w:sz w:val="26"/>
        </w:rPr>
        <w:t>trình</w:t>
      </w:r>
      <w:r>
        <w:rPr>
          <w:spacing w:val="-4"/>
          <w:sz w:val="26"/>
        </w:rPr>
        <w:t> </w:t>
      </w:r>
      <w:r>
        <w:rPr>
          <w:sz w:val="26"/>
        </w:rPr>
        <w:t>Pascal</w:t>
      </w:r>
      <w:r>
        <w:rPr>
          <w:spacing w:val="-3"/>
          <w:sz w:val="26"/>
        </w:rPr>
        <w:t> </w:t>
      </w:r>
      <w:r>
        <w:rPr>
          <w:sz w:val="26"/>
        </w:rPr>
        <w:t>tính</w:t>
      </w:r>
      <w:r>
        <w:rPr>
          <w:spacing w:val="-4"/>
          <w:sz w:val="26"/>
        </w:rPr>
        <w:t> </w:t>
      </w:r>
      <w:r>
        <w:rPr>
          <w:sz w:val="26"/>
        </w:rPr>
        <w:t>toán</w:t>
      </w:r>
      <w:r>
        <w:rPr>
          <w:spacing w:val="-3"/>
          <w:sz w:val="26"/>
        </w:rPr>
        <w:t> </w:t>
      </w:r>
      <w:r>
        <w:rPr>
          <w:sz w:val="26"/>
        </w:rPr>
        <w:t>ứng</w:t>
      </w:r>
      <w:r>
        <w:rPr>
          <w:spacing w:val="-9"/>
          <w:sz w:val="26"/>
        </w:rPr>
        <w:t> </w:t>
      </w:r>
      <w:r>
        <w:rPr>
          <w:sz w:val="26"/>
        </w:rPr>
        <w:t>suất</w:t>
      </w:r>
      <w:r>
        <w:rPr>
          <w:spacing w:val="1"/>
          <w:sz w:val="26"/>
        </w:rPr>
        <w:t> </w:t>
      </w:r>
      <w:r>
        <w:rPr>
          <w:sz w:val="26"/>
        </w:rPr>
        <w:t>-</w:t>
      </w:r>
      <w:r>
        <w:rPr>
          <w:spacing w:val="-3"/>
          <w:sz w:val="26"/>
        </w:rPr>
        <w:t> </w:t>
      </w:r>
      <w:r>
        <w:rPr>
          <w:sz w:val="26"/>
        </w:rPr>
        <w:t>độ</w:t>
      </w:r>
      <w:r>
        <w:rPr>
          <w:spacing w:val="-4"/>
          <w:sz w:val="26"/>
        </w:rPr>
        <w:t> </w:t>
      </w:r>
      <w:r>
        <w:rPr>
          <w:sz w:val="26"/>
        </w:rPr>
        <w:t>võng</w:t>
      </w:r>
      <w:r>
        <w:rPr>
          <w:spacing w:val="-8"/>
          <w:sz w:val="26"/>
        </w:rPr>
        <w:t> </w:t>
      </w:r>
      <w:r>
        <w:rPr>
          <w:sz w:val="26"/>
        </w:rPr>
        <w:t>dây</w:t>
      </w:r>
      <w:r>
        <w:rPr>
          <w:spacing w:val="-3"/>
          <w:sz w:val="26"/>
        </w:rPr>
        <w:t> </w:t>
      </w:r>
      <w:r>
        <w:rPr>
          <w:spacing w:val="-2"/>
          <w:sz w:val="26"/>
        </w:rPr>
        <w:t>dẫn,….</w:t>
      </w:r>
    </w:p>
    <w:p>
      <w:pPr>
        <w:pStyle w:val="ListParagraph"/>
        <w:numPr>
          <w:ilvl w:val="3"/>
          <w:numId w:val="28"/>
        </w:numPr>
        <w:tabs>
          <w:tab w:pos="741" w:val="left" w:leader="none"/>
        </w:tabs>
        <w:spacing w:line="240" w:lineRule="auto" w:before="123" w:after="0"/>
        <w:ind w:left="741" w:right="0" w:hanging="351"/>
        <w:jc w:val="left"/>
        <w:rPr>
          <w:sz w:val="26"/>
        </w:rPr>
      </w:pPr>
      <w:r>
        <w:rPr>
          <w:sz w:val="26"/>
        </w:rPr>
        <w:t>Chương</w:t>
      </w:r>
      <w:r>
        <w:rPr>
          <w:spacing w:val="-11"/>
          <w:sz w:val="26"/>
        </w:rPr>
        <w:t> </w:t>
      </w:r>
      <w:r>
        <w:rPr>
          <w:sz w:val="26"/>
        </w:rPr>
        <w:t>trình</w:t>
      </w:r>
      <w:r>
        <w:rPr>
          <w:spacing w:val="-2"/>
          <w:sz w:val="26"/>
        </w:rPr>
        <w:t> </w:t>
      </w:r>
      <w:r>
        <w:rPr>
          <w:sz w:val="26"/>
        </w:rPr>
        <w:t>AVEVA</w:t>
      </w:r>
      <w:r>
        <w:rPr>
          <w:spacing w:val="-9"/>
          <w:sz w:val="26"/>
        </w:rPr>
        <w:t> </w:t>
      </w:r>
      <w:r>
        <w:rPr>
          <w:sz w:val="26"/>
        </w:rPr>
        <w:t>BOCAD</w:t>
      </w:r>
      <w:r>
        <w:rPr>
          <w:spacing w:val="-2"/>
          <w:sz w:val="26"/>
        </w:rPr>
        <w:t> </w:t>
      </w:r>
      <w:r>
        <w:rPr>
          <w:sz w:val="26"/>
        </w:rPr>
        <w:t>vẽ</w:t>
      </w:r>
      <w:r>
        <w:rPr>
          <w:spacing w:val="-1"/>
          <w:sz w:val="26"/>
        </w:rPr>
        <w:t> </w:t>
      </w:r>
      <w:r>
        <w:rPr>
          <w:sz w:val="26"/>
        </w:rPr>
        <w:t>kết</w:t>
      </w:r>
      <w:r>
        <w:rPr>
          <w:spacing w:val="-6"/>
          <w:sz w:val="26"/>
        </w:rPr>
        <w:t> </w:t>
      </w:r>
      <w:r>
        <w:rPr>
          <w:sz w:val="26"/>
        </w:rPr>
        <w:t>cấu</w:t>
      </w:r>
      <w:r>
        <w:rPr>
          <w:spacing w:val="-5"/>
          <w:sz w:val="26"/>
        </w:rPr>
        <w:t> </w:t>
      </w:r>
      <w:r>
        <w:rPr>
          <w:sz w:val="26"/>
        </w:rPr>
        <w:t>thép</w:t>
      </w:r>
      <w:r>
        <w:rPr>
          <w:spacing w:val="-7"/>
          <w:sz w:val="26"/>
        </w:rPr>
        <w:t> </w:t>
      </w:r>
      <w:r>
        <w:rPr>
          <w:sz w:val="26"/>
        </w:rPr>
        <w:t>trong</w:t>
      </w:r>
      <w:r>
        <w:rPr>
          <w:spacing w:val="-5"/>
          <w:sz w:val="26"/>
        </w:rPr>
        <w:t> </w:t>
      </w:r>
      <w:r>
        <w:rPr>
          <w:sz w:val="26"/>
        </w:rPr>
        <w:t>không</w:t>
      </w:r>
      <w:r>
        <w:rPr>
          <w:spacing w:val="-10"/>
          <w:sz w:val="26"/>
        </w:rPr>
        <w:t> </w:t>
      </w:r>
      <w:r>
        <w:rPr>
          <w:sz w:val="26"/>
        </w:rPr>
        <w:t>gian</w:t>
      </w:r>
      <w:r>
        <w:rPr>
          <w:spacing w:val="-6"/>
          <w:sz w:val="26"/>
        </w:rPr>
        <w:t> </w:t>
      </w:r>
      <w:r>
        <w:rPr>
          <w:spacing w:val="-5"/>
          <w:sz w:val="26"/>
        </w:rPr>
        <w:t>3D.</w:t>
      </w:r>
    </w:p>
    <w:p>
      <w:pPr>
        <w:pStyle w:val="ListParagraph"/>
        <w:numPr>
          <w:ilvl w:val="3"/>
          <w:numId w:val="28"/>
        </w:numPr>
        <w:tabs>
          <w:tab w:pos="741" w:val="left" w:leader="none"/>
        </w:tabs>
        <w:spacing w:line="240" w:lineRule="auto" w:before="119" w:after="0"/>
        <w:ind w:left="741" w:right="0" w:hanging="351"/>
        <w:jc w:val="left"/>
        <w:rPr>
          <w:sz w:val="26"/>
        </w:rPr>
      </w:pPr>
      <w:r>
        <w:rPr>
          <w:sz w:val="26"/>
        </w:rPr>
        <w:t>Phần</w:t>
      </w:r>
      <w:r>
        <w:rPr>
          <w:spacing w:val="-4"/>
          <w:sz w:val="26"/>
        </w:rPr>
        <w:t> </w:t>
      </w:r>
      <w:r>
        <w:rPr>
          <w:sz w:val="26"/>
        </w:rPr>
        <w:t>mềm</w:t>
      </w:r>
      <w:r>
        <w:rPr>
          <w:spacing w:val="-7"/>
          <w:sz w:val="26"/>
        </w:rPr>
        <w:t> </w:t>
      </w:r>
      <w:r>
        <w:rPr>
          <w:sz w:val="26"/>
        </w:rPr>
        <w:t>tính</w:t>
      </w:r>
      <w:r>
        <w:rPr>
          <w:spacing w:val="-4"/>
          <w:sz w:val="26"/>
        </w:rPr>
        <w:t> </w:t>
      </w:r>
      <w:r>
        <w:rPr>
          <w:sz w:val="26"/>
        </w:rPr>
        <w:t>dự</w:t>
      </w:r>
      <w:r>
        <w:rPr>
          <w:spacing w:val="-4"/>
          <w:sz w:val="26"/>
        </w:rPr>
        <w:t> </w:t>
      </w:r>
      <w:r>
        <w:rPr>
          <w:sz w:val="26"/>
        </w:rPr>
        <w:t>toán</w:t>
      </w:r>
      <w:r>
        <w:rPr>
          <w:spacing w:val="-4"/>
          <w:sz w:val="26"/>
        </w:rPr>
        <w:t> </w:t>
      </w:r>
      <w:r>
        <w:rPr>
          <w:sz w:val="26"/>
        </w:rPr>
        <w:t>cho</w:t>
      </w:r>
      <w:r>
        <w:rPr>
          <w:spacing w:val="-3"/>
          <w:sz w:val="26"/>
        </w:rPr>
        <w:t> </w:t>
      </w:r>
      <w:r>
        <w:rPr>
          <w:sz w:val="26"/>
        </w:rPr>
        <w:t>công</w:t>
      </w:r>
      <w:r>
        <w:rPr>
          <w:spacing w:val="-7"/>
          <w:sz w:val="26"/>
        </w:rPr>
        <w:t> </w:t>
      </w:r>
      <w:r>
        <w:rPr>
          <w:spacing w:val="-2"/>
          <w:sz w:val="26"/>
        </w:rPr>
        <w:t>trình.</w:t>
      </w:r>
    </w:p>
    <w:p>
      <w:pPr>
        <w:pStyle w:val="ListParagraph"/>
        <w:numPr>
          <w:ilvl w:val="3"/>
          <w:numId w:val="28"/>
        </w:numPr>
        <w:tabs>
          <w:tab w:pos="741" w:val="left" w:leader="none"/>
        </w:tabs>
        <w:spacing w:line="240" w:lineRule="auto" w:before="118" w:after="0"/>
        <w:ind w:left="741" w:right="0" w:hanging="351"/>
        <w:jc w:val="left"/>
        <w:rPr>
          <w:sz w:val="26"/>
        </w:rPr>
      </w:pPr>
      <w:r>
        <w:rPr>
          <w:sz w:val="26"/>
        </w:rPr>
        <w:t>Chương</w:t>
      </w:r>
      <w:r>
        <w:rPr>
          <w:spacing w:val="-10"/>
          <w:sz w:val="26"/>
        </w:rPr>
        <w:t> </w:t>
      </w:r>
      <w:r>
        <w:rPr>
          <w:sz w:val="26"/>
        </w:rPr>
        <w:t>trình Slope</w:t>
      </w:r>
      <w:r>
        <w:rPr>
          <w:spacing w:val="-5"/>
          <w:sz w:val="26"/>
        </w:rPr>
        <w:t> </w:t>
      </w:r>
      <w:r>
        <w:rPr>
          <w:sz w:val="26"/>
        </w:rPr>
        <w:t>tính</w:t>
      </w:r>
      <w:r>
        <w:rPr>
          <w:spacing w:val="-5"/>
          <w:sz w:val="26"/>
        </w:rPr>
        <w:t> </w:t>
      </w:r>
      <w:r>
        <w:rPr>
          <w:sz w:val="26"/>
        </w:rPr>
        <w:t>toán</w:t>
      </w:r>
      <w:r>
        <w:rPr>
          <w:spacing w:val="-5"/>
          <w:sz w:val="26"/>
        </w:rPr>
        <w:t> </w:t>
      </w:r>
      <w:r>
        <w:rPr>
          <w:sz w:val="26"/>
        </w:rPr>
        <w:t>ổn</w:t>
      </w:r>
      <w:r>
        <w:rPr>
          <w:spacing w:val="-5"/>
          <w:sz w:val="26"/>
        </w:rPr>
        <w:t> </w:t>
      </w:r>
      <w:r>
        <w:rPr>
          <w:sz w:val="26"/>
        </w:rPr>
        <w:t>định</w:t>
      </w:r>
      <w:r>
        <w:rPr>
          <w:spacing w:val="-4"/>
          <w:sz w:val="26"/>
        </w:rPr>
        <w:t> </w:t>
      </w:r>
      <w:r>
        <w:rPr>
          <w:spacing w:val="-2"/>
          <w:sz w:val="26"/>
        </w:rPr>
        <w:t>trượt.</w:t>
      </w:r>
    </w:p>
    <w:p>
      <w:pPr>
        <w:pStyle w:val="ListParagraph"/>
        <w:numPr>
          <w:ilvl w:val="3"/>
          <w:numId w:val="28"/>
        </w:numPr>
        <w:tabs>
          <w:tab w:pos="741" w:val="left" w:leader="none"/>
        </w:tabs>
        <w:spacing w:line="240" w:lineRule="auto" w:before="119" w:after="0"/>
        <w:ind w:left="741" w:right="0" w:hanging="351"/>
        <w:jc w:val="left"/>
        <w:rPr>
          <w:sz w:val="26"/>
        </w:rPr>
      </w:pPr>
      <w:r>
        <w:rPr>
          <w:sz w:val="26"/>
        </w:rPr>
        <w:t>Chương</w:t>
      </w:r>
      <w:r>
        <w:rPr>
          <w:spacing w:val="-9"/>
          <w:sz w:val="26"/>
        </w:rPr>
        <w:t> </w:t>
      </w:r>
      <w:r>
        <w:rPr>
          <w:sz w:val="26"/>
        </w:rPr>
        <w:t>trình</w:t>
      </w:r>
      <w:r>
        <w:rPr>
          <w:spacing w:val="-5"/>
          <w:sz w:val="26"/>
        </w:rPr>
        <w:t> </w:t>
      </w:r>
      <w:r>
        <w:rPr>
          <w:sz w:val="26"/>
        </w:rPr>
        <w:t>CSI</w:t>
      </w:r>
      <w:r>
        <w:rPr>
          <w:spacing w:val="-4"/>
          <w:sz w:val="26"/>
        </w:rPr>
        <w:t> </w:t>
      </w:r>
      <w:r>
        <w:rPr>
          <w:sz w:val="26"/>
        </w:rPr>
        <w:t>Sap</w:t>
      </w:r>
      <w:r>
        <w:rPr>
          <w:spacing w:val="-4"/>
          <w:sz w:val="26"/>
        </w:rPr>
        <w:t> </w:t>
      </w:r>
      <w:r>
        <w:rPr>
          <w:sz w:val="26"/>
        </w:rPr>
        <w:t>tính</w:t>
      </w:r>
      <w:r>
        <w:rPr>
          <w:spacing w:val="-5"/>
          <w:sz w:val="26"/>
        </w:rPr>
        <w:t> </w:t>
      </w:r>
      <w:r>
        <w:rPr>
          <w:sz w:val="26"/>
        </w:rPr>
        <w:t>toán</w:t>
      </w:r>
      <w:r>
        <w:rPr>
          <w:spacing w:val="-5"/>
          <w:sz w:val="26"/>
        </w:rPr>
        <w:t> </w:t>
      </w:r>
      <w:r>
        <w:rPr>
          <w:sz w:val="26"/>
        </w:rPr>
        <w:t>kết</w:t>
      </w:r>
      <w:r>
        <w:rPr>
          <w:spacing w:val="-4"/>
          <w:sz w:val="26"/>
        </w:rPr>
        <w:t> </w:t>
      </w:r>
      <w:r>
        <w:rPr>
          <w:spacing w:val="-5"/>
          <w:sz w:val="26"/>
        </w:rPr>
        <w:t>cấu</w:t>
      </w:r>
    </w:p>
    <w:p>
      <w:pPr>
        <w:pStyle w:val="ListParagraph"/>
        <w:numPr>
          <w:ilvl w:val="3"/>
          <w:numId w:val="28"/>
        </w:numPr>
        <w:tabs>
          <w:tab w:pos="741" w:val="left" w:leader="none"/>
        </w:tabs>
        <w:spacing w:line="240" w:lineRule="auto" w:before="118" w:after="0"/>
        <w:ind w:left="741" w:right="0" w:hanging="351"/>
        <w:jc w:val="left"/>
        <w:rPr>
          <w:sz w:val="26"/>
        </w:rPr>
      </w:pPr>
      <w:r>
        <w:rPr>
          <w:sz w:val="26"/>
        </w:rPr>
        <w:t>Phần</w:t>
      </w:r>
      <w:r>
        <w:rPr>
          <w:spacing w:val="-5"/>
          <w:sz w:val="26"/>
        </w:rPr>
        <w:t> </w:t>
      </w:r>
      <w:r>
        <w:rPr>
          <w:sz w:val="26"/>
        </w:rPr>
        <w:t>mềm</w:t>
      </w:r>
      <w:r>
        <w:rPr>
          <w:spacing w:val="-9"/>
          <w:sz w:val="26"/>
        </w:rPr>
        <w:t> </w:t>
      </w:r>
      <w:r>
        <w:rPr>
          <w:sz w:val="26"/>
        </w:rPr>
        <w:t>soạn</w:t>
      </w:r>
      <w:r>
        <w:rPr>
          <w:spacing w:val="-4"/>
          <w:sz w:val="26"/>
        </w:rPr>
        <w:t> </w:t>
      </w:r>
      <w:r>
        <w:rPr>
          <w:sz w:val="26"/>
        </w:rPr>
        <w:t>thảo</w:t>
      </w:r>
      <w:r>
        <w:rPr>
          <w:spacing w:val="-5"/>
          <w:sz w:val="26"/>
        </w:rPr>
        <w:t> </w:t>
      </w:r>
      <w:r>
        <w:rPr>
          <w:sz w:val="26"/>
        </w:rPr>
        <w:t>văn</w:t>
      </w:r>
      <w:r>
        <w:rPr>
          <w:spacing w:val="-4"/>
          <w:sz w:val="26"/>
        </w:rPr>
        <w:t> </w:t>
      </w:r>
      <w:r>
        <w:rPr>
          <w:spacing w:val="-5"/>
          <w:sz w:val="26"/>
        </w:rPr>
        <w:t>bản</w:t>
      </w:r>
    </w:p>
    <w:p>
      <w:pPr>
        <w:pStyle w:val="ListParagraph"/>
        <w:numPr>
          <w:ilvl w:val="3"/>
          <w:numId w:val="28"/>
        </w:numPr>
        <w:tabs>
          <w:tab w:pos="741" w:val="left" w:leader="none"/>
        </w:tabs>
        <w:spacing w:line="240" w:lineRule="auto" w:before="118" w:after="0"/>
        <w:ind w:left="741" w:right="0" w:hanging="351"/>
        <w:jc w:val="left"/>
        <w:rPr>
          <w:sz w:val="26"/>
        </w:rPr>
      </w:pPr>
      <w:r>
        <w:rPr>
          <w:sz w:val="26"/>
        </w:rPr>
        <w:t>Chương</w:t>
      </w:r>
      <w:r>
        <w:rPr>
          <w:spacing w:val="-11"/>
          <w:sz w:val="26"/>
        </w:rPr>
        <w:t> </w:t>
      </w:r>
      <w:r>
        <w:rPr>
          <w:sz w:val="26"/>
        </w:rPr>
        <w:t>trình</w:t>
      </w:r>
      <w:r>
        <w:rPr>
          <w:spacing w:val="-1"/>
          <w:sz w:val="26"/>
        </w:rPr>
        <w:t> </w:t>
      </w:r>
      <w:r>
        <w:rPr>
          <w:sz w:val="26"/>
        </w:rPr>
        <w:t>AutoCAD</w:t>
      </w:r>
      <w:r>
        <w:rPr>
          <w:spacing w:val="-6"/>
          <w:sz w:val="26"/>
        </w:rPr>
        <w:t> </w:t>
      </w:r>
      <w:r>
        <w:rPr>
          <w:sz w:val="26"/>
        </w:rPr>
        <w:t>lập</w:t>
      </w:r>
      <w:r>
        <w:rPr>
          <w:spacing w:val="-6"/>
          <w:sz w:val="26"/>
        </w:rPr>
        <w:t> </w:t>
      </w:r>
      <w:r>
        <w:rPr>
          <w:sz w:val="26"/>
        </w:rPr>
        <w:t>các</w:t>
      </w:r>
      <w:r>
        <w:rPr>
          <w:spacing w:val="-5"/>
          <w:sz w:val="26"/>
        </w:rPr>
        <w:t> </w:t>
      </w:r>
      <w:r>
        <w:rPr>
          <w:sz w:val="26"/>
        </w:rPr>
        <w:t>bản</w:t>
      </w:r>
      <w:r>
        <w:rPr>
          <w:spacing w:val="-5"/>
          <w:sz w:val="26"/>
        </w:rPr>
        <w:t> </w:t>
      </w:r>
      <w:r>
        <w:rPr>
          <w:sz w:val="26"/>
        </w:rPr>
        <w:t>vẽ</w:t>
      </w:r>
      <w:r>
        <w:rPr>
          <w:spacing w:val="-2"/>
          <w:sz w:val="26"/>
        </w:rPr>
        <w:t> </w:t>
      </w:r>
      <w:r>
        <w:rPr>
          <w:sz w:val="26"/>
        </w:rPr>
        <w:t>kỹ</w:t>
      </w:r>
      <w:r>
        <w:rPr>
          <w:spacing w:val="-6"/>
          <w:sz w:val="26"/>
        </w:rPr>
        <w:t> </w:t>
      </w:r>
      <w:r>
        <w:rPr>
          <w:spacing w:val="-4"/>
          <w:sz w:val="26"/>
        </w:rPr>
        <w:t>thuật</w:t>
      </w:r>
    </w:p>
    <w:p>
      <w:pPr>
        <w:pStyle w:val="Heading2"/>
        <w:spacing w:before="176"/>
        <w:ind w:left="741"/>
        <w:jc w:val="both"/>
      </w:pPr>
      <w:bookmarkStart w:name="II.2.3.2. Nội dung phương án thiết kế lậ" w:id="33"/>
      <w:bookmarkEnd w:id="33"/>
      <w:r>
        <w:rPr>
          <w:b w:val="0"/>
        </w:rPr>
      </w:r>
      <w:r>
        <w:rPr/>
        <w:t>II.2.3.2.</w:t>
      </w:r>
      <w:r>
        <w:rPr>
          <w:spacing w:val="26"/>
        </w:rPr>
        <w:t> </w:t>
      </w:r>
      <w:r>
        <w:rPr/>
        <w:t>Nội</w:t>
      </w:r>
      <w:r>
        <w:rPr>
          <w:spacing w:val="28"/>
        </w:rPr>
        <w:t> </w:t>
      </w:r>
      <w:r>
        <w:rPr/>
        <w:t>dung</w:t>
      </w:r>
      <w:r>
        <w:rPr>
          <w:spacing w:val="28"/>
        </w:rPr>
        <w:t> </w:t>
      </w:r>
      <w:r>
        <w:rPr/>
        <w:t>phương</w:t>
      </w:r>
      <w:r>
        <w:rPr>
          <w:spacing w:val="23"/>
        </w:rPr>
        <w:t> </w:t>
      </w:r>
      <w:r>
        <w:rPr/>
        <w:t>án</w:t>
      </w:r>
      <w:r>
        <w:rPr>
          <w:spacing w:val="23"/>
        </w:rPr>
        <w:t> </w:t>
      </w:r>
      <w:r>
        <w:rPr/>
        <w:t>thiết</w:t>
      </w:r>
      <w:r>
        <w:rPr>
          <w:spacing w:val="29"/>
        </w:rPr>
        <w:t> </w:t>
      </w:r>
      <w:r>
        <w:rPr/>
        <w:t>kế</w:t>
      </w:r>
      <w:r>
        <w:rPr>
          <w:spacing w:val="23"/>
        </w:rPr>
        <w:t> </w:t>
      </w:r>
      <w:r>
        <w:rPr/>
        <w:t>lập</w:t>
      </w:r>
      <w:r>
        <w:rPr>
          <w:spacing w:val="23"/>
        </w:rPr>
        <w:t> </w:t>
      </w:r>
      <w:r>
        <w:rPr>
          <w:spacing w:val="-2"/>
        </w:rPr>
        <w:t>BCNCKT:</w:t>
      </w:r>
    </w:p>
    <w:p>
      <w:pPr>
        <w:pStyle w:val="ListParagraph"/>
        <w:numPr>
          <w:ilvl w:val="0"/>
          <w:numId w:val="30"/>
        </w:numPr>
        <w:tabs>
          <w:tab w:pos="1033" w:val="left" w:leader="none"/>
        </w:tabs>
        <w:spacing w:line="240" w:lineRule="auto" w:before="56" w:after="0"/>
        <w:ind w:left="1033" w:right="0" w:hanging="359"/>
        <w:jc w:val="both"/>
        <w:rPr>
          <w:b/>
          <w:sz w:val="26"/>
        </w:rPr>
      </w:pPr>
      <w:r>
        <w:rPr>
          <w:b/>
          <w:sz w:val="26"/>
        </w:rPr>
        <w:t>Phần</w:t>
      </w:r>
      <w:r>
        <w:rPr>
          <w:b/>
          <w:spacing w:val="-9"/>
          <w:sz w:val="26"/>
        </w:rPr>
        <w:t> </w:t>
      </w:r>
      <w:r>
        <w:rPr>
          <w:b/>
          <w:sz w:val="26"/>
        </w:rPr>
        <w:t>trạm</w:t>
      </w:r>
      <w:r>
        <w:rPr>
          <w:b/>
          <w:spacing w:val="-4"/>
          <w:sz w:val="26"/>
        </w:rPr>
        <w:t> </w:t>
      </w:r>
      <w:r>
        <w:rPr>
          <w:b/>
          <w:sz w:val="26"/>
        </w:rPr>
        <w:t>biến</w:t>
      </w:r>
      <w:r>
        <w:rPr>
          <w:b/>
          <w:spacing w:val="-9"/>
          <w:sz w:val="26"/>
        </w:rPr>
        <w:t> </w:t>
      </w:r>
      <w:r>
        <w:rPr>
          <w:b/>
          <w:spacing w:val="-5"/>
          <w:sz w:val="26"/>
        </w:rPr>
        <w:t>áp</w:t>
      </w:r>
    </w:p>
    <w:p>
      <w:pPr>
        <w:pStyle w:val="BodyText"/>
        <w:spacing w:line="288" w:lineRule="auto" w:before="95"/>
        <w:ind w:right="282" w:firstLine="706"/>
        <w:jc w:val="both"/>
      </w:pPr>
      <w:r>
        <w:rPr/>
        <w:t>Từ</w:t>
      </w:r>
      <w:r>
        <w:rPr>
          <w:spacing w:val="-17"/>
        </w:rPr>
        <w:t> </w:t>
      </w:r>
      <w:r>
        <w:rPr/>
        <w:t>các</w:t>
      </w:r>
      <w:r>
        <w:rPr>
          <w:spacing w:val="-16"/>
        </w:rPr>
        <w:t> </w:t>
      </w:r>
      <w:r>
        <w:rPr/>
        <w:t>phương</w:t>
      </w:r>
      <w:r>
        <w:rPr>
          <w:spacing w:val="-16"/>
        </w:rPr>
        <w:t> </w:t>
      </w:r>
      <w:r>
        <w:rPr/>
        <w:t>án</w:t>
      </w:r>
      <w:r>
        <w:rPr>
          <w:spacing w:val="-16"/>
        </w:rPr>
        <w:t> </w:t>
      </w:r>
      <w:r>
        <w:rPr/>
        <w:t>thiết</w:t>
      </w:r>
      <w:r>
        <w:rPr>
          <w:spacing w:val="-17"/>
        </w:rPr>
        <w:t> </w:t>
      </w:r>
      <w:r>
        <w:rPr/>
        <w:t>kế</w:t>
      </w:r>
      <w:r>
        <w:rPr>
          <w:spacing w:val="-16"/>
        </w:rPr>
        <w:t> </w:t>
      </w:r>
      <w:r>
        <w:rPr/>
        <w:t>so</w:t>
      </w:r>
      <w:r>
        <w:rPr>
          <w:spacing w:val="-16"/>
        </w:rPr>
        <w:t> </w:t>
      </w:r>
      <w:r>
        <w:rPr/>
        <w:t>sánh,</w:t>
      </w:r>
      <w:r>
        <w:rPr>
          <w:spacing w:val="-16"/>
        </w:rPr>
        <w:t> </w:t>
      </w:r>
      <w:r>
        <w:rPr/>
        <w:t>TKCS</w:t>
      </w:r>
      <w:r>
        <w:rPr>
          <w:spacing w:val="-17"/>
        </w:rPr>
        <w:t> </w:t>
      </w:r>
      <w:r>
        <w:rPr/>
        <w:t>được</w:t>
      </w:r>
      <w:r>
        <w:rPr>
          <w:spacing w:val="-16"/>
        </w:rPr>
        <w:t> </w:t>
      </w:r>
      <w:r>
        <w:rPr/>
        <w:t>đơn</w:t>
      </w:r>
      <w:r>
        <w:rPr>
          <w:spacing w:val="-16"/>
        </w:rPr>
        <w:t> </w:t>
      </w:r>
      <w:r>
        <w:rPr/>
        <w:t>vị</w:t>
      </w:r>
      <w:r>
        <w:rPr>
          <w:spacing w:val="-16"/>
        </w:rPr>
        <w:t> </w:t>
      </w:r>
      <w:r>
        <w:rPr/>
        <w:t>tư</w:t>
      </w:r>
      <w:r>
        <w:rPr>
          <w:spacing w:val="-17"/>
        </w:rPr>
        <w:t> </w:t>
      </w:r>
      <w:r>
        <w:rPr/>
        <w:t>vấn</w:t>
      </w:r>
      <w:r>
        <w:rPr>
          <w:spacing w:val="-15"/>
        </w:rPr>
        <w:t> </w:t>
      </w:r>
      <w:r>
        <w:rPr/>
        <w:t>lập</w:t>
      </w:r>
      <w:r>
        <w:rPr>
          <w:spacing w:val="-16"/>
        </w:rPr>
        <w:t> </w:t>
      </w:r>
      <w:r>
        <w:rPr/>
        <w:t>trên</w:t>
      </w:r>
      <w:r>
        <w:rPr>
          <w:spacing w:val="-16"/>
        </w:rPr>
        <w:t> </w:t>
      </w:r>
      <w:r>
        <w:rPr/>
        <w:t>cơ</w:t>
      </w:r>
      <w:r>
        <w:rPr>
          <w:spacing w:val="-14"/>
        </w:rPr>
        <w:t> </w:t>
      </w:r>
      <w:r>
        <w:rPr/>
        <w:t>sở</w:t>
      </w:r>
      <w:r>
        <w:rPr>
          <w:spacing w:val="-14"/>
        </w:rPr>
        <w:t> </w:t>
      </w:r>
      <w:r>
        <w:rPr/>
        <w:t>phương án thiết kế được lựa chọn. TKCS</w:t>
      </w:r>
      <w:r>
        <w:rPr>
          <w:spacing w:val="-2"/>
        </w:rPr>
        <w:t> </w:t>
      </w:r>
      <w:r>
        <w:rPr/>
        <w:t>đáp ứng</w:t>
      </w:r>
      <w:r>
        <w:rPr>
          <w:spacing w:val="-2"/>
        </w:rPr>
        <w:t> </w:t>
      </w:r>
      <w:r>
        <w:rPr/>
        <w:t>được các tiêu chí cần thiết, thể hiện được các thông</w:t>
      </w:r>
      <w:r>
        <w:rPr>
          <w:spacing w:val="-15"/>
        </w:rPr>
        <w:t> </w:t>
      </w:r>
      <w:r>
        <w:rPr/>
        <w:t>số</w:t>
      </w:r>
      <w:r>
        <w:rPr>
          <w:spacing w:val="-6"/>
        </w:rPr>
        <w:t> </w:t>
      </w:r>
      <w:r>
        <w:rPr/>
        <w:t>kỹ</w:t>
      </w:r>
      <w:r>
        <w:rPr>
          <w:spacing w:val="-10"/>
        </w:rPr>
        <w:t> </w:t>
      </w:r>
      <w:r>
        <w:rPr/>
        <w:t>thuật</w:t>
      </w:r>
      <w:r>
        <w:rPr>
          <w:spacing w:val="-10"/>
        </w:rPr>
        <w:t> </w:t>
      </w:r>
      <w:r>
        <w:rPr/>
        <w:t>chủ</w:t>
      </w:r>
      <w:r>
        <w:rPr>
          <w:spacing w:val="-10"/>
        </w:rPr>
        <w:t> </w:t>
      </w:r>
      <w:r>
        <w:rPr/>
        <w:t>yếu</w:t>
      </w:r>
      <w:r>
        <w:rPr>
          <w:spacing w:val="-10"/>
        </w:rPr>
        <w:t> </w:t>
      </w:r>
      <w:r>
        <w:rPr/>
        <w:t>phù</w:t>
      </w:r>
      <w:r>
        <w:rPr>
          <w:spacing w:val="-6"/>
        </w:rPr>
        <w:t> </w:t>
      </w:r>
      <w:r>
        <w:rPr/>
        <w:t>hợp</w:t>
      </w:r>
      <w:r>
        <w:rPr>
          <w:spacing w:val="-10"/>
        </w:rPr>
        <w:t> </w:t>
      </w:r>
      <w:r>
        <w:rPr/>
        <w:t>với</w:t>
      </w:r>
      <w:r>
        <w:rPr>
          <w:spacing w:val="-10"/>
        </w:rPr>
        <w:t> </w:t>
      </w:r>
      <w:r>
        <w:rPr/>
        <w:t>tiêu</w:t>
      </w:r>
      <w:r>
        <w:rPr>
          <w:spacing w:val="-10"/>
        </w:rPr>
        <w:t> </w:t>
      </w:r>
      <w:r>
        <w:rPr/>
        <w:t>chuẩn,</w:t>
      </w:r>
      <w:r>
        <w:rPr>
          <w:spacing w:val="-9"/>
        </w:rPr>
        <w:t> </w:t>
      </w:r>
      <w:r>
        <w:rPr/>
        <w:t>quy</w:t>
      </w:r>
      <w:r>
        <w:rPr>
          <w:spacing w:val="-10"/>
        </w:rPr>
        <w:t> </w:t>
      </w:r>
      <w:r>
        <w:rPr/>
        <w:t>chuẩn</w:t>
      </w:r>
      <w:r>
        <w:rPr>
          <w:spacing w:val="-10"/>
        </w:rPr>
        <w:t> </w:t>
      </w:r>
      <w:r>
        <w:rPr/>
        <w:t>kỹ</w:t>
      </w:r>
      <w:r>
        <w:rPr>
          <w:spacing w:val="-10"/>
        </w:rPr>
        <w:t> </w:t>
      </w:r>
      <w:r>
        <w:rPr/>
        <w:t>thuật</w:t>
      </w:r>
      <w:r>
        <w:rPr>
          <w:spacing w:val="-10"/>
        </w:rPr>
        <w:t> </w:t>
      </w:r>
      <w:r>
        <w:rPr/>
        <w:t>được</w:t>
      </w:r>
      <w:r>
        <w:rPr>
          <w:spacing w:val="-10"/>
        </w:rPr>
        <w:t> </w:t>
      </w:r>
      <w:r>
        <w:rPr/>
        <w:t>áp</w:t>
      </w:r>
      <w:r>
        <w:rPr>
          <w:spacing w:val="-10"/>
        </w:rPr>
        <w:t> </w:t>
      </w:r>
      <w:r>
        <w:rPr/>
        <w:t>dụng,</w:t>
      </w:r>
      <w:r>
        <w:rPr>
          <w:spacing w:val="-9"/>
        </w:rPr>
        <w:t> </w:t>
      </w:r>
      <w:r>
        <w:rPr/>
        <w:t>đảm bảo sự đồng</w:t>
      </w:r>
      <w:r>
        <w:rPr>
          <w:spacing w:val="-1"/>
        </w:rPr>
        <w:t> </w:t>
      </w:r>
      <w:r>
        <w:rPr/>
        <w:t>bộ giữa các công</w:t>
      </w:r>
      <w:r>
        <w:rPr>
          <w:spacing w:val="-1"/>
        </w:rPr>
        <w:t> </w:t>
      </w:r>
      <w:r>
        <w:rPr/>
        <w:t>trình khi đưa vào khai thác, sử dụng. Thiết kế cơ sở gồm thuyết minh và các bản vẽ thể hiện các nội dung sau:</w:t>
      </w:r>
    </w:p>
    <w:p>
      <w:pPr>
        <w:pStyle w:val="BodyText"/>
        <w:spacing w:line="288" w:lineRule="auto" w:before="40"/>
        <w:ind w:right="285" w:firstLine="706"/>
        <w:jc w:val="both"/>
      </w:pPr>
      <w:r>
        <w:rPr/>
        <w:t>+ Vị trí xây dựng, hướng tuyến công trình, danh mục và quy mô, loại, cấp công trình thuộc tổng mặt bằng xây dựng;</w:t>
      </w:r>
    </w:p>
    <w:p>
      <w:pPr>
        <w:pStyle w:val="BodyText"/>
        <w:spacing w:line="288" w:lineRule="auto" w:before="41"/>
        <w:ind w:right="283" w:firstLine="706"/>
        <w:jc w:val="both"/>
      </w:pPr>
      <w:r>
        <w:rPr/>
        <w:t>+ Phương</w:t>
      </w:r>
      <w:r>
        <w:rPr>
          <w:spacing w:val="-3"/>
        </w:rPr>
        <w:t> </w:t>
      </w:r>
      <w:r>
        <w:rPr/>
        <w:t>án công</w:t>
      </w:r>
      <w:r>
        <w:rPr>
          <w:spacing w:val="-3"/>
        </w:rPr>
        <w:t> </w:t>
      </w:r>
      <w:r>
        <w:rPr/>
        <w:t>nghệ, kỹ thuật và thiết bị được lựa chọn: Tính toán phần điện; Tính toán trào lưu phân bố công suất của khu vực trong các các chế độ vận hành; Luận chứng</w:t>
      </w:r>
      <w:r>
        <w:rPr>
          <w:spacing w:val="-12"/>
        </w:rPr>
        <w:t> </w:t>
      </w:r>
      <w:r>
        <w:rPr/>
        <w:t>sự</w:t>
      </w:r>
      <w:r>
        <w:rPr>
          <w:spacing w:val="-8"/>
        </w:rPr>
        <w:t> </w:t>
      </w:r>
      <w:r>
        <w:rPr/>
        <w:t>cần</w:t>
      </w:r>
      <w:r>
        <w:rPr>
          <w:spacing w:val="-7"/>
        </w:rPr>
        <w:t> </w:t>
      </w:r>
      <w:r>
        <w:rPr/>
        <w:t>thiết</w:t>
      </w:r>
      <w:r>
        <w:rPr>
          <w:spacing w:val="-12"/>
        </w:rPr>
        <w:t> </w:t>
      </w:r>
      <w:r>
        <w:rPr/>
        <w:t>đầu</w:t>
      </w:r>
      <w:r>
        <w:rPr>
          <w:spacing w:val="-12"/>
        </w:rPr>
        <w:t> </w:t>
      </w:r>
      <w:r>
        <w:rPr/>
        <w:t>tư</w:t>
      </w:r>
      <w:r>
        <w:rPr>
          <w:spacing w:val="-8"/>
        </w:rPr>
        <w:t> </w:t>
      </w:r>
      <w:r>
        <w:rPr/>
        <w:t>xây</w:t>
      </w:r>
      <w:r>
        <w:rPr>
          <w:spacing w:val="-12"/>
        </w:rPr>
        <w:t> </w:t>
      </w:r>
      <w:r>
        <w:rPr/>
        <w:t>dựng</w:t>
      </w:r>
      <w:r>
        <w:rPr>
          <w:spacing w:val="-12"/>
        </w:rPr>
        <w:t> </w:t>
      </w:r>
      <w:r>
        <w:rPr/>
        <w:t>công</w:t>
      </w:r>
      <w:r>
        <w:rPr>
          <w:spacing w:val="-12"/>
        </w:rPr>
        <w:t> </w:t>
      </w:r>
      <w:r>
        <w:rPr/>
        <w:t>trình;</w:t>
      </w:r>
      <w:r>
        <w:rPr>
          <w:spacing w:val="-7"/>
        </w:rPr>
        <w:t> </w:t>
      </w:r>
      <w:r>
        <w:rPr/>
        <w:t>Tính</w:t>
      </w:r>
      <w:r>
        <w:rPr>
          <w:spacing w:val="-7"/>
        </w:rPr>
        <w:t> </w:t>
      </w:r>
      <w:r>
        <w:rPr/>
        <w:t>toán</w:t>
      </w:r>
      <w:r>
        <w:rPr>
          <w:spacing w:val="-7"/>
        </w:rPr>
        <w:t> </w:t>
      </w:r>
      <w:r>
        <w:rPr/>
        <w:t>ngắn</w:t>
      </w:r>
      <w:r>
        <w:rPr>
          <w:spacing w:val="-7"/>
        </w:rPr>
        <w:t> </w:t>
      </w:r>
      <w:r>
        <w:rPr/>
        <w:t>mạch</w:t>
      </w:r>
      <w:r>
        <w:rPr>
          <w:spacing w:val="-7"/>
        </w:rPr>
        <w:t> </w:t>
      </w:r>
      <w:r>
        <w:rPr/>
        <w:t>tại</w:t>
      </w:r>
      <w:r>
        <w:rPr>
          <w:spacing w:val="-7"/>
        </w:rPr>
        <w:t> </w:t>
      </w:r>
      <w:r>
        <w:rPr/>
        <w:t>thanh</w:t>
      </w:r>
      <w:r>
        <w:rPr>
          <w:spacing w:val="-12"/>
        </w:rPr>
        <w:t> </w:t>
      </w:r>
      <w:r>
        <w:rPr/>
        <w:t>cái</w:t>
      </w:r>
      <w:r>
        <w:rPr>
          <w:spacing w:val="-7"/>
        </w:rPr>
        <w:t> </w:t>
      </w:r>
      <w:r>
        <w:rPr/>
        <w:t>500kV, 220kV; Tính toán bảo vệ, thông tin liên lạc và điều khiển; Tính toán, lựa chọn các giải pháp</w:t>
      </w:r>
      <w:r>
        <w:rPr>
          <w:spacing w:val="-7"/>
        </w:rPr>
        <w:t> </w:t>
      </w:r>
      <w:r>
        <w:rPr/>
        <w:t>kỹ</w:t>
      </w:r>
      <w:r>
        <w:rPr>
          <w:spacing w:val="-7"/>
        </w:rPr>
        <w:t> </w:t>
      </w:r>
      <w:r>
        <w:rPr/>
        <w:t>thuật</w:t>
      </w:r>
      <w:r>
        <w:rPr>
          <w:spacing w:val="-7"/>
        </w:rPr>
        <w:t> </w:t>
      </w:r>
      <w:r>
        <w:rPr/>
        <w:t>phần</w:t>
      </w:r>
      <w:r>
        <w:rPr>
          <w:spacing w:val="-7"/>
        </w:rPr>
        <w:t> </w:t>
      </w:r>
      <w:r>
        <w:rPr/>
        <w:t>công</w:t>
      </w:r>
      <w:r>
        <w:rPr>
          <w:spacing w:val="-11"/>
        </w:rPr>
        <w:t> </w:t>
      </w:r>
      <w:r>
        <w:rPr/>
        <w:t>nghệ,</w:t>
      </w:r>
      <w:r>
        <w:rPr>
          <w:spacing w:val="-5"/>
        </w:rPr>
        <w:t> </w:t>
      </w:r>
      <w:r>
        <w:rPr/>
        <w:t>xây</w:t>
      </w:r>
      <w:r>
        <w:rPr>
          <w:spacing w:val="-7"/>
        </w:rPr>
        <w:t> </w:t>
      </w:r>
      <w:r>
        <w:rPr/>
        <w:t>dựng,</w:t>
      </w:r>
      <w:r>
        <w:rPr>
          <w:spacing w:val="-5"/>
        </w:rPr>
        <w:t> </w:t>
      </w:r>
      <w:r>
        <w:rPr/>
        <w:t>PCCC</w:t>
      </w:r>
      <w:r>
        <w:rPr>
          <w:spacing w:val="-7"/>
        </w:rPr>
        <w:t> </w:t>
      </w:r>
      <w:r>
        <w:rPr/>
        <w:t>phù</w:t>
      </w:r>
      <w:r>
        <w:rPr>
          <w:spacing w:val="-7"/>
        </w:rPr>
        <w:t> </w:t>
      </w:r>
      <w:r>
        <w:rPr/>
        <w:t>hợp</w:t>
      </w:r>
      <w:r>
        <w:rPr>
          <w:spacing w:val="-7"/>
        </w:rPr>
        <w:t> </w:t>
      </w:r>
      <w:r>
        <w:rPr/>
        <w:t>với</w:t>
      </w:r>
      <w:r>
        <w:rPr>
          <w:spacing w:val="-7"/>
        </w:rPr>
        <w:t> </w:t>
      </w:r>
      <w:r>
        <w:rPr/>
        <w:t>MBA,</w:t>
      </w:r>
      <w:r>
        <w:rPr>
          <w:spacing w:val="-5"/>
        </w:rPr>
        <w:t> </w:t>
      </w:r>
      <w:r>
        <w:rPr/>
        <w:t>thiết</w:t>
      </w:r>
      <w:r>
        <w:rPr>
          <w:spacing w:val="-7"/>
        </w:rPr>
        <w:t> </w:t>
      </w:r>
      <w:r>
        <w:rPr/>
        <w:t>bị,</w:t>
      </w:r>
      <w:r>
        <w:rPr>
          <w:spacing w:val="-5"/>
        </w:rPr>
        <w:t> </w:t>
      </w:r>
      <w:r>
        <w:rPr/>
        <w:t>cấu</w:t>
      </w:r>
      <w:r>
        <w:rPr>
          <w:spacing w:val="-7"/>
        </w:rPr>
        <w:t> </w:t>
      </w:r>
      <w:r>
        <w:rPr/>
        <w:t>kiện</w:t>
      </w:r>
      <w:r>
        <w:rPr>
          <w:spacing w:val="-3"/>
        </w:rPr>
        <w:t> </w:t>
      </w:r>
      <w:r>
        <w:rPr/>
        <w:t>vật liệu lắp mới;</w:t>
      </w:r>
    </w:p>
    <w:p>
      <w:pPr>
        <w:pStyle w:val="BodyText"/>
        <w:spacing w:line="285" w:lineRule="auto" w:before="42"/>
        <w:ind w:right="292" w:firstLine="706"/>
        <w:jc w:val="both"/>
      </w:pPr>
      <w:r>
        <w:rPr/>
        <w:t>+ Giải pháp về mặt bằng, mặt cắt, mặt đứng công trình, các kích thước, kết cấu chính của công trình xây dựng;</w:t>
      </w:r>
    </w:p>
    <w:p>
      <w:pPr>
        <w:pStyle w:val="BodyText"/>
        <w:spacing w:before="47"/>
        <w:ind w:left="736"/>
        <w:jc w:val="both"/>
      </w:pPr>
      <w:r>
        <w:rPr/>
        <w:t>+</w:t>
      </w:r>
      <w:r>
        <w:rPr>
          <w:spacing w:val="-6"/>
        </w:rPr>
        <w:t> </w:t>
      </w:r>
      <w:r>
        <w:rPr/>
        <w:t>Giải</w:t>
      </w:r>
      <w:r>
        <w:rPr>
          <w:spacing w:val="-4"/>
        </w:rPr>
        <w:t> </w:t>
      </w:r>
      <w:r>
        <w:rPr/>
        <w:t>pháp</w:t>
      </w:r>
      <w:r>
        <w:rPr>
          <w:spacing w:val="-3"/>
        </w:rPr>
        <w:t> </w:t>
      </w:r>
      <w:r>
        <w:rPr/>
        <w:t>về</w:t>
      </w:r>
      <w:r>
        <w:rPr>
          <w:spacing w:val="-3"/>
        </w:rPr>
        <w:t> </w:t>
      </w:r>
      <w:r>
        <w:rPr/>
        <w:t>xây</w:t>
      </w:r>
      <w:r>
        <w:rPr>
          <w:spacing w:val="-3"/>
        </w:rPr>
        <w:t> </w:t>
      </w:r>
      <w:r>
        <w:rPr/>
        <w:t>dựng,</w:t>
      </w:r>
      <w:r>
        <w:rPr>
          <w:spacing w:val="-2"/>
        </w:rPr>
        <w:t> </w:t>
      </w:r>
      <w:r>
        <w:rPr/>
        <w:t>vật</w:t>
      </w:r>
      <w:r>
        <w:rPr>
          <w:spacing w:val="-4"/>
        </w:rPr>
        <w:t> </w:t>
      </w:r>
      <w:r>
        <w:rPr/>
        <w:t>liệu</w:t>
      </w:r>
      <w:r>
        <w:rPr>
          <w:spacing w:val="-4"/>
        </w:rPr>
        <w:t> </w:t>
      </w:r>
      <w:r>
        <w:rPr/>
        <w:t>chủ</w:t>
      </w:r>
      <w:r>
        <w:rPr>
          <w:spacing w:val="-3"/>
        </w:rPr>
        <w:t> </w:t>
      </w:r>
      <w:r>
        <w:rPr/>
        <w:t>yếu</w:t>
      </w:r>
      <w:r>
        <w:rPr>
          <w:spacing w:val="-3"/>
        </w:rPr>
        <w:t> </w:t>
      </w:r>
      <w:r>
        <w:rPr/>
        <w:t>được</w:t>
      </w:r>
      <w:r>
        <w:rPr>
          <w:spacing w:val="-3"/>
        </w:rPr>
        <w:t> </w:t>
      </w:r>
      <w:r>
        <w:rPr/>
        <w:t>sử</w:t>
      </w:r>
      <w:r>
        <w:rPr>
          <w:spacing w:val="1"/>
        </w:rPr>
        <w:t> </w:t>
      </w:r>
      <w:r>
        <w:rPr>
          <w:spacing w:val="-2"/>
        </w:rPr>
        <w:t>dụng;</w:t>
      </w:r>
    </w:p>
    <w:p>
      <w:pPr>
        <w:pStyle w:val="BodyText"/>
        <w:spacing w:line="285" w:lineRule="auto" w:before="99"/>
        <w:ind w:firstLine="706"/>
      </w:pPr>
      <w:r>
        <w:rPr/>
        <w:t>+ Phương</w:t>
      </w:r>
      <w:r>
        <w:rPr>
          <w:spacing w:val="-3"/>
        </w:rPr>
        <w:t> </w:t>
      </w:r>
      <w:r>
        <w:rPr/>
        <w:t>án kết nối hạ tầng kỹ thuật trong và ngoài công</w:t>
      </w:r>
      <w:r>
        <w:rPr>
          <w:spacing w:val="-3"/>
        </w:rPr>
        <w:t> </w:t>
      </w:r>
      <w:r>
        <w:rPr/>
        <w:t>trình, giải pháp phòng, chống cháy, nổ;</w:t>
      </w:r>
    </w:p>
    <w:p>
      <w:pPr>
        <w:pStyle w:val="BodyText"/>
        <w:spacing w:line="288" w:lineRule="auto" w:before="43"/>
        <w:ind w:right="180" w:firstLine="706"/>
      </w:pPr>
      <w:r>
        <w:rPr/>
        <w:t>+ Tiêu chuẩn, quy chuẩn kỹ thuật được áp dụng và kết quả khảo sát xây dựng</w:t>
      </w:r>
      <w:r>
        <w:rPr>
          <w:spacing w:val="-2"/>
        </w:rPr>
        <w:t> </w:t>
      </w:r>
      <w:r>
        <w:rPr/>
        <w:t>để lập thiết kế cơ sở;</w:t>
      </w:r>
    </w:p>
    <w:p>
      <w:pPr>
        <w:pStyle w:val="ListParagraph"/>
        <w:numPr>
          <w:ilvl w:val="0"/>
          <w:numId w:val="31"/>
        </w:numPr>
        <w:tabs>
          <w:tab w:pos="937" w:val="left" w:leader="none"/>
        </w:tabs>
        <w:spacing w:line="240" w:lineRule="auto" w:before="41" w:after="0"/>
        <w:ind w:left="937" w:right="0" w:hanging="201"/>
        <w:jc w:val="left"/>
        <w:rPr>
          <w:sz w:val="26"/>
        </w:rPr>
      </w:pPr>
      <w:r>
        <w:rPr>
          <w:i/>
          <w:sz w:val="26"/>
        </w:rPr>
        <w:t>Các</w:t>
      </w:r>
      <w:r>
        <w:rPr>
          <w:i/>
          <w:spacing w:val="-14"/>
          <w:sz w:val="26"/>
        </w:rPr>
        <w:t> </w:t>
      </w:r>
      <w:r>
        <w:rPr>
          <w:i/>
          <w:sz w:val="26"/>
        </w:rPr>
        <w:t>thỏa</w:t>
      </w:r>
      <w:r>
        <w:rPr>
          <w:i/>
          <w:spacing w:val="-13"/>
          <w:sz w:val="26"/>
        </w:rPr>
        <w:t> </w:t>
      </w:r>
      <w:r>
        <w:rPr>
          <w:i/>
          <w:sz w:val="26"/>
        </w:rPr>
        <w:t>thuận</w:t>
      </w:r>
      <w:r>
        <w:rPr>
          <w:i/>
          <w:spacing w:val="-13"/>
          <w:sz w:val="26"/>
        </w:rPr>
        <w:t> </w:t>
      </w:r>
      <w:r>
        <w:rPr>
          <w:i/>
          <w:sz w:val="26"/>
        </w:rPr>
        <w:t>chuyên</w:t>
      </w:r>
      <w:r>
        <w:rPr>
          <w:i/>
          <w:spacing w:val="-13"/>
          <w:sz w:val="26"/>
        </w:rPr>
        <w:t> </w:t>
      </w:r>
      <w:r>
        <w:rPr>
          <w:i/>
          <w:sz w:val="26"/>
        </w:rPr>
        <w:t>ngành:</w:t>
      </w:r>
      <w:r>
        <w:rPr>
          <w:i/>
          <w:spacing w:val="-11"/>
          <w:sz w:val="26"/>
        </w:rPr>
        <w:t> </w:t>
      </w:r>
      <w:r>
        <w:rPr>
          <w:sz w:val="26"/>
        </w:rPr>
        <w:t>Thực</w:t>
      </w:r>
      <w:r>
        <w:rPr>
          <w:spacing w:val="-13"/>
          <w:sz w:val="26"/>
        </w:rPr>
        <w:t> </w:t>
      </w:r>
      <w:r>
        <w:rPr>
          <w:sz w:val="26"/>
        </w:rPr>
        <w:t>hiện</w:t>
      </w:r>
      <w:r>
        <w:rPr>
          <w:spacing w:val="-14"/>
          <w:sz w:val="26"/>
        </w:rPr>
        <w:t> </w:t>
      </w:r>
      <w:r>
        <w:rPr>
          <w:sz w:val="26"/>
        </w:rPr>
        <w:t>các</w:t>
      </w:r>
      <w:r>
        <w:rPr>
          <w:spacing w:val="-9"/>
          <w:sz w:val="26"/>
        </w:rPr>
        <w:t> </w:t>
      </w:r>
      <w:r>
        <w:rPr>
          <w:sz w:val="26"/>
        </w:rPr>
        <w:t>thỏa</w:t>
      </w:r>
      <w:r>
        <w:rPr>
          <w:spacing w:val="-13"/>
          <w:sz w:val="26"/>
        </w:rPr>
        <w:t> </w:t>
      </w:r>
      <w:r>
        <w:rPr>
          <w:sz w:val="26"/>
        </w:rPr>
        <w:t>thuận</w:t>
      </w:r>
      <w:r>
        <w:rPr>
          <w:spacing w:val="-13"/>
          <w:sz w:val="26"/>
        </w:rPr>
        <w:t> </w:t>
      </w:r>
      <w:r>
        <w:rPr>
          <w:sz w:val="26"/>
        </w:rPr>
        <w:t>chuyên</w:t>
      </w:r>
      <w:r>
        <w:rPr>
          <w:spacing w:val="-13"/>
          <w:sz w:val="26"/>
        </w:rPr>
        <w:t> </w:t>
      </w:r>
      <w:r>
        <w:rPr>
          <w:sz w:val="26"/>
        </w:rPr>
        <w:t>ngành</w:t>
      </w:r>
      <w:r>
        <w:rPr>
          <w:spacing w:val="-14"/>
          <w:sz w:val="26"/>
        </w:rPr>
        <w:t> </w:t>
      </w:r>
      <w:r>
        <w:rPr>
          <w:sz w:val="26"/>
        </w:rPr>
        <w:t>theo</w:t>
      </w:r>
      <w:r>
        <w:rPr>
          <w:spacing w:val="-13"/>
          <w:sz w:val="26"/>
        </w:rPr>
        <w:t> </w:t>
      </w:r>
      <w:r>
        <w:rPr>
          <w:spacing w:val="-5"/>
          <w:sz w:val="26"/>
        </w:rPr>
        <w:t>quy</w:t>
      </w:r>
    </w:p>
    <w:p>
      <w:pPr>
        <w:pStyle w:val="ListParagraph"/>
        <w:spacing w:after="0" w:line="240" w:lineRule="auto"/>
        <w:jc w:val="left"/>
        <w:rPr>
          <w:sz w:val="26"/>
        </w:rPr>
        <w:sectPr>
          <w:pgSz w:w="11910" w:h="16840"/>
          <w:pgMar w:header="723" w:footer="0" w:top="1200" w:bottom="280" w:left="1559" w:right="850"/>
        </w:sectPr>
      </w:pPr>
    </w:p>
    <w:p>
      <w:pPr>
        <w:pStyle w:val="BodyText"/>
        <w:spacing w:before="93"/>
      </w:pPr>
      <w:r>
        <w:rPr/>
        <w:t>định</w:t>
      </w:r>
      <w:r>
        <w:rPr>
          <w:spacing w:val="-7"/>
        </w:rPr>
        <w:t> </w:t>
      </w:r>
      <w:r>
        <w:rPr/>
        <w:t>của</w:t>
      </w:r>
      <w:r>
        <w:rPr>
          <w:spacing w:val="-6"/>
        </w:rPr>
        <w:t> </w:t>
      </w:r>
      <w:r>
        <w:rPr/>
        <w:t>EVNNPT</w:t>
      </w:r>
      <w:r>
        <w:rPr>
          <w:spacing w:val="-5"/>
        </w:rPr>
        <w:t> </w:t>
      </w:r>
      <w:r>
        <w:rPr/>
        <w:t>tại</w:t>
      </w:r>
      <w:r>
        <w:rPr>
          <w:spacing w:val="-7"/>
        </w:rPr>
        <w:t> </w:t>
      </w:r>
      <w:r>
        <w:rPr/>
        <w:t>Quyết</w:t>
      </w:r>
      <w:r>
        <w:rPr>
          <w:spacing w:val="-5"/>
        </w:rPr>
        <w:t> </w:t>
      </w:r>
      <w:r>
        <w:rPr/>
        <w:t>định</w:t>
      </w:r>
      <w:r>
        <w:rPr>
          <w:spacing w:val="-7"/>
        </w:rPr>
        <w:t> </w:t>
      </w:r>
      <w:r>
        <w:rPr/>
        <w:t>số</w:t>
      </w:r>
      <w:r>
        <w:rPr>
          <w:spacing w:val="-6"/>
        </w:rPr>
        <w:t> </w:t>
      </w:r>
      <w:r>
        <w:rPr/>
        <w:t>551/QĐ-EVNNPT</w:t>
      </w:r>
      <w:r>
        <w:rPr>
          <w:spacing w:val="-6"/>
        </w:rPr>
        <w:t> </w:t>
      </w:r>
      <w:r>
        <w:rPr/>
        <w:t>ngày</w:t>
      </w:r>
      <w:r>
        <w:rPr>
          <w:spacing w:val="-5"/>
        </w:rPr>
        <w:t> </w:t>
      </w:r>
      <w:r>
        <w:rPr/>
        <w:t>14/05/2021,</w:t>
      </w:r>
      <w:r>
        <w:rPr>
          <w:spacing w:val="-5"/>
        </w:rPr>
        <w:t> </w:t>
      </w:r>
      <w:r>
        <w:rPr/>
        <w:t>bao</w:t>
      </w:r>
      <w:r>
        <w:rPr>
          <w:spacing w:val="-6"/>
        </w:rPr>
        <w:t> </w:t>
      </w:r>
      <w:r>
        <w:rPr>
          <w:spacing w:val="-4"/>
        </w:rPr>
        <w:t>gồm:</w:t>
      </w:r>
    </w:p>
    <w:p>
      <w:pPr>
        <w:pStyle w:val="BodyText"/>
        <w:spacing w:line="288" w:lineRule="auto" w:before="100"/>
        <w:ind w:right="288" w:firstLine="706"/>
        <w:jc w:val="both"/>
      </w:pPr>
      <w:r>
        <w:rPr/>
        <w:t>+ Thỏa thuận đấu nối vào thiết bị, vị trí lắp đặt</w:t>
      </w:r>
      <w:r>
        <w:rPr>
          <w:spacing w:val="-2"/>
        </w:rPr>
        <w:t> </w:t>
      </w:r>
      <w:r>
        <w:rPr/>
        <w:t>tủ ĐKBV với PTC1, vị trí lắp</w:t>
      </w:r>
      <w:r>
        <w:rPr>
          <w:spacing w:val="-2"/>
        </w:rPr>
        <w:t> </w:t>
      </w:r>
      <w:r>
        <w:rPr/>
        <w:t>đặt và thông tin liên lạc với TTĐ1 và NSO</w:t>
      </w:r>
    </w:p>
    <w:p>
      <w:pPr>
        <w:pStyle w:val="ListParagraph"/>
        <w:numPr>
          <w:ilvl w:val="0"/>
          <w:numId w:val="31"/>
        </w:numPr>
        <w:tabs>
          <w:tab w:pos="956" w:val="left" w:leader="none"/>
        </w:tabs>
        <w:spacing w:line="240" w:lineRule="auto" w:before="41" w:after="0"/>
        <w:ind w:left="956" w:right="0" w:hanging="220"/>
        <w:jc w:val="both"/>
        <w:rPr>
          <w:i/>
          <w:sz w:val="26"/>
        </w:rPr>
      </w:pPr>
      <w:r>
        <w:rPr>
          <w:i/>
          <w:sz w:val="26"/>
        </w:rPr>
        <w:t>Các</w:t>
      </w:r>
      <w:r>
        <w:rPr>
          <w:i/>
          <w:spacing w:val="-6"/>
          <w:sz w:val="26"/>
        </w:rPr>
        <w:t> </w:t>
      </w:r>
      <w:r>
        <w:rPr>
          <w:i/>
          <w:sz w:val="26"/>
        </w:rPr>
        <w:t>nội</w:t>
      </w:r>
      <w:r>
        <w:rPr>
          <w:i/>
          <w:spacing w:val="-5"/>
          <w:sz w:val="26"/>
        </w:rPr>
        <w:t> </w:t>
      </w:r>
      <w:r>
        <w:rPr>
          <w:i/>
          <w:sz w:val="26"/>
        </w:rPr>
        <w:t>dung</w:t>
      </w:r>
      <w:r>
        <w:rPr>
          <w:i/>
          <w:spacing w:val="-9"/>
          <w:sz w:val="26"/>
        </w:rPr>
        <w:t> </w:t>
      </w:r>
      <w:r>
        <w:rPr>
          <w:i/>
          <w:sz w:val="26"/>
        </w:rPr>
        <w:t>khác</w:t>
      </w:r>
      <w:r>
        <w:rPr>
          <w:i/>
          <w:spacing w:val="-5"/>
          <w:sz w:val="26"/>
        </w:rPr>
        <w:t> </w:t>
      </w:r>
      <w:r>
        <w:rPr>
          <w:i/>
          <w:sz w:val="26"/>
        </w:rPr>
        <w:t>của</w:t>
      </w:r>
      <w:r>
        <w:rPr>
          <w:i/>
          <w:spacing w:val="-4"/>
          <w:sz w:val="26"/>
        </w:rPr>
        <w:t> </w:t>
      </w:r>
      <w:r>
        <w:rPr>
          <w:i/>
          <w:sz w:val="26"/>
        </w:rPr>
        <w:t>BCNCKT</w:t>
      </w:r>
      <w:r>
        <w:rPr>
          <w:i/>
          <w:spacing w:val="-5"/>
          <w:sz w:val="26"/>
        </w:rPr>
        <w:t> </w:t>
      </w:r>
      <w:r>
        <w:rPr>
          <w:i/>
          <w:spacing w:val="-2"/>
          <w:sz w:val="26"/>
        </w:rPr>
        <w:t>ĐTXD:</w:t>
      </w:r>
    </w:p>
    <w:p>
      <w:pPr>
        <w:pStyle w:val="BodyText"/>
        <w:spacing w:line="285" w:lineRule="auto" w:before="99"/>
        <w:ind w:right="289" w:firstLine="710"/>
        <w:jc w:val="both"/>
      </w:pPr>
      <w:r>
        <w:rPr/>
        <w:t>+ Sự cần thiết và mục tiêu đầu tư xây dựng, địa điểm xây dựng và diện tích sử dụng đất, quy mô công suất và hình thức đầu tư xây dựng;</w:t>
      </w:r>
    </w:p>
    <w:p>
      <w:pPr>
        <w:pStyle w:val="BodyText"/>
        <w:spacing w:line="288" w:lineRule="auto" w:before="47"/>
        <w:ind w:right="284" w:firstLine="710"/>
        <w:jc w:val="both"/>
      </w:pPr>
      <w:r>
        <w:rPr/>
        <w:t>+ Khả năng bảo đảm các yếu tố để thực hiện dự án như sử dụng tài nguyên, lựa chọn công nghệ thiết bị, sử dụng lao động, hạ tầng kỹ thuật, yêu cầu trong khai thác sử dụng, thời gian thực hiện, giải pháp tổ chức quản lý thực hiện dự án, vận hành, sử dụng công trình và bảo vệ môi trường…</w:t>
      </w:r>
    </w:p>
    <w:p>
      <w:pPr>
        <w:pStyle w:val="BodyText"/>
        <w:spacing w:line="288" w:lineRule="auto" w:before="39"/>
        <w:ind w:right="286" w:firstLine="710"/>
        <w:jc w:val="both"/>
      </w:pPr>
      <w:r>
        <w:rPr/>
        <w:t>+</w:t>
      </w:r>
      <w:r>
        <w:rPr>
          <w:spacing w:val="-4"/>
        </w:rPr>
        <w:t> </w:t>
      </w:r>
      <w:r>
        <w:rPr/>
        <w:t>Kiểm</w:t>
      </w:r>
      <w:r>
        <w:rPr>
          <w:spacing w:val="-6"/>
        </w:rPr>
        <w:t> </w:t>
      </w:r>
      <w:r>
        <w:rPr/>
        <w:t>tra</w:t>
      </w:r>
      <w:r>
        <w:rPr>
          <w:spacing w:val="-1"/>
        </w:rPr>
        <w:t> </w:t>
      </w:r>
      <w:r>
        <w:rPr/>
        <w:t>rà</w:t>
      </w:r>
      <w:r>
        <w:rPr>
          <w:spacing w:val="-1"/>
        </w:rPr>
        <w:t> </w:t>
      </w:r>
      <w:r>
        <w:rPr/>
        <w:t>soát, đánh</w:t>
      </w:r>
      <w:r>
        <w:rPr>
          <w:spacing w:val="-1"/>
        </w:rPr>
        <w:t> </w:t>
      </w:r>
      <w:r>
        <w:rPr/>
        <w:t>giá</w:t>
      </w:r>
      <w:r>
        <w:rPr>
          <w:spacing w:val="-2"/>
        </w:rPr>
        <w:t> </w:t>
      </w:r>
      <w:r>
        <w:rPr/>
        <w:t>đảm</w:t>
      </w:r>
      <w:r>
        <w:rPr>
          <w:spacing w:val="-6"/>
        </w:rPr>
        <w:t> </w:t>
      </w:r>
      <w:r>
        <w:rPr/>
        <w:t>bảo</w:t>
      </w:r>
      <w:r>
        <w:rPr>
          <w:spacing w:val="-1"/>
        </w:rPr>
        <w:t> </w:t>
      </w:r>
      <w:r>
        <w:rPr/>
        <w:t>yêu</w:t>
      </w:r>
      <w:r>
        <w:rPr>
          <w:spacing w:val="-1"/>
        </w:rPr>
        <w:t> </w:t>
      </w:r>
      <w:r>
        <w:rPr/>
        <w:t>cầu</w:t>
      </w:r>
      <w:r>
        <w:rPr>
          <w:spacing w:val="-1"/>
        </w:rPr>
        <w:t> </w:t>
      </w:r>
      <w:r>
        <w:rPr/>
        <w:t>kỹ</w:t>
      </w:r>
      <w:r>
        <w:rPr>
          <w:spacing w:val="-2"/>
        </w:rPr>
        <w:t> </w:t>
      </w:r>
      <w:r>
        <w:rPr/>
        <w:t>thuật</w:t>
      </w:r>
      <w:r>
        <w:rPr>
          <w:spacing w:val="-2"/>
        </w:rPr>
        <w:t> </w:t>
      </w:r>
      <w:r>
        <w:rPr/>
        <w:t>để</w:t>
      </w:r>
      <w:r>
        <w:rPr>
          <w:spacing w:val="-1"/>
        </w:rPr>
        <w:t> </w:t>
      </w:r>
      <w:r>
        <w:rPr/>
        <w:t>đưa vào</w:t>
      </w:r>
      <w:r>
        <w:rPr>
          <w:spacing w:val="-1"/>
        </w:rPr>
        <w:t> </w:t>
      </w:r>
      <w:r>
        <w:rPr/>
        <w:t>sử</w:t>
      </w:r>
      <w:r>
        <w:rPr>
          <w:spacing w:val="-3"/>
        </w:rPr>
        <w:t> </w:t>
      </w:r>
      <w:r>
        <w:rPr/>
        <w:t>dụng</w:t>
      </w:r>
      <w:r>
        <w:rPr>
          <w:spacing w:val="-7"/>
        </w:rPr>
        <w:t> </w:t>
      </w:r>
      <w:r>
        <w:rPr/>
        <w:t>VTTB tồn kho trong EVNNPT phục vụ triển khai dự án theo văn bản số 774/EVNNPT- KH+TCKT ngày 09/3/2023.</w:t>
      </w:r>
    </w:p>
    <w:p>
      <w:pPr>
        <w:pStyle w:val="BodyText"/>
        <w:spacing w:line="288" w:lineRule="auto" w:before="38"/>
        <w:ind w:right="285" w:firstLine="710"/>
        <w:jc w:val="both"/>
      </w:pPr>
      <w:r>
        <w:rPr/>
        <w:t>+ Đánh giá tác động của dự án liên quan đến việc bảo vệ cảnh quan, môi trường sinh</w:t>
      </w:r>
      <w:r>
        <w:rPr>
          <w:spacing w:val="-5"/>
        </w:rPr>
        <w:t> </w:t>
      </w:r>
      <w:r>
        <w:rPr/>
        <w:t>thái,</w:t>
      </w:r>
      <w:r>
        <w:rPr>
          <w:spacing w:val="-3"/>
        </w:rPr>
        <w:t> </w:t>
      </w:r>
      <w:r>
        <w:rPr/>
        <w:t>an</w:t>
      </w:r>
      <w:r>
        <w:rPr>
          <w:spacing w:val="-8"/>
        </w:rPr>
        <w:t> </w:t>
      </w:r>
      <w:r>
        <w:rPr/>
        <w:t>toàn</w:t>
      </w:r>
      <w:r>
        <w:rPr>
          <w:spacing w:val="-4"/>
        </w:rPr>
        <w:t> </w:t>
      </w:r>
      <w:r>
        <w:rPr/>
        <w:t>trong</w:t>
      </w:r>
      <w:r>
        <w:rPr>
          <w:spacing w:val="-8"/>
        </w:rPr>
        <w:t> </w:t>
      </w:r>
      <w:r>
        <w:rPr/>
        <w:t>xây</w:t>
      </w:r>
      <w:r>
        <w:rPr>
          <w:spacing w:val="-4"/>
        </w:rPr>
        <w:t> </w:t>
      </w:r>
      <w:r>
        <w:rPr/>
        <w:t>dựng,</w:t>
      </w:r>
      <w:r>
        <w:rPr>
          <w:spacing w:val="-3"/>
        </w:rPr>
        <w:t> </w:t>
      </w:r>
      <w:r>
        <w:rPr/>
        <w:t>phòng,</w:t>
      </w:r>
      <w:r>
        <w:rPr>
          <w:spacing w:val="-2"/>
        </w:rPr>
        <w:t> </w:t>
      </w:r>
      <w:r>
        <w:rPr/>
        <w:t>chống</w:t>
      </w:r>
      <w:r>
        <w:rPr>
          <w:spacing w:val="-8"/>
        </w:rPr>
        <w:t> </w:t>
      </w:r>
      <w:r>
        <w:rPr/>
        <w:t>cháy,</w:t>
      </w:r>
      <w:r>
        <w:rPr>
          <w:spacing w:val="-2"/>
        </w:rPr>
        <w:t> </w:t>
      </w:r>
      <w:r>
        <w:rPr/>
        <w:t>nổ</w:t>
      </w:r>
      <w:r>
        <w:rPr>
          <w:spacing w:val="-5"/>
        </w:rPr>
        <w:t> </w:t>
      </w:r>
      <w:r>
        <w:rPr/>
        <w:t>và</w:t>
      </w:r>
      <w:r>
        <w:rPr>
          <w:spacing w:val="-3"/>
        </w:rPr>
        <w:t> </w:t>
      </w:r>
      <w:r>
        <w:rPr/>
        <w:t>các</w:t>
      </w:r>
      <w:r>
        <w:rPr>
          <w:spacing w:val="-4"/>
        </w:rPr>
        <w:t> </w:t>
      </w:r>
      <w:r>
        <w:rPr/>
        <w:t>nội</w:t>
      </w:r>
      <w:r>
        <w:rPr>
          <w:spacing w:val="-8"/>
        </w:rPr>
        <w:t> </w:t>
      </w:r>
      <w:r>
        <w:rPr/>
        <w:t>dung</w:t>
      </w:r>
      <w:r>
        <w:rPr>
          <w:spacing w:val="-9"/>
        </w:rPr>
        <w:t> </w:t>
      </w:r>
      <w:r>
        <w:rPr/>
        <w:t>cần</w:t>
      </w:r>
      <w:r>
        <w:rPr>
          <w:spacing w:val="-3"/>
        </w:rPr>
        <w:t> </w:t>
      </w:r>
      <w:r>
        <w:rPr/>
        <w:t>thiết</w:t>
      </w:r>
      <w:r>
        <w:rPr>
          <w:spacing w:val="-5"/>
        </w:rPr>
        <w:t> </w:t>
      </w:r>
      <w:r>
        <w:rPr>
          <w:spacing w:val="-2"/>
        </w:rPr>
        <w:t>khác;</w:t>
      </w:r>
    </w:p>
    <w:p>
      <w:pPr>
        <w:pStyle w:val="BodyText"/>
        <w:spacing w:line="288" w:lineRule="auto" w:before="41"/>
        <w:ind w:right="280" w:firstLine="710"/>
        <w:jc w:val="both"/>
      </w:pPr>
      <w:r>
        <w:rPr/>
        <w:t>+ Tổng</w:t>
      </w:r>
      <w:r>
        <w:rPr>
          <w:spacing w:val="-3"/>
        </w:rPr>
        <w:t> </w:t>
      </w:r>
      <w:r>
        <w:rPr/>
        <w:t>mức đầu tư và huy động</w:t>
      </w:r>
      <w:r>
        <w:rPr>
          <w:spacing w:val="-3"/>
        </w:rPr>
        <w:t> </w:t>
      </w:r>
      <w:r>
        <w:rPr/>
        <w:t>vốn, phân</w:t>
      </w:r>
      <w:r>
        <w:rPr>
          <w:spacing w:val="-2"/>
        </w:rPr>
        <w:t> </w:t>
      </w:r>
      <w:r>
        <w:rPr/>
        <w:t>tích tài chính, rủi</w:t>
      </w:r>
      <w:r>
        <w:rPr>
          <w:spacing w:val="-2"/>
        </w:rPr>
        <w:t> </w:t>
      </w:r>
      <w:r>
        <w:rPr/>
        <w:t>ro, chi</w:t>
      </w:r>
      <w:r>
        <w:rPr>
          <w:spacing w:val="-2"/>
        </w:rPr>
        <w:t> </w:t>
      </w:r>
      <w:r>
        <w:rPr/>
        <w:t>phí</w:t>
      </w:r>
      <w:r>
        <w:rPr>
          <w:spacing w:val="-3"/>
        </w:rPr>
        <w:t> </w:t>
      </w:r>
      <w:r>
        <w:rPr/>
        <w:t>khai thác sử dụng công trình, đánh giá hiệu quả kinh tế - xã hội của dự án; kiến nghị cơ chế phối hợp, chính sách ưu đãi, hỗ trợ thực hiện dự án;</w:t>
      </w:r>
    </w:p>
    <w:p>
      <w:pPr>
        <w:pStyle w:val="BodyText"/>
        <w:spacing w:line="288" w:lineRule="auto" w:before="42"/>
        <w:ind w:right="276" w:firstLine="710"/>
        <w:jc w:val="both"/>
      </w:pPr>
      <w:r>
        <w:rPr/>
        <w:t>+ Tổng mức đầu tư xây dựng là toàn bộ chi phí đầu tư xây dựng của dự án được xác</w:t>
      </w:r>
      <w:r>
        <w:rPr>
          <w:spacing w:val="-7"/>
        </w:rPr>
        <w:t> </w:t>
      </w:r>
      <w:r>
        <w:rPr/>
        <w:t>định</w:t>
      </w:r>
      <w:r>
        <w:rPr>
          <w:spacing w:val="-7"/>
        </w:rPr>
        <w:t> </w:t>
      </w:r>
      <w:r>
        <w:rPr/>
        <w:t>phù</w:t>
      </w:r>
      <w:r>
        <w:rPr>
          <w:spacing w:val="-7"/>
        </w:rPr>
        <w:t> </w:t>
      </w:r>
      <w:r>
        <w:rPr/>
        <w:t>hợp</w:t>
      </w:r>
      <w:r>
        <w:rPr>
          <w:spacing w:val="-7"/>
        </w:rPr>
        <w:t> </w:t>
      </w:r>
      <w:r>
        <w:rPr/>
        <w:t>với</w:t>
      </w:r>
      <w:r>
        <w:rPr>
          <w:spacing w:val="-7"/>
        </w:rPr>
        <w:t> </w:t>
      </w:r>
      <w:r>
        <w:rPr/>
        <w:t>thiết</w:t>
      </w:r>
      <w:r>
        <w:rPr>
          <w:spacing w:val="-7"/>
        </w:rPr>
        <w:t> </w:t>
      </w:r>
      <w:r>
        <w:rPr/>
        <w:t>kế</w:t>
      </w:r>
      <w:r>
        <w:rPr>
          <w:spacing w:val="-7"/>
        </w:rPr>
        <w:t> </w:t>
      </w:r>
      <w:r>
        <w:rPr/>
        <w:t>cơ</w:t>
      </w:r>
      <w:r>
        <w:rPr>
          <w:spacing w:val="-10"/>
        </w:rPr>
        <w:t> </w:t>
      </w:r>
      <w:r>
        <w:rPr/>
        <w:t>sở</w:t>
      </w:r>
      <w:r>
        <w:rPr>
          <w:spacing w:val="-10"/>
        </w:rPr>
        <w:t> </w:t>
      </w:r>
      <w:r>
        <w:rPr/>
        <w:t>và</w:t>
      </w:r>
      <w:r>
        <w:rPr>
          <w:spacing w:val="-7"/>
        </w:rPr>
        <w:t> </w:t>
      </w:r>
      <w:r>
        <w:rPr/>
        <w:t>các</w:t>
      </w:r>
      <w:r>
        <w:rPr>
          <w:spacing w:val="-7"/>
        </w:rPr>
        <w:t> </w:t>
      </w:r>
      <w:r>
        <w:rPr/>
        <w:t>nội</w:t>
      </w:r>
      <w:r>
        <w:rPr>
          <w:spacing w:val="-12"/>
        </w:rPr>
        <w:t> </w:t>
      </w:r>
      <w:r>
        <w:rPr/>
        <w:t>dung</w:t>
      </w:r>
      <w:r>
        <w:rPr>
          <w:spacing w:val="-8"/>
        </w:rPr>
        <w:t> </w:t>
      </w:r>
      <w:r>
        <w:rPr/>
        <w:t>khác</w:t>
      </w:r>
      <w:r>
        <w:rPr>
          <w:spacing w:val="-7"/>
        </w:rPr>
        <w:t> </w:t>
      </w:r>
      <w:r>
        <w:rPr/>
        <w:t>của</w:t>
      </w:r>
      <w:r>
        <w:rPr>
          <w:spacing w:val="-7"/>
        </w:rPr>
        <w:t> </w:t>
      </w:r>
      <w:r>
        <w:rPr/>
        <w:t>BCNCKT</w:t>
      </w:r>
      <w:r>
        <w:rPr>
          <w:spacing w:val="-7"/>
        </w:rPr>
        <w:t> </w:t>
      </w:r>
      <w:r>
        <w:rPr/>
        <w:t>đầu</w:t>
      </w:r>
      <w:r>
        <w:rPr>
          <w:spacing w:val="-7"/>
        </w:rPr>
        <w:t> </w:t>
      </w:r>
      <w:r>
        <w:rPr/>
        <w:t>tư</w:t>
      </w:r>
      <w:r>
        <w:rPr>
          <w:spacing w:val="-8"/>
        </w:rPr>
        <w:t> </w:t>
      </w:r>
      <w:r>
        <w:rPr/>
        <w:t>xây</w:t>
      </w:r>
      <w:r>
        <w:rPr>
          <w:spacing w:val="-7"/>
        </w:rPr>
        <w:t> </w:t>
      </w:r>
      <w:r>
        <w:rPr/>
        <w:t>dựng, bao gồm: chi phí bồi thường, hỗ trợ và tái định cư (nếu có); chi phí xây dựng; chi phí thiết bị; chi phí quản lý dự án; chi phí tư vấn đầu tư xây dựng; chi phí khác; chi phí dự phòng. Nội dung chi tiết cho các khoản mục chi phí được quy định tại Khoản 2 Điều 5 của NĐ10/2021.</w:t>
      </w:r>
    </w:p>
    <w:p>
      <w:pPr>
        <w:pStyle w:val="BodyText"/>
        <w:spacing w:line="285" w:lineRule="auto" w:before="42"/>
        <w:ind w:right="285" w:firstLine="710"/>
        <w:jc w:val="both"/>
      </w:pPr>
      <w:r>
        <w:rPr/>
        <w:t>+ TMĐT được lập theo hướng dẫn tại NĐ10/2021 và các quy định cụ thể tại các Thông tư hướng dẫn liên quan. Các phương pháp lập TMĐT:</w:t>
      </w:r>
    </w:p>
    <w:p>
      <w:pPr>
        <w:pStyle w:val="ListParagraph"/>
        <w:numPr>
          <w:ilvl w:val="0"/>
          <w:numId w:val="32"/>
        </w:numPr>
        <w:tabs>
          <w:tab w:pos="935" w:val="left" w:leader="none"/>
        </w:tabs>
        <w:spacing w:line="288" w:lineRule="auto" w:before="42" w:after="0"/>
        <w:ind w:left="30" w:right="287" w:firstLine="710"/>
        <w:jc w:val="both"/>
        <w:rPr>
          <w:sz w:val="26"/>
        </w:rPr>
      </w:pPr>
      <w:r>
        <w:rPr>
          <w:sz w:val="26"/>
        </w:rPr>
        <w:t>Xác</w:t>
      </w:r>
      <w:r>
        <w:rPr>
          <w:spacing w:val="-2"/>
          <w:sz w:val="26"/>
        </w:rPr>
        <w:t> </w:t>
      </w:r>
      <w:r>
        <w:rPr>
          <w:sz w:val="26"/>
        </w:rPr>
        <w:t>định</w:t>
      </w:r>
      <w:r>
        <w:rPr>
          <w:spacing w:val="-3"/>
          <w:sz w:val="26"/>
        </w:rPr>
        <w:t> </w:t>
      </w:r>
      <w:r>
        <w:rPr>
          <w:sz w:val="26"/>
        </w:rPr>
        <w:t>chi</w:t>
      </w:r>
      <w:r>
        <w:rPr>
          <w:spacing w:val="-3"/>
          <w:sz w:val="26"/>
        </w:rPr>
        <w:t> </w:t>
      </w:r>
      <w:r>
        <w:rPr>
          <w:sz w:val="26"/>
        </w:rPr>
        <w:t>phí</w:t>
      </w:r>
      <w:r>
        <w:rPr>
          <w:spacing w:val="-3"/>
          <w:sz w:val="26"/>
        </w:rPr>
        <w:t> </w:t>
      </w:r>
      <w:r>
        <w:rPr>
          <w:sz w:val="26"/>
        </w:rPr>
        <w:t>từ</w:t>
      </w:r>
      <w:r>
        <w:rPr>
          <w:spacing w:val="-4"/>
          <w:sz w:val="26"/>
        </w:rPr>
        <w:t> </w:t>
      </w:r>
      <w:r>
        <w:rPr>
          <w:sz w:val="26"/>
        </w:rPr>
        <w:t>khối</w:t>
      </w:r>
      <w:r>
        <w:rPr>
          <w:spacing w:val="-3"/>
          <w:sz w:val="26"/>
        </w:rPr>
        <w:t> </w:t>
      </w:r>
      <w:r>
        <w:rPr>
          <w:sz w:val="26"/>
        </w:rPr>
        <w:t>lượng</w:t>
      </w:r>
      <w:r>
        <w:rPr>
          <w:spacing w:val="-7"/>
          <w:sz w:val="26"/>
        </w:rPr>
        <w:t> </w:t>
      </w:r>
      <w:r>
        <w:rPr>
          <w:sz w:val="26"/>
        </w:rPr>
        <w:t>xây</w:t>
      </w:r>
      <w:r>
        <w:rPr>
          <w:spacing w:val="-2"/>
          <w:sz w:val="26"/>
        </w:rPr>
        <w:t> </w:t>
      </w:r>
      <w:r>
        <w:rPr>
          <w:sz w:val="26"/>
        </w:rPr>
        <w:t>dựng</w:t>
      </w:r>
      <w:r>
        <w:rPr>
          <w:spacing w:val="-7"/>
          <w:sz w:val="26"/>
        </w:rPr>
        <w:t> </w:t>
      </w:r>
      <w:r>
        <w:rPr>
          <w:sz w:val="26"/>
        </w:rPr>
        <w:t>tính theo</w:t>
      </w:r>
      <w:r>
        <w:rPr>
          <w:spacing w:val="-3"/>
          <w:sz w:val="26"/>
        </w:rPr>
        <w:t> </w:t>
      </w:r>
      <w:r>
        <w:rPr>
          <w:sz w:val="26"/>
        </w:rPr>
        <w:t>thiết</w:t>
      </w:r>
      <w:r>
        <w:rPr>
          <w:spacing w:val="-3"/>
          <w:sz w:val="26"/>
        </w:rPr>
        <w:t> </w:t>
      </w:r>
      <w:r>
        <w:rPr>
          <w:sz w:val="26"/>
        </w:rPr>
        <w:t>kế</w:t>
      </w:r>
      <w:r>
        <w:rPr>
          <w:spacing w:val="-2"/>
          <w:sz w:val="26"/>
        </w:rPr>
        <w:t> </w:t>
      </w:r>
      <w:r>
        <w:rPr>
          <w:sz w:val="26"/>
        </w:rPr>
        <w:t>cơ</w:t>
      </w:r>
      <w:r>
        <w:rPr>
          <w:spacing w:val="-1"/>
          <w:sz w:val="26"/>
        </w:rPr>
        <w:t> </w:t>
      </w:r>
      <w:r>
        <w:rPr>
          <w:sz w:val="26"/>
        </w:rPr>
        <w:t>sở</w:t>
      </w:r>
      <w:r>
        <w:rPr>
          <w:spacing w:val="-1"/>
          <w:sz w:val="26"/>
        </w:rPr>
        <w:t> </w:t>
      </w:r>
      <w:r>
        <w:rPr>
          <w:sz w:val="26"/>
        </w:rPr>
        <w:t>và</w:t>
      </w:r>
      <w:r>
        <w:rPr>
          <w:spacing w:val="-2"/>
          <w:sz w:val="26"/>
        </w:rPr>
        <w:t> </w:t>
      </w:r>
      <w:r>
        <w:rPr>
          <w:sz w:val="26"/>
        </w:rPr>
        <w:t>các</w:t>
      </w:r>
      <w:r>
        <w:rPr>
          <w:spacing w:val="-2"/>
          <w:sz w:val="26"/>
        </w:rPr>
        <w:t> </w:t>
      </w:r>
      <w:r>
        <w:rPr>
          <w:sz w:val="26"/>
        </w:rPr>
        <w:t>yêu</w:t>
      </w:r>
      <w:r>
        <w:rPr>
          <w:spacing w:val="-2"/>
          <w:sz w:val="26"/>
        </w:rPr>
        <w:t> </w:t>
      </w:r>
      <w:r>
        <w:rPr>
          <w:sz w:val="26"/>
        </w:rPr>
        <w:t>cầu cần thiết khác của dự án;</w:t>
      </w:r>
    </w:p>
    <w:p>
      <w:pPr>
        <w:pStyle w:val="ListParagraph"/>
        <w:numPr>
          <w:ilvl w:val="0"/>
          <w:numId w:val="32"/>
        </w:numPr>
        <w:tabs>
          <w:tab w:pos="936" w:val="left" w:leader="none"/>
        </w:tabs>
        <w:spacing w:line="240" w:lineRule="auto" w:before="41" w:after="0"/>
        <w:ind w:left="936" w:right="0" w:hanging="195"/>
        <w:jc w:val="both"/>
        <w:rPr>
          <w:sz w:val="26"/>
        </w:rPr>
      </w:pPr>
      <w:r>
        <w:rPr>
          <w:sz w:val="26"/>
        </w:rPr>
        <w:t>Xác</w:t>
      </w:r>
      <w:r>
        <w:rPr>
          <w:spacing w:val="-3"/>
          <w:sz w:val="26"/>
        </w:rPr>
        <w:t> </w:t>
      </w:r>
      <w:r>
        <w:rPr>
          <w:sz w:val="26"/>
        </w:rPr>
        <w:t>định</w:t>
      </w:r>
      <w:r>
        <w:rPr>
          <w:spacing w:val="-4"/>
          <w:sz w:val="26"/>
        </w:rPr>
        <w:t> </w:t>
      </w:r>
      <w:r>
        <w:rPr>
          <w:sz w:val="26"/>
        </w:rPr>
        <w:t>theo</w:t>
      </w:r>
      <w:r>
        <w:rPr>
          <w:spacing w:val="-4"/>
          <w:sz w:val="26"/>
        </w:rPr>
        <w:t> </w:t>
      </w:r>
      <w:r>
        <w:rPr>
          <w:sz w:val="26"/>
        </w:rPr>
        <w:t>suất</w:t>
      </w:r>
      <w:r>
        <w:rPr>
          <w:spacing w:val="-4"/>
          <w:sz w:val="26"/>
        </w:rPr>
        <w:t> </w:t>
      </w:r>
      <w:r>
        <w:rPr>
          <w:sz w:val="26"/>
        </w:rPr>
        <w:t>vốn</w:t>
      </w:r>
      <w:r>
        <w:rPr>
          <w:spacing w:val="-4"/>
          <w:sz w:val="26"/>
        </w:rPr>
        <w:t> </w:t>
      </w:r>
      <w:r>
        <w:rPr>
          <w:sz w:val="26"/>
        </w:rPr>
        <w:t>đầu</w:t>
      </w:r>
      <w:r>
        <w:rPr>
          <w:spacing w:val="-3"/>
          <w:sz w:val="26"/>
        </w:rPr>
        <w:t> </w:t>
      </w:r>
      <w:r>
        <w:rPr>
          <w:sz w:val="26"/>
        </w:rPr>
        <w:t>tư</w:t>
      </w:r>
      <w:r>
        <w:rPr>
          <w:spacing w:val="-5"/>
          <w:sz w:val="26"/>
        </w:rPr>
        <w:t> </w:t>
      </w:r>
      <w:r>
        <w:rPr>
          <w:sz w:val="26"/>
        </w:rPr>
        <w:t>xây</w:t>
      </w:r>
      <w:r>
        <w:rPr>
          <w:spacing w:val="-3"/>
          <w:sz w:val="26"/>
        </w:rPr>
        <w:t> </w:t>
      </w:r>
      <w:r>
        <w:rPr>
          <w:sz w:val="26"/>
        </w:rPr>
        <w:t>dựng</w:t>
      </w:r>
      <w:r>
        <w:rPr>
          <w:spacing w:val="-8"/>
          <w:sz w:val="26"/>
        </w:rPr>
        <w:t> </w:t>
      </w:r>
      <w:r>
        <w:rPr>
          <w:sz w:val="26"/>
        </w:rPr>
        <w:t>công</w:t>
      </w:r>
      <w:r>
        <w:rPr>
          <w:spacing w:val="-8"/>
          <w:sz w:val="26"/>
        </w:rPr>
        <w:t> </w:t>
      </w:r>
      <w:r>
        <w:rPr>
          <w:spacing w:val="-2"/>
          <w:sz w:val="26"/>
        </w:rPr>
        <w:t>trình;</w:t>
      </w:r>
    </w:p>
    <w:p>
      <w:pPr>
        <w:pStyle w:val="ListParagraph"/>
        <w:numPr>
          <w:ilvl w:val="0"/>
          <w:numId w:val="32"/>
        </w:numPr>
        <w:tabs>
          <w:tab w:pos="931" w:val="left" w:leader="none"/>
        </w:tabs>
        <w:spacing w:line="290" w:lineRule="auto" w:before="100" w:after="0"/>
        <w:ind w:left="30" w:right="281" w:firstLine="710"/>
        <w:jc w:val="both"/>
        <w:rPr>
          <w:sz w:val="26"/>
        </w:rPr>
      </w:pPr>
      <w:r>
        <w:rPr>
          <w:sz w:val="26"/>
        </w:rPr>
        <w:t>Xác</w:t>
      </w:r>
      <w:r>
        <w:rPr>
          <w:spacing w:val="-7"/>
          <w:sz w:val="26"/>
        </w:rPr>
        <w:t> </w:t>
      </w:r>
      <w:r>
        <w:rPr>
          <w:sz w:val="26"/>
        </w:rPr>
        <w:t>định</w:t>
      </w:r>
      <w:r>
        <w:rPr>
          <w:spacing w:val="-7"/>
          <w:sz w:val="26"/>
        </w:rPr>
        <w:t> </w:t>
      </w:r>
      <w:r>
        <w:rPr>
          <w:sz w:val="26"/>
        </w:rPr>
        <w:t>từ</w:t>
      </w:r>
      <w:r>
        <w:rPr>
          <w:spacing w:val="-8"/>
          <w:sz w:val="26"/>
        </w:rPr>
        <w:t> </w:t>
      </w:r>
      <w:r>
        <w:rPr>
          <w:sz w:val="26"/>
        </w:rPr>
        <w:t>dữ</w:t>
      </w:r>
      <w:r>
        <w:rPr>
          <w:spacing w:val="-8"/>
          <w:sz w:val="26"/>
        </w:rPr>
        <w:t> </w:t>
      </w:r>
      <w:r>
        <w:rPr>
          <w:sz w:val="26"/>
        </w:rPr>
        <w:t>liệu</w:t>
      </w:r>
      <w:r>
        <w:rPr>
          <w:spacing w:val="-11"/>
          <w:sz w:val="26"/>
        </w:rPr>
        <w:t> </w:t>
      </w:r>
      <w:r>
        <w:rPr>
          <w:sz w:val="26"/>
        </w:rPr>
        <w:t>về</w:t>
      </w:r>
      <w:r>
        <w:rPr>
          <w:spacing w:val="-7"/>
          <w:sz w:val="26"/>
        </w:rPr>
        <w:t> </w:t>
      </w:r>
      <w:r>
        <w:rPr>
          <w:sz w:val="26"/>
        </w:rPr>
        <w:t>chi</w:t>
      </w:r>
      <w:r>
        <w:rPr>
          <w:spacing w:val="-7"/>
          <w:sz w:val="26"/>
        </w:rPr>
        <w:t> </w:t>
      </w:r>
      <w:r>
        <w:rPr>
          <w:sz w:val="26"/>
        </w:rPr>
        <w:t>phí</w:t>
      </w:r>
      <w:r>
        <w:rPr>
          <w:spacing w:val="-7"/>
          <w:sz w:val="26"/>
        </w:rPr>
        <w:t> </w:t>
      </w:r>
      <w:r>
        <w:rPr>
          <w:sz w:val="26"/>
        </w:rPr>
        <w:t>các</w:t>
      </w:r>
      <w:r>
        <w:rPr>
          <w:spacing w:val="-7"/>
          <w:sz w:val="26"/>
        </w:rPr>
        <w:t> </w:t>
      </w:r>
      <w:r>
        <w:rPr>
          <w:sz w:val="26"/>
        </w:rPr>
        <w:t>công</w:t>
      </w:r>
      <w:r>
        <w:rPr>
          <w:spacing w:val="-11"/>
          <w:sz w:val="26"/>
        </w:rPr>
        <w:t> </w:t>
      </w:r>
      <w:r>
        <w:rPr>
          <w:sz w:val="26"/>
        </w:rPr>
        <w:t>trình</w:t>
      </w:r>
      <w:r>
        <w:rPr>
          <w:spacing w:val="-7"/>
          <w:sz w:val="26"/>
        </w:rPr>
        <w:t> </w:t>
      </w:r>
      <w:r>
        <w:rPr>
          <w:sz w:val="26"/>
        </w:rPr>
        <w:t>tương</w:t>
      </w:r>
      <w:r>
        <w:rPr>
          <w:spacing w:val="-11"/>
          <w:sz w:val="26"/>
        </w:rPr>
        <w:t> </w:t>
      </w:r>
      <w:r>
        <w:rPr>
          <w:sz w:val="26"/>
        </w:rPr>
        <w:t>tự</w:t>
      </w:r>
      <w:r>
        <w:rPr>
          <w:spacing w:val="-8"/>
          <w:sz w:val="26"/>
        </w:rPr>
        <w:t> </w:t>
      </w:r>
      <w:r>
        <w:rPr>
          <w:sz w:val="26"/>
        </w:rPr>
        <w:t>đã</w:t>
      </w:r>
      <w:r>
        <w:rPr>
          <w:spacing w:val="-7"/>
          <w:sz w:val="26"/>
        </w:rPr>
        <w:t> </w:t>
      </w:r>
      <w:r>
        <w:rPr>
          <w:sz w:val="26"/>
        </w:rPr>
        <w:t>hoặc</w:t>
      </w:r>
      <w:r>
        <w:rPr>
          <w:spacing w:val="-7"/>
          <w:sz w:val="26"/>
        </w:rPr>
        <w:t> </w:t>
      </w:r>
      <w:r>
        <w:rPr>
          <w:sz w:val="26"/>
        </w:rPr>
        <w:t>đang</w:t>
      </w:r>
      <w:r>
        <w:rPr>
          <w:spacing w:val="-11"/>
          <w:sz w:val="26"/>
        </w:rPr>
        <w:t> </w:t>
      </w:r>
      <w:r>
        <w:rPr>
          <w:sz w:val="26"/>
        </w:rPr>
        <w:t>thực</w:t>
      </w:r>
      <w:r>
        <w:rPr>
          <w:spacing w:val="-7"/>
          <w:sz w:val="26"/>
        </w:rPr>
        <w:t> </w:t>
      </w:r>
      <w:r>
        <w:rPr>
          <w:sz w:val="26"/>
        </w:rPr>
        <w:t>hiện</w:t>
      </w:r>
      <w:r>
        <w:rPr>
          <w:spacing w:val="-4"/>
          <w:sz w:val="26"/>
        </w:rPr>
        <w:t> </w:t>
      </w:r>
      <w:r>
        <w:rPr>
          <w:sz w:val="26"/>
        </w:rPr>
        <w:t>và bổ sung, điều chỉnh những chi phí cần thiết khác;</w:t>
      </w:r>
    </w:p>
    <w:p>
      <w:pPr>
        <w:pStyle w:val="ListParagraph"/>
        <w:numPr>
          <w:ilvl w:val="0"/>
          <w:numId w:val="32"/>
        </w:numPr>
        <w:tabs>
          <w:tab w:pos="936" w:val="left" w:leader="none"/>
        </w:tabs>
        <w:spacing w:line="240" w:lineRule="auto" w:before="35" w:after="0"/>
        <w:ind w:left="936" w:right="0" w:hanging="195"/>
        <w:jc w:val="both"/>
        <w:rPr>
          <w:sz w:val="26"/>
        </w:rPr>
      </w:pPr>
      <w:r>
        <w:rPr>
          <w:sz w:val="26"/>
        </w:rPr>
        <w:t>Kết</w:t>
      </w:r>
      <w:r>
        <w:rPr>
          <w:spacing w:val="-3"/>
          <w:sz w:val="26"/>
        </w:rPr>
        <w:t> </w:t>
      </w:r>
      <w:r>
        <w:rPr>
          <w:sz w:val="26"/>
        </w:rPr>
        <w:t>hợp</w:t>
      </w:r>
      <w:r>
        <w:rPr>
          <w:spacing w:val="-4"/>
          <w:sz w:val="26"/>
        </w:rPr>
        <w:t> </w:t>
      </w:r>
      <w:r>
        <w:rPr>
          <w:sz w:val="26"/>
        </w:rPr>
        <w:t>các</w:t>
      </w:r>
      <w:r>
        <w:rPr>
          <w:spacing w:val="-7"/>
          <w:sz w:val="26"/>
        </w:rPr>
        <w:t> </w:t>
      </w:r>
      <w:r>
        <w:rPr>
          <w:sz w:val="26"/>
        </w:rPr>
        <w:t>phương</w:t>
      </w:r>
      <w:r>
        <w:rPr>
          <w:spacing w:val="-9"/>
          <w:sz w:val="26"/>
        </w:rPr>
        <w:t> </w:t>
      </w:r>
      <w:r>
        <w:rPr>
          <w:sz w:val="26"/>
        </w:rPr>
        <w:t>pháp</w:t>
      </w:r>
      <w:r>
        <w:rPr>
          <w:spacing w:val="-3"/>
          <w:sz w:val="26"/>
        </w:rPr>
        <w:t> </w:t>
      </w:r>
      <w:r>
        <w:rPr>
          <w:sz w:val="26"/>
        </w:rPr>
        <w:t>nêu</w:t>
      </w:r>
      <w:r>
        <w:rPr>
          <w:spacing w:val="-2"/>
          <w:sz w:val="26"/>
        </w:rPr>
        <w:t> trên;</w:t>
      </w:r>
    </w:p>
    <w:p>
      <w:pPr>
        <w:pStyle w:val="BodyText"/>
        <w:spacing w:before="99"/>
        <w:ind w:left="741"/>
        <w:jc w:val="both"/>
      </w:pPr>
      <w:r>
        <w:rPr/>
        <w:t>+</w:t>
      </w:r>
      <w:r>
        <w:rPr>
          <w:spacing w:val="-6"/>
        </w:rPr>
        <w:t> </w:t>
      </w:r>
      <w:r>
        <w:rPr/>
        <w:t>Các</w:t>
      </w:r>
      <w:r>
        <w:rPr>
          <w:spacing w:val="-2"/>
        </w:rPr>
        <w:t> </w:t>
      </w:r>
      <w:r>
        <w:rPr/>
        <w:t>nội</w:t>
      </w:r>
      <w:r>
        <w:rPr>
          <w:spacing w:val="-3"/>
        </w:rPr>
        <w:t> </w:t>
      </w:r>
      <w:r>
        <w:rPr/>
        <w:t>dung</w:t>
      </w:r>
      <w:r>
        <w:rPr>
          <w:spacing w:val="-4"/>
        </w:rPr>
        <w:t> </w:t>
      </w:r>
      <w:r>
        <w:rPr/>
        <w:t>khác</w:t>
      </w:r>
      <w:r>
        <w:rPr>
          <w:spacing w:val="-2"/>
        </w:rPr>
        <w:t> </w:t>
      </w:r>
      <w:r>
        <w:rPr/>
        <w:t>có</w:t>
      </w:r>
      <w:r>
        <w:rPr>
          <w:spacing w:val="-2"/>
        </w:rPr>
        <w:t> </w:t>
      </w:r>
      <w:r>
        <w:rPr/>
        <w:t>liên</w:t>
      </w:r>
      <w:r>
        <w:rPr>
          <w:spacing w:val="-4"/>
        </w:rPr>
        <w:t> </w:t>
      </w:r>
      <w:r>
        <w:rPr>
          <w:spacing w:val="-2"/>
        </w:rPr>
        <w:t>quan.</w:t>
      </w:r>
    </w:p>
    <w:p>
      <w:pPr>
        <w:pStyle w:val="BodyText"/>
        <w:spacing w:before="96"/>
        <w:ind w:right="281" w:firstLine="566"/>
        <w:jc w:val="both"/>
      </w:pPr>
      <w:r>
        <w:rPr>
          <w:b/>
          <w:sz w:val="28"/>
        </w:rPr>
        <w:t>-</w:t>
      </w:r>
      <w:r>
        <w:rPr>
          <w:b/>
          <w:spacing w:val="-12"/>
          <w:sz w:val="28"/>
        </w:rPr>
        <w:t> </w:t>
      </w:r>
      <w:r>
        <w:rPr/>
        <w:t>Nội dung hồ sơ BCNCKT thực hiện theo hướng dẫn thiết kế đã được EVN ban hành</w:t>
      </w:r>
      <w:r>
        <w:rPr>
          <w:spacing w:val="-3"/>
        </w:rPr>
        <w:t> </w:t>
      </w:r>
      <w:r>
        <w:rPr/>
        <w:t>tại</w:t>
      </w:r>
      <w:r>
        <w:rPr>
          <w:spacing w:val="-4"/>
        </w:rPr>
        <w:t> </w:t>
      </w:r>
      <w:r>
        <w:rPr/>
        <w:t>các</w:t>
      </w:r>
      <w:r>
        <w:rPr>
          <w:spacing w:val="-3"/>
        </w:rPr>
        <w:t> </w:t>
      </w:r>
      <w:r>
        <w:rPr/>
        <w:t>Quyết</w:t>
      </w:r>
      <w:r>
        <w:rPr>
          <w:spacing w:val="-3"/>
        </w:rPr>
        <w:t> </w:t>
      </w:r>
      <w:r>
        <w:rPr/>
        <w:t>định</w:t>
      </w:r>
      <w:r>
        <w:rPr>
          <w:spacing w:val="-9"/>
        </w:rPr>
        <w:t> </w:t>
      </w:r>
      <w:r>
        <w:rPr/>
        <w:t>số</w:t>
      </w:r>
      <w:r>
        <w:rPr>
          <w:spacing w:val="-4"/>
        </w:rPr>
        <w:t> </w:t>
      </w:r>
      <w:r>
        <w:rPr/>
        <w:t>1289/QĐ-EVN</w:t>
      </w:r>
      <w:r>
        <w:rPr>
          <w:spacing w:val="-3"/>
        </w:rPr>
        <w:t> </w:t>
      </w:r>
      <w:r>
        <w:rPr/>
        <w:t>ngày</w:t>
      </w:r>
      <w:r>
        <w:rPr>
          <w:spacing w:val="-3"/>
        </w:rPr>
        <w:t> </w:t>
      </w:r>
      <w:r>
        <w:rPr/>
        <w:t>01/11/2017</w:t>
      </w:r>
      <w:r>
        <w:rPr>
          <w:spacing w:val="-4"/>
        </w:rPr>
        <w:t> </w:t>
      </w:r>
      <w:r>
        <w:rPr/>
        <w:t>và</w:t>
      </w:r>
      <w:r>
        <w:rPr>
          <w:spacing w:val="-3"/>
        </w:rPr>
        <w:t> </w:t>
      </w:r>
      <w:r>
        <w:rPr/>
        <w:t>Quyết</w:t>
      </w:r>
      <w:r>
        <w:rPr>
          <w:spacing w:val="-4"/>
        </w:rPr>
        <w:t> </w:t>
      </w:r>
      <w:r>
        <w:rPr/>
        <w:t>định</w:t>
      </w:r>
      <w:r>
        <w:rPr>
          <w:spacing w:val="-4"/>
        </w:rPr>
        <w:t> </w:t>
      </w:r>
      <w:r>
        <w:rPr/>
        <w:t>số</w:t>
      </w:r>
      <w:r>
        <w:rPr>
          <w:spacing w:val="-4"/>
        </w:rPr>
        <w:t> </w:t>
      </w:r>
      <w:r>
        <w:rPr/>
        <w:t>1468/QĐ- EVN ngày 05/11/2021.</w:t>
      </w:r>
    </w:p>
    <w:p>
      <w:pPr>
        <w:pStyle w:val="Heading2"/>
        <w:numPr>
          <w:ilvl w:val="0"/>
          <w:numId w:val="30"/>
        </w:numPr>
        <w:tabs>
          <w:tab w:pos="1033" w:val="left" w:leader="none"/>
        </w:tabs>
        <w:spacing w:line="240" w:lineRule="auto" w:before="121" w:after="0"/>
        <w:ind w:left="1033" w:right="0" w:hanging="359"/>
        <w:jc w:val="both"/>
      </w:pPr>
      <w:r>
        <w:rPr/>
        <w:t>Phần</w:t>
      </w:r>
      <w:r>
        <w:rPr>
          <w:spacing w:val="-11"/>
        </w:rPr>
        <w:t> </w:t>
      </w:r>
      <w:r>
        <w:rPr/>
        <w:t>đường</w:t>
      </w:r>
      <w:r>
        <w:rPr>
          <w:spacing w:val="-5"/>
        </w:rPr>
        <w:t> dây</w:t>
      </w:r>
    </w:p>
    <w:p>
      <w:pPr>
        <w:pStyle w:val="Heading2"/>
        <w:spacing w:after="0" w:line="240" w:lineRule="auto"/>
        <w:jc w:val="both"/>
        <w:sectPr>
          <w:pgSz w:w="11910" w:h="16840"/>
          <w:pgMar w:header="723" w:footer="0" w:top="1200" w:bottom="280" w:left="1559" w:right="850"/>
        </w:sectPr>
      </w:pPr>
    </w:p>
    <w:p>
      <w:pPr>
        <w:pStyle w:val="BodyText"/>
        <w:spacing w:line="297" w:lineRule="auto" w:before="88"/>
        <w:ind w:right="286" w:firstLine="566"/>
        <w:jc w:val="both"/>
      </w:pPr>
      <w:r>
        <w:rPr/>
        <w:t>Nội dung hồ sơ BCNCKT Dự án tuân thủ theo Luật Xây dựng 2014 và Nghị định 15/2021/NĐ-CP</w:t>
      </w:r>
      <w:r>
        <w:rPr>
          <w:spacing w:val="-11"/>
        </w:rPr>
        <w:t> </w:t>
      </w:r>
      <w:r>
        <w:rPr/>
        <w:t>ngày</w:t>
      </w:r>
      <w:r>
        <w:rPr>
          <w:spacing w:val="-11"/>
        </w:rPr>
        <w:t> </w:t>
      </w:r>
      <w:r>
        <w:rPr/>
        <w:t>03/3/2021</w:t>
      </w:r>
      <w:r>
        <w:rPr>
          <w:spacing w:val="-11"/>
        </w:rPr>
        <w:t> </w:t>
      </w:r>
      <w:r>
        <w:rPr/>
        <w:t>của</w:t>
      </w:r>
      <w:r>
        <w:rPr>
          <w:spacing w:val="-11"/>
        </w:rPr>
        <w:t> </w:t>
      </w:r>
      <w:r>
        <w:rPr/>
        <w:t>Chính</w:t>
      </w:r>
      <w:r>
        <w:rPr>
          <w:spacing w:val="-6"/>
        </w:rPr>
        <w:t> </w:t>
      </w:r>
      <w:r>
        <w:rPr/>
        <w:t>phủ</w:t>
      </w:r>
      <w:r>
        <w:rPr>
          <w:spacing w:val="-11"/>
        </w:rPr>
        <w:t> </w:t>
      </w:r>
      <w:r>
        <w:rPr/>
        <w:t>về</w:t>
      </w:r>
      <w:r>
        <w:rPr>
          <w:spacing w:val="-11"/>
        </w:rPr>
        <w:t> </w:t>
      </w:r>
      <w:r>
        <w:rPr/>
        <w:t>quản</w:t>
      </w:r>
      <w:r>
        <w:rPr>
          <w:spacing w:val="-11"/>
        </w:rPr>
        <w:t> </w:t>
      </w:r>
      <w:r>
        <w:rPr/>
        <w:t>lý</w:t>
      </w:r>
      <w:r>
        <w:rPr>
          <w:spacing w:val="-11"/>
        </w:rPr>
        <w:t> </w:t>
      </w:r>
      <w:r>
        <w:rPr/>
        <w:t>Dự</w:t>
      </w:r>
      <w:r>
        <w:rPr>
          <w:spacing w:val="-12"/>
        </w:rPr>
        <w:t> </w:t>
      </w:r>
      <w:r>
        <w:rPr/>
        <w:t>án</w:t>
      </w:r>
      <w:r>
        <w:rPr>
          <w:spacing w:val="-11"/>
        </w:rPr>
        <w:t> </w:t>
      </w:r>
      <w:r>
        <w:rPr/>
        <w:t>đầu</w:t>
      </w:r>
      <w:r>
        <w:rPr>
          <w:spacing w:val="-11"/>
        </w:rPr>
        <w:t> </w:t>
      </w:r>
      <w:r>
        <w:rPr/>
        <w:t>tư</w:t>
      </w:r>
      <w:r>
        <w:rPr>
          <w:spacing w:val="-12"/>
        </w:rPr>
        <w:t> </w:t>
      </w:r>
      <w:r>
        <w:rPr/>
        <w:t>xây</w:t>
      </w:r>
      <w:r>
        <w:rPr>
          <w:spacing w:val="-11"/>
        </w:rPr>
        <w:t> </w:t>
      </w:r>
      <w:r>
        <w:rPr/>
        <w:t>dựng</w:t>
      </w:r>
      <w:r>
        <w:rPr>
          <w:spacing w:val="-11"/>
        </w:rPr>
        <w:t> </w:t>
      </w:r>
      <w:r>
        <w:rPr/>
        <w:t>và</w:t>
      </w:r>
      <w:r>
        <w:rPr>
          <w:spacing w:val="-11"/>
        </w:rPr>
        <w:t> </w:t>
      </w:r>
      <w:r>
        <w:rPr/>
        <w:t>các quy định hiện hành, bao gồm nhưng không giới hạn các nội dung chính như sau:</w:t>
      </w:r>
    </w:p>
    <w:p>
      <w:pPr>
        <w:spacing w:line="297" w:lineRule="auto" w:before="70"/>
        <w:ind w:left="30" w:right="278" w:firstLine="566"/>
        <w:jc w:val="both"/>
        <w:rPr>
          <w:sz w:val="26"/>
        </w:rPr>
      </w:pPr>
      <w:r>
        <w:rPr>
          <w:b/>
          <w:sz w:val="26"/>
        </w:rPr>
        <w:t>Báo</w:t>
      </w:r>
      <w:r>
        <w:rPr>
          <w:b/>
          <w:spacing w:val="-12"/>
          <w:sz w:val="26"/>
        </w:rPr>
        <w:t> </w:t>
      </w:r>
      <w:r>
        <w:rPr>
          <w:b/>
          <w:sz w:val="26"/>
        </w:rPr>
        <w:t>cáo</w:t>
      </w:r>
      <w:r>
        <w:rPr>
          <w:b/>
          <w:spacing w:val="-12"/>
          <w:sz w:val="26"/>
        </w:rPr>
        <w:t> </w:t>
      </w:r>
      <w:r>
        <w:rPr>
          <w:b/>
          <w:sz w:val="26"/>
        </w:rPr>
        <w:t>nghiên</w:t>
      </w:r>
      <w:r>
        <w:rPr>
          <w:b/>
          <w:spacing w:val="-12"/>
          <w:sz w:val="26"/>
        </w:rPr>
        <w:t> </w:t>
      </w:r>
      <w:r>
        <w:rPr>
          <w:b/>
          <w:sz w:val="26"/>
        </w:rPr>
        <w:t>cứu</w:t>
      </w:r>
      <w:r>
        <w:rPr>
          <w:b/>
          <w:spacing w:val="-12"/>
          <w:sz w:val="26"/>
        </w:rPr>
        <w:t> </w:t>
      </w:r>
      <w:r>
        <w:rPr>
          <w:b/>
          <w:sz w:val="26"/>
        </w:rPr>
        <w:t>khả</w:t>
      </w:r>
      <w:r>
        <w:rPr>
          <w:b/>
          <w:spacing w:val="-7"/>
          <w:sz w:val="26"/>
        </w:rPr>
        <w:t> </w:t>
      </w:r>
      <w:r>
        <w:rPr>
          <w:b/>
          <w:sz w:val="26"/>
        </w:rPr>
        <w:t>thi</w:t>
      </w:r>
      <w:r>
        <w:rPr>
          <w:b/>
          <w:spacing w:val="-7"/>
          <w:sz w:val="26"/>
        </w:rPr>
        <w:t> </w:t>
      </w:r>
      <w:r>
        <w:rPr>
          <w:b/>
          <w:sz w:val="26"/>
        </w:rPr>
        <w:t>đầu</w:t>
      </w:r>
      <w:r>
        <w:rPr>
          <w:b/>
          <w:spacing w:val="-12"/>
          <w:sz w:val="26"/>
        </w:rPr>
        <w:t> </w:t>
      </w:r>
      <w:r>
        <w:rPr>
          <w:b/>
          <w:sz w:val="26"/>
        </w:rPr>
        <w:t>tư</w:t>
      </w:r>
      <w:r>
        <w:rPr>
          <w:b/>
          <w:spacing w:val="-9"/>
          <w:sz w:val="26"/>
        </w:rPr>
        <w:t> </w:t>
      </w:r>
      <w:r>
        <w:rPr>
          <w:b/>
          <w:sz w:val="26"/>
        </w:rPr>
        <w:t>xây</w:t>
      </w:r>
      <w:r>
        <w:rPr>
          <w:b/>
          <w:spacing w:val="-7"/>
          <w:sz w:val="26"/>
        </w:rPr>
        <w:t> </w:t>
      </w:r>
      <w:r>
        <w:rPr>
          <w:b/>
          <w:sz w:val="26"/>
        </w:rPr>
        <w:t>dựng:</w:t>
      </w:r>
      <w:r>
        <w:rPr>
          <w:b/>
          <w:spacing w:val="-4"/>
          <w:sz w:val="26"/>
        </w:rPr>
        <w:t> </w:t>
      </w:r>
      <w:r>
        <w:rPr>
          <w:sz w:val="26"/>
        </w:rPr>
        <w:t>Bao</w:t>
      </w:r>
      <w:r>
        <w:rPr>
          <w:spacing w:val="-7"/>
          <w:sz w:val="26"/>
        </w:rPr>
        <w:t> </w:t>
      </w:r>
      <w:r>
        <w:rPr>
          <w:sz w:val="26"/>
        </w:rPr>
        <w:t>gồm</w:t>
      </w:r>
      <w:r>
        <w:rPr>
          <w:spacing w:val="-12"/>
          <w:sz w:val="26"/>
        </w:rPr>
        <w:t> </w:t>
      </w:r>
      <w:r>
        <w:rPr>
          <w:sz w:val="26"/>
        </w:rPr>
        <w:t>nhưng</w:t>
      </w:r>
      <w:r>
        <w:rPr>
          <w:spacing w:val="-12"/>
          <w:sz w:val="26"/>
        </w:rPr>
        <w:t> </w:t>
      </w:r>
      <w:r>
        <w:rPr>
          <w:sz w:val="26"/>
        </w:rPr>
        <w:t>không</w:t>
      </w:r>
      <w:r>
        <w:rPr>
          <w:spacing w:val="-12"/>
          <w:sz w:val="26"/>
        </w:rPr>
        <w:t> </w:t>
      </w:r>
      <w:r>
        <w:rPr>
          <w:sz w:val="26"/>
        </w:rPr>
        <w:t>hạn</w:t>
      </w:r>
      <w:r>
        <w:rPr>
          <w:spacing w:val="-7"/>
          <w:sz w:val="26"/>
        </w:rPr>
        <w:t> </w:t>
      </w:r>
      <w:r>
        <w:rPr>
          <w:sz w:val="26"/>
        </w:rPr>
        <w:t>chế</w:t>
      </w:r>
      <w:r>
        <w:rPr>
          <w:spacing w:val="-7"/>
          <w:sz w:val="26"/>
        </w:rPr>
        <w:t> </w:t>
      </w:r>
      <w:r>
        <w:rPr>
          <w:sz w:val="26"/>
        </w:rPr>
        <w:t>các nội dung sau:</w:t>
      </w:r>
    </w:p>
    <w:p>
      <w:pPr>
        <w:pStyle w:val="ListParagraph"/>
        <w:numPr>
          <w:ilvl w:val="0"/>
          <w:numId w:val="33"/>
        </w:numPr>
        <w:tabs>
          <w:tab w:pos="750" w:val="left" w:leader="none"/>
        </w:tabs>
        <w:spacing w:line="240" w:lineRule="auto" w:before="60" w:after="0"/>
        <w:ind w:left="750" w:right="0" w:hanging="720"/>
        <w:jc w:val="both"/>
        <w:rPr>
          <w:sz w:val="26"/>
        </w:rPr>
      </w:pPr>
      <w:r>
        <w:rPr>
          <w:sz w:val="26"/>
        </w:rPr>
        <w:t>Tổng</w:t>
      </w:r>
      <w:r>
        <w:rPr>
          <w:spacing w:val="-8"/>
          <w:sz w:val="26"/>
        </w:rPr>
        <w:t> </w:t>
      </w:r>
      <w:r>
        <w:rPr>
          <w:sz w:val="26"/>
        </w:rPr>
        <w:t>quát</w:t>
      </w:r>
      <w:r>
        <w:rPr>
          <w:spacing w:val="1"/>
          <w:sz w:val="26"/>
        </w:rPr>
        <w:t> </w:t>
      </w:r>
      <w:r>
        <w:rPr>
          <w:sz w:val="26"/>
        </w:rPr>
        <w:t>về</w:t>
      </w:r>
      <w:r>
        <w:rPr>
          <w:spacing w:val="-3"/>
          <w:sz w:val="26"/>
        </w:rPr>
        <w:t> </w:t>
      </w:r>
      <w:r>
        <w:rPr>
          <w:sz w:val="26"/>
        </w:rPr>
        <w:t>công</w:t>
      </w:r>
      <w:r>
        <w:rPr>
          <w:spacing w:val="-8"/>
          <w:sz w:val="26"/>
        </w:rPr>
        <w:t> </w:t>
      </w:r>
      <w:r>
        <w:rPr>
          <w:spacing w:val="-2"/>
          <w:sz w:val="26"/>
        </w:rPr>
        <w:t>trình;</w:t>
      </w:r>
    </w:p>
    <w:p>
      <w:pPr>
        <w:pStyle w:val="ListParagraph"/>
        <w:numPr>
          <w:ilvl w:val="0"/>
          <w:numId w:val="33"/>
        </w:numPr>
        <w:tabs>
          <w:tab w:pos="750" w:val="left" w:leader="none"/>
        </w:tabs>
        <w:spacing w:line="297" w:lineRule="auto" w:before="138" w:after="0"/>
        <w:ind w:left="30" w:right="280" w:firstLine="0"/>
        <w:jc w:val="both"/>
        <w:rPr>
          <w:sz w:val="26"/>
        </w:rPr>
      </w:pPr>
      <w:r>
        <w:rPr>
          <w:sz w:val="26"/>
        </w:rPr>
        <w:t>Sự</w:t>
      </w:r>
      <w:r>
        <w:rPr>
          <w:spacing w:val="-8"/>
          <w:sz w:val="26"/>
        </w:rPr>
        <w:t> </w:t>
      </w:r>
      <w:r>
        <w:rPr>
          <w:sz w:val="26"/>
        </w:rPr>
        <w:t>cần</w:t>
      </w:r>
      <w:r>
        <w:rPr>
          <w:spacing w:val="-7"/>
          <w:sz w:val="26"/>
        </w:rPr>
        <w:t> </w:t>
      </w:r>
      <w:r>
        <w:rPr>
          <w:sz w:val="26"/>
        </w:rPr>
        <w:t>thiết</w:t>
      </w:r>
      <w:r>
        <w:rPr>
          <w:spacing w:val="-7"/>
          <w:sz w:val="26"/>
        </w:rPr>
        <w:t> </w:t>
      </w:r>
      <w:r>
        <w:rPr>
          <w:sz w:val="26"/>
        </w:rPr>
        <w:t>đầu</w:t>
      </w:r>
      <w:r>
        <w:rPr>
          <w:spacing w:val="-7"/>
          <w:sz w:val="26"/>
        </w:rPr>
        <w:t> </w:t>
      </w:r>
      <w:r>
        <w:rPr>
          <w:sz w:val="26"/>
        </w:rPr>
        <w:t>tư</w:t>
      </w:r>
      <w:r>
        <w:rPr>
          <w:spacing w:val="-8"/>
          <w:sz w:val="26"/>
        </w:rPr>
        <w:t> </w:t>
      </w:r>
      <w:r>
        <w:rPr>
          <w:sz w:val="26"/>
        </w:rPr>
        <w:t>công</w:t>
      </w:r>
      <w:r>
        <w:rPr>
          <w:spacing w:val="-12"/>
          <w:sz w:val="26"/>
        </w:rPr>
        <w:t> </w:t>
      </w:r>
      <w:r>
        <w:rPr>
          <w:sz w:val="26"/>
        </w:rPr>
        <w:t>trình,</w:t>
      </w:r>
      <w:r>
        <w:rPr>
          <w:spacing w:val="-5"/>
          <w:sz w:val="26"/>
        </w:rPr>
        <w:t> </w:t>
      </w:r>
      <w:r>
        <w:rPr>
          <w:sz w:val="26"/>
        </w:rPr>
        <w:t>tiến</w:t>
      </w:r>
      <w:r>
        <w:rPr>
          <w:spacing w:val="-12"/>
          <w:sz w:val="26"/>
        </w:rPr>
        <w:t> </w:t>
      </w:r>
      <w:r>
        <w:rPr>
          <w:sz w:val="26"/>
        </w:rPr>
        <w:t>độ</w:t>
      </w:r>
      <w:r>
        <w:rPr>
          <w:spacing w:val="-7"/>
          <w:sz w:val="26"/>
        </w:rPr>
        <w:t> </w:t>
      </w:r>
      <w:r>
        <w:rPr>
          <w:sz w:val="26"/>
        </w:rPr>
        <w:t>đầu</w:t>
      </w:r>
      <w:r>
        <w:rPr>
          <w:spacing w:val="-12"/>
          <w:sz w:val="26"/>
        </w:rPr>
        <w:t> </w:t>
      </w:r>
      <w:r>
        <w:rPr>
          <w:sz w:val="26"/>
        </w:rPr>
        <w:t>tư</w:t>
      </w:r>
      <w:r>
        <w:rPr>
          <w:spacing w:val="-8"/>
          <w:sz w:val="26"/>
        </w:rPr>
        <w:t> </w:t>
      </w:r>
      <w:r>
        <w:rPr>
          <w:sz w:val="26"/>
        </w:rPr>
        <w:t>xây</w:t>
      </w:r>
      <w:r>
        <w:rPr>
          <w:spacing w:val="-7"/>
          <w:sz w:val="26"/>
        </w:rPr>
        <w:t> </w:t>
      </w:r>
      <w:r>
        <w:rPr>
          <w:sz w:val="26"/>
        </w:rPr>
        <w:t>dựng;</w:t>
      </w:r>
      <w:r>
        <w:rPr>
          <w:spacing w:val="-7"/>
          <w:sz w:val="26"/>
        </w:rPr>
        <w:t> </w:t>
      </w:r>
      <w:r>
        <w:rPr>
          <w:sz w:val="26"/>
        </w:rPr>
        <w:t>Luận</w:t>
      </w:r>
      <w:r>
        <w:rPr>
          <w:spacing w:val="-7"/>
          <w:sz w:val="26"/>
        </w:rPr>
        <w:t> </w:t>
      </w:r>
      <w:r>
        <w:rPr>
          <w:sz w:val="26"/>
        </w:rPr>
        <w:t>chứng</w:t>
      </w:r>
      <w:r>
        <w:rPr>
          <w:spacing w:val="-12"/>
          <w:sz w:val="26"/>
        </w:rPr>
        <w:t> </w:t>
      </w:r>
      <w:r>
        <w:rPr>
          <w:sz w:val="26"/>
        </w:rPr>
        <w:t>về</w:t>
      </w:r>
      <w:r>
        <w:rPr>
          <w:spacing w:val="-7"/>
          <w:sz w:val="26"/>
        </w:rPr>
        <w:t> </w:t>
      </w:r>
      <w:r>
        <w:rPr>
          <w:sz w:val="26"/>
        </w:rPr>
        <w:t>điện</w:t>
      </w:r>
      <w:r>
        <w:rPr>
          <w:spacing w:val="-7"/>
          <w:sz w:val="26"/>
        </w:rPr>
        <w:t> </w:t>
      </w:r>
      <w:r>
        <w:rPr>
          <w:sz w:val="26"/>
        </w:rPr>
        <w:t>lượng truyền tải qua tuyến đường dây trong thời gian vận hành;</w:t>
      </w:r>
    </w:p>
    <w:p>
      <w:pPr>
        <w:pStyle w:val="ListParagraph"/>
        <w:numPr>
          <w:ilvl w:val="0"/>
          <w:numId w:val="33"/>
        </w:numPr>
        <w:tabs>
          <w:tab w:pos="750" w:val="left" w:leader="none"/>
        </w:tabs>
        <w:spacing w:line="300" w:lineRule="auto" w:before="70" w:after="0"/>
        <w:ind w:left="30" w:right="279" w:firstLine="0"/>
        <w:jc w:val="both"/>
        <w:rPr>
          <w:sz w:val="26"/>
        </w:rPr>
      </w:pPr>
      <w:r>
        <w:rPr>
          <w:sz w:val="26"/>
        </w:rPr>
        <w:t>Lựa chọn địa điểm</w:t>
      </w:r>
      <w:r>
        <w:rPr>
          <w:spacing w:val="-2"/>
          <w:sz w:val="26"/>
        </w:rPr>
        <w:t> </w:t>
      </w:r>
      <w:r>
        <w:rPr>
          <w:sz w:val="26"/>
        </w:rPr>
        <w:t>xây dựng</w:t>
      </w:r>
      <w:r>
        <w:rPr>
          <w:spacing w:val="-2"/>
          <w:sz w:val="26"/>
        </w:rPr>
        <w:t> </w:t>
      </w:r>
      <w:r>
        <w:rPr>
          <w:sz w:val="26"/>
        </w:rPr>
        <w:t>công</w:t>
      </w:r>
      <w:r>
        <w:rPr>
          <w:spacing w:val="-1"/>
          <w:sz w:val="26"/>
        </w:rPr>
        <w:t> </w:t>
      </w:r>
      <w:r>
        <w:rPr>
          <w:sz w:val="26"/>
        </w:rPr>
        <w:t>trình, diện tích sử dụng</w:t>
      </w:r>
      <w:r>
        <w:rPr>
          <w:spacing w:val="-2"/>
          <w:sz w:val="26"/>
        </w:rPr>
        <w:t> </w:t>
      </w:r>
      <w:r>
        <w:rPr>
          <w:sz w:val="26"/>
        </w:rPr>
        <w:t>đất. Việc lựa chọn địa điểm</w:t>
      </w:r>
      <w:r>
        <w:rPr>
          <w:spacing w:val="-2"/>
          <w:sz w:val="26"/>
        </w:rPr>
        <w:t> </w:t>
      </w:r>
      <w:r>
        <w:rPr>
          <w:sz w:val="26"/>
        </w:rPr>
        <w:t>xây dựng</w:t>
      </w:r>
      <w:r>
        <w:rPr>
          <w:spacing w:val="-2"/>
          <w:sz w:val="26"/>
        </w:rPr>
        <w:t> </w:t>
      </w:r>
      <w:r>
        <w:rPr>
          <w:sz w:val="26"/>
        </w:rPr>
        <w:t>phải tuân thủ tối</w:t>
      </w:r>
      <w:r>
        <w:rPr>
          <w:spacing w:val="-2"/>
          <w:sz w:val="26"/>
        </w:rPr>
        <w:t> </w:t>
      </w:r>
      <w:r>
        <w:rPr>
          <w:sz w:val="26"/>
        </w:rPr>
        <w:t>đa hướng</w:t>
      </w:r>
      <w:r>
        <w:rPr>
          <w:spacing w:val="-2"/>
          <w:sz w:val="26"/>
        </w:rPr>
        <w:t> </w:t>
      </w:r>
      <w:r>
        <w:rPr>
          <w:sz w:val="26"/>
        </w:rPr>
        <w:t>tuyến đã được</w:t>
      </w:r>
      <w:r>
        <w:rPr>
          <w:spacing w:val="-1"/>
          <w:sz w:val="26"/>
        </w:rPr>
        <w:t> </w:t>
      </w:r>
      <w:r>
        <w:rPr>
          <w:sz w:val="26"/>
        </w:rPr>
        <w:t>thỏa thuận</w:t>
      </w:r>
      <w:r>
        <w:rPr>
          <w:spacing w:val="-1"/>
          <w:sz w:val="26"/>
        </w:rPr>
        <w:t> </w:t>
      </w:r>
      <w:r>
        <w:rPr>
          <w:sz w:val="26"/>
        </w:rPr>
        <w:t>với các địa</w:t>
      </w:r>
      <w:r>
        <w:rPr>
          <w:spacing w:val="-1"/>
          <w:sz w:val="26"/>
        </w:rPr>
        <w:t> </w:t>
      </w:r>
      <w:r>
        <w:rPr>
          <w:sz w:val="26"/>
        </w:rPr>
        <w:t>phương trong giai đoạn BCNCTKT. Trường hợp có yêu cầu thay đổi, nhà thầu Tư vấn phải có các luận chứng, tính toán cụ thể theo từng phương án (khối lượng, khái toán), các ảnh hưởng khác như diện tích chiếm</w:t>
      </w:r>
      <w:r>
        <w:rPr>
          <w:spacing w:val="-2"/>
          <w:sz w:val="26"/>
        </w:rPr>
        <w:t> </w:t>
      </w:r>
      <w:r>
        <w:rPr>
          <w:sz w:val="26"/>
        </w:rPr>
        <w:t>đất, rừng, quy hoạch, kế hoạch sử</w:t>
      </w:r>
      <w:r>
        <w:rPr>
          <w:spacing w:val="-4"/>
          <w:sz w:val="26"/>
        </w:rPr>
        <w:t> </w:t>
      </w:r>
      <w:r>
        <w:rPr>
          <w:sz w:val="26"/>
        </w:rPr>
        <w:t>dụng</w:t>
      </w:r>
      <w:r>
        <w:rPr>
          <w:spacing w:val="-3"/>
          <w:sz w:val="26"/>
        </w:rPr>
        <w:t> </w:t>
      </w:r>
      <w:r>
        <w:rPr>
          <w:sz w:val="26"/>
        </w:rPr>
        <w:t>đất của các địa phương và các yếu tố khác để kiến nghị phương án tối ưu.</w:t>
      </w:r>
    </w:p>
    <w:p>
      <w:pPr>
        <w:pStyle w:val="ListParagraph"/>
        <w:numPr>
          <w:ilvl w:val="0"/>
          <w:numId w:val="33"/>
        </w:numPr>
        <w:tabs>
          <w:tab w:pos="750" w:val="left" w:leader="none"/>
        </w:tabs>
        <w:spacing w:line="297" w:lineRule="auto" w:before="57" w:after="0"/>
        <w:ind w:left="30" w:right="286" w:firstLine="0"/>
        <w:jc w:val="both"/>
        <w:rPr>
          <w:sz w:val="26"/>
        </w:rPr>
      </w:pPr>
      <w:r>
        <w:rPr>
          <w:sz w:val="26"/>
        </w:rPr>
        <w:t>Các</w:t>
      </w:r>
      <w:r>
        <w:rPr>
          <w:spacing w:val="-7"/>
          <w:sz w:val="26"/>
        </w:rPr>
        <w:t> </w:t>
      </w:r>
      <w:r>
        <w:rPr>
          <w:sz w:val="26"/>
        </w:rPr>
        <w:t>giải</w:t>
      </w:r>
      <w:r>
        <w:rPr>
          <w:spacing w:val="-7"/>
          <w:sz w:val="26"/>
        </w:rPr>
        <w:t> </w:t>
      </w:r>
      <w:r>
        <w:rPr>
          <w:sz w:val="26"/>
        </w:rPr>
        <w:t>pháp</w:t>
      </w:r>
      <w:r>
        <w:rPr>
          <w:spacing w:val="-7"/>
          <w:sz w:val="26"/>
        </w:rPr>
        <w:t> </w:t>
      </w:r>
      <w:r>
        <w:rPr>
          <w:sz w:val="26"/>
        </w:rPr>
        <w:t>công</w:t>
      </w:r>
      <w:r>
        <w:rPr>
          <w:spacing w:val="-12"/>
          <w:sz w:val="26"/>
        </w:rPr>
        <w:t> </w:t>
      </w:r>
      <w:r>
        <w:rPr>
          <w:sz w:val="26"/>
        </w:rPr>
        <w:t>nghệ</w:t>
      </w:r>
      <w:r>
        <w:rPr>
          <w:spacing w:val="-7"/>
          <w:sz w:val="26"/>
        </w:rPr>
        <w:t> </w:t>
      </w:r>
      <w:r>
        <w:rPr>
          <w:sz w:val="26"/>
        </w:rPr>
        <w:t>chính:</w:t>
      </w:r>
      <w:r>
        <w:rPr>
          <w:spacing w:val="-7"/>
          <w:sz w:val="26"/>
        </w:rPr>
        <w:t> </w:t>
      </w:r>
      <w:r>
        <w:rPr>
          <w:sz w:val="26"/>
        </w:rPr>
        <w:t>Đảm</w:t>
      </w:r>
      <w:r>
        <w:rPr>
          <w:spacing w:val="-12"/>
          <w:sz w:val="26"/>
        </w:rPr>
        <w:t> </w:t>
      </w:r>
      <w:r>
        <w:rPr>
          <w:sz w:val="26"/>
        </w:rPr>
        <w:t>bảo</w:t>
      </w:r>
      <w:r>
        <w:rPr>
          <w:spacing w:val="-7"/>
          <w:sz w:val="26"/>
        </w:rPr>
        <w:t> </w:t>
      </w:r>
      <w:r>
        <w:rPr>
          <w:sz w:val="26"/>
        </w:rPr>
        <w:t>tiên</w:t>
      </w:r>
      <w:r>
        <w:rPr>
          <w:spacing w:val="-7"/>
          <w:sz w:val="26"/>
        </w:rPr>
        <w:t> </w:t>
      </w:r>
      <w:r>
        <w:rPr>
          <w:sz w:val="26"/>
        </w:rPr>
        <w:t>tiến,</w:t>
      </w:r>
      <w:r>
        <w:rPr>
          <w:spacing w:val="-5"/>
          <w:sz w:val="26"/>
        </w:rPr>
        <w:t> </w:t>
      </w:r>
      <w:r>
        <w:rPr>
          <w:sz w:val="26"/>
        </w:rPr>
        <w:t>phù</w:t>
      </w:r>
      <w:r>
        <w:rPr>
          <w:spacing w:val="-7"/>
          <w:sz w:val="26"/>
        </w:rPr>
        <w:t> </w:t>
      </w:r>
      <w:r>
        <w:rPr>
          <w:sz w:val="26"/>
        </w:rPr>
        <w:t>hợp</w:t>
      </w:r>
      <w:r>
        <w:rPr>
          <w:spacing w:val="-12"/>
          <w:sz w:val="26"/>
        </w:rPr>
        <w:t> </w:t>
      </w:r>
      <w:r>
        <w:rPr>
          <w:sz w:val="26"/>
        </w:rPr>
        <w:t>với</w:t>
      </w:r>
      <w:r>
        <w:rPr>
          <w:spacing w:val="-7"/>
          <w:sz w:val="26"/>
        </w:rPr>
        <w:t> </w:t>
      </w:r>
      <w:r>
        <w:rPr>
          <w:sz w:val="26"/>
        </w:rPr>
        <w:t>điều</w:t>
      </w:r>
      <w:r>
        <w:rPr>
          <w:spacing w:val="-7"/>
          <w:sz w:val="26"/>
        </w:rPr>
        <w:t> </w:t>
      </w:r>
      <w:r>
        <w:rPr>
          <w:sz w:val="26"/>
        </w:rPr>
        <w:t>kiện</w:t>
      </w:r>
      <w:r>
        <w:rPr>
          <w:spacing w:val="-7"/>
          <w:sz w:val="26"/>
        </w:rPr>
        <w:t> </w:t>
      </w:r>
      <w:r>
        <w:rPr>
          <w:sz w:val="26"/>
        </w:rPr>
        <w:t>tự</w:t>
      </w:r>
      <w:r>
        <w:rPr>
          <w:spacing w:val="-8"/>
          <w:sz w:val="26"/>
        </w:rPr>
        <w:t> </w:t>
      </w:r>
      <w:r>
        <w:rPr>
          <w:sz w:val="26"/>
        </w:rPr>
        <w:t>nhiên của khu vực Dự án, đã được sử dụng</w:t>
      </w:r>
      <w:r>
        <w:rPr>
          <w:spacing w:val="-1"/>
          <w:sz w:val="26"/>
        </w:rPr>
        <w:t> </w:t>
      </w:r>
      <w:r>
        <w:rPr>
          <w:sz w:val="26"/>
        </w:rPr>
        <w:t>thông</w:t>
      </w:r>
      <w:r>
        <w:rPr>
          <w:spacing w:val="-1"/>
          <w:sz w:val="26"/>
        </w:rPr>
        <w:t> </w:t>
      </w:r>
      <w:r>
        <w:rPr>
          <w:sz w:val="26"/>
        </w:rPr>
        <w:t>dụng</w:t>
      </w:r>
      <w:r>
        <w:rPr>
          <w:spacing w:val="-1"/>
          <w:sz w:val="26"/>
        </w:rPr>
        <w:t> </w:t>
      </w:r>
      <w:r>
        <w:rPr>
          <w:sz w:val="26"/>
        </w:rPr>
        <w:t>trên hệ thống</w:t>
      </w:r>
      <w:r>
        <w:rPr>
          <w:spacing w:val="-1"/>
          <w:sz w:val="26"/>
        </w:rPr>
        <w:t> </w:t>
      </w:r>
      <w:r>
        <w:rPr>
          <w:sz w:val="26"/>
        </w:rPr>
        <w:t>điện Việt Nam, đồng</w:t>
      </w:r>
      <w:r>
        <w:rPr>
          <w:spacing w:val="-1"/>
          <w:sz w:val="26"/>
        </w:rPr>
        <w:t> </w:t>
      </w:r>
      <w:r>
        <w:rPr>
          <w:sz w:val="26"/>
        </w:rPr>
        <w:t>bộ với các thiết bị hiện hữu trong trạm biến áp 500kV Lào Cai,…</w:t>
      </w:r>
    </w:p>
    <w:p>
      <w:pPr>
        <w:pStyle w:val="ListParagraph"/>
        <w:numPr>
          <w:ilvl w:val="0"/>
          <w:numId w:val="33"/>
        </w:numPr>
        <w:tabs>
          <w:tab w:pos="750" w:val="left" w:leader="none"/>
        </w:tabs>
        <w:spacing w:line="300" w:lineRule="auto" w:before="69" w:after="0"/>
        <w:ind w:left="30" w:right="279" w:firstLine="0"/>
        <w:jc w:val="both"/>
        <w:rPr>
          <w:sz w:val="26"/>
        </w:rPr>
      </w:pPr>
      <w:r>
        <w:rPr>
          <w:sz w:val="26"/>
        </w:rPr>
        <w:t>Các</w:t>
      </w:r>
      <w:r>
        <w:rPr>
          <w:spacing w:val="-8"/>
          <w:sz w:val="26"/>
        </w:rPr>
        <w:t> </w:t>
      </w:r>
      <w:r>
        <w:rPr>
          <w:sz w:val="26"/>
        </w:rPr>
        <w:t>giải</w:t>
      </w:r>
      <w:r>
        <w:rPr>
          <w:spacing w:val="-8"/>
          <w:sz w:val="26"/>
        </w:rPr>
        <w:t> </w:t>
      </w:r>
      <w:r>
        <w:rPr>
          <w:sz w:val="26"/>
        </w:rPr>
        <w:t>pháp</w:t>
      </w:r>
      <w:r>
        <w:rPr>
          <w:spacing w:val="-8"/>
          <w:sz w:val="26"/>
        </w:rPr>
        <w:t> </w:t>
      </w:r>
      <w:r>
        <w:rPr>
          <w:sz w:val="26"/>
        </w:rPr>
        <w:t>xây</w:t>
      </w:r>
      <w:r>
        <w:rPr>
          <w:spacing w:val="-8"/>
          <w:sz w:val="26"/>
        </w:rPr>
        <w:t> </w:t>
      </w:r>
      <w:r>
        <w:rPr>
          <w:sz w:val="26"/>
        </w:rPr>
        <w:t>dựng</w:t>
      </w:r>
      <w:r>
        <w:rPr>
          <w:spacing w:val="-13"/>
          <w:sz w:val="26"/>
        </w:rPr>
        <w:t> </w:t>
      </w:r>
      <w:r>
        <w:rPr>
          <w:sz w:val="26"/>
        </w:rPr>
        <w:t>chính:</w:t>
      </w:r>
      <w:r>
        <w:rPr>
          <w:spacing w:val="-8"/>
          <w:sz w:val="26"/>
        </w:rPr>
        <w:t> </w:t>
      </w:r>
      <w:r>
        <w:rPr>
          <w:sz w:val="26"/>
        </w:rPr>
        <w:t>Thông</w:t>
      </w:r>
      <w:r>
        <w:rPr>
          <w:spacing w:val="-13"/>
          <w:sz w:val="26"/>
        </w:rPr>
        <w:t> </w:t>
      </w:r>
      <w:r>
        <w:rPr>
          <w:sz w:val="26"/>
        </w:rPr>
        <w:t>qua</w:t>
      </w:r>
      <w:r>
        <w:rPr>
          <w:spacing w:val="-8"/>
          <w:sz w:val="26"/>
        </w:rPr>
        <w:t> </w:t>
      </w:r>
      <w:r>
        <w:rPr>
          <w:sz w:val="26"/>
        </w:rPr>
        <w:t>các</w:t>
      </w:r>
      <w:r>
        <w:rPr>
          <w:spacing w:val="-8"/>
          <w:sz w:val="26"/>
        </w:rPr>
        <w:t> </w:t>
      </w:r>
      <w:r>
        <w:rPr>
          <w:sz w:val="26"/>
        </w:rPr>
        <w:t>luận</w:t>
      </w:r>
      <w:r>
        <w:rPr>
          <w:spacing w:val="-8"/>
          <w:sz w:val="26"/>
        </w:rPr>
        <w:t> </w:t>
      </w:r>
      <w:r>
        <w:rPr>
          <w:sz w:val="26"/>
        </w:rPr>
        <w:t>chứng,</w:t>
      </w:r>
      <w:r>
        <w:rPr>
          <w:spacing w:val="-6"/>
          <w:sz w:val="26"/>
        </w:rPr>
        <w:t> </w:t>
      </w:r>
      <w:r>
        <w:rPr>
          <w:sz w:val="26"/>
        </w:rPr>
        <w:t>tính</w:t>
      </w:r>
      <w:r>
        <w:rPr>
          <w:spacing w:val="-8"/>
          <w:sz w:val="26"/>
        </w:rPr>
        <w:t> </w:t>
      </w:r>
      <w:r>
        <w:rPr>
          <w:sz w:val="26"/>
        </w:rPr>
        <w:t>toán</w:t>
      </w:r>
      <w:r>
        <w:rPr>
          <w:spacing w:val="-8"/>
          <w:sz w:val="26"/>
        </w:rPr>
        <w:t> </w:t>
      </w:r>
      <w:r>
        <w:rPr>
          <w:sz w:val="26"/>
        </w:rPr>
        <w:t>cụ</w:t>
      </w:r>
      <w:r>
        <w:rPr>
          <w:spacing w:val="-13"/>
          <w:sz w:val="26"/>
        </w:rPr>
        <w:t> </w:t>
      </w:r>
      <w:r>
        <w:rPr>
          <w:sz w:val="26"/>
        </w:rPr>
        <w:t>thể</w:t>
      </w:r>
      <w:r>
        <w:rPr>
          <w:spacing w:val="-8"/>
          <w:sz w:val="26"/>
        </w:rPr>
        <w:t> </w:t>
      </w:r>
      <w:r>
        <w:rPr>
          <w:sz w:val="26"/>
        </w:rPr>
        <w:t>về</w:t>
      </w:r>
      <w:r>
        <w:rPr>
          <w:spacing w:val="-8"/>
          <w:sz w:val="26"/>
        </w:rPr>
        <w:t> </w:t>
      </w:r>
      <w:r>
        <w:rPr>
          <w:sz w:val="26"/>
        </w:rPr>
        <w:t>chịu lực của móng</w:t>
      </w:r>
      <w:r>
        <w:rPr>
          <w:spacing w:val="-2"/>
          <w:sz w:val="26"/>
        </w:rPr>
        <w:t> </w:t>
      </w:r>
      <w:r>
        <w:rPr>
          <w:sz w:val="26"/>
        </w:rPr>
        <w:t>cột (kết cấu móng, loại móng), của cột điện (cột thép hình, cột thép ống), về</w:t>
      </w:r>
      <w:r>
        <w:rPr>
          <w:spacing w:val="-7"/>
          <w:sz w:val="26"/>
        </w:rPr>
        <w:t> </w:t>
      </w:r>
      <w:r>
        <w:rPr>
          <w:sz w:val="26"/>
        </w:rPr>
        <w:t>chi</w:t>
      </w:r>
      <w:r>
        <w:rPr>
          <w:spacing w:val="-7"/>
          <w:sz w:val="26"/>
        </w:rPr>
        <w:t> </w:t>
      </w:r>
      <w:r>
        <w:rPr>
          <w:sz w:val="26"/>
        </w:rPr>
        <w:t>phí</w:t>
      </w:r>
      <w:r>
        <w:rPr>
          <w:spacing w:val="-7"/>
          <w:sz w:val="26"/>
        </w:rPr>
        <w:t> </w:t>
      </w:r>
      <w:r>
        <w:rPr>
          <w:sz w:val="26"/>
        </w:rPr>
        <w:t>xây</w:t>
      </w:r>
      <w:r>
        <w:rPr>
          <w:spacing w:val="-12"/>
          <w:sz w:val="26"/>
        </w:rPr>
        <w:t> </w:t>
      </w:r>
      <w:r>
        <w:rPr>
          <w:sz w:val="26"/>
        </w:rPr>
        <w:t>dựng</w:t>
      </w:r>
      <w:r>
        <w:rPr>
          <w:spacing w:val="-12"/>
          <w:sz w:val="26"/>
        </w:rPr>
        <w:t> </w:t>
      </w:r>
      <w:r>
        <w:rPr>
          <w:sz w:val="26"/>
        </w:rPr>
        <w:t>để</w:t>
      </w:r>
      <w:r>
        <w:rPr>
          <w:spacing w:val="-7"/>
          <w:sz w:val="26"/>
        </w:rPr>
        <w:t> </w:t>
      </w:r>
      <w:r>
        <w:rPr>
          <w:sz w:val="26"/>
        </w:rPr>
        <w:t>lựa</w:t>
      </w:r>
      <w:r>
        <w:rPr>
          <w:spacing w:val="-7"/>
          <w:sz w:val="26"/>
        </w:rPr>
        <w:t> </w:t>
      </w:r>
      <w:r>
        <w:rPr>
          <w:sz w:val="26"/>
        </w:rPr>
        <w:t>chọn</w:t>
      </w:r>
      <w:r>
        <w:rPr>
          <w:spacing w:val="-7"/>
          <w:sz w:val="26"/>
        </w:rPr>
        <w:t> </w:t>
      </w:r>
      <w:r>
        <w:rPr>
          <w:sz w:val="26"/>
        </w:rPr>
        <w:t>giải</w:t>
      </w:r>
      <w:r>
        <w:rPr>
          <w:spacing w:val="-7"/>
          <w:sz w:val="26"/>
        </w:rPr>
        <w:t> </w:t>
      </w:r>
      <w:r>
        <w:rPr>
          <w:sz w:val="26"/>
        </w:rPr>
        <w:t>pháp</w:t>
      </w:r>
      <w:r>
        <w:rPr>
          <w:spacing w:val="-12"/>
          <w:sz w:val="26"/>
        </w:rPr>
        <w:t> </w:t>
      </w:r>
      <w:r>
        <w:rPr>
          <w:sz w:val="26"/>
        </w:rPr>
        <w:t>kỹ</w:t>
      </w:r>
      <w:r>
        <w:rPr>
          <w:spacing w:val="-7"/>
          <w:sz w:val="26"/>
        </w:rPr>
        <w:t> </w:t>
      </w:r>
      <w:r>
        <w:rPr>
          <w:sz w:val="26"/>
        </w:rPr>
        <w:t>thuật</w:t>
      </w:r>
      <w:r>
        <w:rPr>
          <w:spacing w:val="-7"/>
          <w:sz w:val="26"/>
        </w:rPr>
        <w:t> </w:t>
      </w:r>
      <w:r>
        <w:rPr>
          <w:sz w:val="26"/>
        </w:rPr>
        <w:t>tối</w:t>
      </w:r>
      <w:r>
        <w:rPr>
          <w:spacing w:val="-7"/>
          <w:sz w:val="26"/>
        </w:rPr>
        <w:t> </w:t>
      </w:r>
      <w:r>
        <w:rPr>
          <w:sz w:val="26"/>
        </w:rPr>
        <w:t>ưu</w:t>
      </w:r>
      <w:r>
        <w:rPr>
          <w:spacing w:val="-12"/>
          <w:sz w:val="26"/>
        </w:rPr>
        <w:t> </w:t>
      </w:r>
      <w:r>
        <w:rPr>
          <w:sz w:val="26"/>
        </w:rPr>
        <w:t>cho</w:t>
      </w:r>
      <w:r>
        <w:rPr>
          <w:spacing w:val="-7"/>
          <w:sz w:val="26"/>
        </w:rPr>
        <w:t> </w:t>
      </w:r>
      <w:r>
        <w:rPr>
          <w:sz w:val="26"/>
        </w:rPr>
        <w:t>Dự</w:t>
      </w:r>
      <w:r>
        <w:rPr>
          <w:spacing w:val="-12"/>
          <w:sz w:val="26"/>
        </w:rPr>
        <w:t> </w:t>
      </w:r>
      <w:r>
        <w:rPr>
          <w:sz w:val="26"/>
        </w:rPr>
        <w:t>án</w:t>
      </w:r>
      <w:r>
        <w:rPr>
          <w:spacing w:val="-7"/>
          <w:sz w:val="26"/>
        </w:rPr>
        <w:t> </w:t>
      </w:r>
      <w:r>
        <w:rPr>
          <w:sz w:val="26"/>
        </w:rPr>
        <w:t>trên</w:t>
      </w:r>
      <w:r>
        <w:rPr>
          <w:spacing w:val="-12"/>
          <w:sz w:val="26"/>
        </w:rPr>
        <w:t> </w:t>
      </w:r>
      <w:r>
        <w:rPr>
          <w:sz w:val="26"/>
        </w:rPr>
        <w:t>các</w:t>
      </w:r>
      <w:r>
        <w:rPr>
          <w:spacing w:val="-11"/>
          <w:sz w:val="26"/>
        </w:rPr>
        <w:t> </w:t>
      </w:r>
      <w:r>
        <w:rPr>
          <w:sz w:val="26"/>
        </w:rPr>
        <w:t>tiêu</w:t>
      </w:r>
      <w:r>
        <w:rPr>
          <w:spacing w:val="-7"/>
          <w:sz w:val="26"/>
        </w:rPr>
        <w:t> </w:t>
      </w:r>
      <w:r>
        <w:rPr>
          <w:sz w:val="26"/>
        </w:rPr>
        <w:t>chí</w:t>
      </w:r>
      <w:r>
        <w:rPr>
          <w:spacing w:val="-12"/>
          <w:sz w:val="26"/>
        </w:rPr>
        <w:t> </w:t>
      </w:r>
      <w:r>
        <w:rPr>
          <w:sz w:val="26"/>
        </w:rPr>
        <w:t>đảm bảo về kinh tế - kỹ thuật, an toàn; tiết</w:t>
      </w:r>
      <w:r>
        <w:rPr>
          <w:spacing w:val="-2"/>
          <w:sz w:val="26"/>
        </w:rPr>
        <w:t> </w:t>
      </w:r>
      <w:r>
        <w:rPr>
          <w:sz w:val="26"/>
        </w:rPr>
        <w:t>kiệm</w:t>
      </w:r>
      <w:r>
        <w:rPr>
          <w:spacing w:val="-2"/>
          <w:sz w:val="26"/>
        </w:rPr>
        <w:t> </w:t>
      </w:r>
      <w:r>
        <w:rPr>
          <w:sz w:val="26"/>
        </w:rPr>
        <w:t>diện tích sử dụng</w:t>
      </w:r>
      <w:r>
        <w:rPr>
          <w:spacing w:val="-2"/>
          <w:sz w:val="26"/>
        </w:rPr>
        <w:t> </w:t>
      </w:r>
      <w:r>
        <w:rPr>
          <w:sz w:val="26"/>
        </w:rPr>
        <w:t>đất, nhất là đất</w:t>
      </w:r>
      <w:r>
        <w:rPr>
          <w:spacing w:val="-1"/>
          <w:sz w:val="26"/>
        </w:rPr>
        <w:t> </w:t>
      </w:r>
      <w:r>
        <w:rPr>
          <w:sz w:val="26"/>
        </w:rPr>
        <w:t>trong</w:t>
      </w:r>
      <w:r>
        <w:rPr>
          <w:spacing w:val="-1"/>
          <w:sz w:val="26"/>
        </w:rPr>
        <w:t> </w:t>
      </w:r>
      <w:r>
        <w:rPr>
          <w:sz w:val="26"/>
        </w:rPr>
        <w:t>rừng tự nhiên, rừng</w:t>
      </w:r>
      <w:r>
        <w:rPr>
          <w:spacing w:val="-2"/>
          <w:sz w:val="26"/>
        </w:rPr>
        <w:t> </w:t>
      </w:r>
      <w:r>
        <w:rPr>
          <w:sz w:val="26"/>
        </w:rPr>
        <w:t>phòng</w:t>
      </w:r>
      <w:r>
        <w:rPr>
          <w:spacing w:val="-2"/>
          <w:sz w:val="26"/>
        </w:rPr>
        <w:t> </w:t>
      </w:r>
      <w:r>
        <w:rPr>
          <w:sz w:val="26"/>
        </w:rPr>
        <w:t>hộ; thuận lợi cho thi công</w:t>
      </w:r>
      <w:r>
        <w:rPr>
          <w:spacing w:val="-2"/>
          <w:sz w:val="26"/>
        </w:rPr>
        <w:t> </w:t>
      </w:r>
      <w:r>
        <w:rPr>
          <w:sz w:val="26"/>
        </w:rPr>
        <w:t>xây dựng, bảo vệ môi trường, tăng</w:t>
      </w:r>
      <w:r>
        <w:rPr>
          <w:spacing w:val="-1"/>
          <w:sz w:val="26"/>
        </w:rPr>
        <w:t> </w:t>
      </w:r>
      <w:r>
        <w:rPr>
          <w:sz w:val="26"/>
        </w:rPr>
        <w:t>hiệu quả đầu tư của Dự án, …</w:t>
      </w:r>
    </w:p>
    <w:p>
      <w:pPr>
        <w:pStyle w:val="ListParagraph"/>
        <w:numPr>
          <w:ilvl w:val="0"/>
          <w:numId w:val="33"/>
        </w:numPr>
        <w:tabs>
          <w:tab w:pos="750" w:val="left" w:leader="none"/>
        </w:tabs>
        <w:spacing w:line="240" w:lineRule="auto" w:before="57" w:after="0"/>
        <w:ind w:left="750" w:right="0" w:hanging="720"/>
        <w:jc w:val="both"/>
        <w:rPr>
          <w:sz w:val="26"/>
        </w:rPr>
      </w:pPr>
      <w:r>
        <w:rPr>
          <w:sz w:val="26"/>
        </w:rPr>
        <w:t>Giải</w:t>
      </w:r>
      <w:r>
        <w:rPr>
          <w:spacing w:val="-5"/>
          <w:sz w:val="26"/>
        </w:rPr>
        <w:t> </w:t>
      </w:r>
      <w:r>
        <w:rPr>
          <w:sz w:val="26"/>
        </w:rPr>
        <w:t>pháp</w:t>
      </w:r>
      <w:r>
        <w:rPr>
          <w:spacing w:val="-3"/>
          <w:sz w:val="26"/>
        </w:rPr>
        <w:t> </w:t>
      </w:r>
      <w:r>
        <w:rPr>
          <w:sz w:val="26"/>
        </w:rPr>
        <w:t>tổ</w:t>
      </w:r>
      <w:r>
        <w:rPr>
          <w:spacing w:val="-4"/>
          <w:sz w:val="26"/>
        </w:rPr>
        <w:t> </w:t>
      </w:r>
      <w:r>
        <w:rPr>
          <w:sz w:val="26"/>
        </w:rPr>
        <w:t>chức</w:t>
      </w:r>
      <w:r>
        <w:rPr>
          <w:spacing w:val="-4"/>
          <w:sz w:val="26"/>
        </w:rPr>
        <w:t> </w:t>
      </w:r>
      <w:r>
        <w:rPr>
          <w:sz w:val="26"/>
        </w:rPr>
        <w:t>thông</w:t>
      </w:r>
      <w:r>
        <w:rPr>
          <w:spacing w:val="-9"/>
          <w:sz w:val="26"/>
        </w:rPr>
        <w:t> </w:t>
      </w:r>
      <w:r>
        <w:rPr>
          <w:sz w:val="26"/>
        </w:rPr>
        <w:t>tin</w:t>
      </w:r>
      <w:r>
        <w:rPr>
          <w:spacing w:val="-4"/>
          <w:sz w:val="26"/>
        </w:rPr>
        <w:t> </w:t>
      </w:r>
      <w:r>
        <w:rPr>
          <w:sz w:val="26"/>
        </w:rPr>
        <w:t>viễn</w:t>
      </w:r>
      <w:r>
        <w:rPr>
          <w:spacing w:val="-4"/>
          <w:sz w:val="26"/>
        </w:rPr>
        <w:t> </w:t>
      </w:r>
      <w:r>
        <w:rPr>
          <w:spacing w:val="-2"/>
          <w:sz w:val="26"/>
        </w:rPr>
        <w:t>thông;</w:t>
      </w:r>
    </w:p>
    <w:p>
      <w:pPr>
        <w:pStyle w:val="ListParagraph"/>
        <w:numPr>
          <w:ilvl w:val="0"/>
          <w:numId w:val="33"/>
        </w:numPr>
        <w:tabs>
          <w:tab w:pos="750" w:val="left" w:leader="none"/>
        </w:tabs>
        <w:spacing w:line="297" w:lineRule="auto" w:before="139" w:after="0"/>
        <w:ind w:left="30" w:right="285" w:firstLine="0"/>
        <w:jc w:val="both"/>
        <w:rPr>
          <w:sz w:val="26"/>
        </w:rPr>
      </w:pPr>
      <w:r>
        <w:rPr>
          <w:sz w:val="26"/>
        </w:rPr>
        <w:t>Đánh</w:t>
      </w:r>
      <w:r>
        <w:rPr>
          <w:spacing w:val="-15"/>
          <w:sz w:val="26"/>
        </w:rPr>
        <w:t> </w:t>
      </w:r>
      <w:r>
        <w:rPr>
          <w:sz w:val="26"/>
        </w:rPr>
        <w:t>giá</w:t>
      </w:r>
      <w:r>
        <w:rPr>
          <w:spacing w:val="-13"/>
          <w:sz w:val="26"/>
        </w:rPr>
        <w:t> </w:t>
      </w:r>
      <w:r>
        <w:rPr>
          <w:sz w:val="26"/>
        </w:rPr>
        <w:t>các</w:t>
      </w:r>
      <w:r>
        <w:rPr>
          <w:spacing w:val="-12"/>
          <w:sz w:val="26"/>
        </w:rPr>
        <w:t> </w:t>
      </w:r>
      <w:r>
        <w:rPr>
          <w:sz w:val="26"/>
        </w:rPr>
        <w:t>ảnh</w:t>
      </w:r>
      <w:r>
        <w:rPr>
          <w:spacing w:val="-13"/>
          <w:sz w:val="26"/>
        </w:rPr>
        <w:t> </w:t>
      </w:r>
      <w:r>
        <w:rPr>
          <w:sz w:val="26"/>
        </w:rPr>
        <w:t>hưởng</w:t>
      </w:r>
      <w:r>
        <w:rPr>
          <w:spacing w:val="-17"/>
          <w:sz w:val="26"/>
        </w:rPr>
        <w:t> </w:t>
      </w:r>
      <w:r>
        <w:rPr>
          <w:sz w:val="26"/>
        </w:rPr>
        <w:t>của</w:t>
      </w:r>
      <w:r>
        <w:rPr>
          <w:spacing w:val="-12"/>
          <w:sz w:val="26"/>
        </w:rPr>
        <w:t> </w:t>
      </w:r>
      <w:r>
        <w:rPr>
          <w:sz w:val="26"/>
        </w:rPr>
        <w:t>công</w:t>
      </w:r>
      <w:r>
        <w:rPr>
          <w:spacing w:val="-17"/>
          <w:sz w:val="26"/>
        </w:rPr>
        <w:t> </w:t>
      </w:r>
      <w:r>
        <w:rPr>
          <w:sz w:val="26"/>
        </w:rPr>
        <w:t>trình</w:t>
      </w:r>
      <w:r>
        <w:rPr>
          <w:spacing w:val="-12"/>
          <w:sz w:val="26"/>
        </w:rPr>
        <w:t> </w:t>
      </w:r>
      <w:r>
        <w:rPr>
          <w:sz w:val="26"/>
        </w:rPr>
        <w:t>đến</w:t>
      </w:r>
      <w:r>
        <w:rPr>
          <w:spacing w:val="-13"/>
          <w:sz w:val="26"/>
        </w:rPr>
        <w:t> </w:t>
      </w:r>
      <w:r>
        <w:rPr>
          <w:sz w:val="26"/>
        </w:rPr>
        <w:t>môi</w:t>
      </w:r>
      <w:r>
        <w:rPr>
          <w:spacing w:val="-8"/>
          <w:sz w:val="26"/>
        </w:rPr>
        <w:t> </w:t>
      </w:r>
      <w:r>
        <w:rPr>
          <w:sz w:val="26"/>
        </w:rPr>
        <w:t>trường,</w:t>
      </w:r>
      <w:r>
        <w:rPr>
          <w:spacing w:val="-11"/>
          <w:sz w:val="26"/>
        </w:rPr>
        <w:t> </w:t>
      </w:r>
      <w:r>
        <w:rPr>
          <w:sz w:val="26"/>
        </w:rPr>
        <w:t>phương</w:t>
      </w:r>
      <w:r>
        <w:rPr>
          <w:spacing w:val="-17"/>
          <w:sz w:val="26"/>
        </w:rPr>
        <w:t> </w:t>
      </w:r>
      <w:r>
        <w:rPr>
          <w:sz w:val="26"/>
        </w:rPr>
        <w:t>án</w:t>
      </w:r>
      <w:r>
        <w:rPr>
          <w:spacing w:val="-12"/>
          <w:sz w:val="26"/>
        </w:rPr>
        <w:t> </w:t>
      </w:r>
      <w:r>
        <w:rPr>
          <w:sz w:val="26"/>
        </w:rPr>
        <w:t>giải</w:t>
      </w:r>
      <w:r>
        <w:rPr>
          <w:spacing w:val="-13"/>
          <w:sz w:val="26"/>
        </w:rPr>
        <w:t> </w:t>
      </w:r>
      <w:r>
        <w:rPr>
          <w:sz w:val="26"/>
        </w:rPr>
        <w:t>phóng</w:t>
      </w:r>
      <w:r>
        <w:rPr>
          <w:spacing w:val="-17"/>
          <w:sz w:val="26"/>
        </w:rPr>
        <w:t> </w:t>
      </w:r>
      <w:r>
        <w:rPr>
          <w:sz w:val="26"/>
        </w:rPr>
        <w:t>mặt bằng, tái định cư: Thực hiện tính toán tuân thủ theo các quy định hiện hành.</w:t>
      </w:r>
    </w:p>
    <w:p>
      <w:pPr>
        <w:pStyle w:val="ListParagraph"/>
        <w:numPr>
          <w:ilvl w:val="0"/>
          <w:numId w:val="33"/>
        </w:numPr>
        <w:tabs>
          <w:tab w:pos="750" w:val="left" w:leader="none"/>
        </w:tabs>
        <w:spacing w:line="297" w:lineRule="auto" w:before="70" w:after="0"/>
        <w:ind w:left="30" w:right="280" w:firstLine="0"/>
        <w:jc w:val="both"/>
        <w:rPr>
          <w:sz w:val="26"/>
        </w:rPr>
      </w:pPr>
      <w:r>
        <w:rPr>
          <w:sz w:val="26"/>
        </w:rPr>
        <w:t>Tổ</w:t>
      </w:r>
      <w:r>
        <w:rPr>
          <w:spacing w:val="-15"/>
          <w:sz w:val="26"/>
        </w:rPr>
        <w:t> </w:t>
      </w:r>
      <w:r>
        <w:rPr>
          <w:sz w:val="26"/>
        </w:rPr>
        <w:t>chức</w:t>
      </w:r>
      <w:r>
        <w:rPr>
          <w:spacing w:val="-13"/>
          <w:sz w:val="26"/>
        </w:rPr>
        <w:t> </w:t>
      </w:r>
      <w:r>
        <w:rPr>
          <w:sz w:val="26"/>
        </w:rPr>
        <w:t>xây</w:t>
      </w:r>
      <w:r>
        <w:rPr>
          <w:spacing w:val="-13"/>
          <w:sz w:val="26"/>
        </w:rPr>
        <w:t> </w:t>
      </w:r>
      <w:r>
        <w:rPr>
          <w:sz w:val="26"/>
        </w:rPr>
        <w:t>dựng:</w:t>
      </w:r>
      <w:r>
        <w:rPr>
          <w:spacing w:val="-13"/>
          <w:sz w:val="26"/>
        </w:rPr>
        <w:t> </w:t>
      </w:r>
      <w:r>
        <w:rPr>
          <w:sz w:val="26"/>
        </w:rPr>
        <w:t>Thuyết</w:t>
      </w:r>
      <w:r>
        <w:rPr>
          <w:spacing w:val="-13"/>
          <w:sz w:val="26"/>
        </w:rPr>
        <w:t> </w:t>
      </w:r>
      <w:r>
        <w:rPr>
          <w:sz w:val="26"/>
        </w:rPr>
        <w:t>minh</w:t>
      </w:r>
      <w:r>
        <w:rPr>
          <w:spacing w:val="-13"/>
          <w:sz w:val="26"/>
        </w:rPr>
        <w:t> </w:t>
      </w:r>
      <w:r>
        <w:rPr>
          <w:sz w:val="26"/>
        </w:rPr>
        <w:t>rõ</w:t>
      </w:r>
      <w:r>
        <w:rPr>
          <w:spacing w:val="-13"/>
          <w:sz w:val="26"/>
        </w:rPr>
        <w:t> </w:t>
      </w:r>
      <w:r>
        <w:rPr>
          <w:sz w:val="26"/>
        </w:rPr>
        <w:t>biện</w:t>
      </w:r>
      <w:r>
        <w:rPr>
          <w:spacing w:val="-17"/>
          <w:sz w:val="26"/>
        </w:rPr>
        <w:t> </w:t>
      </w:r>
      <w:r>
        <w:rPr>
          <w:sz w:val="26"/>
        </w:rPr>
        <w:t>pháp</w:t>
      </w:r>
      <w:r>
        <w:rPr>
          <w:spacing w:val="-12"/>
          <w:sz w:val="26"/>
        </w:rPr>
        <w:t> </w:t>
      </w:r>
      <w:r>
        <w:rPr>
          <w:sz w:val="26"/>
        </w:rPr>
        <w:t>thi</w:t>
      </w:r>
      <w:r>
        <w:rPr>
          <w:spacing w:val="-13"/>
          <w:sz w:val="26"/>
        </w:rPr>
        <w:t> </w:t>
      </w:r>
      <w:r>
        <w:rPr>
          <w:sz w:val="26"/>
        </w:rPr>
        <w:t>công</w:t>
      </w:r>
      <w:r>
        <w:rPr>
          <w:spacing w:val="-17"/>
          <w:sz w:val="26"/>
        </w:rPr>
        <w:t> </w:t>
      </w:r>
      <w:r>
        <w:rPr>
          <w:sz w:val="26"/>
        </w:rPr>
        <w:t>chủ</w:t>
      </w:r>
      <w:r>
        <w:rPr>
          <w:spacing w:val="-12"/>
          <w:sz w:val="26"/>
        </w:rPr>
        <w:t> </w:t>
      </w:r>
      <w:r>
        <w:rPr>
          <w:sz w:val="26"/>
        </w:rPr>
        <w:t>đạo</w:t>
      </w:r>
      <w:r>
        <w:rPr>
          <w:spacing w:val="-13"/>
          <w:sz w:val="26"/>
        </w:rPr>
        <w:t> </w:t>
      </w:r>
      <w:r>
        <w:rPr>
          <w:sz w:val="26"/>
        </w:rPr>
        <w:t>cho</w:t>
      </w:r>
      <w:r>
        <w:rPr>
          <w:spacing w:val="-17"/>
          <w:sz w:val="26"/>
        </w:rPr>
        <w:t> </w:t>
      </w:r>
      <w:r>
        <w:rPr>
          <w:sz w:val="26"/>
        </w:rPr>
        <w:t>mỗi</w:t>
      </w:r>
      <w:r>
        <w:rPr>
          <w:spacing w:val="-12"/>
          <w:sz w:val="26"/>
        </w:rPr>
        <w:t> </w:t>
      </w:r>
      <w:r>
        <w:rPr>
          <w:sz w:val="26"/>
        </w:rPr>
        <w:t>đoạn</w:t>
      </w:r>
      <w:r>
        <w:rPr>
          <w:spacing w:val="-13"/>
          <w:sz w:val="26"/>
        </w:rPr>
        <w:t> </w:t>
      </w:r>
      <w:r>
        <w:rPr>
          <w:sz w:val="26"/>
        </w:rPr>
        <w:t>tuyến đường</w:t>
      </w:r>
      <w:r>
        <w:rPr>
          <w:spacing w:val="-12"/>
          <w:sz w:val="26"/>
        </w:rPr>
        <w:t> </w:t>
      </w:r>
      <w:r>
        <w:rPr>
          <w:sz w:val="26"/>
        </w:rPr>
        <w:t>dây</w:t>
      </w:r>
      <w:r>
        <w:rPr>
          <w:spacing w:val="-7"/>
          <w:sz w:val="26"/>
        </w:rPr>
        <w:t> </w:t>
      </w:r>
      <w:r>
        <w:rPr>
          <w:sz w:val="26"/>
        </w:rPr>
        <w:t>trên</w:t>
      </w:r>
      <w:r>
        <w:rPr>
          <w:spacing w:val="-8"/>
          <w:sz w:val="26"/>
        </w:rPr>
        <w:t> </w:t>
      </w:r>
      <w:r>
        <w:rPr>
          <w:sz w:val="26"/>
        </w:rPr>
        <w:t>cơ</w:t>
      </w:r>
      <w:r>
        <w:rPr>
          <w:spacing w:val="-6"/>
          <w:sz w:val="26"/>
        </w:rPr>
        <w:t> </w:t>
      </w:r>
      <w:r>
        <w:rPr>
          <w:sz w:val="26"/>
        </w:rPr>
        <w:t>sở</w:t>
      </w:r>
      <w:r>
        <w:rPr>
          <w:spacing w:val="-6"/>
          <w:sz w:val="26"/>
        </w:rPr>
        <w:t> </w:t>
      </w:r>
      <w:r>
        <w:rPr>
          <w:sz w:val="26"/>
        </w:rPr>
        <w:t>địa</w:t>
      </w:r>
      <w:r>
        <w:rPr>
          <w:spacing w:val="-7"/>
          <w:sz w:val="26"/>
        </w:rPr>
        <w:t> </w:t>
      </w:r>
      <w:r>
        <w:rPr>
          <w:sz w:val="26"/>
        </w:rPr>
        <w:t>hình</w:t>
      </w:r>
      <w:r>
        <w:rPr>
          <w:spacing w:val="-8"/>
          <w:sz w:val="26"/>
        </w:rPr>
        <w:t> </w:t>
      </w:r>
      <w:r>
        <w:rPr>
          <w:sz w:val="26"/>
        </w:rPr>
        <w:t>tự</w:t>
      </w:r>
      <w:r>
        <w:rPr>
          <w:spacing w:val="-8"/>
          <w:sz w:val="26"/>
        </w:rPr>
        <w:t> </w:t>
      </w:r>
      <w:r>
        <w:rPr>
          <w:sz w:val="26"/>
        </w:rPr>
        <w:t>nhiên,</w:t>
      </w:r>
      <w:r>
        <w:rPr>
          <w:spacing w:val="-6"/>
          <w:sz w:val="26"/>
        </w:rPr>
        <w:t> </w:t>
      </w:r>
      <w:r>
        <w:rPr>
          <w:sz w:val="26"/>
        </w:rPr>
        <w:t>đặc</w:t>
      </w:r>
      <w:r>
        <w:rPr>
          <w:spacing w:val="-7"/>
          <w:sz w:val="26"/>
        </w:rPr>
        <w:t> </w:t>
      </w:r>
      <w:r>
        <w:rPr>
          <w:sz w:val="26"/>
        </w:rPr>
        <w:t>điểm</w:t>
      </w:r>
      <w:r>
        <w:rPr>
          <w:spacing w:val="-8"/>
          <w:sz w:val="26"/>
        </w:rPr>
        <w:t> </w:t>
      </w:r>
      <w:r>
        <w:rPr>
          <w:sz w:val="26"/>
        </w:rPr>
        <w:t>khu</w:t>
      </w:r>
      <w:r>
        <w:rPr>
          <w:spacing w:val="-4"/>
          <w:sz w:val="26"/>
        </w:rPr>
        <w:t> </w:t>
      </w:r>
      <w:r>
        <w:rPr>
          <w:sz w:val="26"/>
        </w:rPr>
        <w:t>vực</w:t>
      </w:r>
      <w:r>
        <w:rPr>
          <w:spacing w:val="-7"/>
          <w:sz w:val="26"/>
        </w:rPr>
        <w:t> </w:t>
      </w:r>
      <w:r>
        <w:rPr>
          <w:sz w:val="26"/>
        </w:rPr>
        <w:t>dân</w:t>
      </w:r>
      <w:r>
        <w:rPr>
          <w:spacing w:val="-3"/>
          <w:sz w:val="26"/>
        </w:rPr>
        <w:t> </w:t>
      </w:r>
      <w:r>
        <w:rPr>
          <w:sz w:val="26"/>
        </w:rPr>
        <w:t>cư</w:t>
      </w:r>
      <w:r>
        <w:rPr>
          <w:spacing w:val="-8"/>
          <w:sz w:val="26"/>
        </w:rPr>
        <w:t> </w:t>
      </w:r>
      <w:r>
        <w:rPr>
          <w:sz w:val="26"/>
        </w:rPr>
        <w:t>và</w:t>
      </w:r>
      <w:r>
        <w:rPr>
          <w:spacing w:val="-7"/>
          <w:sz w:val="26"/>
        </w:rPr>
        <w:t> </w:t>
      </w:r>
      <w:r>
        <w:rPr>
          <w:sz w:val="26"/>
        </w:rPr>
        <w:t>yêu</w:t>
      </w:r>
      <w:r>
        <w:rPr>
          <w:spacing w:val="-8"/>
          <w:sz w:val="26"/>
        </w:rPr>
        <w:t> </w:t>
      </w:r>
      <w:r>
        <w:rPr>
          <w:sz w:val="26"/>
        </w:rPr>
        <w:t>cầu</w:t>
      </w:r>
      <w:r>
        <w:rPr>
          <w:spacing w:val="-3"/>
          <w:sz w:val="26"/>
        </w:rPr>
        <w:t> </w:t>
      </w:r>
      <w:r>
        <w:rPr>
          <w:sz w:val="26"/>
        </w:rPr>
        <w:t>vận</w:t>
      </w:r>
      <w:r>
        <w:rPr>
          <w:spacing w:val="-7"/>
          <w:sz w:val="26"/>
        </w:rPr>
        <w:t> </w:t>
      </w:r>
      <w:r>
        <w:rPr>
          <w:sz w:val="26"/>
        </w:rPr>
        <w:t>chuyển, thi công cơ giới cho tất cả các vị trí, kể cả phương án sử dụng cần cẩu cho các vị trí có khả</w:t>
      </w:r>
      <w:r>
        <w:rPr>
          <w:spacing w:val="-7"/>
          <w:sz w:val="26"/>
        </w:rPr>
        <w:t> </w:t>
      </w:r>
      <w:r>
        <w:rPr>
          <w:sz w:val="26"/>
        </w:rPr>
        <w:t>năng</w:t>
      </w:r>
      <w:r>
        <w:rPr>
          <w:spacing w:val="-12"/>
          <w:sz w:val="26"/>
        </w:rPr>
        <w:t> </w:t>
      </w:r>
      <w:r>
        <w:rPr>
          <w:sz w:val="26"/>
        </w:rPr>
        <w:t>áp</w:t>
      </w:r>
      <w:r>
        <w:rPr>
          <w:spacing w:val="-7"/>
          <w:sz w:val="26"/>
        </w:rPr>
        <w:t> </w:t>
      </w:r>
      <w:r>
        <w:rPr>
          <w:sz w:val="26"/>
        </w:rPr>
        <w:t>dụng</w:t>
      </w:r>
      <w:r>
        <w:rPr>
          <w:spacing w:val="-12"/>
          <w:sz w:val="26"/>
        </w:rPr>
        <w:t> </w:t>
      </w:r>
      <w:r>
        <w:rPr>
          <w:sz w:val="26"/>
        </w:rPr>
        <w:t>…</w:t>
      </w:r>
      <w:r>
        <w:rPr>
          <w:spacing w:val="-7"/>
          <w:sz w:val="26"/>
        </w:rPr>
        <w:t> </w:t>
      </w:r>
      <w:r>
        <w:rPr>
          <w:sz w:val="26"/>
        </w:rPr>
        <w:t>Nhà</w:t>
      </w:r>
      <w:r>
        <w:rPr>
          <w:spacing w:val="-7"/>
          <w:sz w:val="26"/>
        </w:rPr>
        <w:t> </w:t>
      </w:r>
      <w:r>
        <w:rPr>
          <w:sz w:val="26"/>
        </w:rPr>
        <w:t>thầu</w:t>
      </w:r>
      <w:r>
        <w:rPr>
          <w:spacing w:val="-7"/>
          <w:sz w:val="26"/>
        </w:rPr>
        <w:t> </w:t>
      </w:r>
      <w:r>
        <w:rPr>
          <w:sz w:val="26"/>
        </w:rPr>
        <w:t>Tư</w:t>
      </w:r>
      <w:r>
        <w:rPr>
          <w:spacing w:val="-8"/>
          <w:sz w:val="26"/>
        </w:rPr>
        <w:t> </w:t>
      </w:r>
      <w:r>
        <w:rPr>
          <w:sz w:val="26"/>
        </w:rPr>
        <w:t>vấn</w:t>
      </w:r>
      <w:r>
        <w:rPr>
          <w:spacing w:val="-7"/>
          <w:sz w:val="26"/>
        </w:rPr>
        <w:t> </w:t>
      </w:r>
      <w:r>
        <w:rPr>
          <w:sz w:val="26"/>
        </w:rPr>
        <w:t>cần</w:t>
      </w:r>
      <w:r>
        <w:rPr>
          <w:spacing w:val="-7"/>
          <w:sz w:val="26"/>
        </w:rPr>
        <w:t> </w:t>
      </w:r>
      <w:r>
        <w:rPr>
          <w:sz w:val="26"/>
        </w:rPr>
        <w:t>tính</w:t>
      </w:r>
      <w:r>
        <w:rPr>
          <w:spacing w:val="-12"/>
          <w:sz w:val="26"/>
        </w:rPr>
        <w:t> </w:t>
      </w:r>
      <w:r>
        <w:rPr>
          <w:sz w:val="26"/>
        </w:rPr>
        <w:t>toán</w:t>
      </w:r>
      <w:r>
        <w:rPr>
          <w:spacing w:val="-7"/>
          <w:sz w:val="26"/>
        </w:rPr>
        <w:t> </w:t>
      </w:r>
      <w:r>
        <w:rPr>
          <w:sz w:val="26"/>
        </w:rPr>
        <w:t>đầy</w:t>
      </w:r>
      <w:r>
        <w:rPr>
          <w:spacing w:val="-7"/>
          <w:sz w:val="26"/>
        </w:rPr>
        <w:t> </w:t>
      </w:r>
      <w:r>
        <w:rPr>
          <w:sz w:val="26"/>
        </w:rPr>
        <w:t>đủ</w:t>
      </w:r>
      <w:r>
        <w:rPr>
          <w:spacing w:val="-7"/>
          <w:sz w:val="26"/>
        </w:rPr>
        <w:t> </w:t>
      </w:r>
      <w:r>
        <w:rPr>
          <w:sz w:val="26"/>
        </w:rPr>
        <w:t>khối</w:t>
      </w:r>
      <w:r>
        <w:rPr>
          <w:spacing w:val="-7"/>
          <w:sz w:val="26"/>
        </w:rPr>
        <w:t> </w:t>
      </w:r>
      <w:r>
        <w:rPr>
          <w:sz w:val="26"/>
        </w:rPr>
        <w:t>lượng</w:t>
      </w:r>
      <w:r>
        <w:rPr>
          <w:spacing w:val="-12"/>
          <w:sz w:val="26"/>
        </w:rPr>
        <w:t> </w:t>
      </w:r>
      <w:r>
        <w:rPr>
          <w:sz w:val="26"/>
        </w:rPr>
        <w:t>và</w:t>
      </w:r>
      <w:r>
        <w:rPr>
          <w:spacing w:val="-7"/>
          <w:sz w:val="26"/>
        </w:rPr>
        <w:t> </w:t>
      </w:r>
      <w:r>
        <w:rPr>
          <w:sz w:val="26"/>
        </w:rPr>
        <w:t>dự</w:t>
      </w:r>
      <w:r>
        <w:rPr>
          <w:spacing w:val="-8"/>
          <w:sz w:val="26"/>
        </w:rPr>
        <w:t> </w:t>
      </w:r>
      <w:r>
        <w:rPr>
          <w:sz w:val="26"/>
        </w:rPr>
        <w:t>toán</w:t>
      </w:r>
      <w:r>
        <w:rPr>
          <w:spacing w:val="-7"/>
          <w:sz w:val="26"/>
        </w:rPr>
        <w:t> </w:t>
      </w:r>
      <w:r>
        <w:rPr>
          <w:sz w:val="26"/>
        </w:rPr>
        <w:t>chi</w:t>
      </w:r>
      <w:r>
        <w:rPr>
          <w:spacing w:val="-7"/>
          <w:sz w:val="26"/>
        </w:rPr>
        <w:t> </w:t>
      </w:r>
      <w:r>
        <w:rPr>
          <w:sz w:val="26"/>
        </w:rPr>
        <w:t>phí công tác đổ thải trong quá trình thi công xây dựng Dự án.</w:t>
      </w:r>
    </w:p>
    <w:p>
      <w:pPr>
        <w:pStyle w:val="ListParagraph"/>
        <w:numPr>
          <w:ilvl w:val="0"/>
          <w:numId w:val="33"/>
        </w:numPr>
        <w:tabs>
          <w:tab w:pos="750" w:val="left" w:leader="none"/>
        </w:tabs>
        <w:spacing w:line="297" w:lineRule="auto" w:before="71" w:after="0"/>
        <w:ind w:left="30" w:right="286" w:firstLine="0"/>
        <w:jc w:val="both"/>
        <w:rPr>
          <w:sz w:val="26"/>
        </w:rPr>
      </w:pPr>
      <w:r>
        <w:rPr>
          <w:sz w:val="26"/>
        </w:rPr>
        <w:t>Tổng</w:t>
      </w:r>
      <w:r>
        <w:rPr>
          <w:spacing w:val="-11"/>
          <w:sz w:val="26"/>
        </w:rPr>
        <w:t> </w:t>
      </w:r>
      <w:r>
        <w:rPr>
          <w:sz w:val="26"/>
        </w:rPr>
        <w:t>mức</w:t>
      </w:r>
      <w:r>
        <w:rPr>
          <w:spacing w:val="-11"/>
          <w:sz w:val="26"/>
        </w:rPr>
        <w:t> </w:t>
      </w:r>
      <w:r>
        <w:rPr>
          <w:sz w:val="26"/>
        </w:rPr>
        <w:t>đầu</w:t>
      </w:r>
      <w:r>
        <w:rPr>
          <w:spacing w:val="-11"/>
          <w:sz w:val="26"/>
        </w:rPr>
        <w:t> </w:t>
      </w:r>
      <w:r>
        <w:rPr>
          <w:sz w:val="26"/>
        </w:rPr>
        <w:t>tư</w:t>
      </w:r>
      <w:r>
        <w:rPr>
          <w:spacing w:val="-7"/>
          <w:sz w:val="26"/>
        </w:rPr>
        <w:t> </w:t>
      </w:r>
      <w:r>
        <w:rPr>
          <w:sz w:val="26"/>
        </w:rPr>
        <w:t>và</w:t>
      </w:r>
      <w:r>
        <w:rPr>
          <w:spacing w:val="-11"/>
          <w:sz w:val="26"/>
        </w:rPr>
        <w:t> </w:t>
      </w:r>
      <w:r>
        <w:rPr>
          <w:sz w:val="26"/>
        </w:rPr>
        <w:t>huy</w:t>
      </w:r>
      <w:r>
        <w:rPr>
          <w:spacing w:val="-11"/>
          <w:sz w:val="26"/>
        </w:rPr>
        <w:t> </w:t>
      </w:r>
      <w:r>
        <w:rPr>
          <w:sz w:val="26"/>
        </w:rPr>
        <w:t>động</w:t>
      </w:r>
      <w:r>
        <w:rPr>
          <w:spacing w:val="-11"/>
          <w:sz w:val="26"/>
        </w:rPr>
        <w:t> </w:t>
      </w:r>
      <w:r>
        <w:rPr>
          <w:sz w:val="26"/>
        </w:rPr>
        <w:t>vốn:</w:t>
      </w:r>
      <w:r>
        <w:rPr>
          <w:spacing w:val="-6"/>
          <w:sz w:val="26"/>
        </w:rPr>
        <w:t> </w:t>
      </w:r>
      <w:r>
        <w:rPr>
          <w:sz w:val="26"/>
        </w:rPr>
        <w:t>Thực</w:t>
      </w:r>
      <w:r>
        <w:rPr>
          <w:spacing w:val="-11"/>
          <w:sz w:val="26"/>
        </w:rPr>
        <w:t> </w:t>
      </w:r>
      <w:r>
        <w:rPr>
          <w:sz w:val="26"/>
        </w:rPr>
        <w:t>hiện</w:t>
      </w:r>
      <w:r>
        <w:rPr>
          <w:spacing w:val="-11"/>
          <w:sz w:val="26"/>
        </w:rPr>
        <w:t> </w:t>
      </w:r>
      <w:r>
        <w:rPr>
          <w:sz w:val="26"/>
        </w:rPr>
        <w:t>tính</w:t>
      </w:r>
      <w:r>
        <w:rPr>
          <w:spacing w:val="-11"/>
          <w:sz w:val="26"/>
        </w:rPr>
        <w:t> </w:t>
      </w:r>
      <w:r>
        <w:rPr>
          <w:sz w:val="26"/>
        </w:rPr>
        <w:t>toán</w:t>
      </w:r>
      <w:r>
        <w:rPr>
          <w:spacing w:val="-11"/>
          <w:sz w:val="26"/>
        </w:rPr>
        <w:t> </w:t>
      </w:r>
      <w:r>
        <w:rPr>
          <w:sz w:val="26"/>
        </w:rPr>
        <w:t>tuân</w:t>
      </w:r>
      <w:r>
        <w:rPr>
          <w:spacing w:val="-11"/>
          <w:sz w:val="26"/>
        </w:rPr>
        <w:t> </w:t>
      </w:r>
      <w:r>
        <w:rPr>
          <w:sz w:val="26"/>
        </w:rPr>
        <w:t>thủ</w:t>
      </w:r>
      <w:r>
        <w:rPr>
          <w:spacing w:val="-11"/>
          <w:sz w:val="26"/>
        </w:rPr>
        <w:t> </w:t>
      </w:r>
      <w:r>
        <w:rPr>
          <w:sz w:val="26"/>
        </w:rPr>
        <w:t>theo</w:t>
      </w:r>
      <w:r>
        <w:rPr>
          <w:spacing w:val="-11"/>
          <w:sz w:val="26"/>
        </w:rPr>
        <w:t> </w:t>
      </w:r>
      <w:r>
        <w:rPr>
          <w:sz w:val="26"/>
        </w:rPr>
        <w:t>các</w:t>
      </w:r>
      <w:r>
        <w:rPr>
          <w:spacing w:val="-10"/>
          <w:sz w:val="26"/>
        </w:rPr>
        <w:t> </w:t>
      </w:r>
      <w:r>
        <w:rPr>
          <w:sz w:val="26"/>
        </w:rPr>
        <w:t>quy</w:t>
      </w:r>
      <w:r>
        <w:rPr>
          <w:spacing w:val="-11"/>
          <w:sz w:val="26"/>
        </w:rPr>
        <w:t> </w:t>
      </w:r>
      <w:r>
        <w:rPr>
          <w:sz w:val="26"/>
        </w:rPr>
        <w:t>định hiện hành.</w:t>
      </w:r>
    </w:p>
    <w:p>
      <w:pPr>
        <w:pStyle w:val="ListParagraph"/>
        <w:numPr>
          <w:ilvl w:val="0"/>
          <w:numId w:val="33"/>
        </w:numPr>
        <w:tabs>
          <w:tab w:pos="750" w:val="left" w:leader="none"/>
        </w:tabs>
        <w:spacing w:line="240" w:lineRule="auto" w:before="66" w:after="0"/>
        <w:ind w:left="750" w:right="0" w:hanging="720"/>
        <w:jc w:val="left"/>
        <w:rPr>
          <w:sz w:val="26"/>
        </w:rPr>
      </w:pPr>
      <w:r>
        <w:rPr>
          <w:sz w:val="26"/>
        </w:rPr>
        <w:t>Phân</w:t>
      </w:r>
      <w:r>
        <w:rPr>
          <w:spacing w:val="-4"/>
          <w:sz w:val="26"/>
        </w:rPr>
        <w:t> </w:t>
      </w:r>
      <w:r>
        <w:rPr>
          <w:sz w:val="26"/>
        </w:rPr>
        <w:t>tích</w:t>
      </w:r>
      <w:r>
        <w:rPr>
          <w:spacing w:val="-4"/>
          <w:sz w:val="26"/>
        </w:rPr>
        <w:t> </w:t>
      </w:r>
      <w:r>
        <w:rPr>
          <w:sz w:val="26"/>
        </w:rPr>
        <w:t>kinh</w:t>
      </w:r>
      <w:r>
        <w:rPr>
          <w:spacing w:val="-4"/>
          <w:sz w:val="26"/>
        </w:rPr>
        <w:t> </w:t>
      </w:r>
      <w:r>
        <w:rPr>
          <w:sz w:val="26"/>
        </w:rPr>
        <w:t>tế</w:t>
      </w:r>
      <w:r>
        <w:rPr>
          <w:spacing w:val="-4"/>
          <w:sz w:val="26"/>
        </w:rPr>
        <w:t> </w:t>
      </w:r>
      <w:r>
        <w:rPr>
          <w:sz w:val="26"/>
        </w:rPr>
        <w:t>tài</w:t>
      </w:r>
      <w:r>
        <w:rPr>
          <w:spacing w:val="-4"/>
          <w:sz w:val="26"/>
        </w:rPr>
        <w:t> </w:t>
      </w:r>
      <w:r>
        <w:rPr>
          <w:sz w:val="26"/>
        </w:rPr>
        <w:t>chính,</w:t>
      </w:r>
      <w:r>
        <w:rPr>
          <w:spacing w:val="-2"/>
          <w:sz w:val="26"/>
        </w:rPr>
        <w:t> </w:t>
      </w:r>
      <w:r>
        <w:rPr>
          <w:sz w:val="26"/>
        </w:rPr>
        <w:t>đánh</w:t>
      </w:r>
      <w:r>
        <w:rPr>
          <w:spacing w:val="-4"/>
          <w:sz w:val="26"/>
        </w:rPr>
        <w:t> </w:t>
      </w:r>
      <w:r>
        <w:rPr>
          <w:sz w:val="26"/>
        </w:rPr>
        <w:t>giá</w:t>
      </w:r>
      <w:r>
        <w:rPr>
          <w:spacing w:val="-4"/>
          <w:sz w:val="26"/>
        </w:rPr>
        <w:t> </w:t>
      </w:r>
      <w:r>
        <w:rPr>
          <w:sz w:val="26"/>
        </w:rPr>
        <w:t>hiệu</w:t>
      </w:r>
      <w:r>
        <w:rPr>
          <w:spacing w:val="-3"/>
          <w:sz w:val="26"/>
        </w:rPr>
        <w:t> </w:t>
      </w:r>
      <w:r>
        <w:rPr>
          <w:sz w:val="26"/>
        </w:rPr>
        <w:t>quả</w:t>
      </w:r>
      <w:r>
        <w:rPr>
          <w:spacing w:val="-4"/>
          <w:sz w:val="26"/>
        </w:rPr>
        <w:t> </w:t>
      </w:r>
      <w:r>
        <w:rPr>
          <w:sz w:val="26"/>
        </w:rPr>
        <w:t>kinh</w:t>
      </w:r>
      <w:r>
        <w:rPr>
          <w:spacing w:val="-4"/>
          <w:sz w:val="26"/>
        </w:rPr>
        <w:t> </w:t>
      </w:r>
      <w:r>
        <w:rPr>
          <w:sz w:val="26"/>
        </w:rPr>
        <w:t>tế</w:t>
      </w:r>
      <w:r>
        <w:rPr>
          <w:spacing w:val="-3"/>
          <w:sz w:val="26"/>
        </w:rPr>
        <w:t> </w:t>
      </w:r>
      <w:r>
        <w:rPr>
          <w:sz w:val="26"/>
        </w:rPr>
        <w:t>xã</w:t>
      </w:r>
      <w:r>
        <w:rPr>
          <w:spacing w:val="-4"/>
          <w:sz w:val="26"/>
        </w:rPr>
        <w:t> hội;</w:t>
      </w:r>
    </w:p>
    <w:p>
      <w:pPr>
        <w:pStyle w:val="ListParagraph"/>
        <w:numPr>
          <w:ilvl w:val="0"/>
          <w:numId w:val="33"/>
        </w:numPr>
        <w:tabs>
          <w:tab w:pos="750" w:val="left" w:leader="none"/>
        </w:tabs>
        <w:spacing w:line="240" w:lineRule="auto" w:before="133" w:after="0"/>
        <w:ind w:left="750" w:right="0" w:hanging="720"/>
        <w:jc w:val="left"/>
        <w:rPr>
          <w:sz w:val="26"/>
        </w:rPr>
      </w:pPr>
      <w:r>
        <w:rPr>
          <w:sz w:val="26"/>
        </w:rPr>
        <w:t>Phương</w:t>
      </w:r>
      <w:r>
        <w:rPr>
          <w:spacing w:val="-9"/>
          <w:sz w:val="26"/>
        </w:rPr>
        <w:t> </w:t>
      </w:r>
      <w:r>
        <w:rPr>
          <w:sz w:val="26"/>
        </w:rPr>
        <w:t>thức</w:t>
      </w:r>
      <w:r>
        <w:rPr>
          <w:spacing w:val="-4"/>
          <w:sz w:val="26"/>
        </w:rPr>
        <w:t> </w:t>
      </w:r>
      <w:r>
        <w:rPr>
          <w:sz w:val="26"/>
        </w:rPr>
        <w:t>quản</w:t>
      </w:r>
      <w:r>
        <w:rPr>
          <w:spacing w:val="-3"/>
          <w:sz w:val="26"/>
        </w:rPr>
        <w:t> </w:t>
      </w:r>
      <w:r>
        <w:rPr>
          <w:sz w:val="26"/>
        </w:rPr>
        <w:t>lý</w:t>
      </w:r>
      <w:r>
        <w:rPr>
          <w:spacing w:val="-4"/>
          <w:sz w:val="26"/>
        </w:rPr>
        <w:t> </w:t>
      </w:r>
      <w:r>
        <w:rPr>
          <w:sz w:val="26"/>
        </w:rPr>
        <w:t>dự</w:t>
      </w:r>
      <w:r>
        <w:rPr>
          <w:spacing w:val="-5"/>
          <w:sz w:val="26"/>
        </w:rPr>
        <w:t> án;</w:t>
      </w:r>
    </w:p>
    <w:p>
      <w:pPr>
        <w:pStyle w:val="ListParagraph"/>
        <w:numPr>
          <w:ilvl w:val="0"/>
          <w:numId w:val="33"/>
        </w:numPr>
        <w:tabs>
          <w:tab w:pos="750" w:val="left" w:leader="none"/>
        </w:tabs>
        <w:spacing w:line="240" w:lineRule="auto" w:before="133" w:after="0"/>
        <w:ind w:left="750" w:right="0" w:hanging="720"/>
        <w:jc w:val="left"/>
        <w:rPr>
          <w:sz w:val="26"/>
        </w:rPr>
      </w:pPr>
      <w:r>
        <w:rPr>
          <w:sz w:val="26"/>
        </w:rPr>
        <w:t>Kết</w:t>
      </w:r>
      <w:r>
        <w:rPr>
          <w:spacing w:val="-5"/>
          <w:sz w:val="26"/>
        </w:rPr>
        <w:t> </w:t>
      </w:r>
      <w:r>
        <w:rPr>
          <w:sz w:val="26"/>
        </w:rPr>
        <w:t>luận</w:t>
      </w:r>
      <w:r>
        <w:rPr>
          <w:spacing w:val="-5"/>
          <w:sz w:val="26"/>
        </w:rPr>
        <w:t> </w:t>
      </w:r>
      <w:r>
        <w:rPr>
          <w:sz w:val="26"/>
        </w:rPr>
        <w:t>và</w:t>
      </w:r>
      <w:r>
        <w:rPr>
          <w:spacing w:val="-4"/>
          <w:sz w:val="26"/>
        </w:rPr>
        <w:t> </w:t>
      </w:r>
      <w:r>
        <w:rPr>
          <w:sz w:val="26"/>
        </w:rPr>
        <w:t>kiến</w:t>
      </w:r>
      <w:r>
        <w:rPr>
          <w:spacing w:val="-6"/>
          <w:sz w:val="26"/>
        </w:rPr>
        <w:t> </w:t>
      </w:r>
      <w:r>
        <w:rPr>
          <w:spacing w:val="-2"/>
          <w:sz w:val="26"/>
        </w:rPr>
        <w:t>nghị;</w:t>
      </w:r>
    </w:p>
    <w:p>
      <w:pPr>
        <w:pStyle w:val="ListParagraph"/>
        <w:spacing w:after="0" w:line="240" w:lineRule="auto"/>
        <w:jc w:val="left"/>
        <w:rPr>
          <w:sz w:val="26"/>
        </w:rPr>
        <w:sectPr>
          <w:pgSz w:w="11910" w:h="16840"/>
          <w:pgMar w:header="723" w:footer="0" w:top="1200" w:bottom="280" w:left="1559" w:right="850"/>
        </w:sectPr>
      </w:pPr>
    </w:p>
    <w:p>
      <w:pPr>
        <w:pStyle w:val="ListParagraph"/>
        <w:numPr>
          <w:ilvl w:val="0"/>
          <w:numId w:val="33"/>
        </w:numPr>
        <w:tabs>
          <w:tab w:pos="750" w:val="left" w:leader="none"/>
        </w:tabs>
        <w:spacing w:line="240" w:lineRule="auto" w:before="84" w:after="0"/>
        <w:ind w:left="750" w:right="0" w:hanging="720"/>
        <w:jc w:val="both"/>
        <w:rPr>
          <w:sz w:val="26"/>
        </w:rPr>
      </w:pPr>
      <w:r>
        <w:rPr>
          <w:sz w:val="26"/>
        </w:rPr>
        <w:t>Các</w:t>
      </w:r>
      <w:r>
        <w:rPr>
          <w:spacing w:val="-3"/>
          <w:sz w:val="26"/>
        </w:rPr>
        <w:t> </w:t>
      </w:r>
      <w:r>
        <w:rPr>
          <w:sz w:val="26"/>
        </w:rPr>
        <w:t>bản</w:t>
      </w:r>
      <w:r>
        <w:rPr>
          <w:spacing w:val="-3"/>
          <w:sz w:val="26"/>
        </w:rPr>
        <w:t> </w:t>
      </w:r>
      <w:r>
        <w:rPr>
          <w:sz w:val="26"/>
        </w:rPr>
        <w:t>vẽ</w:t>
      </w:r>
      <w:r>
        <w:rPr>
          <w:spacing w:val="-3"/>
          <w:sz w:val="26"/>
        </w:rPr>
        <w:t> </w:t>
      </w:r>
      <w:r>
        <w:rPr>
          <w:sz w:val="26"/>
        </w:rPr>
        <w:t>và</w:t>
      </w:r>
      <w:r>
        <w:rPr>
          <w:spacing w:val="-3"/>
          <w:sz w:val="26"/>
        </w:rPr>
        <w:t> </w:t>
      </w:r>
      <w:r>
        <w:rPr>
          <w:sz w:val="26"/>
        </w:rPr>
        <w:t>phụ</w:t>
      </w:r>
      <w:r>
        <w:rPr>
          <w:spacing w:val="-4"/>
          <w:sz w:val="26"/>
        </w:rPr>
        <w:t> </w:t>
      </w:r>
      <w:r>
        <w:rPr>
          <w:sz w:val="26"/>
        </w:rPr>
        <w:t>lục</w:t>
      </w:r>
      <w:r>
        <w:rPr>
          <w:spacing w:val="-4"/>
          <w:sz w:val="26"/>
        </w:rPr>
        <w:t> </w:t>
      </w:r>
      <w:r>
        <w:rPr>
          <w:sz w:val="26"/>
        </w:rPr>
        <w:t>tính</w:t>
      </w:r>
      <w:r>
        <w:rPr>
          <w:spacing w:val="-3"/>
          <w:sz w:val="26"/>
        </w:rPr>
        <w:t> </w:t>
      </w:r>
      <w:r>
        <w:rPr>
          <w:spacing w:val="-2"/>
          <w:sz w:val="26"/>
        </w:rPr>
        <w:t>toán.</w:t>
      </w:r>
    </w:p>
    <w:p>
      <w:pPr>
        <w:pStyle w:val="BodyText"/>
        <w:spacing w:line="300" w:lineRule="auto" w:before="137"/>
        <w:ind w:right="283" w:firstLine="566"/>
        <w:jc w:val="both"/>
      </w:pPr>
      <w:r>
        <w:rPr>
          <w:b/>
        </w:rPr>
        <w:t>Thiết kế cơ sở:</w:t>
      </w:r>
      <w:r>
        <w:rPr>
          <w:b/>
          <w:spacing w:val="-2"/>
        </w:rPr>
        <w:t> </w:t>
      </w:r>
      <w:r>
        <w:rPr/>
        <w:t>Được lập</w:t>
      </w:r>
      <w:r>
        <w:rPr>
          <w:spacing w:val="-2"/>
        </w:rPr>
        <w:t> </w:t>
      </w:r>
      <w:r>
        <w:rPr/>
        <w:t>để đạt</w:t>
      </w:r>
      <w:r>
        <w:rPr>
          <w:spacing w:val="-2"/>
        </w:rPr>
        <w:t> </w:t>
      </w:r>
      <w:r>
        <w:rPr/>
        <w:t>được</w:t>
      </w:r>
      <w:r>
        <w:rPr>
          <w:spacing w:val="-2"/>
        </w:rPr>
        <w:t> </w:t>
      </w:r>
      <w:r>
        <w:rPr/>
        <w:t>mục tiêu của Dự</w:t>
      </w:r>
      <w:r>
        <w:rPr>
          <w:spacing w:val="-4"/>
        </w:rPr>
        <w:t> </w:t>
      </w:r>
      <w:r>
        <w:rPr/>
        <w:t>án, phù hợp với công</w:t>
      </w:r>
      <w:r>
        <w:rPr>
          <w:spacing w:val="-2"/>
        </w:rPr>
        <w:t> </w:t>
      </w:r>
      <w:r>
        <w:rPr/>
        <w:t>trình xây</w:t>
      </w:r>
      <w:r>
        <w:rPr>
          <w:spacing w:val="-2"/>
        </w:rPr>
        <w:t> </w:t>
      </w:r>
      <w:r>
        <w:rPr/>
        <w:t>dựng</w:t>
      </w:r>
      <w:r>
        <w:rPr>
          <w:spacing w:val="-8"/>
        </w:rPr>
        <w:t> </w:t>
      </w:r>
      <w:r>
        <w:rPr/>
        <w:t>thuộc</w:t>
      </w:r>
      <w:r>
        <w:rPr>
          <w:spacing w:val="-3"/>
        </w:rPr>
        <w:t> </w:t>
      </w:r>
      <w:r>
        <w:rPr/>
        <w:t>dự</w:t>
      </w:r>
      <w:r>
        <w:rPr>
          <w:spacing w:val="-4"/>
        </w:rPr>
        <w:t> </w:t>
      </w:r>
      <w:r>
        <w:rPr/>
        <w:t>án,</w:t>
      </w:r>
      <w:r>
        <w:rPr>
          <w:spacing w:val="-1"/>
        </w:rPr>
        <w:t> </w:t>
      </w:r>
      <w:r>
        <w:rPr/>
        <w:t>bảo</w:t>
      </w:r>
      <w:r>
        <w:rPr>
          <w:spacing w:val="-7"/>
        </w:rPr>
        <w:t> </w:t>
      </w:r>
      <w:r>
        <w:rPr/>
        <w:t>đảm</w:t>
      </w:r>
      <w:r>
        <w:rPr>
          <w:spacing w:val="-7"/>
        </w:rPr>
        <w:t> </w:t>
      </w:r>
      <w:r>
        <w:rPr/>
        <w:t>sự</w:t>
      </w:r>
      <w:r>
        <w:rPr>
          <w:spacing w:val="-4"/>
        </w:rPr>
        <w:t> </w:t>
      </w:r>
      <w:r>
        <w:rPr/>
        <w:t>đồng</w:t>
      </w:r>
      <w:r>
        <w:rPr>
          <w:spacing w:val="-8"/>
        </w:rPr>
        <w:t> </w:t>
      </w:r>
      <w:r>
        <w:rPr/>
        <w:t>bộ</w:t>
      </w:r>
      <w:r>
        <w:rPr>
          <w:spacing w:val="-8"/>
        </w:rPr>
        <w:t> </w:t>
      </w:r>
      <w:r>
        <w:rPr/>
        <w:t>giữa</w:t>
      </w:r>
      <w:r>
        <w:rPr>
          <w:spacing w:val="-2"/>
        </w:rPr>
        <w:t> </w:t>
      </w:r>
      <w:r>
        <w:rPr/>
        <w:t>các</w:t>
      </w:r>
      <w:r>
        <w:rPr>
          <w:spacing w:val="-7"/>
        </w:rPr>
        <w:t> </w:t>
      </w:r>
      <w:r>
        <w:rPr/>
        <w:t>công</w:t>
      </w:r>
      <w:r>
        <w:rPr>
          <w:spacing w:val="-7"/>
        </w:rPr>
        <w:t> </w:t>
      </w:r>
      <w:r>
        <w:rPr/>
        <w:t>trình</w:t>
      </w:r>
      <w:r>
        <w:rPr>
          <w:spacing w:val="-3"/>
        </w:rPr>
        <w:t> </w:t>
      </w:r>
      <w:r>
        <w:rPr/>
        <w:t>khi</w:t>
      </w:r>
      <w:r>
        <w:rPr>
          <w:spacing w:val="-3"/>
        </w:rPr>
        <w:t> </w:t>
      </w:r>
      <w:r>
        <w:rPr/>
        <w:t>đưa</w:t>
      </w:r>
      <w:r>
        <w:rPr>
          <w:spacing w:val="-2"/>
        </w:rPr>
        <w:t> </w:t>
      </w:r>
      <w:r>
        <w:rPr/>
        <w:t>vào</w:t>
      </w:r>
      <w:r>
        <w:rPr>
          <w:spacing w:val="-2"/>
        </w:rPr>
        <w:t> </w:t>
      </w:r>
      <w:r>
        <w:rPr/>
        <w:t>khai</w:t>
      </w:r>
      <w:r>
        <w:rPr>
          <w:spacing w:val="-3"/>
        </w:rPr>
        <w:t> </w:t>
      </w:r>
      <w:r>
        <w:rPr/>
        <w:t>thác,</w:t>
      </w:r>
      <w:r>
        <w:rPr>
          <w:spacing w:val="-5"/>
        </w:rPr>
        <w:t> </w:t>
      </w:r>
      <w:r>
        <w:rPr/>
        <w:t>sử dụng. Thiết kế cơ sở gồm thuyết minh và các bản vẽ thể hiện các nội dung sau:</w:t>
      </w:r>
    </w:p>
    <w:p>
      <w:pPr>
        <w:pStyle w:val="ListParagraph"/>
        <w:numPr>
          <w:ilvl w:val="0"/>
          <w:numId w:val="33"/>
        </w:numPr>
        <w:tabs>
          <w:tab w:pos="750" w:val="left" w:leader="none"/>
        </w:tabs>
        <w:spacing w:line="297" w:lineRule="auto" w:before="61" w:after="0"/>
        <w:ind w:left="30" w:right="285" w:firstLine="0"/>
        <w:jc w:val="both"/>
        <w:rPr>
          <w:sz w:val="26"/>
        </w:rPr>
      </w:pPr>
      <w:r>
        <w:rPr>
          <w:sz w:val="26"/>
        </w:rPr>
        <w:t>Vị</w:t>
      </w:r>
      <w:r>
        <w:rPr>
          <w:spacing w:val="-12"/>
          <w:sz w:val="26"/>
        </w:rPr>
        <w:t> </w:t>
      </w:r>
      <w:r>
        <w:rPr>
          <w:sz w:val="26"/>
        </w:rPr>
        <w:t>trí</w:t>
      </w:r>
      <w:r>
        <w:rPr>
          <w:spacing w:val="-12"/>
          <w:sz w:val="26"/>
        </w:rPr>
        <w:t> </w:t>
      </w:r>
      <w:r>
        <w:rPr>
          <w:sz w:val="26"/>
        </w:rPr>
        <w:t>xây</w:t>
      </w:r>
      <w:r>
        <w:rPr>
          <w:spacing w:val="-12"/>
          <w:sz w:val="26"/>
        </w:rPr>
        <w:t> </w:t>
      </w:r>
      <w:r>
        <w:rPr>
          <w:sz w:val="26"/>
        </w:rPr>
        <w:t>dựng,</w:t>
      </w:r>
      <w:r>
        <w:rPr>
          <w:spacing w:val="-10"/>
          <w:sz w:val="26"/>
        </w:rPr>
        <w:t> </w:t>
      </w:r>
      <w:r>
        <w:rPr>
          <w:sz w:val="26"/>
        </w:rPr>
        <w:t>hướng</w:t>
      </w:r>
      <w:r>
        <w:rPr>
          <w:spacing w:val="-17"/>
          <w:sz w:val="26"/>
        </w:rPr>
        <w:t> </w:t>
      </w:r>
      <w:r>
        <w:rPr>
          <w:sz w:val="26"/>
        </w:rPr>
        <w:t>tuyến</w:t>
      </w:r>
      <w:r>
        <w:rPr>
          <w:spacing w:val="-11"/>
          <w:sz w:val="26"/>
        </w:rPr>
        <w:t> </w:t>
      </w:r>
      <w:r>
        <w:rPr>
          <w:sz w:val="26"/>
        </w:rPr>
        <w:t>công</w:t>
      </w:r>
      <w:r>
        <w:rPr>
          <w:spacing w:val="-17"/>
          <w:sz w:val="26"/>
        </w:rPr>
        <w:t> </w:t>
      </w:r>
      <w:r>
        <w:rPr>
          <w:sz w:val="26"/>
        </w:rPr>
        <w:t>trình,</w:t>
      </w:r>
      <w:r>
        <w:rPr>
          <w:spacing w:val="-9"/>
          <w:sz w:val="26"/>
        </w:rPr>
        <w:t> </w:t>
      </w:r>
      <w:r>
        <w:rPr>
          <w:sz w:val="26"/>
        </w:rPr>
        <w:t>danh</w:t>
      </w:r>
      <w:r>
        <w:rPr>
          <w:spacing w:val="-12"/>
          <w:sz w:val="26"/>
        </w:rPr>
        <w:t> </w:t>
      </w:r>
      <w:r>
        <w:rPr>
          <w:sz w:val="26"/>
        </w:rPr>
        <w:t>mục</w:t>
      </w:r>
      <w:r>
        <w:rPr>
          <w:spacing w:val="-7"/>
          <w:sz w:val="26"/>
        </w:rPr>
        <w:t> </w:t>
      </w:r>
      <w:r>
        <w:rPr>
          <w:sz w:val="26"/>
        </w:rPr>
        <w:t>và</w:t>
      </w:r>
      <w:r>
        <w:rPr>
          <w:spacing w:val="-12"/>
          <w:sz w:val="26"/>
        </w:rPr>
        <w:t> </w:t>
      </w:r>
      <w:r>
        <w:rPr>
          <w:sz w:val="26"/>
        </w:rPr>
        <w:t>quy</w:t>
      </w:r>
      <w:r>
        <w:rPr>
          <w:spacing w:val="-7"/>
          <w:sz w:val="26"/>
        </w:rPr>
        <w:t> </w:t>
      </w:r>
      <w:r>
        <w:rPr>
          <w:sz w:val="26"/>
        </w:rPr>
        <w:t>mô,</w:t>
      </w:r>
      <w:r>
        <w:rPr>
          <w:spacing w:val="-10"/>
          <w:sz w:val="26"/>
        </w:rPr>
        <w:t> </w:t>
      </w:r>
      <w:r>
        <w:rPr>
          <w:sz w:val="26"/>
        </w:rPr>
        <w:t>loại,</w:t>
      </w:r>
      <w:r>
        <w:rPr>
          <w:spacing w:val="-10"/>
          <w:sz w:val="26"/>
        </w:rPr>
        <w:t> </w:t>
      </w:r>
      <w:r>
        <w:rPr>
          <w:sz w:val="26"/>
        </w:rPr>
        <w:t>cấp</w:t>
      </w:r>
      <w:r>
        <w:rPr>
          <w:spacing w:val="-12"/>
          <w:sz w:val="26"/>
        </w:rPr>
        <w:t> </w:t>
      </w:r>
      <w:r>
        <w:rPr>
          <w:sz w:val="26"/>
        </w:rPr>
        <w:t>công</w:t>
      </w:r>
      <w:r>
        <w:rPr>
          <w:spacing w:val="-17"/>
          <w:sz w:val="26"/>
        </w:rPr>
        <w:t> </w:t>
      </w:r>
      <w:r>
        <w:rPr>
          <w:sz w:val="26"/>
        </w:rPr>
        <w:t>trình thuộc tổng mặt bằng xây dựng;</w:t>
      </w:r>
    </w:p>
    <w:p>
      <w:pPr>
        <w:pStyle w:val="ListParagraph"/>
        <w:numPr>
          <w:ilvl w:val="0"/>
          <w:numId w:val="33"/>
        </w:numPr>
        <w:tabs>
          <w:tab w:pos="750" w:val="left" w:leader="none"/>
        </w:tabs>
        <w:spacing w:line="240" w:lineRule="auto" w:before="60" w:after="0"/>
        <w:ind w:left="750" w:right="0" w:hanging="720"/>
        <w:jc w:val="both"/>
        <w:rPr>
          <w:sz w:val="26"/>
        </w:rPr>
      </w:pPr>
      <w:r>
        <w:rPr>
          <w:sz w:val="26"/>
        </w:rPr>
        <w:t>Phương</w:t>
      </w:r>
      <w:r>
        <w:rPr>
          <w:spacing w:val="-9"/>
          <w:sz w:val="26"/>
        </w:rPr>
        <w:t> </w:t>
      </w:r>
      <w:r>
        <w:rPr>
          <w:sz w:val="26"/>
        </w:rPr>
        <w:t>án</w:t>
      </w:r>
      <w:r>
        <w:rPr>
          <w:spacing w:val="-4"/>
          <w:sz w:val="26"/>
        </w:rPr>
        <w:t> </w:t>
      </w:r>
      <w:r>
        <w:rPr>
          <w:sz w:val="26"/>
        </w:rPr>
        <w:t>công</w:t>
      </w:r>
      <w:r>
        <w:rPr>
          <w:spacing w:val="-9"/>
          <w:sz w:val="26"/>
        </w:rPr>
        <w:t> </w:t>
      </w:r>
      <w:r>
        <w:rPr>
          <w:sz w:val="26"/>
        </w:rPr>
        <w:t>nghệ,</w:t>
      </w:r>
      <w:r>
        <w:rPr>
          <w:spacing w:val="-1"/>
          <w:sz w:val="26"/>
        </w:rPr>
        <w:t> </w:t>
      </w:r>
      <w:r>
        <w:rPr>
          <w:sz w:val="26"/>
        </w:rPr>
        <w:t>kỹ</w:t>
      </w:r>
      <w:r>
        <w:rPr>
          <w:spacing w:val="-4"/>
          <w:sz w:val="26"/>
        </w:rPr>
        <w:t> </w:t>
      </w:r>
      <w:r>
        <w:rPr>
          <w:sz w:val="26"/>
        </w:rPr>
        <w:t>thuật</w:t>
      </w:r>
      <w:r>
        <w:rPr>
          <w:spacing w:val="-5"/>
          <w:sz w:val="26"/>
        </w:rPr>
        <w:t> </w:t>
      </w:r>
      <w:r>
        <w:rPr>
          <w:sz w:val="26"/>
        </w:rPr>
        <w:t>và</w:t>
      </w:r>
      <w:r>
        <w:rPr>
          <w:spacing w:val="-3"/>
          <w:sz w:val="26"/>
        </w:rPr>
        <w:t> </w:t>
      </w:r>
      <w:r>
        <w:rPr>
          <w:sz w:val="26"/>
        </w:rPr>
        <w:t>thiết</w:t>
      </w:r>
      <w:r>
        <w:rPr>
          <w:spacing w:val="-4"/>
          <w:sz w:val="26"/>
        </w:rPr>
        <w:t> </w:t>
      </w:r>
      <w:r>
        <w:rPr>
          <w:sz w:val="26"/>
        </w:rPr>
        <w:t>bị</w:t>
      </w:r>
      <w:r>
        <w:rPr>
          <w:spacing w:val="-5"/>
          <w:sz w:val="26"/>
        </w:rPr>
        <w:t> </w:t>
      </w:r>
      <w:r>
        <w:rPr>
          <w:sz w:val="26"/>
        </w:rPr>
        <w:t>được</w:t>
      </w:r>
      <w:r>
        <w:rPr>
          <w:spacing w:val="-3"/>
          <w:sz w:val="26"/>
        </w:rPr>
        <w:t> </w:t>
      </w:r>
      <w:r>
        <w:rPr>
          <w:sz w:val="26"/>
        </w:rPr>
        <w:t>lựa</w:t>
      </w:r>
      <w:r>
        <w:rPr>
          <w:spacing w:val="-3"/>
          <w:sz w:val="26"/>
        </w:rPr>
        <w:t> </w:t>
      </w:r>
      <w:r>
        <w:rPr>
          <w:spacing w:val="-2"/>
          <w:sz w:val="26"/>
        </w:rPr>
        <w:t>chọn;</w:t>
      </w:r>
    </w:p>
    <w:p>
      <w:pPr>
        <w:pStyle w:val="ListParagraph"/>
        <w:numPr>
          <w:ilvl w:val="0"/>
          <w:numId w:val="33"/>
        </w:numPr>
        <w:tabs>
          <w:tab w:pos="750" w:val="left" w:leader="none"/>
        </w:tabs>
        <w:spacing w:line="297" w:lineRule="auto" w:before="143" w:after="0"/>
        <w:ind w:left="30" w:right="294" w:firstLine="0"/>
        <w:jc w:val="both"/>
        <w:rPr>
          <w:sz w:val="26"/>
        </w:rPr>
      </w:pPr>
      <w:r>
        <w:rPr>
          <w:sz w:val="26"/>
        </w:rPr>
        <w:t>Giải pháp về kiến trúc, mặt bằng, mặt cắt, mặt đứng công trình, các kích thước, kết cấu chính của công trình xây dựng;</w:t>
      </w:r>
    </w:p>
    <w:p>
      <w:pPr>
        <w:pStyle w:val="ListParagraph"/>
        <w:numPr>
          <w:ilvl w:val="0"/>
          <w:numId w:val="33"/>
        </w:numPr>
        <w:tabs>
          <w:tab w:pos="750" w:val="left" w:leader="none"/>
        </w:tabs>
        <w:spacing w:line="297" w:lineRule="auto" w:before="65" w:after="0"/>
        <w:ind w:left="30" w:right="286" w:firstLine="0"/>
        <w:jc w:val="both"/>
        <w:rPr>
          <w:sz w:val="26"/>
        </w:rPr>
      </w:pPr>
      <w:r>
        <w:rPr>
          <w:sz w:val="26"/>
        </w:rPr>
        <w:t>Giải</w:t>
      </w:r>
      <w:r>
        <w:rPr>
          <w:spacing w:val="-2"/>
          <w:sz w:val="26"/>
        </w:rPr>
        <w:t> </w:t>
      </w:r>
      <w:r>
        <w:rPr>
          <w:sz w:val="26"/>
        </w:rPr>
        <w:t>pháp</w:t>
      </w:r>
      <w:r>
        <w:rPr>
          <w:spacing w:val="-1"/>
          <w:sz w:val="26"/>
        </w:rPr>
        <w:t> </w:t>
      </w:r>
      <w:r>
        <w:rPr>
          <w:sz w:val="26"/>
        </w:rPr>
        <w:t>về</w:t>
      </w:r>
      <w:r>
        <w:rPr>
          <w:spacing w:val="-1"/>
          <w:sz w:val="26"/>
        </w:rPr>
        <w:t> </w:t>
      </w:r>
      <w:r>
        <w:rPr>
          <w:sz w:val="26"/>
        </w:rPr>
        <w:t>xây</w:t>
      </w:r>
      <w:r>
        <w:rPr>
          <w:spacing w:val="-1"/>
          <w:sz w:val="26"/>
        </w:rPr>
        <w:t> </w:t>
      </w:r>
      <w:r>
        <w:rPr>
          <w:sz w:val="26"/>
        </w:rPr>
        <w:t>dựng, vật</w:t>
      </w:r>
      <w:r>
        <w:rPr>
          <w:spacing w:val="-2"/>
          <w:sz w:val="26"/>
        </w:rPr>
        <w:t> </w:t>
      </w:r>
      <w:r>
        <w:rPr>
          <w:sz w:val="26"/>
        </w:rPr>
        <w:t>liệu</w:t>
      </w:r>
      <w:r>
        <w:rPr>
          <w:spacing w:val="-2"/>
          <w:sz w:val="26"/>
        </w:rPr>
        <w:t> </w:t>
      </w:r>
      <w:r>
        <w:rPr>
          <w:sz w:val="26"/>
        </w:rPr>
        <w:t>chủ</w:t>
      </w:r>
      <w:r>
        <w:rPr>
          <w:spacing w:val="-1"/>
          <w:sz w:val="26"/>
        </w:rPr>
        <w:t> </w:t>
      </w:r>
      <w:r>
        <w:rPr>
          <w:sz w:val="26"/>
        </w:rPr>
        <w:t>yếu</w:t>
      </w:r>
      <w:r>
        <w:rPr>
          <w:spacing w:val="-1"/>
          <w:sz w:val="26"/>
        </w:rPr>
        <w:t> </w:t>
      </w:r>
      <w:r>
        <w:rPr>
          <w:sz w:val="26"/>
        </w:rPr>
        <w:t>được</w:t>
      </w:r>
      <w:r>
        <w:rPr>
          <w:spacing w:val="-1"/>
          <w:sz w:val="26"/>
        </w:rPr>
        <w:t> </w:t>
      </w:r>
      <w:r>
        <w:rPr>
          <w:sz w:val="26"/>
        </w:rPr>
        <w:t>sử</w:t>
      </w:r>
      <w:r>
        <w:rPr>
          <w:spacing w:val="-3"/>
          <w:sz w:val="26"/>
        </w:rPr>
        <w:t> </w:t>
      </w:r>
      <w:r>
        <w:rPr>
          <w:sz w:val="26"/>
        </w:rPr>
        <w:t>dụng, ước</w:t>
      </w:r>
      <w:r>
        <w:rPr>
          <w:spacing w:val="-1"/>
          <w:sz w:val="26"/>
        </w:rPr>
        <w:t> </w:t>
      </w:r>
      <w:r>
        <w:rPr>
          <w:sz w:val="26"/>
        </w:rPr>
        <w:t>tính</w:t>
      </w:r>
      <w:r>
        <w:rPr>
          <w:spacing w:val="-2"/>
          <w:sz w:val="26"/>
        </w:rPr>
        <w:t> </w:t>
      </w:r>
      <w:r>
        <w:rPr>
          <w:sz w:val="26"/>
        </w:rPr>
        <w:t>chi</w:t>
      </w:r>
      <w:r>
        <w:rPr>
          <w:spacing w:val="-2"/>
          <w:sz w:val="26"/>
        </w:rPr>
        <w:t> </w:t>
      </w:r>
      <w:r>
        <w:rPr>
          <w:sz w:val="26"/>
        </w:rPr>
        <w:t>phí</w:t>
      </w:r>
      <w:r>
        <w:rPr>
          <w:spacing w:val="-2"/>
          <w:sz w:val="26"/>
        </w:rPr>
        <w:t> </w:t>
      </w:r>
      <w:r>
        <w:rPr>
          <w:sz w:val="26"/>
        </w:rPr>
        <w:t>xây</w:t>
      </w:r>
      <w:r>
        <w:rPr>
          <w:spacing w:val="-1"/>
          <w:sz w:val="26"/>
        </w:rPr>
        <w:t> </w:t>
      </w:r>
      <w:r>
        <w:rPr>
          <w:sz w:val="26"/>
        </w:rPr>
        <w:t>dựng cho từng công trình;</w:t>
      </w:r>
    </w:p>
    <w:p>
      <w:pPr>
        <w:pStyle w:val="ListParagraph"/>
        <w:numPr>
          <w:ilvl w:val="0"/>
          <w:numId w:val="33"/>
        </w:numPr>
        <w:tabs>
          <w:tab w:pos="750" w:val="left" w:leader="none"/>
        </w:tabs>
        <w:spacing w:line="300" w:lineRule="auto" w:before="65" w:after="0"/>
        <w:ind w:left="30" w:right="278" w:firstLine="0"/>
        <w:jc w:val="both"/>
        <w:rPr>
          <w:sz w:val="26"/>
        </w:rPr>
      </w:pPr>
      <w:r>
        <w:rPr>
          <w:sz w:val="26"/>
        </w:rPr>
        <w:t>Thiết</w:t>
      </w:r>
      <w:r>
        <w:rPr>
          <w:spacing w:val="-1"/>
          <w:sz w:val="26"/>
        </w:rPr>
        <w:t> </w:t>
      </w:r>
      <w:r>
        <w:rPr>
          <w:sz w:val="26"/>
        </w:rPr>
        <w:t>kế các tuyến</w:t>
      </w:r>
      <w:r>
        <w:rPr>
          <w:spacing w:val="-1"/>
          <w:sz w:val="26"/>
        </w:rPr>
        <w:t> </w:t>
      </w:r>
      <w:r>
        <w:rPr>
          <w:sz w:val="26"/>
        </w:rPr>
        <w:t>đường</w:t>
      </w:r>
      <w:r>
        <w:rPr>
          <w:spacing w:val="-6"/>
          <w:sz w:val="26"/>
        </w:rPr>
        <w:t> </w:t>
      </w:r>
      <w:r>
        <w:rPr>
          <w:sz w:val="26"/>
        </w:rPr>
        <w:t>tạm</w:t>
      </w:r>
      <w:r>
        <w:rPr>
          <w:spacing w:val="-5"/>
          <w:sz w:val="26"/>
        </w:rPr>
        <w:t> </w:t>
      </w:r>
      <w:r>
        <w:rPr>
          <w:sz w:val="26"/>
        </w:rPr>
        <w:t>cần có thuyết</w:t>
      </w:r>
      <w:r>
        <w:rPr>
          <w:spacing w:val="-1"/>
          <w:sz w:val="26"/>
        </w:rPr>
        <w:t> </w:t>
      </w:r>
      <w:r>
        <w:rPr>
          <w:sz w:val="26"/>
        </w:rPr>
        <w:t>minh</w:t>
      </w:r>
      <w:r>
        <w:rPr>
          <w:spacing w:val="-1"/>
          <w:sz w:val="26"/>
        </w:rPr>
        <w:t> </w:t>
      </w:r>
      <w:r>
        <w:rPr>
          <w:sz w:val="26"/>
        </w:rPr>
        <w:t>rõ ràng</w:t>
      </w:r>
      <w:r>
        <w:rPr>
          <w:spacing w:val="-5"/>
          <w:sz w:val="26"/>
        </w:rPr>
        <w:t> </w:t>
      </w:r>
      <w:r>
        <w:rPr>
          <w:sz w:val="26"/>
        </w:rPr>
        <w:t>phương</w:t>
      </w:r>
      <w:r>
        <w:rPr>
          <w:spacing w:val="-6"/>
          <w:sz w:val="26"/>
        </w:rPr>
        <w:t> </w:t>
      </w:r>
      <w:r>
        <w:rPr>
          <w:sz w:val="26"/>
        </w:rPr>
        <w:t>pháp, quá trình điều</w:t>
      </w:r>
      <w:r>
        <w:rPr>
          <w:spacing w:val="-3"/>
          <w:sz w:val="26"/>
        </w:rPr>
        <w:t> </w:t>
      </w:r>
      <w:r>
        <w:rPr>
          <w:sz w:val="26"/>
        </w:rPr>
        <w:t>tra,</w:t>
      </w:r>
      <w:r>
        <w:rPr>
          <w:spacing w:val="-5"/>
          <w:sz w:val="26"/>
        </w:rPr>
        <w:t> </w:t>
      </w:r>
      <w:r>
        <w:rPr>
          <w:sz w:val="26"/>
        </w:rPr>
        <w:t>xác</w:t>
      </w:r>
      <w:r>
        <w:rPr>
          <w:spacing w:val="-7"/>
          <w:sz w:val="26"/>
        </w:rPr>
        <w:t> </w:t>
      </w:r>
      <w:r>
        <w:rPr>
          <w:sz w:val="26"/>
        </w:rPr>
        <w:t>định</w:t>
      </w:r>
      <w:r>
        <w:rPr>
          <w:spacing w:val="-3"/>
          <w:sz w:val="26"/>
        </w:rPr>
        <w:t> </w:t>
      </w:r>
      <w:r>
        <w:rPr>
          <w:sz w:val="26"/>
        </w:rPr>
        <w:t>tuyến</w:t>
      </w:r>
      <w:r>
        <w:rPr>
          <w:spacing w:val="-7"/>
          <w:sz w:val="26"/>
        </w:rPr>
        <w:t> </w:t>
      </w:r>
      <w:r>
        <w:rPr>
          <w:sz w:val="26"/>
        </w:rPr>
        <w:t>và</w:t>
      </w:r>
      <w:r>
        <w:rPr>
          <w:spacing w:val="-2"/>
          <w:sz w:val="26"/>
        </w:rPr>
        <w:t> </w:t>
      </w:r>
      <w:r>
        <w:rPr>
          <w:sz w:val="26"/>
        </w:rPr>
        <w:t>phải</w:t>
      </w:r>
      <w:r>
        <w:rPr>
          <w:spacing w:val="-3"/>
          <w:sz w:val="26"/>
        </w:rPr>
        <w:t> </w:t>
      </w:r>
      <w:r>
        <w:rPr>
          <w:sz w:val="26"/>
        </w:rPr>
        <w:t>có</w:t>
      </w:r>
      <w:r>
        <w:rPr>
          <w:spacing w:val="-7"/>
          <w:sz w:val="26"/>
        </w:rPr>
        <w:t> </w:t>
      </w:r>
      <w:r>
        <w:rPr>
          <w:sz w:val="26"/>
        </w:rPr>
        <w:t>đầy</w:t>
      </w:r>
      <w:r>
        <w:rPr>
          <w:spacing w:val="-7"/>
          <w:sz w:val="26"/>
        </w:rPr>
        <w:t> </w:t>
      </w:r>
      <w:r>
        <w:rPr>
          <w:sz w:val="26"/>
        </w:rPr>
        <w:t>đủ</w:t>
      </w:r>
      <w:r>
        <w:rPr>
          <w:spacing w:val="-7"/>
          <w:sz w:val="26"/>
        </w:rPr>
        <w:t> </w:t>
      </w:r>
      <w:r>
        <w:rPr>
          <w:sz w:val="26"/>
        </w:rPr>
        <w:t>thiết</w:t>
      </w:r>
      <w:r>
        <w:rPr>
          <w:spacing w:val="-3"/>
          <w:sz w:val="26"/>
        </w:rPr>
        <w:t> </w:t>
      </w:r>
      <w:r>
        <w:rPr>
          <w:sz w:val="26"/>
        </w:rPr>
        <w:t>kế</w:t>
      </w:r>
      <w:r>
        <w:rPr>
          <w:spacing w:val="-2"/>
          <w:sz w:val="26"/>
        </w:rPr>
        <w:t> </w:t>
      </w:r>
      <w:r>
        <w:rPr>
          <w:sz w:val="26"/>
        </w:rPr>
        <w:t>thể</w:t>
      </w:r>
      <w:r>
        <w:rPr>
          <w:spacing w:val="-3"/>
          <w:sz w:val="26"/>
        </w:rPr>
        <w:t> </w:t>
      </w:r>
      <w:r>
        <w:rPr>
          <w:sz w:val="26"/>
        </w:rPr>
        <w:t>hiện</w:t>
      </w:r>
      <w:r>
        <w:rPr>
          <w:spacing w:val="-7"/>
          <w:sz w:val="26"/>
        </w:rPr>
        <w:t> </w:t>
      </w:r>
      <w:r>
        <w:rPr>
          <w:sz w:val="26"/>
        </w:rPr>
        <w:t>hướng</w:t>
      </w:r>
      <w:r>
        <w:rPr>
          <w:spacing w:val="-7"/>
          <w:sz w:val="26"/>
        </w:rPr>
        <w:t> </w:t>
      </w:r>
      <w:r>
        <w:rPr>
          <w:sz w:val="26"/>
        </w:rPr>
        <w:t>tuyến,</w:t>
      </w:r>
      <w:r>
        <w:rPr>
          <w:spacing w:val="-5"/>
          <w:sz w:val="26"/>
        </w:rPr>
        <w:t> </w:t>
      </w:r>
      <w:r>
        <w:rPr>
          <w:sz w:val="26"/>
        </w:rPr>
        <w:t>chiều</w:t>
      </w:r>
      <w:r>
        <w:rPr>
          <w:spacing w:val="-2"/>
          <w:sz w:val="26"/>
        </w:rPr>
        <w:t> </w:t>
      </w:r>
      <w:r>
        <w:rPr>
          <w:sz w:val="26"/>
        </w:rPr>
        <w:t>dài,</w:t>
      </w:r>
      <w:r>
        <w:rPr>
          <w:spacing w:val="-5"/>
          <w:sz w:val="26"/>
        </w:rPr>
        <w:t> </w:t>
      </w:r>
      <w:r>
        <w:rPr>
          <w:sz w:val="26"/>
        </w:rPr>
        <w:t>chiều rộng</w:t>
      </w:r>
      <w:r>
        <w:rPr>
          <w:spacing w:val="-6"/>
          <w:sz w:val="26"/>
        </w:rPr>
        <w:t> </w:t>
      </w:r>
      <w:r>
        <w:rPr>
          <w:sz w:val="26"/>
        </w:rPr>
        <w:t>trên</w:t>
      </w:r>
      <w:r>
        <w:rPr>
          <w:spacing w:val="-1"/>
          <w:sz w:val="26"/>
        </w:rPr>
        <w:t> </w:t>
      </w:r>
      <w:r>
        <w:rPr>
          <w:sz w:val="26"/>
        </w:rPr>
        <w:t>bình</w:t>
      </w:r>
      <w:r>
        <w:rPr>
          <w:spacing w:val="-2"/>
          <w:sz w:val="26"/>
        </w:rPr>
        <w:t> </w:t>
      </w:r>
      <w:r>
        <w:rPr>
          <w:sz w:val="26"/>
        </w:rPr>
        <w:t>đồ, đủ</w:t>
      </w:r>
      <w:r>
        <w:rPr>
          <w:spacing w:val="-2"/>
          <w:sz w:val="26"/>
        </w:rPr>
        <w:t> </w:t>
      </w:r>
      <w:r>
        <w:rPr>
          <w:sz w:val="26"/>
        </w:rPr>
        <w:t>điều</w:t>
      </w:r>
      <w:r>
        <w:rPr>
          <w:spacing w:val="-2"/>
          <w:sz w:val="26"/>
        </w:rPr>
        <w:t> </w:t>
      </w:r>
      <w:r>
        <w:rPr>
          <w:sz w:val="26"/>
        </w:rPr>
        <w:t>kiện</w:t>
      </w:r>
      <w:r>
        <w:rPr>
          <w:spacing w:val="-2"/>
          <w:sz w:val="26"/>
        </w:rPr>
        <w:t> </w:t>
      </w:r>
      <w:r>
        <w:rPr>
          <w:sz w:val="26"/>
        </w:rPr>
        <w:t>để</w:t>
      </w:r>
      <w:r>
        <w:rPr>
          <w:spacing w:val="-1"/>
          <w:sz w:val="26"/>
        </w:rPr>
        <w:t> </w:t>
      </w:r>
      <w:r>
        <w:rPr>
          <w:sz w:val="26"/>
        </w:rPr>
        <w:t>tính</w:t>
      </w:r>
      <w:r>
        <w:rPr>
          <w:spacing w:val="-2"/>
          <w:sz w:val="26"/>
        </w:rPr>
        <w:t> </w:t>
      </w:r>
      <w:r>
        <w:rPr>
          <w:sz w:val="26"/>
        </w:rPr>
        <w:t>toán khối</w:t>
      </w:r>
      <w:r>
        <w:rPr>
          <w:spacing w:val="-2"/>
          <w:sz w:val="26"/>
        </w:rPr>
        <w:t> </w:t>
      </w:r>
      <w:r>
        <w:rPr>
          <w:sz w:val="26"/>
        </w:rPr>
        <w:t>lượng</w:t>
      </w:r>
      <w:r>
        <w:rPr>
          <w:spacing w:val="-7"/>
          <w:sz w:val="26"/>
        </w:rPr>
        <w:t> </w:t>
      </w:r>
      <w:r>
        <w:rPr>
          <w:sz w:val="26"/>
        </w:rPr>
        <w:t>thực</w:t>
      </w:r>
      <w:r>
        <w:rPr>
          <w:spacing w:val="-1"/>
          <w:sz w:val="26"/>
        </w:rPr>
        <w:t> </w:t>
      </w:r>
      <w:r>
        <w:rPr>
          <w:sz w:val="26"/>
        </w:rPr>
        <w:t>hiện</w:t>
      </w:r>
      <w:r>
        <w:rPr>
          <w:spacing w:val="-2"/>
          <w:sz w:val="26"/>
        </w:rPr>
        <w:t> </w:t>
      </w:r>
      <w:r>
        <w:rPr>
          <w:sz w:val="26"/>
        </w:rPr>
        <w:t>san gạt và</w:t>
      </w:r>
      <w:r>
        <w:rPr>
          <w:spacing w:val="-1"/>
          <w:sz w:val="26"/>
        </w:rPr>
        <w:t> </w:t>
      </w:r>
      <w:r>
        <w:rPr>
          <w:sz w:val="26"/>
        </w:rPr>
        <w:t>cung</w:t>
      </w:r>
      <w:r>
        <w:rPr>
          <w:spacing w:val="-7"/>
          <w:sz w:val="26"/>
        </w:rPr>
        <w:t> </w:t>
      </w:r>
      <w:r>
        <w:rPr>
          <w:sz w:val="26"/>
        </w:rPr>
        <w:t>cấp</w:t>
      </w:r>
      <w:r>
        <w:rPr>
          <w:spacing w:val="-1"/>
          <w:sz w:val="26"/>
        </w:rPr>
        <w:t> </w:t>
      </w:r>
      <w:r>
        <w:rPr>
          <w:sz w:val="26"/>
        </w:rPr>
        <w:t>hồ sơ cho nhà thầu tư vấn rừng để điều tra, lập hồ sơ đề nghị phê duyệt tạm sử dụng rừng tuân thủ Nghị định số 27/NĐ-CP-2024 và các quy định của pháp luật hiện hành.</w:t>
      </w:r>
    </w:p>
    <w:p>
      <w:pPr>
        <w:pStyle w:val="ListParagraph"/>
        <w:numPr>
          <w:ilvl w:val="0"/>
          <w:numId w:val="33"/>
        </w:numPr>
        <w:tabs>
          <w:tab w:pos="750" w:val="left" w:leader="none"/>
        </w:tabs>
        <w:spacing w:line="297" w:lineRule="auto" w:before="62" w:after="0"/>
        <w:ind w:left="30" w:right="285" w:firstLine="0"/>
        <w:jc w:val="both"/>
        <w:rPr>
          <w:sz w:val="26"/>
        </w:rPr>
      </w:pPr>
      <w:r>
        <w:rPr>
          <w:sz w:val="26"/>
        </w:rPr>
        <w:t>Tiêu</w:t>
      </w:r>
      <w:r>
        <w:rPr>
          <w:spacing w:val="-7"/>
          <w:sz w:val="26"/>
        </w:rPr>
        <w:t> </w:t>
      </w:r>
      <w:r>
        <w:rPr>
          <w:sz w:val="26"/>
        </w:rPr>
        <w:t>chuẩn,</w:t>
      </w:r>
      <w:r>
        <w:rPr>
          <w:spacing w:val="-5"/>
          <w:sz w:val="26"/>
        </w:rPr>
        <w:t> </w:t>
      </w:r>
      <w:r>
        <w:rPr>
          <w:sz w:val="26"/>
        </w:rPr>
        <w:t>quy</w:t>
      </w:r>
      <w:r>
        <w:rPr>
          <w:spacing w:val="-7"/>
          <w:sz w:val="26"/>
        </w:rPr>
        <w:t> </w:t>
      </w:r>
      <w:r>
        <w:rPr>
          <w:sz w:val="26"/>
        </w:rPr>
        <w:t>chuẩn</w:t>
      </w:r>
      <w:r>
        <w:rPr>
          <w:spacing w:val="-7"/>
          <w:sz w:val="26"/>
        </w:rPr>
        <w:t> </w:t>
      </w:r>
      <w:r>
        <w:rPr>
          <w:sz w:val="26"/>
        </w:rPr>
        <w:t>kỹ</w:t>
      </w:r>
      <w:r>
        <w:rPr>
          <w:spacing w:val="-7"/>
          <w:sz w:val="26"/>
        </w:rPr>
        <w:t> </w:t>
      </w:r>
      <w:r>
        <w:rPr>
          <w:sz w:val="26"/>
        </w:rPr>
        <w:t>thuật</w:t>
      </w:r>
      <w:r>
        <w:rPr>
          <w:spacing w:val="-7"/>
          <w:sz w:val="26"/>
        </w:rPr>
        <w:t> </w:t>
      </w:r>
      <w:r>
        <w:rPr>
          <w:sz w:val="26"/>
        </w:rPr>
        <w:t>được</w:t>
      </w:r>
      <w:r>
        <w:rPr>
          <w:spacing w:val="-7"/>
          <w:sz w:val="26"/>
        </w:rPr>
        <w:t> </w:t>
      </w:r>
      <w:r>
        <w:rPr>
          <w:sz w:val="26"/>
        </w:rPr>
        <w:t>áp</w:t>
      </w:r>
      <w:r>
        <w:rPr>
          <w:spacing w:val="-12"/>
          <w:sz w:val="26"/>
        </w:rPr>
        <w:t> </w:t>
      </w:r>
      <w:r>
        <w:rPr>
          <w:sz w:val="26"/>
        </w:rPr>
        <w:t>dụng</w:t>
      </w:r>
      <w:r>
        <w:rPr>
          <w:spacing w:val="-12"/>
          <w:sz w:val="26"/>
        </w:rPr>
        <w:t> </w:t>
      </w:r>
      <w:r>
        <w:rPr>
          <w:sz w:val="26"/>
        </w:rPr>
        <w:t>và</w:t>
      </w:r>
      <w:r>
        <w:rPr>
          <w:spacing w:val="-7"/>
          <w:sz w:val="26"/>
        </w:rPr>
        <w:t> </w:t>
      </w:r>
      <w:r>
        <w:rPr>
          <w:sz w:val="26"/>
        </w:rPr>
        <w:t>kết</w:t>
      </w:r>
      <w:r>
        <w:rPr>
          <w:spacing w:val="-7"/>
          <w:sz w:val="26"/>
        </w:rPr>
        <w:t> </w:t>
      </w:r>
      <w:r>
        <w:rPr>
          <w:sz w:val="26"/>
        </w:rPr>
        <w:t>quả</w:t>
      </w:r>
      <w:r>
        <w:rPr>
          <w:spacing w:val="-7"/>
          <w:sz w:val="26"/>
        </w:rPr>
        <w:t> </w:t>
      </w:r>
      <w:r>
        <w:rPr>
          <w:sz w:val="26"/>
        </w:rPr>
        <w:t>khảo</w:t>
      </w:r>
      <w:r>
        <w:rPr>
          <w:spacing w:val="-7"/>
          <w:sz w:val="26"/>
        </w:rPr>
        <w:t> </w:t>
      </w:r>
      <w:r>
        <w:rPr>
          <w:sz w:val="26"/>
        </w:rPr>
        <w:t>sát</w:t>
      </w:r>
      <w:r>
        <w:rPr>
          <w:spacing w:val="-7"/>
          <w:sz w:val="26"/>
        </w:rPr>
        <w:t> </w:t>
      </w:r>
      <w:r>
        <w:rPr>
          <w:sz w:val="26"/>
        </w:rPr>
        <w:t>xây</w:t>
      </w:r>
      <w:r>
        <w:rPr>
          <w:spacing w:val="-7"/>
          <w:sz w:val="26"/>
        </w:rPr>
        <w:t> </w:t>
      </w:r>
      <w:r>
        <w:rPr>
          <w:sz w:val="26"/>
        </w:rPr>
        <w:t>dựng</w:t>
      </w:r>
      <w:r>
        <w:rPr>
          <w:spacing w:val="-12"/>
          <w:sz w:val="26"/>
        </w:rPr>
        <w:t> </w:t>
      </w:r>
      <w:r>
        <w:rPr>
          <w:sz w:val="26"/>
        </w:rPr>
        <w:t>để</w:t>
      </w:r>
      <w:r>
        <w:rPr>
          <w:spacing w:val="-7"/>
          <w:sz w:val="26"/>
        </w:rPr>
        <w:t> </w:t>
      </w:r>
      <w:r>
        <w:rPr>
          <w:sz w:val="26"/>
        </w:rPr>
        <w:t>lập thiết kế cơ sở.</w:t>
      </w:r>
    </w:p>
    <w:p>
      <w:pPr>
        <w:pStyle w:val="ListParagraph"/>
        <w:numPr>
          <w:ilvl w:val="0"/>
          <w:numId w:val="33"/>
        </w:numPr>
        <w:tabs>
          <w:tab w:pos="750" w:val="left" w:leader="none"/>
        </w:tabs>
        <w:spacing w:line="300" w:lineRule="auto" w:before="65" w:after="0"/>
        <w:ind w:left="30" w:right="282" w:firstLine="0"/>
        <w:jc w:val="both"/>
        <w:rPr>
          <w:sz w:val="26"/>
        </w:rPr>
      </w:pPr>
      <w:r>
        <w:rPr>
          <w:sz w:val="26"/>
        </w:rPr>
        <w:t>Nhà thầu tư</w:t>
      </w:r>
      <w:r>
        <w:rPr>
          <w:spacing w:val="-4"/>
          <w:sz w:val="26"/>
        </w:rPr>
        <w:t> </w:t>
      </w:r>
      <w:r>
        <w:rPr>
          <w:sz w:val="26"/>
        </w:rPr>
        <w:t>vấn có trách</w:t>
      </w:r>
      <w:r>
        <w:rPr>
          <w:spacing w:val="-2"/>
          <w:sz w:val="26"/>
        </w:rPr>
        <w:t> </w:t>
      </w:r>
      <w:r>
        <w:rPr>
          <w:sz w:val="26"/>
        </w:rPr>
        <w:t>nhiệm</w:t>
      </w:r>
      <w:r>
        <w:rPr>
          <w:spacing w:val="-3"/>
          <w:sz w:val="26"/>
        </w:rPr>
        <w:t> </w:t>
      </w:r>
      <w:r>
        <w:rPr>
          <w:sz w:val="26"/>
        </w:rPr>
        <w:t>lập Mô hình</w:t>
      </w:r>
      <w:r>
        <w:rPr>
          <w:spacing w:val="-3"/>
          <w:sz w:val="26"/>
        </w:rPr>
        <w:t> </w:t>
      </w:r>
      <w:r>
        <w:rPr>
          <w:sz w:val="26"/>
        </w:rPr>
        <w:t>thông</w:t>
      </w:r>
      <w:r>
        <w:rPr>
          <w:spacing w:val="-3"/>
          <w:sz w:val="26"/>
        </w:rPr>
        <w:t> </w:t>
      </w:r>
      <w:r>
        <w:rPr>
          <w:sz w:val="26"/>
        </w:rPr>
        <w:t>tin công</w:t>
      </w:r>
      <w:r>
        <w:rPr>
          <w:spacing w:val="-2"/>
          <w:sz w:val="26"/>
        </w:rPr>
        <w:t> </w:t>
      </w:r>
      <w:r>
        <w:rPr>
          <w:sz w:val="26"/>
        </w:rPr>
        <w:t>trình (Mô hình BIM) đáp</w:t>
      </w:r>
      <w:r>
        <w:rPr>
          <w:spacing w:val="-6"/>
          <w:sz w:val="26"/>
        </w:rPr>
        <w:t> </w:t>
      </w:r>
      <w:r>
        <w:rPr>
          <w:sz w:val="26"/>
        </w:rPr>
        <w:t>ứng</w:t>
      </w:r>
      <w:r>
        <w:rPr>
          <w:spacing w:val="-11"/>
          <w:sz w:val="26"/>
        </w:rPr>
        <w:t> </w:t>
      </w:r>
      <w:r>
        <w:rPr>
          <w:sz w:val="26"/>
        </w:rPr>
        <w:t>các</w:t>
      </w:r>
      <w:r>
        <w:rPr>
          <w:spacing w:val="-6"/>
          <w:sz w:val="26"/>
        </w:rPr>
        <w:t> </w:t>
      </w:r>
      <w:r>
        <w:rPr>
          <w:sz w:val="26"/>
        </w:rPr>
        <w:t>quy</w:t>
      </w:r>
      <w:r>
        <w:rPr>
          <w:spacing w:val="-6"/>
          <w:sz w:val="26"/>
        </w:rPr>
        <w:t> </w:t>
      </w:r>
      <w:r>
        <w:rPr>
          <w:sz w:val="26"/>
        </w:rPr>
        <w:t>định,</w:t>
      </w:r>
      <w:r>
        <w:rPr>
          <w:spacing w:val="-4"/>
          <w:sz w:val="26"/>
        </w:rPr>
        <w:t> </w:t>
      </w:r>
      <w:r>
        <w:rPr>
          <w:sz w:val="26"/>
        </w:rPr>
        <w:t>hướng</w:t>
      </w:r>
      <w:r>
        <w:rPr>
          <w:spacing w:val="-11"/>
          <w:sz w:val="26"/>
        </w:rPr>
        <w:t> </w:t>
      </w:r>
      <w:r>
        <w:rPr>
          <w:sz w:val="26"/>
        </w:rPr>
        <w:t>dẫn</w:t>
      </w:r>
      <w:r>
        <w:rPr>
          <w:spacing w:val="-6"/>
          <w:sz w:val="26"/>
        </w:rPr>
        <w:t> </w:t>
      </w:r>
      <w:r>
        <w:rPr>
          <w:sz w:val="26"/>
        </w:rPr>
        <w:t>của</w:t>
      </w:r>
      <w:r>
        <w:rPr>
          <w:spacing w:val="-6"/>
          <w:sz w:val="26"/>
        </w:rPr>
        <w:t> </w:t>
      </w:r>
      <w:r>
        <w:rPr>
          <w:sz w:val="26"/>
        </w:rPr>
        <w:t>cơ</w:t>
      </w:r>
      <w:r>
        <w:rPr>
          <w:spacing w:val="-4"/>
          <w:sz w:val="26"/>
        </w:rPr>
        <w:t> </w:t>
      </w:r>
      <w:r>
        <w:rPr>
          <w:sz w:val="26"/>
        </w:rPr>
        <w:t>quan</w:t>
      </w:r>
      <w:r>
        <w:rPr>
          <w:spacing w:val="-6"/>
          <w:sz w:val="26"/>
        </w:rPr>
        <w:t> </w:t>
      </w:r>
      <w:r>
        <w:rPr>
          <w:sz w:val="26"/>
        </w:rPr>
        <w:t>có</w:t>
      </w:r>
      <w:r>
        <w:rPr>
          <w:spacing w:val="-6"/>
          <w:sz w:val="26"/>
        </w:rPr>
        <w:t> </w:t>
      </w:r>
      <w:r>
        <w:rPr>
          <w:sz w:val="26"/>
        </w:rPr>
        <w:t>thẩm</w:t>
      </w:r>
      <w:r>
        <w:rPr>
          <w:spacing w:val="-11"/>
          <w:sz w:val="26"/>
        </w:rPr>
        <w:t> </w:t>
      </w:r>
      <w:r>
        <w:rPr>
          <w:sz w:val="26"/>
        </w:rPr>
        <w:t>quyền</w:t>
      </w:r>
      <w:r>
        <w:rPr>
          <w:spacing w:val="-1"/>
          <w:sz w:val="26"/>
        </w:rPr>
        <w:t> </w:t>
      </w:r>
      <w:r>
        <w:rPr>
          <w:sz w:val="26"/>
        </w:rPr>
        <w:t>và</w:t>
      </w:r>
      <w:r>
        <w:rPr>
          <w:spacing w:val="-6"/>
          <w:sz w:val="26"/>
        </w:rPr>
        <w:t> </w:t>
      </w:r>
      <w:r>
        <w:rPr>
          <w:sz w:val="26"/>
        </w:rPr>
        <w:t>yêu</w:t>
      </w:r>
      <w:r>
        <w:rPr>
          <w:spacing w:val="-1"/>
          <w:sz w:val="26"/>
        </w:rPr>
        <w:t> </w:t>
      </w:r>
      <w:r>
        <w:rPr>
          <w:sz w:val="26"/>
        </w:rPr>
        <w:t>cầu</w:t>
      </w:r>
      <w:r>
        <w:rPr>
          <w:spacing w:val="-6"/>
          <w:sz w:val="26"/>
        </w:rPr>
        <w:t> </w:t>
      </w:r>
      <w:r>
        <w:rPr>
          <w:sz w:val="26"/>
        </w:rPr>
        <w:t>của</w:t>
      </w:r>
      <w:r>
        <w:rPr>
          <w:spacing w:val="-6"/>
          <w:sz w:val="26"/>
        </w:rPr>
        <w:t> </w:t>
      </w:r>
      <w:r>
        <w:rPr>
          <w:sz w:val="26"/>
        </w:rPr>
        <w:t>Dự</w:t>
      </w:r>
      <w:r>
        <w:rPr>
          <w:spacing w:val="-7"/>
          <w:sz w:val="26"/>
        </w:rPr>
        <w:t> </w:t>
      </w:r>
      <w:r>
        <w:rPr>
          <w:sz w:val="26"/>
        </w:rPr>
        <w:t>án.</w:t>
      </w:r>
      <w:r>
        <w:rPr>
          <w:spacing w:val="-4"/>
          <w:sz w:val="26"/>
        </w:rPr>
        <w:t> </w:t>
      </w:r>
      <w:r>
        <w:rPr>
          <w:sz w:val="26"/>
        </w:rPr>
        <w:t>Yêu cầu cụ thể xem Phụ lục Nhiệm vụ kỹ thuật và khối lượng Mô hình thông tin công trình kèm theo.</w:t>
      </w:r>
    </w:p>
    <w:p>
      <w:pPr>
        <w:pStyle w:val="ListParagraph"/>
        <w:numPr>
          <w:ilvl w:val="3"/>
          <w:numId w:val="34"/>
        </w:numPr>
        <w:tabs>
          <w:tab w:pos="1109" w:val="left" w:leader="none"/>
        </w:tabs>
        <w:spacing w:line="298" w:lineRule="exact" w:before="65" w:after="0"/>
        <w:ind w:left="1109" w:right="0" w:hanging="1079"/>
        <w:jc w:val="both"/>
        <w:rPr>
          <w:b/>
          <w:i/>
          <w:sz w:val="26"/>
        </w:rPr>
      </w:pPr>
      <w:r>
        <w:rPr>
          <w:b/>
          <w:i/>
          <w:sz w:val="26"/>
        </w:rPr>
        <w:t>Giải</w:t>
      </w:r>
      <w:r>
        <w:rPr>
          <w:b/>
          <w:i/>
          <w:spacing w:val="-6"/>
          <w:sz w:val="26"/>
        </w:rPr>
        <w:t> </w:t>
      </w:r>
      <w:r>
        <w:rPr>
          <w:b/>
          <w:i/>
          <w:sz w:val="26"/>
        </w:rPr>
        <w:t>pháp</w:t>
      </w:r>
      <w:r>
        <w:rPr>
          <w:b/>
          <w:i/>
          <w:spacing w:val="-5"/>
          <w:sz w:val="26"/>
        </w:rPr>
        <w:t> </w:t>
      </w:r>
      <w:r>
        <w:rPr>
          <w:b/>
          <w:i/>
          <w:sz w:val="26"/>
        </w:rPr>
        <w:t>phần</w:t>
      </w:r>
      <w:r>
        <w:rPr>
          <w:b/>
          <w:i/>
          <w:spacing w:val="-5"/>
          <w:sz w:val="26"/>
        </w:rPr>
        <w:t> </w:t>
      </w:r>
      <w:r>
        <w:rPr>
          <w:b/>
          <w:i/>
          <w:spacing w:val="-4"/>
          <w:sz w:val="26"/>
        </w:rPr>
        <w:t>điện</w:t>
      </w:r>
    </w:p>
    <w:p>
      <w:pPr>
        <w:pStyle w:val="Heading2"/>
        <w:numPr>
          <w:ilvl w:val="4"/>
          <w:numId w:val="34"/>
        </w:numPr>
        <w:tabs>
          <w:tab w:pos="878" w:val="left" w:leader="none"/>
        </w:tabs>
        <w:spacing w:line="298" w:lineRule="exact" w:before="0" w:after="0"/>
        <w:ind w:left="878" w:right="0" w:hanging="565"/>
        <w:jc w:val="both"/>
      </w:pPr>
      <w:r>
        <w:rPr/>
        <w:t>Xác</w:t>
      </w:r>
      <w:r>
        <w:rPr>
          <w:spacing w:val="-4"/>
        </w:rPr>
        <w:t> </w:t>
      </w:r>
      <w:r>
        <w:rPr/>
        <w:t>định</w:t>
      </w:r>
      <w:r>
        <w:rPr>
          <w:spacing w:val="-9"/>
        </w:rPr>
        <w:t> </w:t>
      </w:r>
      <w:r>
        <w:rPr/>
        <w:t>điều</w:t>
      </w:r>
      <w:r>
        <w:rPr>
          <w:spacing w:val="-4"/>
        </w:rPr>
        <w:t> </w:t>
      </w:r>
      <w:r>
        <w:rPr/>
        <w:t>kiện</w:t>
      </w:r>
      <w:r>
        <w:rPr>
          <w:spacing w:val="-4"/>
        </w:rPr>
        <w:t> </w:t>
      </w:r>
      <w:r>
        <w:rPr/>
        <w:t>khí</w:t>
      </w:r>
      <w:r>
        <w:rPr>
          <w:spacing w:val="-4"/>
        </w:rPr>
        <w:t> </w:t>
      </w:r>
      <w:r>
        <w:rPr/>
        <w:t>hậu</w:t>
      </w:r>
      <w:r>
        <w:rPr>
          <w:spacing w:val="-9"/>
        </w:rPr>
        <w:t> </w:t>
      </w:r>
      <w:r>
        <w:rPr/>
        <w:t>tính</w:t>
      </w:r>
      <w:r>
        <w:rPr>
          <w:spacing w:val="-9"/>
        </w:rPr>
        <w:t> </w:t>
      </w:r>
      <w:r>
        <w:rPr>
          <w:spacing w:val="-4"/>
        </w:rPr>
        <w:t>toán</w:t>
      </w:r>
    </w:p>
    <w:p>
      <w:pPr>
        <w:pStyle w:val="BodyText"/>
        <w:spacing w:line="300" w:lineRule="auto" w:before="57"/>
        <w:ind w:right="276" w:firstLine="566"/>
        <w:jc w:val="both"/>
      </w:pPr>
      <w:r>
        <w:rPr/>
        <w:t>Căn cứ vào vị trí tuyến</w:t>
      </w:r>
      <w:r>
        <w:rPr>
          <w:spacing w:val="-3"/>
        </w:rPr>
        <w:t> </w:t>
      </w:r>
      <w:r>
        <w:rPr/>
        <w:t>đường</w:t>
      </w:r>
      <w:r>
        <w:rPr>
          <w:spacing w:val="-3"/>
        </w:rPr>
        <w:t> </w:t>
      </w:r>
      <w:r>
        <w:rPr/>
        <w:t>dây đi</w:t>
      </w:r>
      <w:r>
        <w:rPr>
          <w:spacing w:val="-3"/>
        </w:rPr>
        <w:t> </w:t>
      </w:r>
      <w:r>
        <w:rPr/>
        <w:t>qua</w:t>
      </w:r>
      <w:r>
        <w:rPr>
          <w:spacing w:val="-2"/>
        </w:rPr>
        <w:t> </w:t>
      </w:r>
      <w:r>
        <w:rPr/>
        <w:t>và bản đồ</w:t>
      </w:r>
      <w:r>
        <w:rPr>
          <w:spacing w:val="-2"/>
        </w:rPr>
        <w:t> </w:t>
      </w:r>
      <w:r>
        <w:rPr/>
        <w:t>phân vùng</w:t>
      </w:r>
      <w:r>
        <w:rPr>
          <w:spacing w:val="-3"/>
        </w:rPr>
        <w:t> </w:t>
      </w:r>
      <w:r>
        <w:rPr/>
        <w:t>áp lực gió theo tiêu chuẩn “Quy chuẩn kỹ thuật quốc gia số liệu điều kiện tự nhiên dùng trong xây dựng QCVN 02:2022/BXD”; dựa vào chiều cao treo dây và hệ số sử dụng giả định của công trình, tính toán áp lực gió vào các phần tử của đường dây.</w:t>
      </w:r>
    </w:p>
    <w:p>
      <w:pPr>
        <w:pStyle w:val="BodyText"/>
        <w:spacing w:line="297" w:lineRule="auto" w:before="60"/>
        <w:ind w:right="276" w:firstLine="566"/>
        <w:jc w:val="both"/>
      </w:pPr>
      <w:r>
        <w:rPr/>
        <w:t>Phân</w:t>
      </w:r>
      <w:r>
        <w:rPr>
          <w:spacing w:val="-17"/>
        </w:rPr>
        <w:t> </w:t>
      </w:r>
      <w:r>
        <w:rPr/>
        <w:t>vùng</w:t>
      </w:r>
      <w:r>
        <w:rPr>
          <w:spacing w:val="-16"/>
        </w:rPr>
        <w:t> </w:t>
      </w:r>
      <w:r>
        <w:rPr/>
        <w:t>nhiễm</w:t>
      </w:r>
      <w:r>
        <w:rPr>
          <w:spacing w:val="-16"/>
        </w:rPr>
        <w:t> </w:t>
      </w:r>
      <w:r>
        <w:rPr/>
        <w:t>bẩn:</w:t>
      </w:r>
      <w:r>
        <w:rPr>
          <w:spacing w:val="-16"/>
        </w:rPr>
        <w:t> </w:t>
      </w:r>
      <w:r>
        <w:rPr/>
        <w:t>căn</w:t>
      </w:r>
      <w:r>
        <w:rPr>
          <w:spacing w:val="-17"/>
        </w:rPr>
        <w:t> </w:t>
      </w:r>
      <w:r>
        <w:rPr/>
        <w:t>cứ</w:t>
      </w:r>
      <w:r>
        <w:rPr>
          <w:spacing w:val="-15"/>
        </w:rPr>
        <w:t> </w:t>
      </w:r>
      <w:r>
        <w:rPr/>
        <w:t>khu</w:t>
      </w:r>
      <w:r>
        <w:rPr>
          <w:spacing w:val="-10"/>
        </w:rPr>
        <w:t> </w:t>
      </w:r>
      <w:r>
        <w:rPr/>
        <w:t>vực</w:t>
      </w:r>
      <w:r>
        <w:rPr>
          <w:spacing w:val="-15"/>
        </w:rPr>
        <w:t> </w:t>
      </w:r>
      <w:r>
        <w:rPr/>
        <w:t>tuyến</w:t>
      </w:r>
      <w:r>
        <w:rPr>
          <w:spacing w:val="-15"/>
        </w:rPr>
        <w:t> </w:t>
      </w:r>
      <w:r>
        <w:rPr/>
        <w:t>đường</w:t>
      </w:r>
      <w:r>
        <w:rPr>
          <w:spacing w:val="-17"/>
        </w:rPr>
        <w:t> </w:t>
      </w:r>
      <w:r>
        <w:rPr/>
        <w:t>dây</w:t>
      </w:r>
      <w:r>
        <w:rPr>
          <w:spacing w:val="-15"/>
        </w:rPr>
        <w:t> </w:t>
      </w:r>
      <w:r>
        <w:rPr/>
        <w:t>đi</w:t>
      </w:r>
      <w:r>
        <w:rPr>
          <w:spacing w:val="-15"/>
        </w:rPr>
        <w:t> </w:t>
      </w:r>
      <w:r>
        <w:rPr/>
        <w:t>qua,</w:t>
      </w:r>
      <w:r>
        <w:rPr>
          <w:spacing w:val="-12"/>
        </w:rPr>
        <w:t> </w:t>
      </w:r>
      <w:r>
        <w:rPr/>
        <w:t>xác</w:t>
      </w:r>
      <w:r>
        <w:rPr>
          <w:spacing w:val="-14"/>
        </w:rPr>
        <w:t> </w:t>
      </w:r>
      <w:r>
        <w:rPr/>
        <w:t>định</w:t>
      </w:r>
      <w:r>
        <w:rPr>
          <w:spacing w:val="-15"/>
        </w:rPr>
        <w:t> </w:t>
      </w:r>
      <w:r>
        <w:rPr/>
        <w:t>vùng</w:t>
      </w:r>
      <w:r>
        <w:rPr>
          <w:spacing w:val="-17"/>
        </w:rPr>
        <w:t> </w:t>
      </w:r>
      <w:r>
        <w:rPr/>
        <w:t>nhiễm bẩn và chiều dài đường rò tiêu chuẩn của công trình.</w:t>
      </w:r>
    </w:p>
    <w:p>
      <w:pPr>
        <w:pStyle w:val="Heading2"/>
        <w:numPr>
          <w:ilvl w:val="4"/>
          <w:numId w:val="34"/>
        </w:numPr>
        <w:tabs>
          <w:tab w:pos="878" w:val="left" w:leader="none"/>
        </w:tabs>
        <w:spacing w:line="240" w:lineRule="auto" w:before="70" w:after="0"/>
        <w:ind w:left="878" w:right="0" w:hanging="565"/>
        <w:jc w:val="both"/>
      </w:pPr>
      <w:r>
        <w:rPr/>
        <w:t>Các</w:t>
      </w:r>
      <w:r>
        <w:rPr>
          <w:spacing w:val="-6"/>
        </w:rPr>
        <w:t> </w:t>
      </w:r>
      <w:r>
        <w:rPr/>
        <w:t>giải</w:t>
      </w:r>
      <w:r>
        <w:rPr>
          <w:spacing w:val="-6"/>
        </w:rPr>
        <w:t> </w:t>
      </w:r>
      <w:r>
        <w:rPr/>
        <w:t>pháp</w:t>
      </w:r>
      <w:r>
        <w:rPr>
          <w:spacing w:val="-6"/>
        </w:rPr>
        <w:t> </w:t>
      </w:r>
      <w:r>
        <w:rPr/>
        <w:t>kỹ</w:t>
      </w:r>
      <w:r>
        <w:rPr>
          <w:spacing w:val="-6"/>
        </w:rPr>
        <w:t> </w:t>
      </w:r>
      <w:r>
        <w:rPr/>
        <w:t>thuật</w:t>
      </w:r>
      <w:r>
        <w:rPr>
          <w:spacing w:val="-6"/>
        </w:rPr>
        <w:t> </w:t>
      </w:r>
      <w:r>
        <w:rPr/>
        <w:t>dây</w:t>
      </w:r>
      <w:r>
        <w:rPr>
          <w:spacing w:val="-2"/>
        </w:rPr>
        <w:t> </w:t>
      </w:r>
      <w:r>
        <w:rPr/>
        <w:t>dẫn, dây</w:t>
      </w:r>
      <w:r>
        <w:rPr>
          <w:spacing w:val="-6"/>
        </w:rPr>
        <w:t> </w:t>
      </w:r>
      <w:r>
        <w:rPr/>
        <w:t>chống</w:t>
      </w:r>
      <w:r>
        <w:rPr>
          <w:spacing w:val="-6"/>
        </w:rPr>
        <w:t> </w:t>
      </w:r>
      <w:r>
        <w:rPr>
          <w:spacing w:val="-5"/>
        </w:rPr>
        <w:t>sét</w:t>
      </w:r>
    </w:p>
    <w:p>
      <w:pPr>
        <w:spacing w:before="3"/>
        <w:ind w:left="294" w:right="0" w:firstLine="0"/>
        <w:jc w:val="both"/>
        <w:rPr>
          <w:b/>
          <w:sz w:val="24"/>
        </w:rPr>
      </w:pPr>
      <w:bookmarkStart w:name="Dây dẫn" w:id="34"/>
      <w:bookmarkEnd w:id="34"/>
      <w:r>
        <w:rPr/>
      </w:r>
      <w:r>
        <w:rPr>
          <w:b/>
          <w:sz w:val="24"/>
        </w:rPr>
        <w:t>Dây</w:t>
      </w:r>
      <w:r>
        <w:rPr>
          <w:b/>
          <w:spacing w:val="1"/>
          <w:sz w:val="24"/>
        </w:rPr>
        <w:t> </w:t>
      </w:r>
      <w:r>
        <w:rPr>
          <w:b/>
          <w:spacing w:val="-5"/>
          <w:sz w:val="24"/>
        </w:rPr>
        <w:t>dẫn</w:t>
      </w:r>
    </w:p>
    <w:p>
      <w:pPr>
        <w:pStyle w:val="ListParagraph"/>
        <w:numPr>
          <w:ilvl w:val="0"/>
          <w:numId w:val="35"/>
        </w:numPr>
        <w:tabs>
          <w:tab w:pos="739" w:val="left" w:leader="none"/>
          <w:tab w:pos="750" w:val="left" w:leader="none"/>
        </w:tabs>
        <w:spacing w:line="283" w:lineRule="auto" w:before="201" w:after="0"/>
        <w:ind w:left="750" w:right="280" w:hanging="361"/>
        <w:jc w:val="both"/>
        <w:rPr>
          <w:sz w:val="26"/>
        </w:rPr>
      </w:pPr>
      <w:r>
        <w:rPr>
          <w:sz w:val="26"/>
        </w:rPr>
        <w:t>Xác định dòng</w:t>
      </w:r>
      <w:r>
        <w:rPr>
          <w:spacing w:val="-2"/>
          <w:sz w:val="26"/>
        </w:rPr>
        <w:t> </w:t>
      </w:r>
      <w:r>
        <w:rPr>
          <w:sz w:val="26"/>
        </w:rPr>
        <w:t>tải của dây ở các giai đoạn và tính toán tiết diện tổng</w:t>
      </w:r>
      <w:r>
        <w:rPr>
          <w:spacing w:val="-2"/>
          <w:sz w:val="26"/>
        </w:rPr>
        <w:t> </w:t>
      </w:r>
      <w:r>
        <w:rPr>
          <w:sz w:val="26"/>
        </w:rPr>
        <w:t>của dây dẫn theo</w:t>
      </w:r>
      <w:r>
        <w:rPr>
          <w:spacing w:val="-12"/>
          <w:sz w:val="26"/>
        </w:rPr>
        <w:t> </w:t>
      </w:r>
      <w:r>
        <w:rPr>
          <w:sz w:val="26"/>
        </w:rPr>
        <w:t>điều</w:t>
      </w:r>
      <w:r>
        <w:rPr>
          <w:spacing w:val="-12"/>
          <w:sz w:val="26"/>
        </w:rPr>
        <w:t> </w:t>
      </w:r>
      <w:r>
        <w:rPr>
          <w:sz w:val="26"/>
        </w:rPr>
        <w:t>kiện</w:t>
      </w:r>
      <w:r>
        <w:rPr>
          <w:spacing w:val="-12"/>
          <w:sz w:val="26"/>
        </w:rPr>
        <w:t> </w:t>
      </w:r>
      <w:r>
        <w:rPr>
          <w:sz w:val="26"/>
        </w:rPr>
        <w:t>mật</w:t>
      </w:r>
      <w:r>
        <w:rPr>
          <w:spacing w:val="-10"/>
          <w:sz w:val="26"/>
        </w:rPr>
        <w:t> </w:t>
      </w:r>
      <w:r>
        <w:rPr>
          <w:sz w:val="26"/>
        </w:rPr>
        <w:t>độ</w:t>
      </w:r>
      <w:r>
        <w:rPr>
          <w:spacing w:val="-12"/>
          <w:sz w:val="26"/>
        </w:rPr>
        <w:t> </w:t>
      </w:r>
      <w:r>
        <w:rPr>
          <w:sz w:val="26"/>
        </w:rPr>
        <w:t>dòng</w:t>
      </w:r>
      <w:r>
        <w:rPr>
          <w:spacing w:val="-17"/>
          <w:sz w:val="26"/>
        </w:rPr>
        <w:t> </w:t>
      </w:r>
      <w:r>
        <w:rPr>
          <w:sz w:val="26"/>
        </w:rPr>
        <w:t>điện</w:t>
      </w:r>
      <w:r>
        <w:rPr>
          <w:spacing w:val="-11"/>
          <w:sz w:val="26"/>
        </w:rPr>
        <w:t> </w:t>
      </w:r>
      <w:r>
        <w:rPr>
          <w:sz w:val="26"/>
        </w:rPr>
        <w:t>kinh</w:t>
      </w:r>
      <w:r>
        <w:rPr>
          <w:spacing w:val="-12"/>
          <w:sz w:val="26"/>
        </w:rPr>
        <w:t> </w:t>
      </w:r>
      <w:r>
        <w:rPr>
          <w:sz w:val="26"/>
        </w:rPr>
        <w:t>tế,</w:t>
      </w:r>
      <w:r>
        <w:rPr>
          <w:spacing w:val="-10"/>
          <w:sz w:val="26"/>
        </w:rPr>
        <w:t> </w:t>
      </w:r>
      <w:r>
        <w:rPr>
          <w:sz w:val="26"/>
        </w:rPr>
        <w:t>kiểm</w:t>
      </w:r>
      <w:r>
        <w:rPr>
          <w:spacing w:val="-17"/>
          <w:sz w:val="26"/>
        </w:rPr>
        <w:t> </w:t>
      </w:r>
      <w:r>
        <w:rPr>
          <w:sz w:val="26"/>
        </w:rPr>
        <w:t>tra</w:t>
      </w:r>
      <w:r>
        <w:rPr>
          <w:spacing w:val="-11"/>
          <w:sz w:val="26"/>
        </w:rPr>
        <w:t> </w:t>
      </w:r>
      <w:r>
        <w:rPr>
          <w:sz w:val="26"/>
        </w:rPr>
        <w:t>dây</w:t>
      </w:r>
      <w:r>
        <w:rPr>
          <w:spacing w:val="-12"/>
          <w:sz w:val="26"/>
        </w:rPr>
        <w:t> </w:t>
      </w:r>
      <w:r>
        <w:rPr>
          <w:sz w:val="26"/>
        </w:rPr>
        <w:t>dẫn</w:t>
      </w:r>
      <w:r>
        <w:rPr>
          <w:spacing w:val="-12"/>
          <w:sz w:val="26"/>
        </w:rPr>
        <w:t> </w:t>
      </w:r>
      <w:r>
        <w:rPr>
          <w:sz w:val="26"/>
        </w:rPr>
        <w:t>theo</w:t>
      </w:r>
      <w:r>
        <w:rPr>
          <w:spacing w:val="-17"/>
          <w:sz w:val="26"/>
        </w:rPr>
        <w:t> </w:t>
      </w:r>
      <w:r>
        <w:rPr>
          <w:sz w:val="26"/>
        </w:rPr>
        <w:t>điều</w:t>
      </w:r>
      <w:r>
        <w:rPr>
          <w:spacing w:val="-11"/>
          <w:sz w:val="26"/>
        </w:rPr>
        <w:t> </w:t>
      </w:r>
      <w:r>
        <w:rPr>
          <w:sz w:val="26"/>
        </w:rPr>
        <w:t>kiện</w:t>
      </w:r>
      <w:r>
        <w:rPr>
          <w:spacing w:val="-12"/>
          <w:sz w:val="26"/>
        </w:rPr>
        <w:t> </w:t>
      </w:r>
      <w:r>
        <w:rPr>
          <w:sz w:val="26"/>
        </w:rPr>
        <w:t>phát</w:t>
      </w:r>
      <w:r>
        <w:rPr>
          <w:spacing w:val="-12"/>
          <w:sz w:val="26"/>
        </w:rPr>
        <w:t> </w:t>
      </w:r>
      <w:r>
        <w:rPr>
          <w:sz w:val="26"/>
        </w:rPr>
        <w:t>nóng cho phép.</w:t>
      </w:r>
    </w:p>
    <w:p>
      <w:pPr>
        <w:pStyle w:val="ListParagraph"/>
        <w:numPr>
          <w:ilvl w:val="0"/>
          <w:numId w:val="35"/>
        </w:numPr>
        <w:tabs>
          <w:tab w:pos="739" w:val="left" w:leader="none"/>
          <w:tab w:pos="750" w:val="left" w:leader="none"/>
        </w:tabs>
        <w:spacing w:line="280" w:lineRule="auto" w:before="71" w:after="0"/>
        <w:ind w:left="750" w:right="276" w:hanging="361"/>
        <w:jc w:val="both"/>
        <w:rPr>
          <w:sz w:val="26"/>
        </w:rPr>
      </w:pPr>
      <w:r>
        <w:rPr>
          <w:sz w:val="26"/>
        </w:rPr>
        <w:t>Lựa</w:t>
      </w:r>
      <w:r>
        <w:rPr>
          <w:spacing w:val="-8"/>
          <w:sz w:val="26"/>
        </w:rPr>
        <w:t> </w:t>
      </w:r>
      <w:r>
        <w:rPr>
          <w:sz w:val="26"/>
        </w:rPr>
        <w:t>chọn</w:t>
      </w:r>
      <w:r>
        <w:rPr>
          <w:spacing w:val="-3"/>
          <w:sz w:val="26"/>
        </w:rPr>
        <w:t> </w:t>
      </w:r>
      <w:r>
        <w:rPr>
          <w:sz w:val="26"/>
        </w:rPr>
        <w:t>kết</w:t>
      </w:r>
      <w:r>
        <w:rPr>
          <w:spacing w:val="-8"/>
          <w:sz w:val="26"/>
        </w:rPr>
        <w:t> </w:t>
      </w:r>
      <w:r>
        <w:rPr>
          <w:sz w:val="26"/>
        </w:rPr>
        <w:t>cấu</w:t>
      </w:r>
      <w:r>
        <w:rPr>
          <w:spacing w:val="-8"/>
          <w:sz w:val="26"/>
        </w:rPr>
        <w:t> </w:t>
      </w:r>
      <w:r>
        <w:rPr>
          <w:sz w:val="26"/>
        </w:rPr>
        <w:t>của</w:t>
      </w:r>
      <w:r>
        <w:rPr>
          <w:spacing w:val="-8"/>
          <w:sz w:val="26"/>
        </w:rPr>
        <w:t> </w:t>
      </w:r>
      <w:r>
        <w:rPr>
          <w:sz w:val="26"/>
        </w:rPr>
        <w:t>đường</w:t>
      </w:r>
      <w:r>
        <w:rPr>
          <w:spacing w:val="-12"/>
          <w:sz w:val="26"/>
        </w:rPr>
        <w:t> </w:t>
      </w:r>
      <w:r>
        <w:rPr>
          <w:sz w:val="26"/>
        </w:rPr>
        <w:t>dây.</w:t>
      </w:r>
      <w:r>
        <w:rPr>
          <w:spacing w:val="-6"/>
          <w:sz w:val="26"/>
        </w:rPr>
        <w:t> </w:t>
      </w:r>
      <w:r>
        <w:rPr>
          <w:sz w:val="26"/>
        </w:rPr>
        <w:t>So</w:t>
      </w:r>
      <w:r>
        <w:rPr>
          <w:spacing w:val="-8"/>
          <w:sz w:val="26"/>
        </w:rPr>
        <w:t> </w:t>
      </w:r>
      <w:r>
        <w:rPr>
          <w:sz w:val="26"/>
        </w:rPr>
        <w:t>sánh</w:t>
      </w:r>
      <w:r>
        <w:rPr>
          <w:spacing w:val="-8"/>
          <w:sz w:val="26"/>
        </w:rPr>
        <w:t> </w:t>
      </w:r>
      <w:r>
        <w:rPr>
          <w:sz w:val="26"/>
        </w:rPr>
        <w:t>kinh</w:t>
      </w:r>
      <w:r>
        <w:rPr>
          <w:spacing w:val="-8"/>
          <w:sz w:val="26"/>
        </w:rPr>
        <w:t> </w:t>
      </w:r>
      <w:r>
        <w:rPr>
          <w:sz w:val="26"/>
        </w:rPr>
        <w:t>tế,</w:t>
      </w:r>
      <w:r>
        <w:rPr>
          <w:spacing w:val="-6"/>
          <w:sz w:val="26"/>
        </w:rPr>
        <w:t> </w:t>
      </w:r>
      <w:r>
        <w:rPr>
          <w:sz w:val="26"/>
        </w:rPr>
        <w:t>kỹ</w:t>
      </w:r>
      <w:r>
        <w:rPr>
          <w:spacing w:val="-8"/>
          <w:sz w:val="26"/>
        </w:rPr>
        <w:t> </w:t>
      </w:r>
      <w:r>
        <w:rPr>
          <w:sz w:val="26"/>
        </w:rPr>
        <w:t>thuật</w:t>
      </w:r>
      <w:r>
        <w:rPr>
          <w:spacing w:val="-8"/>
          <w:sz w:val="26"/>
        </w:rPr>
        <w:t> </w:t>
      </w:r>
      <w:r>
        <w:rPr>
          <w:sz w:val="26"/>
        </w:rPr>
        <w:t>các</w:t>
      </w:r>
      <w:r>
        <w:rPr>
          <w:spacing w:val="-8"/>
          <w:sz w:val="26"/>
        </w:rPr>
        <w:t> </w:t>
      </w:r>
      <w:r>
        <w:rPr>
          <w:sz w:val="26"/>
        </w:rPr>
        <w:t>phương</w:t>
      </w:r>
      <w:r>
        <w:rPr>
          <w:spacing w:val="-12"/>
          <w:sz w:val="26"/>
        </w:rPr>
        <w:t> </w:t>
      </w:r>
      <w:r>
        <w:rPr>
          <w:sz w:val="26"/>
        </w:rPr>
        <w:t>án</w:t>
      </w:r>
      <w:r>
        <w:rPr>
          <w:spacing w:val="-8"/>
          <w:sz w:val="26"/>
        </w:rPr>
        <w:t> </w:t>
      </w:r>
      <w:r>
        <w:rPr>
          <w:sz w:val="26"/>
        </w:rPr>
        <w:t>sử</w:t>
      </w:r>
      <w:r>
        <w:rPr>
          <w:spacing w:val="-9"/>
          <w:sz w:val="26"/>
        </w:rPr>
        <w:t> </w:t>
      </w:r>
      <w:r>
        <w:rPr>
          <w:sz w:val="26"/>
        </w:rPr>
        <w:t>dụng dây dẫn để lựa chọn phương án tối ưu.</w:t>
      </w:r>
    </w:p>
    <w:p>
      <w:pPr>
        <w:pStyle w:val="ListParagraph"/>
        <w:spacing w:after="0" w:line="280" w:lineRule="auto"/>
        <w:jc w:val="both"/>
        <w:rPr>
          <w:sz w:val="26"/>
        </w:rPr>
        <w:sectPr>
          <w:pgSz w:w="11910" w:h="16840"/>
          <w:pgMar w:header="723" w:footer="0" w:top="1200" w:bottom="280" w:left="1559" w:right="850"/>
        </w:sectPr>
      </w:pPr>
    </w:p>
    <w:p>
      <w:pPr>
        <w:pStyle w:val="ListParagraph"/>
        <w:numPr>
          <w:ilvl w:val="0"/>
          <w:numId w:val="35"/>
        </w:numPr>
        <w:tabs>
          <w:tab w:pos="741" w:val="left" w:leader="none"/>
          <w:tab w:pos="750" w:val="left" w:leader="none"/>
        </w:tabs>
        <w:spacing w:line="278" w:lineRule="auto" w:before="94" w:after="0"/>
        <w:ind w:left="750" w:right="282" w:hanging="361"/>
        <w:jc w:val="left"/>
        <w:rPr>
          <w:sz w:val="26"/>
        </w:rPr>
      </w:pPr>
      <w:r>
        <w:rPr>
          <w:sz w:val="26"/>
        </w:rPr>
        <w:t>Lựa chọn đặc tính cơ lý của dây dẫn (như tỉ lệ nhôm/thép, ứng suất kéo đứt của </w:t>
      </w:r>
      <w:r>
        <w:rPr>
          <w:spacing w:val="-2"/>
          <w:sz w:val="26"/>
        </w:rPr>
        <w:t>dây...).</w:t>
      </w:r>
    </w:p>
    <w:p>
      <w:pPr>
        <w:pStyle w:val="ListParagraph"/>
        <w:numPr>
          <w:ilvl w:val="0"/>
          <w:numId w:val="35"/>
        </w:numPr>
        <w:tabs>
          <w:tab w:pos="741" w:val="left" w:leader="none"/>
          <w:tab w:pos="750" w:val="left" w:leader="none"/>
        </w:tabs>
        <w:spacing w:line="278" w:lineRule="auto" w:before="80" w:after="0"/>
        <w:ind w:left="750" w:right="290" w:hanging="361"/>
        <w:jc w:val="left"/>
        <w:rPr>
          <w:sz w:val="26"/>
        </w:rPr>
      </w:pPr>
      <w:r>
        <w:rPr>
          <w:sz w:val="26"/>
        </w:rPr>
        <w:t>Lựa</w:t>
      </w:r>
      <w:r>
        <w:rPr>
          <w:spacing w:val="-1"/>
          <w:sz w:val="26"/>
        </w:rPr>
        <w:t> </w:t>
      </w:r>
      <w:r>
        <w:rPr>
          <w:sz w:val="26"/>
        </w:rPr>
        <w:t>chọn</w:t>
      </w:r>
      <w:r>
        <w:rPr>
          <w:spacing w:val="-2"/>
          <w:sz w:val="26"/>
        </w:rPr>
        <w:t> </w:t>
      </w:r>
      <w:r>
        <w:rPr>
          <w:sz w:val="26"/>
        </w:rPr>
        <w:t>ứng</w:t>
      </w:r>
      <w:r>
        <w:rPr>
          <w:spacing w:val="-6"/>
          <w:sz w:val="26"/>
        </w:rPr>
        <w:t> </w:t>
      </w:r>
      <w:r>
        <w:rPr>
          <w:sz w:val="26"/>
        </w:rPr>
        <w:t>suất giới</w:t>
      </w:r>
      <w:r>
        <w:rPr>
          <w:spacing w:val="-2"/>
          <w:sz w:val="26"/>
        </w:rPr>
        <w:t> </w:t>
      </w:r>
      <w:r>
        <w:rPr>
          <w:sz w:val="26"/>
        </w:rPr>
        <w:t>hạn</w:t>
      </w:r>
      <w:r>
        <w:rPr>
          <w:spacing w:val="-1"/>
          <w:sz w:val="26"/>
        </w:rPr>
        <w:t> </w:t>
      </w:r>
      <w:r>
        <w:rPr>
          <w:sz w:val="26"/>
        </w:rPr>
        <w:t>trong</w:t>
      </w:r>
      <w:r>
        <w:rPr>
          <w:spacing w:val="-6"/>
          <w:sz w:val="26"/>
        </w:rPr>
        <w:t> </w:t>
      </w:r>
      <w:r>
        <w:rPr>
          <w:sz w:val="26"/>
        </w:rPr>
        <w:t>các</w:t>
      </w:r>
      <w:r>
        <w:rPr>
          <w:spacing w:val="-1"/>
          <w:sz w:val="26"/>
        </w:rPr>
        <w:t> </w:t>
      </w:r>
      <w:r>
        <w:rPr>
          <w:sz w:val="26"/>
        </w:rPr>
        <w:t>chế</w:t>
      </w:r>
      <w:r>
        <w:rPr>
          <w:spacing w:val="-1"/>
          <w:sz w:val="26"/>
        </w:rPr>
        <w:t> </w:t>
      </w:r>
      <w:r>
        <w:rPr>
          <w:sz w:val="26"/>
        </w:rPr>
        <w:t>độ</w:t>
      </w:r>
      <w:r>
        <w:rPr>
          <w:spacing w:val="-2"/>
          <w:sz w:val="26"/>
        </w:rPr>
        <w:t> </w:t>
      </w:r>
      <w:r>
        <w:rPr>
          <w:sz w:val="26"/>
        </w:rPr>
        <w:t>làm</w:t>
      </w:r>
      <w:r>
        <w:rPr>
          <w:spacing w:val="-2"/>
          <w:sz w:val="26"/>
        </w:rPr>
        <w:t> </w:t>
      </w:r>
      <w:r>
        <w:rPr>
          <w:sz w:val="26"/>
        </w:rPr>
        <w:t>việc khác</w:t>
      </w:r>
      <w:r>
        <w:rPr>
          <w:spacing w:val="-1"/>
          <w:sz w:val="26"/>
        </w:rPr>
        <w:t> </w:t>
      </w:r>
      <w:r>
        <w:rPr>
          <w:sz w:val="26"/>
        </w:rPr>
        <w:t>nhau</w:t>
      </w:r>
      <w:r>
        <w:rPr>
          <w:spacing w:val="-1"/>
          <w:sz w:val="26"/>
        </w:rPr>
        <w:t> </w:t>
      </w:r>
      <w:r>
        <w:rPr>
          <w:sz w:val="26"/>
        </w:rPr>
        <w:t>của</w:t>
      </w:r>
      <w:r>
        <w:rPr>
          <w:spacing w:val="-1"/>
          <w:sz w:val="26"/>
        </w:rPr>
        <w:t> </w:t>
      </w:r>
      <w:r>
        <w:rPr>
          <w:sz w:val="26"/>
        </w:rPr>
        <w:t>các</w:t>
      </w:r>
      <w:r>
        <w:rPr>
          <w:spacing w:val="-1"/>
          <w:sz w:val="26"/>
        </w:rPr>
        <w:t> </w:t>
      </w:r>
      <w:r>
        <w:rPr>
          <w:sz w:val="26"/>
        </w:rPr>
        <w:t>loại</w:t>
      </w:r>
      <w:r>
        <w:rPr>
          <w:spacing w:val="-2"/>
          <w:sz w:val="26"/>
        </w:rPr>
        <w:t> </w:t>
      </w:r>
      <w:r>
        <w:rPr>
          <w:sz w:val="26"/>
        </w:rPr>
        <w:t>dây dẫn, phù hợp với quy phạm hiện hành.</w:t>
      </w:r>
    </w:p>
    <w:p>
      <w:pPr>
        <w:spacing w:before="80"/>
        <w:ind w:left="294" w:right="0" w:firstLine="0"/>
        <w:jc w:val="left"/>
        <w:rPr>
          <w:b/>
          <w:sz w:val="24"/>
        </w:rPr>
      </w:pPr>
      <w:bookmarkStart w:name="Dây chống sét" w:id="35"/>
      <w:bookmarkEnd w:id="35"/>
      <w:r>
        <w:rPr/>
      </w:r>
      <w:r>
        <w:rPr>
          <w:b/>
          <w:sz w:val="24"/>
        </w:rPr>
        <w:t>Dây chống</w:t>
      </w:r>
      <w:r>
        <w:rPr>
          <w:b/>
          <w:spacing w:val="1"/>
          <w:sz w:val="24"/>
        </w:rPr>
        <w:t> </w:t>
      </w:r>
      <w:r>
        <w:rPr>
          <w:b/>
          <w:spacing w:val="-5"/>
          <w:sz w:val="24"/>
        </w:rPr>
        <w:t>sét</w:t>
      </w:r>
    </w:p>
    <w:p>
      <w:pPr>
        <w:pStyle w:val="ListParagraph"/>
        <w:numPr>
          <w:ilvl w:val="0"/>
          <w:numId w:val="35"/>
        </w:numPr>
        <w:tabs>
          <w:tab w:pos="741" w:val="left" w:leader="none"/>
          <w:tab w:pos="750" w:val="left" w:leader="none"/>
        </w:tabs>
        <w:spacing w:line="278" w:lineRule="auto" w:before="201" w:after="0"/>
        <w:ind w:left="750" w:right="281" w:hanging="361"/>
        <w:jc w:val="left"/>
        <w:rPr>
          <w:sz w:val="26"/>
        </w:rPr>
      </w:pPr>
      <w:r>
        <w:rPr>
          <w:sz w:val="26"/>
        </w:rPr>
        <w:t>Xác</w:t>
      </w:r>
      <w:r>
        <w:rPr>
          <w:spacing w:val="-5"/>
          <w:sz w:val="26"/>
        </w:rPr>
        <w:t> </w:t>
      </w:r>
      <w:r>
        <w:rPr>
          <w:sz w:val="26"/>
        </w:rPr>
        <w:t>định</w:t>
      </w:r>
      <w:r>
        <w:rPr>
          <w:spacing w:val="-5"/>
          <w:sz w:val="26"/>
        </w:rPr>
        <w:t> </w:t>
      </w:r>
      <w:r>
        <w:rPr>
          <w:sz w:val="26"/>
        </w:rPr>
        <w:t>các</w:t>
      </w:r>
      <w:r>
        <w:rPr>
          <w:spacing w:val="-5"/>
          <w:sz w:val="26"/>
        </w:rPr>
        <w:t> </w:t>
      </w:r>
      <w:r>
        <w:rPr>
          <w:sz w:val="26"/>
        </w:rPr>
        <w:t>yêu</w:t>
      </w:r>
      <w:r>
        <w:rPr>
          <w:spacing w:val="-5"/>
          <w:sz w:val="26"/>
        </w:rPr>
        <w:t> </w:t>
      </w:r>
      <w:r>
        <w:rPr>
          <w:sz w:val="26"/>
        </w:rPr>
        <w:t>cầu</w:t>
      </w:r>
      <w:r>
        <w:rPr>
          <w:spacing w:val="-5"/>
          <w:sz w:val="26"/>
        </w:rPr>
        <w:t> </w:t>
      </w:r>
      <w:r>
        <w:rPr>
          <w:sz w:val="26"/>
        </w:rPr>
        <w:t>đối</w:t>
      </w:r>
      <w:r>
        <w:rPr>
          <w:spacing w:val="-5"/>
          <w:sz w:val="26"/>
        </w:rPr>
        <w:t> </w:t>
      </w:r>
      <w:r>
        <w:rPr>
          <w:sz w:val="26"/>
        </w:rPr>
        <w:t>với</w:t>
      </w:r>
      <w:r>
        <w:rPr>
          <w:spacing w:val="-5"/>
          <w:sz w:val="26"/>
        </w:rPr>
        <w:t> </w:t>
      </w:r>
      <w:r>
        <w:rPr>
          <w:sz w:val="26"/>
        </w:rPr>
        <w:t>dây</w:t>
      </w:r>
      <w:r>
        <w:rPr>
          <w:spacing w:val="-5"/>
          <w:sz w:val="26"/>
        </w:rPr>
        <w:t> </w:t>
      </w:r>
      <w:r>
        <w:rPr>
          <w:sz w:val="26"/>
        </w:rPr>
        <w:t>chống</w:t>
      </w:r>
      <w:r>
        <w:rPr>
          <w:spacing w:val="-10"/>
          <w:sz w:val="26"/>
        </w:rPr>
        <w:t> </w:t>
      </w:r>
      <w:r>
        <w:rPr>
          <w:sz w:val="26"/>
        </w:rPr>
        <w:t>sét,</w:t>
      </w:r>
      <w:r>
        <w:rPr>
          <w:spacing w:val="-4"/>
          <w:sz w:val="26"/>
        </w:rPr>
        <w:t> </w:t>
      </w:r>
      <w:r>
        <w:rPr>
          <w:sz w:val="26"/>
        </w:rPr>
        <w:t>các</w:t>
      </w:r>
      <w:r>
        <w:rPr>
          <w:spacing w:val="-5"/>
          <w:sz w:val="26"/>
        </w:rPr>
        <w:t> </w:t>
      </w:r>
      <w:r>
        <w:rPr>
          <w:sz w:val="26"/>
        </w:rPr>
        <w:t>phương</w:t>
      </w:r>
      <w:r>
        <w:rPr>
          <w:spacing w:val="-10"/>
          <w:sz w:val="26"/>
        </w:rPr>
        <w:t> </w:t>
      </w:r>
      <w:r>
        <w:rPr>
          <w:sz w:val="26"/>
        </w:rPr>
        <w:t>án</w:t>
      </w:r>
      <w:r>
        <w:rPr>
          <w:spacing w:val="-5"/>
          <w:sz w:val="26"/>
        </w:rPr>
        <w:t> </w:t>
      </w:r>
      <w:r>
        <w:rPr>
          <w:sz w:val="26"/>
        </w:rPr>
        <w:t>nối</w:t>
      </w:r>
      <w:r>
        <w:rPr>
          <w:spacing w:val="-5"/>
          <w:sz w:val="26"/>
        </w:rPr>
        <w:t> </w:t>
      </w:r>
      <w:r>
        <w:rPr>
          <w:sz w:val="26"/>
        </w:rPr>
        <w:t>đất</w:t>
      </w:r>
      <w:r>
        <w:rPr>
          <w:spacing w:val="-5"/>
          <w:sz w:val="26"/>
        </w:rPr>
        <w:t> </w:t>
      </w:r>
      <w:r>
        <w:rPr>
          <w:sz w:val="26"/>
        </w:rPr>
        <w:t>cho</w:t>
      </w:r>
      <w:r>
        <w:rPr>
          <w:spacing w:val="-5"/>
          <w:sz w:val="26"/>
        </w:rPr>
        <w:t> </w:t>
      </w:r>
      <w:r>
        <w:rPr>
          <w:sz w:val="26"/>
        </w:rPr>
        <w:t>dây</w:t>
      </w:r>
      <w:r>
        <w:rPr>
          <w:spacing w:val="-5"/>
          <w:sz w:val="26"/>
        </w:rPr>
        <w:t> </w:t>
      </w:r>
      <w:r>
        <w:rPr>
          <w:sz w:val="26"/>
        </w:rPr>
        <w:t>chống </w:t>
      </w:r>
      <w:r>
        <w:rPr>
          <w:spacing w:val="-4"/>
          <w:sz w:val="26"/>
        </w:rPr>
        <w:t>sét.</w:t>
      </w:r>
    </w:p>
    <w:p>
      <w:pPr>
        <w:pStyle w:val="ListParagraph"/>
        <w:numPr>
          <w:ilvl w:val="0"/>
          <w:numId w:val="35"/>
        </w:numPr>
        <w:tabs>
          <w:tab w:pos="741" w:val="left" w:leader="none"/>
          <w:tab w:pos="750" w:val="left" w:leader="none"/>
        </w:tabs>
        <w:spacing w:line="278" w:lineRule="auto" w:before="80" w:after="0"/>
        <w:ind w:left="750" w:right="288" w:hanging="361"/>
        <w:jc w:val="left"/>
        <w:rPr>
          <w:sz w:val="26"/>
        </w:rPr>
      </w:pPr>
      <w:r>
        <w:rPr>
          <w:sz w:val="26"/>
        </w:rPr>
        <w:t>Lựa chọn các đặc tính kỹ thuật của dây chống sét và dây chống sét kết hợp cáp</w:t>
      </w:r>
      <w:r>
        <w:rPr>
          <w:spacing w:val="40"/>
          <w:sz w:val="26"/>
        </w:rPr>
        <w:t> </w:t>
      </w:r>
      <w:r>
        <w:rPr>
          <w:spacing w:val="-2"/>
          <w:sz w:val="26"/>
        </w:rPr>
        <w:t>quang.</w:t>
      </w:r>
    </w:p>
    <w:p>
      <w:pPr>
        <w:pStyle w:val="ListParagraph"/>
        <w:numPr>
          <w:ilvl w:val="0"/>
          <w:numId w:val="35"/>
        </w:numPr>
        <w:tabs>
          <w:tab w:pos="741" w:val="left" w:leader="none"/>
          <w:tab w:pos="750" w:val="left" w:leader="none"/>
        </w:tabs>
        <w:spacing w:line="280" w:lineRule="auto" w:before="76" w:after="0"/>
        <w:ind w:left="750" w:right="284" w:hanging="361"/>
        <w:jc w:val="left"/>
        <w:rPr>
          <w:sz w:val="26"/>
        </w:rPr>
      </w:pPr>
      <w:r>
        <w:rPr>
          <w:sz w:val="26"/>
        </w:rPr>
        <w:t>Lựa chọn ứng suất giới hạn trong các chế độ làm việc khác nhau của dây chống sét và dây chống sét kết hợp cáp quang, phù hợp với quy phạm hiện hành.</w:t>
      </w:r>
    </w:p>
    <w:p>
      <w:pPr>
        <w:pStyle w:val="ListParagraph"/>
        <w:numPr>
          <w:ilvl w:val="0"/>
          <w:numId w:val="35"/>
        </w:numPr>
        <w:tabs>
          <w:tab w:pos="741" w:val="left" w:leader="none"/>
        </w:tabs>
        <w:spacing w:line="240" w:lineRule="auto" w:before="70" w:after="0"/>
        <w:ind w:left="741" w:right="0" w:hanging="351"/>
        <w:jc w:val="left"/>
        <w:rPr>
          <w:sz w:val="26"/>
        </w:rPr>
      </w:pPr>
      <w:r>
        <w:rPr>
          <w:sz w:val="26"/>
        </w:rPr>
        <w:t>Kiểm</w:t>
      </w:r>
      <w:r>
        <w:rPr>
          <w:spacing w:val="-8"/>
          <w:sz w:val="26"/>
        </w:rPr>
        <w:t> </w:t>
      </w:r>
      <w:r>
        <w:rPr>
          <w:sz w:val="26"/>
        </w:rPr>
        <w:t>tra</w:t>
      </w:r>
      <w:r>
        <w:rPr>
          <w:spacing w:val="-2"/>
          <w:sz w:val="26"/>
        </w:rPr>
        <w:t> </w:t>
      </w:r>
      <w:r>
        <w:rPr>
          <w:sz w:val="26"/>
        </w:rPr>
        <w:t>lại</w:t>
      </w:r>
      <w:r>
        <w:rPr>
          <w:spacing w:val="-3"/>
          <w:sz w:val="26"/>
        </w:rPr>
        <w:t> </w:t>
      </w:r>
      <w:r>
        <w:rPr>
          <w:sz w:val="26"/>
        </w:rPr>
        <w:t>dây</w:t>
      </w:r>
      <w:r>
        <w:rPr>
          <w:spacing w:val="-3"/>
          <w:sz w:val="26"/>
        </w:rPr>
        <w:t> </w:t>
      </w:r>
      <w:r>
        <w:rPr>
          <w:sz w:val="26"/>
        </w:rPr>
        <w:t>chống</w:t>
      </w:r>
      <w:r>
        <w:rPr>
          <w:spacing w:val="-7"/>
          <w:sz w:val="26"/>
        </w:rPr>
        <w:t> </w:t>
      </w:r>
      <w:r>
        <w:rPr>
          <w:sz w:val="26"/>
        </w:rPr>
        <w:t>sét</w:t>
      </w:r>
      <w:r>
        <w:rPr>
          <w:spacing w:val="-3"/>
          <w:sz w:val="26"/>
        </w:rPr>
        <w:t> </w:t>
      </w:r>
      <w:r>
        <w:rPr>
          <w:sz w:val="26"/>
        </w:rPr>
        <w:t>theo</w:t>
      </w:r>
      <w:r>
        <w:rPr>
          <w:spacing w:val="-3"/>
          <w:sz w:val="26"/>
        </w:rPr>
        <w:t> </w:t>
      </w:r>
      <w:r>
        <w:rPr>
          <w:sz w:val="26"/>
        </w:rPr>
        <w:t>điều</w:t>
      </w:r>
      <w:r>
        <w:rPr>
          <w:spacing w:val="-4"/>
          <w:sz w:val="26"/>
        </w:rPr>
        <w:t> </w:t>
      </w:r>
      <w:r>
        <w:rPr>
          <w:sz w:val="26"/>
        </w:rPr>
        <w:t>kiện</w:t>
      </w:r>
      <w:r>
        <w:rPr>
          <w:spacing w:val="-3"/>
          <w:sz w:val="26"/>
        </w:rPr>
        <w:t> </w:t>
      </w:r>
      <w:r>
        <w:rPr>
          <w:sz w:val="26"/>
        </w:rPr>
        <w:t>phát</w:t>
      </w:r>
      <w:r>
        <w:rPr>
          <w:spacing w:val="1"/>
          <w:sz w:val="26"/>
        </w:rPr>
        <w:t> </w:t>
      </w:r>
      <w:r>
        <w:rPr>
          <w:spacing w:val="-2"/>
          <w:sz w:val="26"/>
        </w:rPr>
        <w:t>nóng.</w:t>
      </w:r>
    </w:p>
    <w:p>
      <w:pPr>
        <w:pStyle w:val="Heading2"/>
        <w:numPr>
          <w:ilvl w:val="4"/>
          <w:numId w:val="34"/>
        </w:numPr>
        <w:tabs>
          <w:tab w:pos="880" w:val="left" w:leader="none"/>
        </w:tabs>
        <w:spacing w:line="240" w:lineRule="auto" w:before="123" w:after="0"/>
        <w:ind w:left="880" w:right="0" w:hanging="567"/>
        <w:jc w:val="left"/>
      </w:pPr>
      <w:r>
        <w:rPr/>
        <w:t>Tính</w:t>
      </w:r>
      <w:r>
        <w:rPr>
          <w:spacing w:val="-9"/>
        </w:rPr>
        <w:t> </w:t>
      </w:r>
      <w:r>
        <w:rPr/>
        <w:t>toán</w:t>
      </w:r>
      <w:r>
        <w:rPr>
          <w:spacing w:val="-9"/>
        </w:rPr>
        <w:t> </w:t>
      </w:r>
      <w:r>
        <w:rPr/>
        <w:t>cơ</w:t>
      </w:r>
      <w:r>
        <w:rPr>
          <w:spacing w:val="-4"/>
        </w:rPr>
        <w:t> </w:t>
      </w:r>
      <w:r>
        <w:rPr/>
        <w:t>lý</w:t>
      </w:r>
      <w:r>
        <w:rPr>
          <w:spacing w:val="-4"/>
        </w:rPr>
        <w:t> </w:t>
      </w:r>
      <w:r>
        <w:rPr/>
        <w:t>dây dẫn</w:t>
      </w:r>
      <w:r>
        <w:rPr>
          <w:spacing w:val="-9"/>
        </w:rPr>
        <w:t> </w:t>
      </w:r>
      <w:r>
        <w:rPr/>
        <w:t>và</w:t>
      </w:r>
      <w:r>
        <w:rPr>
          <w:spacing w:val="1"/>
        </w:rPr>
        <w:t> </w:t>
      </w:r>
      <w:r>
        <w:rPr/>
        <w:t>dây</w:t>
      </w:r>
      <w:r>
        <w:rPr>
          <w:spacing w:val="-5"/>
        </w:rPr>
        <w:t> </w:t>
      </w:r>
      <w:r>
        <w:rPr/>
        <w:t>chống</w:t>
      </w:r>
      <w:r>
        <w:rPr>
          <w:spacing w:val="-4"/>
        </w:rPr>
        <w:t> sét:</w:t>
      </w:r>
    </w:p>
    <w:p>
      <w:pPr>
        <w:pStyle w:val="ListParagraph"/>
        <w:numPr>
          <w:ilvl w:val="0"/>
          <w:numId w:val="35"/>
        </w:numPr>
        <w:tabs>
          <w:tab w:pos="741" w:val="left" w:leader="none"/>
          <w:tab w:pos="750" w:val="left" w:leader="none"/>
        </w:tabs>
        <w:spacing w:line="280" w:lineRule="auto" w:before="61" w:after="0"/>
        <w:ind w:left="750" w:right="285" w:hanging="361"/>
        <w:jc w:val="left"/>
        <w:rPr>
          <w:sz w:val="26"/>
        </w:rPr>
      </w:pPr>
      <w:r>
        <w:rPr>
          <w:sz w:val="26"/>
        </w:rPr>
        <w:t>Dựa vào ứng suất của dây dẫn và dây chống sét đã chọn, tính toán ứng suất của dây ở các chế độ vận hành.</w:t>
      </w:r>
    </w:p>
    <w:p>
      <w:pPr>
        <w:pStyle w:val="ListParagraph"/>
        <w:numPr>
          <w:ilvl w:val="0"/>
          <w:numId w:val="35"/>
        </w:numPr>
        <w:tabs>
          <w:tab w:pos="741" w:val="left" w:leader="none"/>
        </w:tabs>
        <w:spacing w:line="240" w:lineRule="auto" w:before="70" w:after="0"/>
        <w:ind w:left="741" w:right="0" w:hanging="351"/>
        <w:jc w:val="left"/>
        <w:rPr>
          <w:sz w:val="26"/>
        </w:rPr>
      </w:pPr>
      <w:r>
        <w:rPr>
          <w:sz w:val="26"/>
        </w:rPr>
        <w:t>Tính</w:t>
      </w:r>
      <w:r>
        <w:rPr>
          <w:spacing w:val="-4"/>
          <w:sz w:val="26"/>
        </w:rPr>
        <w:t> </w:t>
      </w:r>
      <w:r>
        <w:rPr>
          <w:sz w:val="26"/>
        </w:rPr>
        <w:t>toán</w:t>
      </w:r>
      <w:r>
        <w:rPr>
          <w:spacing w:val="-4"/>
          <w:sz w:val="26"/>
        </w:rPr>
        <w:t> </w:t>
      </w:r>
      <w:r>
        <w:rPr>
          <w:sz w:val="26"/>
        </w:rPr>
        <w:t>lực</w:t>
      </w:r>
      <w:r>
        <w:rPr>
          <w:spacing w:val="-3"/>
          <w:sz w:val="26"/>
        </w:rPr>
        <w:t> </w:t>
      </w:r>
      <w:r>
        <w:rPr>
          <w:sz w:val="26"/>
        </w:rPr>
        <w:t>tác</w:t>
      </w:r>
      <w:r>
        <w:rPr>
          <w:spacing w:val="-2"/>
          <w:sz w:val="26"/>
        </w:rPr>
        <w:t> </w:t>
      </w:r>
      <w:r>
        <w:rPr>
          <w:sz w:val="26"/>
        </w:rPr>
        <w:t>dụng</w:t>
      </w:r>
      <w:r>
        <w:rPr>
          <w:spacing w:val="-9"/>
          <w:sz w:val="26"/>
        </w:rPr>
        <w:t> </w:t>
      </w:r>
      <w:r>
        <w:rPr>
          <w:sz w:val="26"/>
        </w:rPr>
        <w:t>lên</w:t>
      </w:r>
      <w:r>
        <w:rPr>
          <w:spacing w:val="-3"/>
          <w:sz w:val="26"/>
        </w:rPr>
        <w:t> </w:t>
      </w:r>
      <w:r>
        <w:rPr>
          <w:sz w:val="26"/>
        </w:rPr>
        <w:t>đầu</w:t>
      </w:r>
      <w:r>
        <w:rPr>
          <w:spacing w:val="-3"/>
          <w:sz w:val="26"/>
        </w:rPr>
        <w:t> </w:t>
      </w:r>
      <w:r>
        <w:rPr>
          <w:sz w:val="26"/>
        </w:rPr>
        <w:t>cột,</w:t>
      </w:r>
      <w:r>
        <w:rPr>
          <w:spacing w:val="-2"/>
          <w:sz w:val="26"/>
        </w:rPr>
        <w:t> </w:t>
      </w:r>
      <w:r>
        <w:rPr>
          <w:sz w:val="26"/>
        </w:rPr>
        <w:t>tải</w:t>
      </w:r>
      <w:r>
        <w:rPr>
          <w:spacing w:val="-7"/>
          <w:sz w:val="26"/>
        </w:rPr>
        <w:t> </w:t>
      </w:r>
      <w:r>
        <w:rPr>
          <w:sz w:val="26"/>
        </w:rPr>
        <w:t>trọng</w:t>
      </w:r>
      <w:r>
        <w:rPr>
          <w:spacing w:val="-8"/>
          <w:sz w:val="26"/>
        </w:rPr>
        <w:t> </w:t>
      </w:r>
      <w:r>
        <w:rPr>
          <w:sz w:val="26"/>
        </w:rPr>
        <w:t>do</w:t>
      </w:r>
      <w:r>
        <w:rPr>
          <w:spacing w:val="-3"/>
          <w:sz w:val="26"/>
        </w:rPr>
        <w:t> </w:t>
      </w:r>
      <w:r>
        <w:rPr>
          <w:sz w:val="26"/>
        </w:rPr>
        <w:t>gió</w:t>
      </w:r>
      <w:r>
        <w:rPr>
          <w:spacing w:val="-4"/>
          <w:sz w:val="26"/>
        </w:rPr>
        <w:t> </w:t>
      </w:r>
      <w:r>
        <w:rPr>
          <w:sz w:val="26"/>
        </w:rPr>
        <w:t>tác</w:t>
      </w:r>
      <w:r>
        <w:rPr>
          <w:spacing w:val="-3"/>
          <w:sz w:val="26"/>
        </w:rPr>
        <w:t> </w:t>
      </w:r>
      <w:r>
        <w:rPr>
          <w:sz w:val="26"/>
        </w:rPr>
        <w:t>dụng</w:t>
      </w:r>
      <w:r>
        <w:rPr>
          <w:spacing w:val="-3"/>
          <w:sz w:val="26"/>
        </w:rPr>
        <w:t> </w:t>
      </w:r>
      <w:r>
        <w:rPr>
          <w:sz w:val="26"/>
        </w:rPr>
        <w:t>vào</w:t>
      </w:r>
      <w:r>
        <w:rPr>
          <w:spacing w:val="-3"/>
          <w:sz w:val="26"/>
        </w:rPr>
        <w:t> </w:t>
      </w:r>
      <w:r>
        <w:rPr>
          <w:sz w:val="26"/>
        </w:rPr>
        <w:t>thân</w:t>
      </w:r>
      <w:r>
        <w:rPr>
          <w:spacing w:val="-4"/>
          <w:sz w:val="26"/>
        </w:rPr>
        <w:t> cột.</w:t>
      </w:r>
    </w:p>
    <w:p>
      <w:pPr>
        <w:pStyle w:val="Heading2"/>
        <w:numPr>
          <w:ilvl w:val="4"/>
          <w:numId w:val="34"/>
        </w:numPr>
        <w:tabs>
          <w:tab w:pos="880" w:val="left" w:leader="none"/>
        </w:tabs>
        <w:spacing w:line="240" w:lineRule="auto" w:before="123" w:after="0"/>
        <w:ind w:left="880" w:right="0" w:hanging="567"/>
        <w:jc w:val="left"/>
      </w:pPr>
      <w:r>
        <w:rPr/>
        <w:t>Các</w:t>
      </w:r>
      <w:r>
        <w:rPr>
          <w:spacing w:val="-3"/>
        </w:rPr>
        <w:t> </w:t>
      </w:r>
      <w:r>
        <w:rPr/>
        <w:t>giải</w:t>
      </w:r>
      <w:r>
        <w:rPr>
          <w:spacing w:val="-3"/>
        </w:rPr>
        <w:t> </w:t>
      </w:r>
      <w:r>
        <w:rPr/>
        <w:t>pháp</w:t>
      </w:r>
      <w:r>
        <w:rPr>
          <w:spacing w:val="-4"/>
        </w:rPr>
        <w:t> </w:t>
      </w:r>
      <w:r>
        <w:rPr/>
        <w:t>phần</w:t>
      </w:r>
      <w:r>
        <w:rPr>
          <w:spacing w:val="-8"/>
        </w:rPr>
        <w:t> </w:t>
      </w:r>
      <w:r>
        <w:rPr/>
        <w:t>cáp</w:t>
      </w:r>
      <w:r>
        <w:rPr>
          <w:spacing w:val="-8"/>
        </w:rPr>
        <w:t> </w:t>
      </w:r>
      <w:r>
        <w:rPr>
          <w:spacing w:val="-4"/>
        </w:rPr>
        <w:t>quang</w:t>
      </w:r>
    </w:p>
    <w:p>
      <w:pPr>
        <w:pStyle w:val="ListParagraph"/>
        <w:numPr>
          <w:ilvl w:val="0"/>
          <w:numId w:val="35"/>
        </w:numPr>
        <w:tabs>
          <w:tab w:pos="741" w:val="left" w:leader="none"/>
        </w:tabs>
        <w:spacing w:line="240" w:lineRule="auto" w:before="61" w:after="0"/>
        <w:ind w:left="741" w:right="0" w:hanging="351"/>
        <w:jc w:val="left"/>
        <w:rPr>
          <w:sz w:val="26"/>
        </w:rPr>
      </w:pPr>
      <w:r>
        <w:rPr>
          <w:sz w:val="26"/>
        </w:rPr>
        <w:t>Xác</w:t>
      </w:r>
      <w:r>
        <w:rPr>
          <w:spacing w:val="-3"/>
          <w:sz w:val="26"/>
        </w:rPr>
        <w:t> </w:t>
      </w:r>
      <w:r>
        <w:rPr>
          <w:sz w:val="26"/>
        </w:rPr>
        <w:t>định</w:t>
      </w:r>
      <w:r>
        <w:rPr>
          <w:spacing w:val="-3"/>
          <w:sz w:val="26"/>
        </w:rPr>
        <w:t> </w:t>
      </w:r>
      <w:r>
        <w:rPr>
          <w:sz w:val="26"/>
        </w:rPr>
        <w:t>nhu</w:t>
      </w:r>
      <w:r>
        <w:rPr>
          <w:spacing w:val="-2"/>
          <w:sz w:val="26"/>
        </w:rPr>
        <w:t> </w:t>
      </w:r>
      <w:r>
        <w:rPr>
          <w:sz w:val="26"/>
        </w:rPr>
        <w:t>cầu</w:t>
      </w:r>
      <w:r>
        <w:rPr>
          <w:spacing w:val="-3"/>
          <w:sz w:val="26"/>
        </w:rPr>
        <w:t> </w:t>
      </w:r>
      <w:r>
        <w:rPr>
          <w:sz w:val="26"/>
        </w:rPr>
        <w:t>về</w:t>
      </w:r>
      <w:r>
        <w:rPr>
          <w:spacing w:val="-2"/>
          <w:sz w:val="26"/>
        </w:rPr>
        <w:t> </w:t>
      </w:r>
      <w:r>
        <w:rPr>
          <w:sz w:val="26"/>
        </w:rPr>
        <w:t>thông</w:t>
      </w:r>
      <w:r>
        <w:rPr>
          <w:spacing w:val="-7"/>
          <w:sz w:val="26"/>
        </w:rPr>
        <w:t> </w:t>
      </w:r>
      <w:r>
        <w:rPr>
          <w:sz w:val="26"/>
        </w:rPr>
        <w:t>tin</w:t>
      </w:r>
      <w:r>
        <w:rPr>
          <w:spacing w:val="-3"/>
          <w:sz w:val="26"/>
        </w:rPr>
        <w:t> </w:t>
      </w:r>
      <w:r>
        <w:rPr>
          <w:sz w:val="26"/>
        </w:rPr>
        <w:t>cáp</w:t>
      </w:r>
      <w:r>
        <w:rPr>
          <w:spacing w:val="-2"/>
          <w:sz w:val="26"/>
        </w:rPr>
        <w:t> </w:t>
      </w:r>
      <w:r>
        <w:rPr>
          <w:sz w:val="26"/>
        </w:rPr>
        <w:t>quang</w:t>
      </w:r>
      <w:r>
        <w:rPr>
          <w:spacing w:val="-7"/>
          <w:sz w:val="26"/>
        </w:rPr>
        <w:t> </w:t>
      </w:r>
      <w:r>
        <w:rPr>
          <w:sz w:val="26"/>
        </w:rPr>
        <w:t>để</w:t>
      </w:r>
      <w:r>
        <w:rPr>
          <w:spacing w:val="-2"/>
          <w:sz w:val="26"/>
        </w:rPr>
        <w:t> </w:t>
      </w:r>
      <w:r>
        <w:rPr>
          <w:sz w:val="26"/>
        </w:rPr>
        <w:t>lựa</w:t>
      </w:r>
      <w:r>
        <w:rPr>
          <w:spacing w:val="-2"/>
          <w:sz w:val="26"/>
        </w:rPr>
        <w:t> </w:t>
      </w:r>
      <w:r>
        <w:rPr>
          <w:sz w:val="26"/>
        </w:rPr>
        <w:t>chọn</w:t>
      </w:r>
      <w:r>
        <w:rPr>
          <w:spacing w:val="-2"/>
          <w:sz w:val="26"/>
        </w:rPr>
        <w:t> </w:t>
      </w:r>
      <w:r>
        <w:rPr>
          <w:sz w:val="26"/>
        </w:rPr>
        <w:t>số</w:t>
      </w:r>
      <w:r>
        <w:rPr>
          <w:spacing w:val="-3"/>
          <w:sz w:val="26"/>
        </w:rPr>
        <w:t> </w:t>
      </w:r>
      <w:r>
        <w:rPr>
          <w:sz w:val="26"/>
        </w:rPr>
        <w:t>sợi</w:t>
      </w:r>
      <w:r>
        <w:rPr>
          <w:spacing w:val="-7"/>
          <w:sz w:val="26"/>
        </w:rPr>
        <w:t> </w:t>
      </w:r>
      <w:r>
        <w:rPr>
          <w:sz w:val="26"/>
        </w:rPr>
        <w:t>quang</w:t>
      </w:r>
      <w:r>
        <w:rPr>
          <w:spacing w:val="-7"/>
          <w:sz w:val="26"/>
        </w:rPr>
        <w:t> </w:t>
      </w:r>
      <w:r>
        <w:rPr>
          <w:sz w:val="26"/>
        </w:rPr>
        <w:t>cần</w:t>
      </w:r>
      <w:r>
        <w:rPr>
          <w:spacing w:val="-2"/>
          <w:sz w:val="26"/>
        </w:rPr>
        <w:t> </w:t>
      </w:r>
      <w:r>
        <w:rPr>
          <w:sz w:val="26"/>
        </w:rPr>
        <w:t>sử</w:t>
      </w:r>
      <w:r>
        <w:rPr>
          <w:spacing w:val="-3"/>
          <w:sz w:val="26"/>
        </w:rPr>
        <w:t> </w:t>
      </w:r>
      <w:r>
        <w:rPr>
          <w:spacing w:val="-2"/>
          <w:sz w:val="26"/>
        </w:rPr>
        <w:t>dụng.</w:t>
      </w:r>
    </w:p>
    <w:p>
      <w:pPr>
        <w:pStyle w:val="ListParagraph"/>
        <w:numPr>
          <w:ilvl w:val="0"/>
          <w:numId w:val="35"/>
        </w:numPr>
        <w:tabs>
          <w:tab w:pos="741" w:val="left" w:leader="none"/>
        </w:tabs>
        <w:spacing w:line="240" w:lineRule="auto" w:before="114" w:after="0"/>
        <w:ind w:left="741" w:right="0" w:hanging="351"/>
        <w:jc w:val="left"/>
        <w:rPr>
          <w:sz w:val="26"/>
        </w:rPr>
      </w:pPr>
      <w:r>
        <w:rPr>
          <w:sz w:val="26"/>
        </w:rPr>
        <w:t>Lựa</w:t>
      </w:r>
      <w:r>
        <w:rPr>
          <w:spacing w:val="-3"/>
          <w:sz w:val="26"/>
        </w:rPr>
        <w:t> </w:t>
      </w:r>
      <w:r>
        <w:rPr>
          <w:sz w:val="26"/>
        </w:rPr>
        <w:t>chọn</w:t>
      </w:r>
      <w:r>
        <w:rPr>
          <w:spacing w:val="-3"/>
          <w:sz w:val="26"/>
        </w:rPr>
        <w:t> </w:t>
      </w:r>
      <w:r>
        <w:rPr>
          <w:sz w:val="26"/>
        </w:rPr>
        <w:t>đặc</w:t>
      </w:r>
      <w:r>
        <w:rPr>
          <w:spacing w:val="-3"/>
          <w:sz w:val="26"/>
        </w:rPr>
        <w:t> </w:t>
      </w:r>
      <w:r>
        <w:rPr>
          <w:sz w:val="26"/>
        </w:rPr>
        <w:t>tính</w:t>
      </w:r>
      <w:r>
        <w:rPr>
          <w:spacing w:val="-3"/>
          <w:sz w:val="26"/>
        </w:rPr>
        <w:t> </w:t>
      </w:r>
      <w:r>
        <w:rPr>
          <w:sz w:val="26"/>
        </w:rPr>
        <w:t>kỹ</w:t>
      </w:r>
      <w:r>
        <w:rPr>
          <w:spacing w:val="-4"/>
          <w:sz w:val="26"/>
        </w:rPr>
        <w:t> </w:t>
      </w:r>
      <w:r>
        <w:rPr>
          <w:sz w:val="26"/>
        </w:rPr>
        <w:t>thuật</w:t>
      </w:r>
      <w:r>
        <w:rPr>
          <w:spacing w:val="-3"/>
          <w:sz w:val="26"/>
        </w:rPr>
        <w:t> </w:t>
      </w:r>
      <w:r>
        <w:rPr>
          <w:sz w:val="26"/>
        </w:rPr>
        <w:t>của</w:t>
      </w:r>
      <w:r>
        <w:rPr>
          <w:spacing w:val="-3"/>
          <w:sz w:val="26"/>
        </w:rPr>
        <w:t> </w:t>
      </w:r>
      <w:r>
        <w:rPr>
          <w:sz w:val="26"/>
        </w:rPr>
        <w:t>cáp</w:t>
      </w:r>
      <w:r>
        <w:rPr>
          <w:spacing w:val="-3"/>
          <w:sz w:val="26"/>
        </w:rPr>
        <w:t> </w:t>
      </w:r>
      <w:r>
        <w:rPr>
          <w:sz w:val="26"/>
        </w:rPr>
        <w:t>quang</w:t>
      </w:r>
      <w:r>
        <w:rPr>
          <w:spacing w:val="-8"/>
          <w:sz w:val="26"/>
        </w:rPr>
        <w:t> </w:t>
      </w:r>
      <w:r>
        <w:rPr>
          <w:sz w:val="26"/>
        </w:rPr>
        <w:t>theo</w:t>
      </w:r>
      <w:r>
        <w:rPr>
          <w:spacing w:val="-4"/>
          <w:sz w:val="26"/>
        </w:rPr>
        <w:t> </w:t>
      </w:r>
      <w:r>
        <w:rPr>
          <w:sz w:val="26"/>
        </w:rPr>
        <w:t>các</w:t>
      </w:r>
      <w:r>
        <w:rPr>
          <w:spacing w:val="-2"/>
          <w:sz w:val="26"/>
        </w:rPr>
        <w:t> </w:t>
      </w:r>
      <w:r>
        <w:rPr>
          <w:sz w:val="26"/>
        </w:rPr>
        <w:t>thông</w:t>
      </w:r>
      <w:r>
        <w:rPr>
          <w:spacing w:val="-8"/>
          <w:sz w:val="26"/>
        </w:rPr>
        <w:t> </w:t>
      </w:r>
      <w:r>
        <w:rPr>
          <w:sz w:val="26"/>
        </w:rPr>
        <w:t>số</w:t>
      </w:r>
      <w:r>
        <w:rPr>
          <w:spacing w:val="-4"/>
          <w:sz w:val="26"/>
        </w:rPr>
        <w:t> </w:t>
      </w:r>
      <w:r>
        <w:rPr>
          <w:sz w:val="26"/>
        </w:rPr>
        <w:t>đã</w:t>
      </w:r>
      <w:r>
        <w:rPr>
          <w:spacing w:val="-3"/>
          <w:sz w:val="26"/>
        </w:rPr>
        <w:t> </w:t>
      </w:r>
      <w:r>
        <w:rPr>
          <w:sz w:val="26"/>
        </w:rPr>
        <w:t>tính</w:t>
      </w:r>
      <w:r>
        <w:rPr>
          <w:spacing w:val="-3"/>
          <w:sz w:val="26"/>
        </w:rPr>
        <w:t> </w:t>
      </w:r>
      <w:r>
        <w:rPr>
          <w:spacing w:val="-2"/>
          <w:sz w:val="26"/>
        </w:rPr>
        <w:t>toán.</w:t>
      </w:r>
    </w:p>
    <w:p>
      <w:pPr>
        <w:pStyle w:val="Heading2"/>
        <w:numPr>
          <w:ilvl w:val="4"/>
          <w:numId w:val="34"/>
        </w:numPr>
        <w:tabs>
          <w:tab w:pos="880" w:val="left" w:leader="none"/>
        </w:tabs>
        <w:spacing w:line="240" w:lineRule="auto" w:before="123" w:after="0"/>
        <w:ind w:left="880" w:right="0" w:hanging="567"/>
        <w:jc w:val="left"/>
      </w:pPr>
      <w:r>
        <w:rPr/>
        <w:t>Các</w:t>
      </w:r>
      <w:r>
        <w:rPr>
          <w:spacing w:val="-3"/>
        </w:rPr>
        <w:t> </w:t>
      </w:r>
      <w:r>
        <w:rPr/>
        <w:t>giải</w:t>
      </w:r>
      <w:r>
        <w:rPr>
          <w:spacing w:val="-3"/>
        </w:rPr>
        <w:t> </w:t>
      </w:r>
      <w:r>
        <w:rPr/>
        <w:t>pháp</w:t>
      </w:r>
      <w:r>
        <w:rPr>
          <w:spacing w:val="-4"/>
        </w:rPr>
        <w:t> </w:t>
      </w:r>
      <w:r>
        <w:rPr/>
        <w:t>phần</w:t>
      </w:r>
      <w:r>
        <w:rPr>
          <w:spacing w:val="-8"/>
        </w:rPr>
        <w:t> </w:t>
      </w:r>
      <w:r>
        <w:rPr/>
        <w:t>cách</w:t>
      </w:r>
      <w:r>
        <w:rPr>
          <w:spacing w:val="-8"/>
        </w:rPr>
        <w:t> </w:t>
      </w:r>
      <w:r>
        <w:rPr/>
        <w:t>điện</w:t>
      </w:r>
      <w:r>
        <w:rPr>
          <w:spacing w:val="-8"/>
        </w:rPr>
        <w:t> </w:t>
      </w:r>
      <w:r>
        <w:rPr/>
        <w:t>và</w:t>
      </w:r>
      <w:r>
        <w:rPr>
          <w:spacing w:val="-3"/>
        </w:rPr>
        <w:t> </w:t>
      </w:r>
      <w:r>
        <w:rPr/>
        <w:t>phụ</w:t>
      </w:r>
      <w:r>
        <w:rPr>
          <w:spacing w:val="-4"/>
        </w:rPr>
        <w:t> kiện</w:t>
      </w:r>
    </w:p>
    <w:p>
      <w:pPr>
        <w:pStyle w:val="BodyText"/>
        <w:spacing w:before="56"/>
        <w:ind w:left="597"/>
        <w:jc w:val="both"/>
      </w:pPr>
      <w:r>
        <w:rPr/>
        <w:t>Đặc</w:t>
      </w:r>
      <w:r>
        <w:rPr>
          <w:spacing w:val="-3"/>
        </w:rPr>
        <w:t> </w:t>
      </w:r>
      <w:r>
        <w:rPr/>
        <w:t>tính</w:t>
      </w:r>
      <w:r>
        <w:rPr>
          <w:spacing w:val="-4"/>
        </w:rPr>
        <w:t> </w:t>
      </w:r>
      <w:r>
        <w:rPr/>
        <w:t>kỹ</w:t>
      </w:r>
      <w:r>
        <w:rPr>
          <w:spacing w:val="-3"/>
        </w:rPr>
        <w:t> </w:t>
      </w:r>
      <w:r>
        <w:rPr/>
        <w:t>thuật</w:t>
      </w:r>
      <w:r>
        <w:rPr>
          <w:spacing w:val="-4"/>
        </w:rPr>
        <w:t> </w:t>
      </w:r>
      <w:r>
        <w:rPr/>
        <w:t>của</w:t>
      </w:r>
      <w:r>
        <w:rPr>
          <w:spacing w:val="-3"/>
        </w:rPr>
        <w:t> </w:t>
      </w:r>
      <w:r>
        <w:rPr/>
        <w:t>cách</w:t>
      </w:r>
      <w:r>
        <w:rPr>
          <w:spacing w:val="-3"/>
        </w:rPr>
        <w:t> </w:t>
      </w:r>
      <w:r>
        <w:rPr>
          <w:spacing w:val="-4"/>
        </w:rPr>
        <w:t>điện</w:t>
      </w:r>
    </w:p>
    <w:p>
      <w:pPr>
        <w:pStyle w:val="BodyText"/>
        <w:spacing w:line="297" w:lineRule="auto" w:before="133"/>
        <w:ind w:right="281" w:firstLine="566"/>
        <w:jc w:val="both"/>
      </w:pPr>
      <w:r>
        <w:rPr/>
        <w:t>Sử dụng loại cách điện treo bằng thủy tinh, gốm hoặc composite nhập ngoại, chế tạo theo tiêu chuẩn IEC.</w:t>
      </w:r>
    </w:p>
    <w:p>
      <w:pPr>
        <w:pStyle w:val="BodyText"/>
        <w:spacing w:before="65"/>
        <w:ind w:left="597"/>
        <w:jc w:val="both"/>
      </w:pPr>
      <w:r>
        <w:rPr/>
        <w:t>Lựa</w:t>
      </w:r>
      <w:r>
        <w:rPr>
          <w:spacing w:val="-4"/>
        </w:rPr>
        <w:t> </w:t>
      </w:r>
      <w:r>
        <w:rPr/>
        <w:t>chọn</w:t>
      </w:r>
      <w:r>
        <w:rPr>
          <w:spacing w:val="-4"/>
        </w:rPr>
        <w:t> </w:t>
      </w:r>
      <w:r>
        <w:rPr/>
        <w:t>tải</w:t>
      </w:r>
      <w:r>
        <w:rPr>
          <w:spacing w:val="-4"/>
        </w:rPr>
        <w:t> </w:t>
      </w:r>
      <w:r>
        <w:rPr/>
        <w:t>trọng</w:t>
      </w:r>
      <w:r>
        <w:rPr>
          <w:spacing w:val="-8"/>
        </w:rPr>
        <w:t> </w:t>
      </w:r>
      <w:r>
        <w:rPr/>
        <w:t>cách</w:t>
      </w:r>
      <w:r>
        <w:rPr>
          <w:spacing w:val="-4"/>
        </w:rPr>
        <w:t> điện</w:t>
      </w:r>
    </w:p>
    <w:p>
      <w:pPr>
        <w:pStyle w:val="BodyText"/>
        <w:spacing w:line="297" w:lineRule="auto" w:before="138"/>
        <w:ind w:right="276" w:firstLine="566"/>
        <w:jc w:val="both"/>
      </w:pPr>
      <w:r>
        <w:rPr/>
        <w:t>Cách điện được kiểm</w:t>
      </w:r>
      <w:r>
        <w:rPr>
          <w:spacing w:val="-1"/>
        </w:rPr>
        <w:t> </w:t>
      </w:r>
      <w:r>
        <w:rPr/>
        <w:t>tra theo điều kiện độ bền cơ học trong chế độ nhiệt độ trung bình năm, chế độ sự cố và chế độ tải trọng ngoài lớn nhất cho chuỗi đỡ, chuỗi néo của dây dẫn và dây chống sét.</w:t>
      </w:r>
    </w:p>
    <w:p>
      <w:pPr>
        <w:pStyle w:val="Heading2"/>
        <w:numPr>
          <w:ilvl w:val="4"/>
          <w:numId w:val="34"/>
        </w:numPr>
        <w:tabs>
          <w:tab w:pos="878" w:val="left" w:leader="none"/>
        </w:tabs>
        <w:spacing w:line="298" w:lineRule="exact" w:before="74" w:after="0"/>
        <w:ind w:left="878" w:right="0" w:hanging="565"/>
        <w:jc w:val="both"/>
      </w:pPr>
      <w:r>
        <w:rPr/>
        <w:t>Các</w:t>
      </w:r>
      <w:r>
        <w:rPr>
          <w:spacing w:val="-5"/>
        </w:rPr>
        <w:t> </w:t>
      </w:r>
      <w:r>
        <w:rPr/>
        <w:t>giải</w:t>
      </w:r>
      <w:r>
        <w:rPr>
          <w:spacing w:val="-5"/>
        </w:rPr>
        <w:t> </w:t>
      </w:r>
      <w:r>
        <w:rPr/>
        <w:t>pháp</w:t>
      </w:r>
      <w:r>
        <w:rPr>
          <w:spacing w:val="-5"/>
        </w:rPr>
        <w:t> </w:t>
      </w:r>
      <w:r>
        <w:rPr/>
        <w:t>phần</w:t>
      </w:r>
      <w:r>
        <w:rPr>
          <w:spacing w:val="-5"/>
        </w:rPr>
        <w:t> </w:t>
      </w:r>
      <w:r>
        <w:rPr/>
        <w:t>bảo</w:t>
      </w:r>
      <w:r>
        <w:rPr>
          <w:spacing w:val="-10"/>
        </w:rPr>
        <w:t> </w:t>
      </w:r>
      <w:r>
        <w:rPr/>
        <w:t>vệ</w:t>
      </w:r>
      <w:r>
        <w:rPr>
          <w:spacing w:val="-4"/>
        </w:rPr>
        <w:t> </w:t>
      </w:r>
      <w:r>
        <w:rPr/>
        <w:t>đường</w:t>
      </w:r>
      <w:r>
        <w:rPr>
          <w:spacing w:val="-5"/>
        </w:rPr>
        <w:t> dây</w:t>
      </w:r>
    </w:p>
    <w:p>
      <w:pPr>
        <w:spacing w:line="275" w:lineRule="exact" w:before="0"/>
        <w:ind w:left="294" w:right="0" w:firstLine="0"/>
        <w:jc w:val="both"/>
        <w:rPr>
          <w:b/>
          <w:sz w:val="24"/>
        </w:rPr>
      </w:pPr>
      <w:bookmarkStart w:name="Giải pháp chống sét" w:id="36"/>
      <w:bookmarkEnd w:id="36"/>
      <w:r>
        <w:rPr/>
      </w:r>
      <w:r>
        <w:rPr>
          <w:b/>
          <w:sz w:val="24"/>
        </w:rPr>
        <w:t>Giải pháp</w:t>
      </w:r>
      <w:r>
        <w:rPr>
          <w:b/>
          <w:spacing w:val="-3"/>
          <w:sz w:val="24"/>
        </w:rPr>
        <w:t> </w:t>
      </w:r>
      <w:r>
        <w:rPr>
          <w:b/>
          <w:sz w:val="24"/>
        </w:rPr>
        <w:t>chống</w:t>
      </w:r>
      <w:r>
        <w:rPr>
          <w:b/>
          <w:spacing w:val="-3"/>
          <w:sz w:val="24"/>
        </w:rPr>
        <w:t> </w:t>
      </w:r>
      <w:r>
        <w:rPr>
          <w:b/>
          <w:spacing w:val="-5"/>
          <w:sz w:val="24"/>
        </w:rPr>
        <w:t>sét</w:t>
      </w:r>
    </w:p>
    <w:p>
      <w:pPr>
        <w:pStyle w:val="BodyText"/>
        <w:spacing w:line="292" w:lineRule="auto" w:before="200"/>
        <w:ind w:right="180" w:firstLine="566"/>
      </w:pPr>
      <w:r>
        <w:rPr/>
        <w:t>Để</w:t>
      </w:r>
      <w:r>
        <w:rPr>
          <w:spacing w:val="-7"/>
        </w:rPr>
        <w:t> </w:t>
      </w:r>
      <w:r>
        <w:rPr/>
        <w:t>chống</w:t>
      </w:r>
      <w:r>
        <w:rPr>
          <w:spacing w:val="-12"/>
        </w:rPr>
        <w:t> </w:t>
      </w:r>
      <w:r>
        <w:rPr/>
        <w:t>sét</w:t>
      </w:r>
      <w:r>
        <w:rPr>
          <w:spacing w:val="-7"/>
        </w:rPr>
        <w:t> </w:t>
      </w:r>
      <w:r>
        <w:rPr/>
        <w:t>đánh</w:t>
      </w:r>
      <w:r>
        <w:rPr>
          <w:spacing w:val="-7"/>
        </w:rPr>
        <w:t> </w:t>
      </w:r>
      <w:r>
        <w:rPr/>
        <w:t>trực</w:t>
      </w:r>
      <w:r>
        <w:rPr>
          <w:spacing w:val="-7"/>
        </w:rPr>
        <w:t> </w:t>
      </w:r>
      <w:r>
        <w:rPr/>
        <w:t>tiếp,</w:t>
      </w:r>
      <w:r>
        <w:rPr>
          <w:spacing w:val="-5"/>
        </w:rPr>
        <w:t> </w:t>
      </w:r>
      <w:r>
        <w:rPr/>
        <w:t>trên</w:t>
      </w:r>
      <w:r>
        <w:rPr>
          <w:spacing w:val="-12"/>
        </w:rPr>
        <w:t> </w:t>
      </w:r>
      <w:r>
        <w:rPr/>
        <w:t>đường</w:t>
      </w:r>
      <w:r>
        <w:rPr>
          <w:spacing w:val="-12"/>
        </w:rPr>
        <w:t> </w:t>
      </w:r>
      <w:r>
        <w:rPr/>
        <w:t>dây</w:t>
      </w:r>
      <w:r>
        <w:rPr>
          <w:spacing w:val="-7"/>
        </w:rPr>
        <w:t> </w:t>
      </w:r>
      <w:r>
        <w:rPr/>
        <w:t>treo</w:t>
      </w:r>
      <w:r>
        <w:rPr>
          <w:spacing w:val="-7"/>
        </w:rPr>
        <w:t> </w:t>
      </w:r>
      <w:r>
        <w:rPr/>
        <w:t>1</w:t>
      </w:r>
      <w:r>
        <w:rPr>
          <w:spacing w:val="-7"/>
        </w:rPr>
        <w:t> </w:t>
      </w:r>
      <w:r>
        <w:rPr/>
        <w:t>dây</w:t>
      </w:r>
      <w:r>
        <w:rPr>
          <w:spacing w:val="-12"/>
        </w:rPr>
        <w:t> </w:t>
      </w:r>
      <w:r>
        <w:rPr/>
        <w:t>chống</w:t>
      </w:r>
      <w:r>
        <w:rPr>
          <w:spacing w:val="-12"/>
        </w:rPr>
        <w:t> </w:t>
      </w:r>
      <w:r>
        <w:rPr/>
        <w:t>sét</w:t>
      </w:r>
      <w:r>
        <w:rPr>
          <w:spacing w:val="-7"/>
        </w:rPr>
        <w:t> </w:t>
      </w:r>
      <w:r>
        <w:rPr/>
        <w:t>và</w:t>
      </w:r>
      <w:r>
        <w:rPr>
          <w:spacing w:val="-7"/>
        </w:rPr>
        <w:t> </w:t>
      </w:r>
      <w:r>
        <w:rPr/>
        <w:t>1</w:t>
      </w:r>
      <w:r>
        <w:rPr>
          <w:spacing w:val="-7"/>
        </w:rPr>
        <w:t> </w:t>
      </w:r>
      <w:r>
        <w:rPr/>
        <w:t>dây</w:t>
      </w:r>
      <w:r>
        <w:rPr>
          <w:spacing w:val="-12"/>
        </w:rPr>
        <w:t> </w:t>
      </w:r>
      <w:r>
        <w:rPr/>
        <w:t>chống</w:t>
      </w:r>
      <w:r>
        <w:rPr>
          <w:spacing w:val="-12"/>
        </w:rPr>
        <w:t> </w:t>
      </w:r>
      <w:r>
        <w:rPr/>
        <w:t>sét kết hợp cáp quang.Góc bảo vệ giữa dây dẫn và dây chống sét phải nhỏ hơn 20o.</w:t>
      </w:r>
    </w:p>
    <w:p>
      <w:pPr>
        <w:pStyle w:val="BodyText"/>
        <w:spacing w:line="297" w:lineRule="auto" w:before="76"/>
        <w:ind w:firstLine="566"/>
      </w:pPr>
      <w:r>
        <w:rPr/>
        <w:t>Tính</w:t>
      </w:r>
      <w:r>
        <w:rPr>
          <w:spacing w:val="-6"/>
        </w:rPr>
        <w:t> </w:t>
      </w:r>
      <w:r>
        <w:rPr/>
        <w:t>toán</w:t>
      </w:r>
      <w:r>
        <w:rPr>
          <w:spacing w:val="-6"/>
        </w:rPr>
        <w:t> </w:t>
      </w:r>
      <w:r>
        <w:rPr/>
        <w:t>suất</w:t>
      </w:r>
      <w:r>
        <w:rPr>
          <w:spacing w:val="-6"/>
        </w:rPr>
        <w:t> </w:t>
      </w:r>
      <w:r>
        <w:rPr/>
        <w:t>cắt</w:t>
      </w:r>
      <w:r>
        <w:rPr>
          <w:spacing w:val="-6"/>
        </w:rPr>
        <w:t> </w:t>
      </w:r>
      <w:r>
        <w:rPr/>
        <w:t>đường</w:t>
      </w:r>
      <w:r>
        <w:rPr>
          <w:spacing w:val="-10"/>
        </w:rPr>
        <w:t> </w:t>
      </w:r>
      <w:r>
        <w:rPr/>
        <w:t>dây</w:t>
      </w:r>
      <w:r>
        <w:rPr>
          <w:spacing w:val="-6"/>
        </w:rPr>
        <w:t> </w:t>
      </w:r>
      <w:r>
        <w:rPr/>
        <w:t>và</w:t>
      </w:r>
      <w:r>
        <w:rPr>
          <w:spacing w:val="-6"/>
        </w:rPr>
        <w:t> </w:t>
      </w:r>
      <w:r>
        <w:rPr/>
        <w:t>đưa</w:t>
      </w:r>
      <w:r>
        <w:rPr>
          <w:spacing w:val="-6"/>
        </w:rPr>
        <w:t> </w:t>
      </w:r>
      <w:r>
        <w:rPr/>
        <w:t>ra</w:t>
      </w:r>
      <w:r>
        <w:rPr>
          <w:spacing w:val="-6"/>
        </w:rPr>
        <w:t> </w:t>
      </w:r>
      <w:r>
        <w:rPr/>
        <w:t>các</w:t>
      </w:r>
      <w:r>
        <w:rPr>
          <w:spacing w:val="-1"/>
        </w:rPr>
        <w:t> </w:t>
      </w:r>
      <w:r>
        <w:rPr/>
        <w:t>giải</w:t>
      </w:r>
      <w:r>
        <w:rPr>
          <w:spacing w:val="-2"/>
        </w:rPr>
        <w:t> </w:t>
      </w:r>
      <w:r>
        <w:rPr/>
        <w:t>pháp</w:t>
      </w:r>
      <w:r>
        <w:rPr>
          <w:spacing w:val="-6"/>
        </w:rPr>
        <w:t> </w:t>
      </w:r>
      <w:r>
        <w:rPr/>
        <w:t>hạn</w:t>
      </w:r>
      <w:r>
        <w:rPr>
          <w:spacing w:val="-6"/>
        </w:rPr>
        <w:t> </w:t>
      </w:r>
      <w:r>
        <w:rPr/>
        <w:t>chế</w:t>
      </w:r>
      <w:r>
        <w:rPr>
          <w:spacing w:val="-6"/>
        </w:rPr>
        <w:t> </w:t>
      </w:r>
      <w:r>
        <w:rPr/>
        <w:t>suất</w:t>
      </w:r>
      <w:r>
        <w:rPr>
          <w:spacing w:val="-6"/>
        </w:rPr>
        <w:t> </w:t>
      </w:r>
      <w:r>
        <w:rPr/>
        <w:t>cắt</w:t>
      </w:r>
      <w:r>
        <w:rPr>
          <w:spacing w:val="-6"/>
        </w:rPr>
        <w:t> </w:t>
      </w:r>
      <w:r>
        <w:rPr/>
        <w:t>(trong</w:t>
      </w:r>
      <w:r>
        <w:rPr>
          <w:spacing w:val="-10"/>
        </w:rPr>
        <w:t> </w:t>
      </w:r>
      <w:r>
        <w:rPr/>
        <w:t>trường hợp suất cắt không đảm bảo).</w:t>
      </w:r>
    </w:p>
    <w:p>
      <w:pPr>
        <w:spacing w:before="70"/>
        <w:ind w:left="294" w:right="0" w:firstLine="0"/>
        <w:jc w:val="left"/>
        <w:rPr>
          <w:b/>
          <w:sz w:val="24"/>
        </w:rPr>
      </w:pPr>
      <w:bookmarkStart w:name="Nối đất" w:id="37"/>
      <w:bookmarkEnd w:id="37"/>
      <w:r>
        <w:rPr/>
      </w:r>
      <w:r>
        <w:rPr>
          <w:b/>
          <w:sz w:val="24"/>
        </w:rPr>
        <w:t>Nối</w:t>
      </w:r>
      <w:r>
        <w:rPr>
          <w:b/>
          <w:spacing w:val="2"/>
          <w:sz w:val="24"/>
        </w:rPr>
        <w:t> </w:t>
      </w:r>
      <w:r>
        <w:rPr>
          <w:b/>
          <w:spacing w:val="-5"/>
          <w:sz w:val="24"/>
        </w:rPr>
        <w:t>đất</w:t>
      </w:r>
    </w:p>
    <w:p>
      <w:pPr>
        <w:pStyle w:val="ListParagraph"/>
        <w:numPr>
          <w:ilvl w:val="0"/>
          <w:numId w:val="35"/>
        </w:numPr>
        <w:tabs>
          <w:tab w:pos="741" w:val="left" w:leader="none"/>
          <w:tab w:pos="750" w:val="left" w:leader="none"/>
        </w:tabs>
        <w:spacing w:line="280" w:lineRule="auto" w:before="200" w:after="0"/>
        <w:ind w:left="750" w:right="287" w:hanging="361"/>
        <w:jc w:val="left"/>
        <w:rPr>
          <w:sz w:val="26"/>
        </w:rPr>
      </w:pPr>
      <w:r>
        <w:rPr>
          <w:sz w:val="26"/>
        </w:rPr>
        <w:t>Căn</w:t>
      </w:r>
      <w:r>
        <w:rPr>
          <w:spacing w:val="-11"/>
          <w:sz w:val="26"/>
        </w:rPr>
        <w:t> </w:t>
      </w:r>
      <w:r>
        <w:rPr>
          <w:sz w:val="26"/>
        </w:rPr>
        <w:t>cứ</w:t>
      </w:r>
      <w:r>
        <w:rPr>
          <w:spacing w:val="-12"/>
          <w:sz w:val="26"/>
        </w:rPr>
        <w:t> </w:t>
      </w:r>
      <w:r>
        <w:rPr>
          <w:sz w:val="26"/>
        </w:rPr>
        <w:t>điện</w:t>
      </w:r>
      <w:r>
        <w:rPr>
          <w:spacing w:val="-11"/>
          <w:sz w:val="26"/>
        </w:rPr>
        <w:t> </w:t>
      </w:r>
      <w:r>
        <w:rPr>
          <w:sz w:val="26"/>
        </w:rPr>
        <w:t>trở</w:t>
      </w:r>
      <w:r>
        <w:rPr>
          <w:spacing w:val="-9"/>
          <w:sz w:val="26"/>
        </w:rPr>
        <w:t> </w:t>
      </w:r>
      <w:r>
        <w:rPr>
          <w:sz w:val="26"/>
        </w:rPr>
        <w:t>suất</w:t>
      </w:r>
      <w:r>
        <w:rPr>
          <w:spacing w:val="-11"/>
          <w:sz w:val="26"/>
        </w:rPr>
        <w:t> </w:t>
      </w:r>
      <w:r>
        <w:rPr>
          <w:sz w:val="26"/>
        </w:rPr>
        <w:t>đo</w:t>
      </w:r>
      <w:r>
        <w:rPr>
          <w:spacing w:val="-11"/>
          <w:sz w:val="26"/>
        </w:rPr>
        <w:t> </w:t>
      </w:r>
      <w:r>
        <w:rPr>
          <w:sz w:val="26"/>
        </w:rPr>
        <w:t>được,</w:t>
      </w:r>
      <w:r>
        <w:rPr>
          <w:spacing w:val="-9"/>
          <w:sz w:val="26"/>
        </w:rPr>
        <w:t> </w:t>
      </w:r>
      <w:r>
        <w:rPr>
          <w:sz w:val="26"/>
        </w:rPr>
        <w:t>tính</w:t>
      </w:r>
      <w:r>
        <w:rPr>
          <w:spacing w:val="-11"/>
          <w:sz w:val="26"/>
        </w:rPr>
        <w:t> </w:t>
      </w:r>
      <w:r>
        <w:rPr>
          <w:sz w:val="26"/>
        </w:rPr>
        <w:t>toán</w:t>
      </w:r>
      <w:r>
        <w:rPr>
          <w:spacing w:val="-11"/>
          <w:sz w:val="26"/>
        </w:rPr>
        <w:t> </w:t>
      </w:r>
      <w:r>
        <w:rPr>
          <w:sz w:val="26"/>
        </w:rPr>
        <w:t>điện</w:t>
      </w:r>
      <w:r>
        <w:rPr>
          <w:spacing w:val="-11"/>
          <w:sz w:val="26"/>
        </w:rPr>
        <w:t> </w:t>
      </w:r>
      <w:r>
        <w:rPr>
          <w:sz w:val="26"/>
        </w:rPr>
        <w:t>trở</w:t>
      </w:r>
      <w:r>
        <w:rPr>
          <w:spacing w:val="-4"/>
          <w:sz w:val="26"/>
        </w:rPr>
        <w:t> </w:t>
      </w:r>
      <w:r>
        <w:rPr>
          <w:sz w:val="26"/>
        </w:rPr>
        <w:t>nối</w:t>
      </w:r>
      <w:r>
        <w:rPr>
          <w:spacing w:val="-11"/>
          <w:sz w:val="26"/>
        </w:rPr>
        <w:t> </w:t>
      </w:r>
      <w:r>
        <w:rPr>
          <w:sz w:val="26"/>
        </w:rPr>
        <w:t>đất</w:t>
      </w:r>
      <w:r>
        <w:rPr>
          <w:spacing w:val="-11"/>
          <w:sz w:val="26"/>
        </w:rPr>
        <w:t> </w:t>
      </w:r>
      <w:r>
        <w:rPr>
          <w:sz w:val="26"/>
        </w:rPr>
        <w:t>và</w:t>
      </w:r>
      <w:r>
        <w:rPr>
          <w:spacing w:val="-11"/>
          <w:sz w:val="26"/>
        </w:rPr>
        <w:t> </w:t>
      </w:r>
      <w:r>
        <w:rPr>
          <w:sz w:val="26"/>
        </w:rPr>
        <w:t>đưa</w:t>
      </w:r>
      <w:r>
        <w:rPr>
          <w:spacing w:val="-11"/>
          <w:sz w:val="26"/>
        </w:rPr>
        <w:t> </w:t>
      </w:r>
      <w:r>
        <w:rPr>
          <w:sz w:val="26"/>
        </w:rPr>
        <w:t>ra</w:t>
      </w:r>
      <w:r>
        <w:rPr>
          <w:spacing w:val="-11"/>
          <w:sz w:val="26"/>
        </w:rPr>
        <w:t> </w:t>
      </w:r>
      <w:r>
        <w:rPr>
          <w:sz w:val="26"/>
        </w:rPr>
        <w:t>các</w:t>
      </w:r>
      <w:r>
        <w:rPr>
          <w:spacing w:val="-6"/>
          <w:sz w:val="26"/>
        </w:rPr>
        <w:t> </w:t>
      </w:r>
      <w:r>
        <w:rPr>
          <w:sz w:val="26"/>
        </w:rPr>
        <w:t>giải</w:t>
      </w:r>
      <w:r>
        <w:rPr>
          <w:spacing w:val="-11"/>
          <w:sz w:val="26"/>
        </w:rPr>
        <w:t> </w:t>
      </w:r>
      <w:r>
        <w:rPr>
          <w:sz w:val="26"/>
        </w:rPr>
        <w:t>pháp</w:t>
      </w:r>
      <w:r>
        <w:rPr>
          <w:spacing w:val="-11"/>
          <w:sz w:val="26"/>
        </w:rPr>
        <w:t> </w:t>
      </w:r>
      <w:r>
        <w:rPr>
          <w:sz w:val="26"/>
        </w:rPr>
        <w:t>cho phù hợp.</w:t>
      </w:r>
    </w:p>
    <w:p>
      <w:pPr>
        <w:pStyle w:val="ListParagraph"/>
        <w:spacing w:after="0" w:line="280" w:lineRule="auto"/>
        <w:jc w:val="left"/>
        <w:rPr>
          <w:sz w:val="26"/>
        </w:rPr>
        <w:sectPr>
          <w:pgSz w:w="11910" w:h="16840"/>
          <w:pgMar w:header="723" w:footer="0" w:top="1200" w:bottom="280" w:left="1559" w:right="850"/>
        </w:sectPr>
      </w:pPr>
    </w:p>
    <w:p>
      <w:pPr>
        <w:pStyle w:val="ListParagraph"/>
        <w:numPr>
          <w:ilvl w:val="0"/>
          <w:numId w:val="35"/>
        </w:numPr>
        <w:tabs>
          <w:tab w:pos="741" w:val="left" w:leader="none"/>
        </w:tabs>
        <w:spacing w:line="240" w:lineRule="auto" w:before="89" w:after="0"/>
        <w:ind w:left="741" w:right="0" w:hanging="351"/>
        <w:jc w:val="left"/>
        <w:rPr>
          <w:sz w:val="26"/>
        </w:rPr>
      </w:pPr>
      <w:r>
        <w:rPr>
          <w:sz w:val="26"/>
        </w:rPr>
        <w:t>Thiết</w:t>
      </w:r>
      <w:r>
        <w:rPr>
          <w:spacing w:val="-6"/>
          <w:sz w:val="26"/>
        </w:rPr>
        <w:t> </w:t>
      </w:r>
      <w:r>
        <w:rPr>
          <w:sz w:val="26"/>
        </w:rPr>
        <w:t>kế</w:t>
      </w:r>
      <w:r>
        <w:rPr>
          <w:spacing w:val="-2"/>
          <w:sz w:val="26"/>
        </w:rPr>
        <w:t> </w:t>
      </w:r>
      <w:r>
        <w:rPr>
          <w:sz w:val="26"/>
        </w:rPr>
        <w:t>bản</w:t>
      </w:r>
      <w:r>
        <w:rPr>
          <w:spacing w:val="-3"/>
          <w:sz w:val="26"/>
        </w:rPr>
        <w:t> </w:t>
      </w:r>
      <w:r>
        <w:rPr>
          <w:sz w:val="26"/>
        </w:rPr>
        <w:t>vẽ</w:t>
      </w:r>
      <w:r>
        <w:rPr>
          <w:spacing w:val="-2"/>
          <w:sz w:val="26"/>
        </w:rPr>
        <w:t> </w:t>
      </w:r>
      <w:r>
        <w:rPr>
          <w:sz w:val="26"/>
        </w:rPr>
        <w:t>lắp</w:t>
      </w:r>
      <w:r>
        <w:rPr>
          <w:spacing w:val="-3"/>
          <w:sz w:val="26"/>
        </w:rPr>
        <w:t> </w:t>
      </w:r>
      <w:r>
        <w:rPr>
          <w:sz w:val="26"/>
        </w:rPr>
        <w:t>đặt</w:t>
      </w:r>
      <w:r>
        <w:rPr>
          <w:spacing w:val="-4"/>
          <w:sz w:val="26"/>
        </w:rPr>
        <w:t> </w:t>
      </w:r>
      <w:r>
        <w:rPr>
          <w:sz w:val="26"/>
        </w:rPr>
        <w:t>nối</w:t>
      </w:r>
      <w:r>
        <w:rPr>
          <w:spacing w:val="-3"/>
          <w:sz w:val="26"/>
        </w:rPr>
        <w:t> </w:t>
      </w:r>
      <w:r>
        <w:rPr>
          <w:sz w:val="26"/>
        </w:rPr>
        <w:t>đất</w:t>
      </w:r>
      <w:r>
        <w:rPr>
          <w:spacing w:val="-3"/>
          <w:sz w:val="26"/>
        </w:rPr>
        <w:t> </w:t>
      </w:r>
      <w:r>
        <w:rPr>
          <w:spacing w:val="-4"/>
          <w:sz w:val="26"/>
        </w:rPr>
        <w:t>cột.</w:t>
      </w:r>
    </w:p>
    <w:p>
      <w:pPr>
        <w:spacing w:before="122"/>
        <w:ind w:left="294" w:right="0" w:firstLine="0"/>
        <w:jc w:val="left"/>
        <w:rPr>
          <w:b/>
          <w:sz w:val="24"/>
        </w:rPr>
      </w:pPr>
      <w:bookmarkStart w:name="Bảo vệ cơ học" w:id="38"/>
      <w:bookmarkEnd w:id="38"/>
      <w:r>
        <w:rPr/>
      </w:r>
      <w:r>
        <w:rPr>
          <w:b/>
          <w:sz w:val="24"/>
        </w:rPr>
        <w:t>Bảo vệ cơ</w:t>
      </w:r>
      <w:r>
        <w:rPr>
          <w:b/>
          <w:spacing w:val="2"/>
          <w:sz w:val="24"/>
        </w:rPr>
        <w:t> </w:t>
      </w:r>
      <w:r>
        <w:rPr>
          <w:b/>
          <w:spacing w:val="-5"/>
          <w:sz w:val="24"/>
        </w:rPr>
        <w:t>học</w:t>
      </w:r>
    </w:p>
    <w:p>
      <w:pPr>
        <w:pStyle w:val="ListParagraph"/>
        <w:numPr>
          <w:ilvl w:val="0"/>
          <w:numId w:val="35"/>
        </w:numPr>
        <w:tabs>
          <w:tab w:pos="741" w:val="left" w:leader="none"/>
        </w:tabs>
        <w:spacing w:line="240" w:lineRule="auto" w:before="195" w:after="0"/>
        <w:ind w:left="741" w:right="0" w:hanging="351"/>
        <w:jc w:val="left"/>
        <w:rPr>
          <w:sz w:val="26"/>
        </w:rPr>
      </w:pPr>
      <w:r>
        <w:rPr>
          <w:sz w:val="26"/>
        </w:rPr>
        <w:t>Sử</w:t>
      </w:r>
      <w:r>
        <w:rPr>
          <w:spacing w:val="-4"/>
          <w:sz w:val="26"/>
        </w:rPr>
        <w:t> </w:t>
      </w:r>
      <w:r>
        <w:rPr>
          <w:sz w:val="26"/>
        </w:rPr>
        <w:t>dụng</w:t>
      </w:r>
      <w:r>
        <w:rPr>
          <w:spacing w:val="-8"/>
          <w:sz w:val="26"/>
        </w:rPr>
        <w:t> </w:t>
      </w:r>
      <w:r>
        <w:rPr>
          <w:sz w:val="26"/>
        </w:rPr>
        <w:t>tạ</w:t>
      </w:r>
      <w:r>
        <w:rPr>
          <w:spacing w:val="-3"/>
          <w:sz w:val="26"/>
        </w:rPr>
        <w:t> </w:t>
      </w:r>
      <w:r>
        <w:rPr>
          <w:sz w:val="26"/>
        </w:rPr>
        <w:t>chống</w:t>
      </w:r>
      <w:r>
        <w:rPr>
          <w:spacing w:val="-7"/>
          <w:sz w:val="26"/>
        </w:rPr>
        <w:t> </w:t>
      </w:r>
      <w:r>
        <w:rPr>
          <w:sz w:val="26"/>
        </w:rPr>
        <w:t>rung</w:t>
      </w:r>
      <w:r>
        <w:rPr>
          <w:spacing w:val="-8"/>
          <w:sz w:val="26"/>
        </w:rPr>
        <w:t> </w:t>
      </w:r>
      <w:r>
        <w:rPr>
          <w:sz w:val="26"/>
        </w:rPr>
        <w:t>phù</w:t>
      </w:r>
      <w:r>
        <w:rPr>
          <w:spacing w:val="-3"/>
          <w:sz w:val="26"/>
        </w:rPr>
        <w:t> </w:t>
      </w:r>
      <w:r>
        <w:rPr>
          <w:sz w:val="26"/>
        </w:rPr>
        <w:t>hợp</w:t>
      </w:r>
      <w:r>
        <w:rPr>
          <w:spacing w:val="-3"/>
          <w:sz w:val="26"/>
        </w:rPr>
        <w:t> </w:t>
      </w:r>
      <w:r>
        <w:rPr>
          <w:sz w:val="26"/>
        </w:rPr>
        <w:t>cho</w:t>
      </w:r>
      <w:r>
        <w:rPr>
          <w:spacing w:val="-2"/>
          <w:sz w:val="26"/>
        </w:rPr>
        <w:t> </w:t>
      </w:r>
      <w:r>
        <w:rPr>
          <w:sz w:val="26"/>
        </w:rPr>
        <w:t>dây</w:t>
      </w:r>
      <w:r>
        <w:rPr>
          <w:spacing w:val="-2"/>
          <w:sz w:val="26"/>
        </w:rPr>
        <w:t> </w:t>
      </w:r>
      <w:r>
        <w:rPr>
          <w:sz w:val="26"/>
        </w:rPr>
        <w:t>dẫn</w:t>
      </w:r>
      <w:r>
        <w:rPr>
          <w:spacing w:val="-2"/>
          <w:sz w:val="26"/>
        </w:rPr>
        <w:t> </w:t>
      </w:r>
      <w:r>
        <w:rPr>
          <w:sz w:val="26"/>
        </w:rPr>
        <w:t>và</w:t>
      </w:r>
      <w:r>
        <w:rPr>
          <w:spacing w:val="-2"/>
          <w:sz w:val="26"/>
        </w:rPr>
        <w:t> </w:t>
      </w:r>
      <w:r>
        <w:rPr>
          <w:sz w:val="26"/>
        </w:rPr>
        <w:t>dây</w:t>
      </w:r>
      <w:r>
        <w:rPr>
          <w:spacing w:val="-2"/>
          <w:sz w:val="26"/>
        </w:rPr>
        <w:t> </w:t>
      </w:r>
      <w:r>
        <w:rPr>
          <w:sz w:val="26"/>
        </w:rPr>
        <w:t>chống</w:t>
      </w:r>
      <w:r>
        <w:rPr>
          <w:spacing w:val="-6"/>
          <w:sz w:val="26"/>
        </w:rPr>
        <w:t> </w:t>
      </w:r>
      <w:r>
        <w:rPr>
          <w:spacing w:val="-4"/>
          <w:sz w:val="26"/>
        </w:rPr>
        <w:t>sét.</w:t>
      </w:r>
    </w:p>
    <w:p>
      <w:pPr>
        <w:pStyle w:val="ListParagraph"/>
        <w:numPr>
          <w:ilvl w:val="0"/>
          <w:numId w:val="35"/>
        </w:numPr>
        <w:tabs>
          <w:tab w:pos="741" w:val="left" w:leader="none"/>
        </w:tabs>
        <w:spacing w:line="240" w:lineRule="auto" w:before="119" w:after="0"/>
        <w:ind w:left="741" w:right="0" w:hanging="351"/>
        <w:jc w:val="left"/>
        <w:rPr>
          <w:sz w:val="26"/>
        </w:rPr>
      </w:pPr>
      <w:r>
        <w:rPr>
          <w:sz w:val="26"/>
        </w:rPr>
        <w:t>Thiết</w:t>
      </w:r>
      <w:r>
        <w:rPr>
          <w:spacing w:val="-4"/>
          <w:sz w:val="26"/>
        </w:rPr>
        <w:t> </w:t>
      </w:r>
      <w:r>
        <w:rPr>
          <w:sz w:val="26"/>
        </w:rPr>
        <w:t>kế</w:t>
      </w:r>
      <w:r>
        <w:rPr>
          <w:spacing w:val="-2"/>
          <w:sz w:val="26"/>
        </w:rPr>
        <w:t> </w:t>
      </w:r>
      <w:r>
        <w:rPr>
          <w:sz w:val="26"/>
        </w:rPr>
        <w:t>bản</w:t>
      </w:r>
      <w:r>
        <w:rPr>
          <w:spacing w:val="-2"/>
          <w:sz w:val="26"/>
        </w:rPr>
        <w:t> </w:t>
      </w:r>
      <w:r>
        <w:rPr>
          <w:sz w:val="26"/>
        </w:rPr>
        <w:t>vẽ</w:t>
      </w:r>
      <w:r>
        <w:rPr>
          <w:spacing w:val="-3"/>
          <w:sz w:val="26"/>
        </w:rPr>
        <w:t> </w:t>
      </w:r>
      <w:r>
        <w:rPr>
          <w:sz w:val="26"/>
        </w:rPr>
        <w:t>sơ</w:t>
      </w:r>
      <w:r>
        <w:rPr>
          <w:spacing w:val="-1"/>
          <w:sz w:val="26"/>
        </w:rPr>
        <w:t> </w:t>
      </w:r>
      <w:r>
        <w:rPr>
          <w:sz w:val="26"/>
        </w:rPr>
        <w:t>đồ</w:t>
      </w:r>
      <w:r>
        <w:rPr>
          <w:spacing w:val="-3"/>
          <w:sz w:val="26"/>
        </w:rPr>
        <w:t> </w:t>
      </w:r>
      <w:r>
        <w:rPr>
          <w:sz w:val="26"/>
        </w:rPr>
        <w:t>lắp</w:t>
      </w:r>
      <w:r>
        <w:rPr>
          <w:spacing w:val="-4"/>
          <w:sz w:val="26"/>
        </w:rPr>
        <w:t> </w:t>
      </w:r>
      <w:r>
        <w:rPr>
          <w:sz w:val="26"/>
        </w:rPr>
        <w:t>chống</w:t>
      </w:r>
      <w:r>
        <w:rPr>
          <w:spacing w:val="-7"/>
          <w:sz w:val="26"/>
        </w:rPr>
        <w:t> </w:t>
      </w:r>
      <w:r>
        <w:rPr>
          <w:sz w:val="26"/>
        </w:rPr>
        <w:t>rung</w:t>
      </w:r>
      <w:r>
        <w:rPr>
          <w:spacing w:val="-8"/>
          <w:sz w:val="26"/>
        </w:rPr>
        <w:t> </w:t>
      </w:r>
      <w:r>
        <w:rPr>
          <w:sz w:val="26"/>
        </w:rPr>
        <w:t>trên</w:t>
      </w:r>
      <w:r>
        <w:rPr>
          <w:spacing w:val="-2"/>
          <w:sz w:val="26"/>
        </w:rPr>
        <w:t> </w:t>
      </w:r>
      <w:r>
        <w:rPr>
          <w:sz w:val="26"/>
        </w:rPr>
        <w:t>các</w:t>
      </w:r>
      <w:r>
        <w:rPr>
          <w:spacing w:val="-2"/>
          <w:sz w:val="26"/>
        </w:rPr>
        <w:t> </w:t>
      </w:r>
      <w:r>
        <w:rPr>
          <w:spacing w:val="-4"/>
          <w:sz w:val="26"/>
        </w:rPr>
        <w:t>cột.</w:t>
      </w:r>
    </w:p>
    <w:p>
      <w:pPr>
        <w:pStyle w:val="Heading2"/>
        <w:numPr>
          <w:ilvl w:val="4"/>
          <w:numId w:val="34"/>
        </w:numPr>
        <w:tabs>
          <w:tab w:pos="880" w:val="left" w:leader="none"/>
        </w:tabs>
        <w:spacing w:line="240" w:lineRule="auto" w:before="123" w:after="0"/>
        <w:ind w:left="880" w:right="0" w:hanging="567"/>
        <w:jc w:val="left"/>
      </w:pPr>
      <w:r>
        <w:rPr/>
        <w:t>Bố</w:t>
      </w:r>
      <w:r>
        <w:rPr>
          <w:spacing w:val="-9"/>
        </w:rPr>
        <w:t> </w:t>
      </w:r>
      <w:r>
        <w:rPr/>
        <w:t>trí</w:t>
      </w:r>
      <w:r>
        <w:rPr>
          <w:spacing w:val="-4"/>
        </w:rPr>
        <w:t> </w:t>
      </w:r>
      <w:r>
        <w:rPr/>
        <w:t>cột</w:t>
      </w:r>
      <w:r>
        <w:rPr>
          <w:spacing w:val="-3"/>
        </w:rPr>
        <w:t> </w:t>
      </w:r>
      <w:r>
        <w:rPr/>
        <w:t>trên</w:t>
      </w:r>
      <w:r>
        <w:rPr>
          <w:spacing w:val="-4"/>
        </w:rPr>
        <w:t> </w:t>
      </w:r>
      <w:r>
        <w:rPr/>
        <w:t>mặt</w:t>
      </w:r>
      <w:r>
        <w:rPr>
          <w:spacing w:val="-3"/>
        </w:rPr>
        <w:t> </w:t>
      </w:r>
      <w:r>
        <w:rPr/>
        <w:t>cắt</w:t>
      </w:r>
      <w:r>
        <w:rPr>
          <w:spacing w:val="-4"/>
        </w:rPr>
        <w:t> </w:t>
      </w:r>
      <w:r>
        <w:rPr/>
        <w:t>dọc</w:t>
      </w:r>
      <w:r>
        <w:rPr>
          <w:spacing w:val="-4"/>
        </w:rPr>
        <w:t> </w:t>
      </w:r>
      <w:r>
        <w:rPr/>
        <w:t>(sử</w:t>
      </w:r>
      <w:r>
        <w:rPr>
          <w:spacing w:val="-5"/>
        </w:rPr>
        <w:t> </w:t>
      </w:r>
      <w:r>
        <w:rPr/>
        <w:t>dụng</w:t>
      </w:r>
      <w:r>
        <w:rPr>
          <w:spacing w:val="-5"/>
        </w:rPr>
        <w:t> </w:t>
      </w:r>
      <w:r>
        <w:rPr/>
        <w:t>phầm</w:t>
      </w:r>
      <w:r>
        <w:rPr>
          <w:spacing w:val="-8"/>
        </w:rPr>
        <w:t> </w:t>
      </w:r>
      <w:r>
        <w:rPr/>
        <w:t>mềm</w:t>
      </w:r>
      <w:r>
        <w:rPr>
          <w:spacing w:val="-8"/>
        </w:rPr>
        <w:t> </w:t>
      </w:r>
      <w:r>
        <w:rPr/>
        <w:t>thiết kế</w:t>
      </w:r>
      <w:r>
        <w:rPr>
          <w:spacing w:val="-3"/>
        </w:rPr>
        <w:t> </w:t>
      </w:r>
      <w:r>
        <w:rPr/>
        <w:t>PLS-</w:t>
      </w:r>
      <w:r>
        <w:rPr>
          <w:spacing w:val="-2"/>
        </w:rPr>
        <w:t>CADD)</w:t>
      </w:r>
    </w:p>
    <w:p>
      <w:pPr>
        <w:pStyle w:val="ListParagraph"/>
        <w:numPr>
          <w:ilvl w:val="0"/>
          <w:numId w:val="35"/>
        </w:numPr>
        <w:tabs>
          <w:tab w:pos="741" w:val="left" w:leader="none"/>
        </w:tabs>
        <w:spacing w:line="240" w:lineRule="auto" w:before="61" w:after="0"/>
        <w:ind w:left="741" w:right="0" w:hanging="351"/>
        <w:jc w:val="left"/>
        <w:rPr>
          <w:sz w:val="26"/>
        </w:rPr>
      </w:pPr>
      <w:r>
        <w:rPr>
          <w:sz w:val="26"/>
        </w:rPr>
        <w:t>Các</w:t>
      </w:r>
      <w:r>
        <w:rPr>
          <w:spacing w:val="-2"/>
          <w:sz w:val="26"/>
        </w:rPr>
        <w:t> </w:t>
      </w:r>
      <w:r>
        <w:rPr>
          <w:sz w:val="26"/>
        </w:rPr>
        <w:t>yêu</w:t>
      </w:r>
      <w:r>
        <w:rPr>
          <w:spacing w:val="-2"/>
          <w:sz w:val="26"/>
        </w:rPr>
        <w:t> </w:t>
      </w:r>
      <w:r>
        <w:rPr>
          <w:spacing w:val="-4"/>
          <w:sz w:val="26"/>
        </w:rPr>
        <w:t>cầu:</w:t>
      </w:r>
    </w:p>
    <w:p>
      <w:pPr>
        <w:pStyle w:val="BodyText"/>
        <w:spacing w:line="290" w:lineRule="auto" w:before="118"/>
        <w:ind w:left="597" w:right="281"/>
        <w:jc w:val="both"/>
      </w:pPr>
      <w:r>
        <w:rPr/>
        <w:t>+</w:t>
      </w:r>
      <w:r>
        <w:rPr>
          <w:spacing w:val="40"/>
        </w:rPr>
        <w:t> </w:t>
      </w:r>
      <w:r>
        <w:rPr/>
        <w:t>Khoảng cách an toàn từ dây dẫn tới mặt đất khi độ võng lớn nhất phù hợp với quy phạm và các quy định hiện hành của Chính phủ.</w:t>
      </w:r>
    </w:p>
    <w:p>
      <w:pPr>
        <w:pStyle w:val="BodyText"/>
        <w:spacing w:line="288" w:lineRule="auto"/>
        <w:ind w:left="597" w:right="281"/>
        <w:jc w:val="both"/>
      </w:pPr>
      <w:r>
        <w:rPr/>
        <w:t>+</w:t>
      </w:r>
      <w:r>
        <w:rPr>
          <w:spacing w:val="40"/>
        </w:rPr>
        <w:t> </w:t>
      </w:r>
      <w:r>
        <w:rPr/>
        <w:t>Khoảng</w:t>
      </w:r>
      <w:r>
        <w:rPr>
          <w:spacing w:val="-2"/>
        </w:rPr>
        <w:t> </w:t>
      </w:r>
      <w:r>
        <w:rPr/>
        <w:t>cách an toàn giao chéo giữa dây dẫn với đường</w:t>
      </w:r>
      <w:r>
        <w:rPr>
          <w:spacing w:val="-2"/>
        </w:rPr>
        <w:t> </w:t>
      </w:r>
      <w:r>
        <w:rPr/>
        <w:t>dây thông</w:t>
      </w:r>
      <w:r>
        <w:rPr>
          <w:spacing w:val="-2"/>
        </w:rPr>
        <w:t> </w:t>
      </w:r>
      <w:r>
        <w:rPr/>
        <w:t>tin trong</w:t>
      </w:r>
      <w:r>
        <w:rPr>
          <w:spacing w:val="-1"/>
        </w:rPr>
        <w:t> </w:t>
      </w:r>
      <w:r>
        <w:rPr/>
        <w:t>chế độ bình</w:t>
      </w:r>
      <w:r>
        <w:rPr>
          <w:spacing w:val="-1"/>
        </w:rPr>
        <w:t> </w:t>
      </w:r>
      <w:r>
        <w:rPr/>
        <w:t>thường</w:t>
      </w:r>
      <w:r>
        <w:rPr>
          <w:spacing w:val="-6"/>
        </w:rPr>
        <w:t> </w:t>
      </w:r>
      <w:r>
        <w:rPr/>
        <w:t>được xác định</w:t>
      </w:r>
      <w:r>
        <w:rPr>
          <w:spacing w:val="-1"/>
        </w:rPr>
        <w:t> </w:t>
      </w:r>
      <w:r>
        <w:rPr/>
        <w:t>theo</w:t>
      </w:r>
      <w:r>
        <w:rPr>
          <w:spacing w:val="-1"/>
        </w:rPr>
        <w:t> </w:t>
      </w:r>
      <w:r>
        <w:rPr/>
        <w:t>độ võng</w:t>
      </w:r>
      <w:r>
        <w:rPr>
          <w:spacing w:val="-6"/>
        </w:rPr>
        <w:t> </w:t>
      </w:r>
      <w:r>
        <w:rPr/>
        <w:t>của dây ở nhiệt</w:t>
      </w:r>
      <w:r>
        <w:rPr>
          <w:spacing w:val="-1"/>
        </w:rPr>
        <w:t> </w:t>
      </w:r>
      <w:r>
        <w:rPr/>
        <w:t>độ không</w:t>
      </w:r>
      <w:r>
        <w:rPr>
          <w:spacing w:val="-1"/>
        </w:rPr>
        <w:t> </w:t>
      </w:r>
      <w:r>
        <w:rPr/>
        <w:t>khí</w:t>
      </w:r>
      <w:r>
        <w:rPr>
          <w:spacing w:val="-1"/>
        </w:rPr>
        <w:t> </w:t>
      </w:r>
      <w:r>
        <w:rPr/>
        <w:t>cao</w:t>
      </w:r>
      <w:r>
        <w:rPr>
          <w:spacing w:val="-1"/>
        </w:rPr>
        <w:t> </w:t>
      </w:r>
      <w:r>
        <w:rPr/>
        <w:t>nhất theo quy phạm hiện hành.</w:t>
      </w:r>
    </w:p>
    <w:p>
      <w:pPr>
        <w:pStyle w:val="BodyText"/>
        <w:spacing w:line="294" w:lineRule="exact"/>
        <w:ind w:left="597"/>
        <w:jc w:val="both"/>
      </w:pPr>
      <w:r>
        <w:rPr/>
        <w:t>+</w:t>
      </w:r>
      <w:r>
        <w:rPr>
          <w:spacing w:val="59"/>
        </w:rPr>
        <w:t> </w:t>
      </w:r>
      <w:r>
        <w:rPr/>
        <w:t>Bố</w:t>
      </w:r>
      <w:r>
        <w:rPr>
          <w:spacing w:val="-12"/>
        </w:rPr>
        <w:t> </w:t>
      </w:r>
      <w:r>
        <w:rPr/>
        <w:t>trí</w:t>
      </w:r>
      <w:r>
        <w:rPr>
          <w:spacing w:val="-12"/>
        </w:rPr>
        <w:t> </w:t>
      </w:r>
      <w:r>
        <w:rPr/>
        <w:t>cột</w:t>
      </w:r>
      <w:r>
        <w:rPr>
          <w:spacing w:val="-17"/>
        </w:rPr>
        <w:t> </w:t>
      </w:r>
      <w:r>
        <w:rPr/>
        <w:t>được</w:t>
      </w:r>
      <w:r>
        <w:rPr>
          <w:spacing w:val="-16"/>
        </w:rPr>
        <w:t> </w:t>
      </w:r>
      <w:r>
        <w:rPr/>
        <w:t>thể</w:t>
      </w:r>
      <w:r>
        <w:rPr>
          <w:spacing w:val="-12"/>
        </w:rPr>
        <w:t> </w:t>
      </w:r>
      <w:r>
        <w:rPr/>
        <w:t>hiện</w:t>
      </w:r>
      <w:r>
        <w:rPr>
          <w:spacing w:val="-16"/>
        </w:rPr>
        <w:t> </w:t>
      </w:r>
      <w:r>
        <w:rPr/>
        <w:t>trên</w:t>
      </w:r>
      <w:r>
        <w:rPr>
          <w:spacing w:val="-12"/>
        </w:rPr>
        <w:t> </w:t>
      </w:r>
      <w:r>
        <w:rPr/>
        <w:t>bản</w:t>
      </w:r>
      <w:r>
        <w:rPr>
          <w:spacing w:val="-16"/>
        </w:rPr>
        <w:t> </w:t>
      </w:r>
      <w:r>
        <w:rPr/>
        <w:t>vẽ</w:t>
      </w:r>
      <w:r>
        <w:rPr>
          <w:spacing w:val="-12"/>
        </w:rPr>
        <w:t> </w:t>
      </w:r>
      <w:r>
        <w:rPr/>
        <w:t>mặt</w:t>
      </w:r>
      <w:r>
        <w:rPr>
          <w:spacing w:val="-12"/>
        </w:rPr>
        <w:t> </w:t>
      </w:r>
      <w:r>
        <w:rPr/>
        <w:t>cắt</w:t>
      </w:r>
      <w:r>
        <w:rPr>
          <w:spacing w:val="-13"/>
        </w:rPr>
        <w:t> </w:t>
      </w:r>
      <w:r>
        <w:rPr/>
        <w:t>dọc</w:t>
      </w:r>
      <w:r>
        <w:rPr>
          <w:spacing w:val="-16"/>
        </w:rPr>
        <w:t> </w:t>
      </w:r>
      <w:r>
        <w:rPr/>
        <w:t>có</w:t>
      </w:r>
      <w:r>
        <w:rPr>
          <w:spacing w:val="-12"/>
        </w:rPr>
        <w:t> </w:t>
      </w:r>
      <w:r>
        <w:rPr/>
        <w:t>tỷ</w:t>
      </w:r>
      <w:r>
        <w:rPr>
          <w:spacing w:val="-11"/>
        </w:rPr>
        <w:t> </w:t>
      </w:r>
      <w:r>
        <w:rPr/>
        <w:t>lệ:</w:t>
      </w:r>
      <w:r>
        <w:rPr>
          <w:spacing w:val="-16"/>
        </w:rPr>
        <w:t> </w:t>
      </w:r>
      <w:r>
        <w:rPr/>
        <w:t>cao</w:t>
      </w:r>
      <w:r>
        <w:rPr>
          <w:spacing w:val="-16"/>
        </w:rPr>
        <w:t> </w:t>
      </w:r>
      <w:r>
        <w:rPr/>
        <w:t>1/500</w:t>
      </w:r>
      <w:r>
        <w:rPr>
          <w:spacing w:val="-12"/>
        </w:rPr>
        <w:t> </w:t>
      </w:r>
      <w:r>
        <w:rPr/>
        <w:t>và</w:t>
      </w:r>
      <w:r>
        <w:rPr>
          <w:spacing w:val="-12"/>
        </w:rPr>
        <w:t> </w:t>
      </w:r>
      <w:r>
        <w:rPr/>
        <w:t>dài</w:t>
      </w:r>
      <w:r>
        <w:rPr>
          <w:spacing w:val="-13"/>
        </w:rPr>
        <w:t> </w:t>
      </w:r>
      <w:r>
        <w:rPr>
          <w:spacing w:val="-2"/>
        </w:rPr>
        <w:t>1/5.000.</w:t>
      </w:r>
    </w:p>
    <w:p>
      <w:pPr>
        <w:pStyle w:val="ListParagraph"/>
        <w:numPr>
          <w:ilvl w:val="0"/>
          <w:numId w:val="35"/>
        </w:numPr>
        <w:tabs>
          <w:tab w:pos="740" w:val="left" w:leader="none"/>
        </w:tabs>
        <w:spacing w:line="240" w:lineRule="auto" w:before="116" w:after="0"/>
        <w:ind w:left="740" w:right="0" w:hanging="350"/>
        <w:jc w:val="both"/>
        <w:rPr>
          <w:sz w:val="26"/>
        </w:rPr>
      </w:pPr>
      <w:r>
        <w:rPr>
          <w:sz w:val="26"/>
        </w:rPr>
        <w:t>Giải</w:t>
      </w:r>
      <w:r>
        <w:rPr>
          <w:spacing w:val="-5"/>
          <w:sz w:val="26"/>
        </w:rPr>
        <w:t> </w:t>
      </w:r>
      <w:r>
        <w:rPr>
          <w:sz w:val="26"/>
        </w:rPr>
        <w:t>pháp</w:t>
      </w:r>
      <w:r>
        <w:rPr>
          <w:spacing w:val="-3"/>
          <w:sz w:val="26"/>
        </w:rPr>
        <w:t> </w:t>
      </w:r>
      <w:r>
        <w:rPr>
          <w:sz w:val="26"/>
        </w:rPr>
        <w:t>thực</w:t>
      </w:r>
      <w:r>
        <w:rPr>
          <w:spacing w:val="-4"/>
          <w:sz w:val="26"/>
        </w:rPr>
        <w:t> </w:t>
      </w:r>
      <w:r>
        <w:rPr>
          <w:spacing w:val="-2"/>
          <w:sz w:val="26"/>
        </w:rPr>
        <w:t>hiện:</w:t>
      </w:r>
    </w:p>
    <w:p>
      <w:pPr>
        <w:pStyle w:val="BodyText"/>
        <w:spacing w:line="288" w:lineRule="auto" w:before="123"/>
        <w:ind w:left="597" w:right="281"/>
        <w:jc w:val="both"/>
      </w:pPr>
      <w:r>
        <w:rPr/>
        <w:t>+</w:t>
      </w:r>
      <w:r>
        <w:rPr>
          <w:spacing w:val="40"/>
        </w:rPr>
        <w:t> </w:t>
      </w:r>
      <w:r>
        <w:rPr/>
        <w:t>Tuỳ thuộc vào địa hình tuyến đường dây đi qua, căn cứ các điều kiện quy định về khoảng cách tới đất, tới các công trình dưới đường dây....</w:t>
      </w:r>
    </w:p>
    <w:p>
      <w:pPr>
        <w:pStyle w:val="BodyText"/>
        <w:spacing w:line="285" w:lineRule="auto" w:before="2"/>
        <w:ind w:left="597" w:right="276"/>
        <w:jc w:val="both"/>
      </w:pPr>
      <w:r>
        <w:rPr/>
        <w:t>+</w:t>
      </w:r>
      <w:r>
        <w:rPr>
          <w:spacing w:val="40"/>
        </w:rPr>
        <w:t> </w:t>
      </w:r>
      <w:r>
        <w:rPr/>
        <w:t>Sử dụng phần mềm thiết kế PLS-CADD trêm máy, sau đó kiểm tra và vi chỉnh các vị trí cho phù hợp, xuất dữ liệu ra theo bản vẽ mặt cắt dọc thông thường.</w:t>
      </w:r>
    </w:p>
    <w:p>
      <w:pPr>
        <w:pStyle w:val="ListParagraph"/>
        <w:numPr>
          <w:ilvl w:val="3"/>
          <w:numId w:val="34"/>
        </w:numPr>
        <w:tabs>
          <w:tab w:pos="1109" w:val="left" w:leader="none"/>
        </w:tabs>
        <w:spacing w:line="298" w:lineRule="exact" w:before="67" w:after="0"/>
        <w:ind w:left="1109" w:right="0" w:hanging="1079"/>
        <w:jc w:val="both"/>
        <w:rPr>
          <w:b/>
          <w:i/>
          <w:sz w:val="26"/>
        </w:rPr>
      </w:pPr>
      <w:r>
        <w:rPr>
          <w:b/>
          <w:i/>
          <w:sz w:val="26"/>
        </w:rPr>
        <w:t>Giải</w:t>
      </w:r>
      <w:r>
        <w:rPr>
          <w:b/>
          <w:i/>
          <w:spacing w:val="-5"/>
          <w:sz w:val="26"/>
        </w:rPr>
        <w:t> </w:t>
      </w:r>
      <w:r>
        <w:rPr>
          <w:b/>
          <w:i/>
          <w:sz w:val="26"/>
        </w:rPr>
        <w:t>pháp</w:t>
      </w:r>
      <w:r>
        <w:rPr>
          <w:b/>
          <w:i/>
          <w:spacing w:val="-5"/>
          <w:sz w:val="26"/>
        </w:rPr>
        <w:t> </w:t>
      </w:r>
      <w:r>
        <w:rPr>
          <w:b/>
          <w:i/>
          <w:sz w:val="26"/>
        </w:rPr>
        <w:t>phần</w:t>
      </w:r>
      <w:r>
        <w:rPr>
          <w:b/>
          <w:i/>
          <w:spacing w:val="-4"/>
          <w:sz w:val="26"/>
        </w:rPr>
        <w:t> </w:t>
      </w:r>
      <w:r>
        <w:rPr>
          <w:b/>
          <w:i/>
          <w:sz w:val="26"/>
        </w:rPr>
        <w:t>xây</w:t>
      </w:r>
      <w:r>
        <w:rPr>
          <w:b/>
          <w:i/>
          <w:spacing w:val="-4"/>
          <w:sz w:val="26"/>
        </w:rPr>
        <w:t> dựng</w:t>
      </w:r>
    </w:p>
    <w:p>
      <w:pPr>
        <w:pStyle w:val="Heading2"/>
        <w:numPr>
          <w:ilvl w:val="0"/>
          <w:numId w:val="36"/>
        </w:numPr>
        <w:tabs>
          <w:tab w:pos="878" w:val="left" w:leader="none"/>
        </w:tabs>
        <w:spacing w:line="297" w:lineRule="exact" w:before="0" w:after="0"/>
        <w:ind w:left="878" w:right="0" w:hanging="565"/>
        <w:jc w:val="both"/>
      </w:pPr>
      <w:r>
        <w:rPr/>
        <w:t>Các</w:t>
      </w:r>
      <w:r>
        <w:rPr>
          <w:spacing w:val="-4"/>
        </w:rPr>
        <w:t> </w:t>
      </w:r>
      <w:r>
        <w:rPr/>
        <w:t>giải</w:t>
      </w:r>
      <w:r>
        <w:rPr>
          <w:spacing w:val="-4"/>
        </w:rPr>
        <w:t> </w:t>
      </w:r>
      <w:r>
        <w:rPr/>
        <w:t>pháp</w:t>
      </w:r>
      <w:r>
        <w:rPr>
          <w:spacing w:val="-8"/>
        </w:rPr>
        <w:t> </w:t>
      </w:r>
      <w:r>
        <w:rPr/>
        <w:t>thiết</w:t>
      </w:r>
      <w:r>
        <w:rPr>
          <w:spacing w:val="-3"/>
        </w:rPr>
        <w:t> </w:t>
      </w:r>
      <w:r>
        <w:rPr/>
        <w:t>kế</w:t>
      </w:r>
      <w:r>
        <w:rPr>
          <w:spacing w:val="-4"/>
        </w:rPr>
        <w:t> </w:t>
      </w:r>
      <w:r>
        <w:rPr>
          <w:spacing w:val="-5"/>
        </w:rPr>
        <w:t>cột</w:t>
      </w:r>
    </w:p>
    <w:p>
      <w:pPr>
        <w:spacing w:line="275" w:lineRule="exact" w:before="0"/>
        <w:ind w:left="294" w:right="0" w:firstLine="0"/>
        <w:jc w:val="both"/>
        <w:rPr>
          <w:b/>
          <w:sz w:val="24"/>
        </w:rPr>
      </w:pPr>
      <w:bookmarkStart w:name="Yêu cầu của phần công nghệ:" w:id="39"/>
      <w:bookmarkEnd w:id="39"/>
      <w:r>
        <w:rPr/>
      </w:r>
      <w:r>
        <w:rPr>
          <w:b/>
          <w:sz w:val="24"/>
        </w:rPr>
        <w:t>Yêu cầu của</w:t>
      </w:r>
      <w:r>
        <w:rPr>
          <w:b/>
          <w:spacing w:val="-4"/>
          <w:sz w:val="24"/>
        </w:rPr>
        <w:t> </w:t>
      </w:r>
      <w:r>
        <w:rPr>
          <w:b/>
          <w:sz w:val="24"/>
        </w:rPr>
        <w:t>phần</w:t>
      </w:r>
      <w:r>
        <w:rPr>
          <w:b/>
          <w:spacing w:val="-4"/>
          <w:sz w:val="24"/>
        </w:rPr>
        <w:t> </w:t>
      </w:r>
      <w:r>
        <w:rPr>
          <w:b/>
          <w:sz w:val="24"/>
        </w:rPr>
        <w:t>công</w:t>
      </w:r>
      <w:r>
        <w:rPr>
          <w:b/>
          <w:spacing w:val="1"/>
          <w:sz w:val="24"/>
        </w:rPr>
        <w:t> </w:t>
      </w:r>
      <w:r>
        <w:rPr>
          <w:b/>
          <w:spacing w:val="-4"/>
          <w:sz w:val="24"/>
        </w:rPr>
        <w:t>nghệ:</w:t>
      </w:r>
    </w:p>
    <w:p>
      <w:pPr>
        <w:pStyle w:val="ListParagraph"/>
        <w:numPr>
          <w:ilvl w:val="0"/>
          <w:numId w:val="37"/>
        </w:numPr>
        <w:tabs>
          <w:tab w:pos="673" w:val="left" w:leader="none"/>
        </w:tabs>
        <w:spacing w:line="240" w:lineRule="auto" w:before="200" w:after="0"/>
        <w:ind w:left="673" w:right="0" w:hanging="360"/>
        <w:jc w:val="left"/>
        <w:rPr>
          <w:sz w:val="26"/>
        </w:rPr>
      </w:pPr>
      <w:r>
        <w:rPr>
          <w:sz w:val="26"/>
        </w:rPr>
        <w:t>Chiều</w:t>
      </w:r>
      <w:r>
        <w:rPr>
          <w:spacing w:val="-5"/>
          <w:sz w:val="26"/>
        </w:rPr>
        <w:t> </w:t>
      </w:r>
      <w:r>
        <w:rPr>
          <w:sz w:val="26"/>
        </w:rPr>
        <w:t>cao</w:t>
      </w:r>
      <w:r>
        <w:rPr>
          <w:spacing w:val="-4"/>
          <w:sz w:val="26"/>
        </w:rPr>
        <w:t> </w:t>
      </w:r>
      <w:r>
        <w:rPr>
          <w:spacing w:val="-5"/>
          <w:sz w:val="26"/>
        </w:rPr>
        <w:t>cột</w:t>
      </w:r>
    </w:p>
    <w:p>
      <w:pPr>
        <w:pStyle w:val="ListParagraph"/>
        <w:numPr>
          <w:ilvl w:val="0"/>
          <w:numId w:val="37"/>
        </w:numPr>
        <w:tabs>
          <w:tab w:pos="673" w:val="left" w:leader="none"/>
        </w:tabs>
        <w:spacing w:line="240" w:lineRule="auto" w:before="118" w:after="0"/>
        <w:ind w:left="673" w:right="0" w:hanging="360"/>
        <w:jc w:val="left"/>
        <w:rPr>
          <w:sz w:val="26"/>
        </w:rPr>
      </w:pPr>
      <w:r>
        <w:rPr>
          <w:sz w:val="26"/>
        </w:rPr>
        <w:t>Sơ</w:t>
      </w:r>
      <w:r>
        <w:rPr>
          <w:spacing w:val="-2"/>
          <w:sz w:val="26"/>
        </w:rPr>
        <w:t> </w:t>
      </w:r>
      <w:r>
        <w:rPr>
          <w:sz w:val="26"/>
        </w:rPr>
        <w:t>đồ</w:t>
      </w:r>
      <w:r>
        <w:rPr>
          <w:spacing w:val="-2"/>
          <w:sz w:val="26"/>
        </w:rPr>
        <w:t> </w:t>
      </w:r>
      <w:r>
        <w:rPr>
          <w:sz w:val="26"/>
        </w:rPr>
        <w:t>bố</w:t>
      </w:r>
      <w:r>
        <w:rPr>
          <w:spacing w:val="-2"/>
          <w:sz w:val="26"/>
        </w:rPr>
        <w:t> </w:t>
      </w:r>
      <w:r>
        <w:rPr>
          <w:sz w:val="26"/>
        </w:rPr>
        <w:t>trí</w:t>
      </w:r>
      <w:r>
        <w:rPr>
          <w:spacing w:val="-4"/>
          <w:sz w:val="26"/>
        </w:rPr>
        <w:t> </w:t>
      </w:r>
      <w:r>
        <w:rPr>
          <w:sz w:val="26"/>
        </w:rPr>
        <w:t>các</w:t>
      </w:r>
      <w:r>
        <w:rPr>
          <w:spacing w:val="-2"/>
          <w:sz w:val="26"/>
        </w:rPr>
        <w:t> </w:t>
      </w:r>
      <w:r>
        <w:rPr>
          <w:sz w:val="26"/>
        </w:rPr>
        <w:t>dây</w:t>
      </w:r>
      <w:r>
        <w:rPr>
          <w:spacing w:val="-2"/>
          <w:sz w:val="26"/>
        </w:rPr>
        <w:t> </w:t>
      </w:r>
      <w:r>
        <w:rPr>
          <w:sz w:val="26"/>
        </w:rPr>
        <w:t>pha</w:t>
      </w:r>
      <w:r>
        <w:rPr>
          <w:spacing w:val="-7"/>
          <w:sz w:val="26"/>
        </w:rPr>
        <w:t> </w:t>
      </w:r>
      <w:r>
        <w:rPr>
          <w:sz w:val="26"/>
        </w:rPr>
        <w:t>và</w:t>
      </w:r>
      <w:r>
        <w:rPr>
          <w:spacing w:val="-2"/>
          <w:sz w:val="26"/>
        </w:rPr>
        <w:t> </w:t>
      </w:r>
      <w:r>
        <w:rPr>
          <w:sz w:val="26"/>
        </w:rPr>
        <w:t>dây</w:t>
      </w:r>
      <w:r>
        <w:rPr>
          <w:spacing w:val="-2"/>
          <w:sz w:val="26"/>
        </w:rPr>
        <w:t> </w:t>
      </w:r>
      <w:r>
        <w:rPr>
          <w:sz w:val="26"/>
        </w:rPr>
        <w:t>chống</w:t>
      </w:r>
      <w:r>
        <w:rPr>
          <w:spacing w:val="-8"/>
          <w:sz w:val="26"/>
        </w:rPr>
        <w:t> </w:t>
      </w:r>
      <w:r>
        <w:rPr>
          <w:spacing w:val="-5"/>
          <w:sz w:val="26"/>
        </w:rPr>
        <w:t>sét</w:t>
      </w:r>
    </w:p>
    <w:p>
      <w:pPr>
        <w:pStyle w:val="ListParagraph"/>
        <w:numPr>
          <w:ilvl w:val="0"/>
          <w:numId w:val="37"/>
        </w:numPr>
        <w:tabs>
          <w:tab w:pos="674" w:val="left" w:leader="none"/>
        </w:tabs>
        <w:spacing w:line="285" w:lineRule="auto" w:before="124" w:after="0"/>
        <w:ind w:left="674" w:right="281" w:hanging="361"/>
        <w:jc w:val="left"/>
        <w:rPr>
          <w:sz w:val="26"/>
        </w:rPr>
      </w:pPr>
      <w:r>
        <w:rPr>
          <w:sz w:val="26"/>
        </w:rPr>
        <w:t>Khoảng</w:t>
      </w:r>
      <w:r>
        <w:rPr>
          <w:spacing w:val="-6"/>
          <w:sz w:val="26"/>
        </w:rPr>
        <w:t> </w:t>
      </w:r>
      <w:r>
        <w:rPr>
          <w:sz w:val="26"/>
        </w:rPr>
        <w:t>cách</w:t>
      </w:r>
      <w:r>
        <w:rPr>
          <w:spacing w:val="-6"/>
          <w:sz w:val="26"/>
        </w:rPr>
        <w:t> </w:t>
      </w:r>
      <w:r>
        <w:rPr>
          <w:sz w:val="26"/>
        </w:rPr>
        <w:t>các</w:t>
      </w:r>
      <w:r>
        <w:rPr>
          <w:spacing w:val="-6"/>
          <w:sz w:val="26"/>
        </w:rPr>
        <w:t> </w:t>
      </w:r>
      <w:r>
        <w:rPr>
          <w:sz w:val="26"/>
        </w:rPr>
        <w:t>pha, khoảng</w:t>
      </w:r>
      <w:r>
        <w:rPr>
          <w:spacing w:val="-11"/>
          <w:sz w:val="26"/>
        </w:rPr>
        <w:t> </w:t>
      </w:r>
      <w:r>
        <w:rPr>
          <w:sz w:val="26"/>
        </w:rPr>
        <w:t>cách</w:t>
      </w:r>
      <w:r>
        <w:rPr>
          <w:spacing w:val="-6"/>
          <w:sz w:val="26"/>
        </w:rPr>
        <w:t> </w:t>
      </w:r>
      <w:r>
        <w:rPr>
          <w:sz w:val="26"/>
        </w:rPr>
        <w:t>dây</w:t>
      </w:r>
      <w:r>
        <w:rPr>
          <w:spacing w:val="-6"/>
          <w:sz w:val="26"/>
        </w:rPr>
        <w:t> </w:t>
      </w:r>
      <w:r>
        <w:rPr>
          <w:sz w:val="26"/>
        </w:rPr>
        <w:t>dẫn</w:t>
      </w:r>
      <w:r>
        <w:rPr>
          <w:spacing w:val="-6"/>
          <w:sz w:val="26"/>
        </w:rPr>
        <w:t> </w:t>
      </w:r>
      <w:r>
        <w:rPr>
          <w:sz w:val="26"/>
        </w:rPr>
        <w:t>tới</w:t>
      </w:r>
      <w:r>
        <w:rPr>
          <w:spacing w:val="-2"/>
          <w:sz w:val="26"/>
        </w:rPr>
        <w:t> </w:t>
      </w:r>
      <w:r>
        <w:rPr>
          <w:sz w:val="26"/>
        </w:rPr>
        <w:t>phần</w:t>
      </w:r>
      <w:r>
        <w:rPr>
          <w:spacing w:val="-6"/>
          <w:sz w:val="26"/>
        </w:rPr>
        <w:t> </w:t>
      </w:r>
      <w:r>
        <w:rPr>
          <w:sz w:val="26"/>
        </w:rPr>
        <w:t>không</w:t>
      </w:r>
      <w:r>
        <w:rPr>
          <w:spacing w:val="-7"/>
          <w:sz w:val="26"/>
        </w:rPr>
        <w:t> </w:t>
      </w:r>
      <w:r>
        <w:rPr>
          <w:sz w:val="26"/>
        </w:rPr>
        <w:t>mang</w:t>
      </w:r>
      <w:r>
        <w:rPr>
          <w:spacing w:val="-11"/>
          <w:sz w:val="26"/>
        </w:rPr>
        <w:t> </w:t>
      </w:r>
      <w:r>
        <w:rPr>
          <w:sz w:val="26"/>
        </w:rPr>
        <w:t>điện, góc</w:t>
      </w:r>
      <w:r>
        <w:rPr>
          <w:spacing w:val="-6"/>
          <w:sz w:val="26"/>
        </w:rPr>
        <w:t> </w:t>
      </w:r>
      <w:r>
        <w:rPr>
          <w:sz w:val="26"/>
        </w:rPr>
        <w:t>bảo</w:t>
      </w:r>
      <w:r>
        <w:rPr>
          <w:spacing w:val="-2"/>
          <w:sz w:val="26"/>
        </w:rPr>
        <w:t> </w:t>
      </w:r>
      <w:r>
        <w:rPr>
          <w:sz w:val="26"/>
        </w:rPr>
        <w:t>vệ dây chống sét.</w:t>
      </w:r>
    </w:p>
    <w:p>
      <w:pPr>
        <w:pStyle w:val="ListParagraph"/>
        <w:numPr>
          <w:ilvl w:val="0"/>
          <w:numId w:val="37"/>
        </w:numPr>
        <w:tabs>
          <w:tab w:pos="673" w:val="left" w:leader="none"/>
        </w:tabs>
        <w:spacing w:line="240" w:lineRule="auto" w:before="62" w:after="0"/>
        <w:ind w:left="673" w:right="0" w:hanging="360"/>
        <w:jc w:val="left"/>
        <w:rPr>
          <w:sz w:val="26"/>
        </w:rPr>
      </w:pPr>
      <w:r>
        <w:rPr>
          <w:sz w:val="26"/>
        </w:rPr>
        <w:t>Lực</w:t>
      </w:r>
      <w:r>
        <w:rPr>
          <w:spacing w:val="-3"/>
          <w:sz w:val="26"/>
        </w:rPr>
        <w:t> </w:t>
      </w:r>
      <w:r>
        <w:rPr>
          <w:sz w:val="26"/>
        </w:rPr>
        <w:t>tác</w:t>
      </w:r>
      <w:r>
        <w:rPr>
          <w:spacing w:val="-2"/>
          <w:sz w:val="26"/>
        </w:rPr>
        <w:t> </w:t>
      </w:r>
      <w:r>
        <w:rPr>
          <w:sz w:val="26"/>
        </w:rPr>
        <w:t>dụng</w:t>
      </w:r>
      <w:r>
        <w:rPr>
          <w:spacing w:val="-9"/>
          <w:sz w:val="26"/>
        </w:rPr>
        <w:t> </w:t>
      </w:r>
      <w:r>
        <w:rPr>
          <w:sz w:val="26"/>
        </w:rPr>
        <w:t>lên</w:t>
      </w:r>
      <w:r>
        <w:rPr>
          <w:spacing w:val="-3"/>
          <w:sz w:val="26"/>
        </w:rPr>
        <w:t> </w:t>
      </w:r>
      <w:r>
        <w:rPr>
          <w:sz w:val="26"/>
        </w:rPr>
        <w:t>cột</w:t>
      </w:r>
      <w:r>
        <w:rPr>
          <w:spacing w:val="-3"/>
          <w:sz w:val="26"/>
        </w:rPr>
        <w:t> </w:t>
      </w:r>
      <w:r>
        <w:rPr>
          <w:sz w:val="26"/>
        </w:rPr>
        <w:t>trong</w:t>
      </w:r>
      <w:r>
        <w:rPr>
          <w:spacing w:val="-8"/>
          <w:sz w:val="26"/>
        </w:rPr>
        <w:t> </w:t>
      </w:r>
      <w:r>
        <w:rPr>
          <w:sz w:val="26"/>
        </w:rPr>
        <w:t>các</w:t>
      </w:r>
      <w:r>
        <w:rPr>
          <w:spacing w:val="-2"/>
          <w:sz w:val="26"/>
        </w:rPr>
        <w:t> </w:t>
      </w:r>
      <w:r>
        <w:rPr>
          <w:sz w:val="26"/>
        </w:rPr>
        <w:t>chế</w:t>
      </w:r>
      <w:r>
        <w:rPr>
          <w:spacing w:val="-3"/>
          <w:sz w:val="26"/>
        </w:rPr>
        <w:t> </w:t>
      </w:r>
      <w:r>
        <w:rPr>
          <w:sz w:val="26"/>
        </w:rPr>
        <w:t>độ</w:t>
      </w:r>
      <w:r>
        <w:rPr>
          <w:spacing w:val="-2"/>
          <w:sz w:val="26"/>
        </w:rPr>
        <w:t> </w:t>
      </w:r>
      <w:r>
        <w:rPr>
          <w:sz w:val="26"/>
        </w:rPr>
        <w:t>làm</w:t>
      </w:r>
      <w:r>
        <w:rPr>
          <w:spacing w:val="-4"/>
          <w:sz w:val="26"/>
        </w:rPr>
        <w:t> </w:t>
      </w:r>
      <w:r>
        <w:rPr>
          <w:sz w:val="26"/>
        </w:rPr>
        <w:t>việc</w:t>
      </w:r>
      <w:r>
        <w:rPr>
          <w:spacing w:val="2"/>
          <w:sz w:val="26"/>
        </w:rPr>
        <w:t> </w:t>
      </w:r>
      <w:r>
        <w:rPr>
          <w:sz w:val="26"/>
        </w:rPr>
        <w:t>của</w:t>
      </w:r>
      <w:r>
        <w:rPr>
          <w:spacing w:val="-3"/>
          <w:sz w:val="26"/>
        </w:rPr>
        <w:t> </w:t>
      </w:r>
      <w:r>
        <w:rPr>
          <w:sz w:val="26"/>
        </w:rPr>
        <w:t>đường</w:t>
      </w:r>
      <w:r>
        <w:rPr>
          <w:spacing w:val="-8"/>
          <w:sz w:val="26"/>
        </w:rPr>
        <w:t> </w:t>
      </w:r>
      <w:r>
        <w:rPr>
          <w:spacing w:val="-5"/>
          <w:sz w:val="26"/>
        </w:rPr>
        <w:t>dây</w:t>
      </w:r>
    </w:p>
    <w:p>
      <w:pPr>
        <w:spacing w:before="123"/>
        <w:ind w:left="294" w:right="0" w:firstLine="0"/>
        <w:jc w:val="left"/>
        <w:rPr>
          <w:b/>
          <w:sz w:val="24"/>
        </w:rPr>
      </w:pPr>
      <w:bookmarkStart w:name="Các yêu cầu chịu lực của cột:" w:id="40"/>
      <w:bookmarkEnd w:id="40"/>
      <w:r>
        <w:rPr/>
      </w:r>
      <w:r>
        <w:rPr>
          <w:b/>
          <w:sz w:val="24"/>
        </w:rPr>
        <w:t>Các</w:t>
      </w:r>
      <w:r>
        <w:rPr>
          <w:b/>
          <w:spacing w:val="-3"/>
          <w:sz w:val="24"/>
        </w:rPr>
        <w:t> </w:t>
      </w:r>
      <w:r>
        <w:rPr>
          <w:b/>
          <w:sz w:val="24"/>
        </w:rPr>
        <w:t>yêu cầu</w:t>
      </w:r>
      <w:r>
        <w:rPr>
          <w:b/>
          <w:spacing w:val="-1"/>
          <w:sz w:val="24"/>
        </w:rPr>
        <w:t> </w:t>
      </w:r>
      <w:r>
        <w:rPr>
          <w:b/>
          <w:sz w:val="24"/>
        </w:rPr>
        <w:t>chịu lực</w:t>
      </w:r>
      <w:r>
        <w:rPr>
          <w:b/>
          <w:spacing w:val="-2"/>
          <w:sz w:val="24"/>
        </w:rPr>
        <w:t> </w:t>
      </w:r>
      <w:r>
        <w:rPr>
          <w:b/>
          <w:sz w:val="24"/>
        </w:rPr>
        <w:t>của </w:t>
      </w:r>
      <w:r>
        <w:rPr>
          <w:b/>
          <w:spacing w:val="-4"/>
          <w:sz w:val="24"/>
        </w:rPr>
        <w:t>cột:</w:t>
      </w:r>
    </w:p>
    <w:p>
      <w:pPr>
        <w:pStyle w:val="ListParagraph"/>
        <w:numPr>
          <w:ilvl w:val="0"/>
          <w:numId w:val="37"/>
        </w:numPr>
        <w:tabs>
          <w:tab w:pos="673" w:val="left" w:leader="none"/>
        </w:tabs>
        <w:spacing w:line="240" w:lineRule="auto" w:before="194" w:after="0"/>
        <w:ind w:left="673" w:right="0" w:hanging="360"/>
        <w:jc w:val="left"/>
        <w:rPr>
          <w:sz w:val="26"/>
        </w:rPr>
      </w:pPr>
      <w:r>
        <w:rPr>
          <w:sz w:val="26"/>
        </w:rPr>
        <w:t>Cột</w:t>
      </w:r>
      <w:r>
        <w:rPr>
          <w:spacing w:val="-4"/>
          <w:sz w:val="26"/>
        </w:rPr>
        <w:t> </w:t>
      </w:r>
      <w:r>
        <w:rPr>
          <w:sz w:val="26"/>
        </w:rPr>
        <w:t>đỡ thẳng</w:t>
      </w:r>
      <w:r>
        <w:rPr>
          <w:spacing w:val="-8"/>
          <w:sz w:val="26"/>
        </w:rPr>
        <w:t> </w:t>
      </w:r>
      <w:r>
        <w:rPr>
          <w:sz w:val="26"/>
        </w:rPr>
        <w:t>được</w:t>
      </w:r>
      <w:r>
        <w:rPr>
          <w:spacing w:val="-2"/>
          <w:sz w:val="26"/>
        </w:rPr>
        <w:t> </w:t>
      </w:r>
      <w:r>
        <w:rPr>
          <w:sz w:val="26"/>
        </w:rPr>
        <w:t>tính</w:t>
      </w:r>
      <w:r>
        <w:rPr>
          <w:spacing w:val="-3"/>
          <w:sz w:val="26"/>
        </w:rPr>
        <w:t> </w:t>
      </w:r>
      <w:r>
        <w:rPr>
          <w:sz w:val="26"/>
        </w:rPr>
        <w:t>toán</w:t>
      </w:r>
      <w:r>
        <w:rPr>
          <w:spacing w:val="-3"/>
          <w:sz w:val="26"/>
        </w:rPr>
        <w:t> </w:t>
      </w:r>
      <w:r>
        <w:rPr>
          <w:sz w:val="26"/>
        </w:rPr>
        <w:t>theo</w:t>
      </w:r>
      <w:r>
        <w:rPr>
          <w:spacing w:val="-3"/>
          <w:sz w:val="26"/>
        </w:rPr>
        <w:t> </w:t>
      </w:r>
      <w:r>
        <w:rPr>
          <w:sz w:val="26"/>
        </w:rPr>
        <w:t>các</w:t>
      </w:r>
      <w:r>
        <w:rPr>
          <w:spacing w:val="-2"/>
          <w:sz w:val="26"/>
        </w:rPr>
        <w:t> </w:t>
      </w:r>
      <w:r>
        <w:rPr>
          <w:sz w:val="26"/>
        </w:rPr>
        <w:t>chế</w:t>
      </w:r>
      <w:r>
        <w:rPr>
          <w:spacing w:val="-7"/>
          <w:sz w:val="26"/>
        </w:rPr>
        <w:t> </w:t>
      </w:r>
      <w:r>
        <w:rPr>
          <w:spacing w:val="-5"/>
          <w:sz w:val="26"/>
        </w:rPr>
        <w:t>độ:</w:t>
      </w:r>
    </w:p>
    <w:p>
      <w:pPr>
        <w:pStyle w:val="BodyText"/>
        <w:spacing w:line="280" w:lineRule="auto" w:before="129"/>
        <w:ind w:firstLine="710"/>
      </w:pPr>
      <w:r>
        <w:rPr/>
        <w:t>Chế độ bình thường</w:t>
      </w:r>
      <w:r>
        <w:rPr>
          <w:spacing w:val="-4"/>
        </w:rPr>
        <w:t> </w:t>
      </w:r>
      <w:r>
        <w:rPr/>
        <w:t>gió thổi vuông góc với tuyến đường</w:t>
      </w:r>
      <w:r>
        <w:rPr>
          <w:spacing w:val="-4"/>
        </w:rPr>
        <w:t> </w:t>
      </w:r>
      <w:r>
        <w:rPr/>
        <w:t>dây.Áp lực gió lớn nhất Qomax, dây dẫn và dây chống sét không đứt.</w:t>
      </w:r>
    </w:p>
    <w:p>
      <w:pPr>
        <w:pStyle w:val="BodyText"/>
        <w:spacing w:line="280" w:lineRule="auto" w:before="78"/>
        <w:ind w:firstLine="710"/>
      </w:pPr>
      <w:r>
        <w:rPr/>
        <w:t>Chế</w:t>
      </w:r>
      <w:r>
        <w:rPr>
          <w:spacing w:val="-17"/>
        </w:rPr>
        <w:t> </w:t>
      </w:r>
      <w:r>
        <w:rPr/>
        <w:t>độ</w:t>
      </w:r>
      <w:r>
        <w:rPr>
          <w:spacing w:val="-16"/>
        </w:rPr>
        <w:t> </w:t>
      </w:r>
      <w:r>
        <w:rPr/>
        <w:t>bình</w:t>
      </w:r>
      <w:r>
        <w:rPr>
          <w:spacing w:val="-16"/>
        </w:rPr>
        <w:t> </w:t>
      </w:r>
      <w:r>
        <w:rPr/>
        <w:t>thường</w:t>
      </w:r>
      <w:r>
        <w:rPr>
          <w:spacing w:val="-16"/>
        </w:rPr>
        <w:t> </w:t>
      </w:r>
      <w:r>
        <w:rPr/>
        <w:t>gió</w:t>
      </w:r>
      <w:r>
        <w:rPr>
          <w:spacing w:val="-17"/>
        </w:rPr>
        <w:t> </w:t>
      </w:r>
      <w:r>
        <w:rPr/>
        <w:t>thổi</w:t>
      </w:r>
      <w:r>
        <w:rPr>
          <w:spacing w:val="-16"/>
        </w:rPr>
        <w:t> </w:t>
      </w:r>
      <w:r>
        <w:rPr/>
        <w:t>45°</w:t>
      </w:r>
      <w:r>
        <w:rPr>
          <w:spacing w:val="-16"/>
        </w:rPr>
        <w:t> </w:t>
      </w:r>
      <w:r>
        <w:rPr/>
        <w:t>với</w:t>
      </w:r>
      <w:r>
        <w:rPr>
          <w:spacing w:val="-16"/>
        </w:rPr>
        <w:t> </w:t>
      </w:r>
      <w:r>
        <w:rPr/>
        <w:t>tuyến</w:t>
      </w:r>
      <w:r>
        <w:rPr>
          <w:spacing w:val="-17"/>
        </w:rPr>
        <w:t> </w:t>
      </w:r>
      <w:r>
        <w:rPr/>
        <w:t>đường</w:t>
      </w:r>
      <w:r>
        <w:rPr>
          <w:spacing w:val="-18"/>
        </w:rPr>
        <w:t> </w:t>
      </w:r>
      <w:r>
        <w:rPr/>
        <w:t>dây.</w:t>
      </w:r>
      <w:r>
        <w:rPr>
          <w:spacing w:val="-16"/>
        </w:rPr>
        <w:t> </w:t>
      </w:r>
      <w:r>
        <w:rPr/>
        <w:t>Áp</w:t>
      </w:r>
      <w:r>
        <w:rPr>
          <w:spacing w:val="-16"/>
        </w:rPr>
        <w:t> </w:t>
      </w:r>
      <w:r>
        <w:rPr/>
        <w:t>lực</w:t>
      </w:r>
      <w:r>
        <w:rPr>
          <w:spacing w:val="-14"/>
        </w:rPr>
        <w:t> </w:t>
      </w:r>
      <w:r>
        <w:rPr/>
        <w:t>gió</w:t>
      </w:r>
      <w:r>
        <w:rPr>
          <w:spacing w:val="-16"/>
        </w:rPr>
        <w:t> </w:t>
      </w:r>
      <w:r>
        <w:rPr/>
        <w:t>lớn</w:t>
      </w:r>
      <w:r>
        <w:rPr>
          <w:spacing w:val="-17"/>
        </w:rPr>
        <w:t> </w:t>
      </w:r>
      <w:r>
        <w:rPr/>
        <w:t>nhất</w:t>
      </w:r>
      <w:r>
        <w:rPr>
          <w:spacing w:val="33"/>
        </w:rPr>
        <w:t> </w:t>
      </w:r>
      <w:r>
        <w:rPr/>
        <w:t>Qomax, dây dẫn và dây chống sét không đứt.</w:t>
      </w:r>
    </w:p>
    <w:p>
      <w:pPr>
        <w:pStyle w:val="BodyText"/>
        <w:spacing w:before="73"/>
        <w:ind w:left="741"/>
      </w:pPr>
      <w:r>
        <w:rPr/>
        <w:t>Chế</w:t>
      </w:r>
      <w:r>
        <w:rPr>
          <w:spacing w:val="-5"/>
        </w:rPr>
        <w:t> </w:t>
      </w:r>
      <w:r>
        <w:rPr/>
        <w:t>độ</w:t>
      </w:r>
      <w:r>
        <w:rPr>
          <w:spacing w:val="-4"/>
        </w:rPr>
        <w:t> </w:t>
      </w:r>
      <w:r>
        <w:rPr/>
        <w:t>sự</w:t>
      </w:r>
      <w:r>
        <w:rPr>
          <w:spacing w:val="-9"/>
        </w:rPr>
        <w:t> </w:t>
      </w:r>
      <w:r>
        <w:rPr/>
        <w:t>cố</w:t>
      </w:r>
      <w:r>
        <w:rPr>
          <w:spacing w:val="-9"/>
        </w:rPr>
        <w:t> </w:t>
      </w:r>
      <w:r>
        <w:rPr/>
        <w:t>đứt</w:t>
      </w:r>
      <w:r>
        <w:rPr>
          <w:spacing w:val="-4"/>
        </w:rPr>
        <w:t> </w:t>
      </w:r>
      <w:r>
        <w:rPr/>
        <w:t>1</w:t>
      </w:r>
      <w:r>
        <w:rPr>
          <w:spacing w:val="-8"/>
        </w:rPr>
        <w:t> </w:t>
      </w:r>
      <w:r>
        <w:rPr/>
        <w:t>dây</w:t>
      </w:r>
      <w:r>
        <w:rPr>
          <w:spacing w:val="-8"/>
        </w:rPr>
        <w:t> </w:t>
      </w:r>
      <w:r>
        <w:rPr/>
        <w:t>chống</w:t>
      </w:r>
      <w:r>
        <w:rPr>
          <w:spacing w:val="-8"/>
        </w:rPr>
        <w:t> </w:t>
      </w:r>
      <w:r>
        <w:rPr/>
        <w:t>sét,</w:t>
      </w:r>
      <w:r>
        <w:rPr>
          <w:spacing w:val="-6"/>
        </w:rPr>
        <w:t> </w:t>
      </w:r>
      <w:r>
        <w:rPr/>
        <w:t>dây</w:t>
      </w:r>
      <w:r>
        <w:rPr>
          <w:spacing w:val="-3"/>
        </w:rPr>
        <w:t> </w:t>
      </w:r>
      <w:r>
        <w:rPr/>
        <w:t>dẫn</w:t>
      </w:r>
      <w:r>
        <w:rPr>
          <w:spacing w:val="-8"/>
        </w:rPr>
        <w:t> </w:t>
      </w:r>
      <w:r>
        <w:rPr/>
        <w:t>không</w:t>
      </w:r>
      <w:r>
        <w:rPr>
          <w:spacing w:val="-8"/>
        </w:rPr>
        <w:t> </w:t>
      </w:r>
      <w:r>
        <w:rPr/>
        <w:t>đứt.Áp</w:t>
      </w:r>
      <w:r>
        <w:rPr>
          <w:spacing w:val="-4"/>
        </w:rPr>
        <w:t> </w:t>
      </w:r>
      <w:r>
        <w:rPr/>
        <w:t>lực</w:t>
      </w:r>
      <w:r>
        <w:rPr>
          <w:spacing w:val="-3"/>
        </w:rPr>
        <w:t> </w:t>
      </w:r>
      <w:r>
        <w:rPr/>
        <w:t>gió</w:t>
      </w:r>
      <w:r>
        <w:rPr>
          <w:spacing w:val="-5"/>
        </w:rPr>
        <w:t> </w:t>
      </w:r>
      <w:r>
        <w:rPr/>
        <w:t>lớn</w:t>
      </w:r>
      <w:r>
        <w:rPr>
          <w:spacing w:val="-4"/>
        </w:rPr>
        <w:t> </w:t>
      </w:r>
      <w:r>
        <w:rPr/>
        <w:t>nhất</w:t>
      </w:r>
      <w:r>
        <w:rPr>
          <w:spacing w:val="-7"/>
        </w:rPr>
        <w:t> </w:t>
      </w:r>
      <w:r>
        <w:rPr>
          <w:spacing w:val="-2"/>
        </w:rPr>
        <w:t>Qomax.</w:t>
      </w:r>
    </w:p>
    <w:p>
      <w:pPr>
        <w:pStyle w:val="BodyText"/>
        <w:spacing w:line="285" w:lineRule="auto" w:before="124"/>
        <w:ind w:right="180" w:firstLine="710"/>
      </w:pPr>
      <w:r>
        <w:rPr/>
        <w:t>Chế độ sự cố đứt dây dẫn theo từng</w:t>
      </w:r>
      <w:r>
        <w:rPr>
          <w:spacing w:val="-2"/>
        </w:rPr>
        <w:t> </w:t>
      </w:r>
      <w:r>
        <w:rPr/>
        <w:t>pha riêng</w:t>
      </w:r>
      <w:r>
        <w:rPr>
          <w:spacing w:val="-1"/>
        </w:rPr>
        <w:t> </w:t>
      </w:r>
      <w:r>
        <w:rPr/>
        <w:t>biệt, dây chống</w:t>
      </w:r>
      <w:r>
        <w:rPr>
          <w:spacing w:val="-1"/>
        </w:rPr>
        <w:t> </w:t>
      </w:r>
      <w:r>
        <w:rPr/>
        <w:t>sét và dây dẫn còn lại không đứt. Áp lực gió lớn nhất Qomax.</w:t>
      </w:r>
    </w:p>
    <w:p>
      <w:pPr>
        <w:pStyle w:val="BodyText"/>
        <w:spacing w:before="61"/>
        <w:ind w:left="741"/>
      </w:pPr>
      <w:r>
        <w:rPr/>
        <w:t>Cột</w:t>
      </w:r>
      <w:r>
        <w:rPr>
          <w:spacing w:val="-4"/>
        </w:rPr>
        <w:t> </w:t>
      </w:r>
      <w:r>
        <w:rPr/>
        <w:t>néo</w:t>
      </w:r>
      <w:r>
        <w:rPr>
          <w:spacing w:val="-2"/>
        </w:rPr>
        <w:t> </w:t>
      </w:r>
      <w:r>
        <w:rPr/>
        <w:t>được</w:t>
      </w:r>
      <w:r>
        <w:rPr>
          <w:spacing w:val="-2"/>
        </w:rPr>
        <w:t> </w:t>
      </w:r>
      <w:r>
        <w:rPr/>
        <w:t>tính</w:t>
      </w:r>
      <w:r>
        <w:rPr>
          <w:spacing w:val="-3"/>
        </w:rPr>
        <w:t> </w:t>
      </w:r>
      <w:r>
        <w:rPr/>
        <w:t>theo</w:t>
      </w:r>
      <w:r>
        <w:rPr>
          <w:spacing w:val="-4"/>
        </w:rPr>
        <w:t> </w:t>
      </w:r>
      <w:r>
        <w:rPr/>
        <w:t>các</w:t>
      </w:r>
      <w:r>
        <w:rPr>
          <w:spacing w:val="-7"/>
        </w:rPr>
        <w:t> </w:t>
      </w:r>
      <w:r>
        <w:rPr/>
        <w:t>chế</w:t>
      </w:r>
      <w:r>
        <w:rPr>
          <w:spacing w:val="-2"/>
        </w:rPr>
        <w:t> </w:t>
      </w:r>
      <w:r>
        <w:rPr>
          <w:spacing w:val="-5"/>
        </w:rPr>
        <w:t>độ:</w:t>
      </w:r>
    </w:p>
    <w:p>
      <w:pPr>
        <w:pStyle w:val="BodyText"/>
        <w:spacing w:before="124"/>
        <w:ind w:left="741"/>
      </w:pPr>
      <w:r>
        <w:rPr/>
        <w:t>Chế</w:t>
      </w:r>
      <w:r>
        <w:rPr>
          <w:spacing w:val="-5"/>
        </w:rPr>
        <w:t> </w:t>
      </w:r>
      <w:r>
        <w:rPr/>
        <w:t>độ</w:t>
      </w:r>
      <w:r>
        <w:rPr>
          <w:spacing w:val="-4"/>
        </w:rPr>
        <w:t> </w:t>
      </w:r>
      <w:r>
        <w:rPr/>
        <w:t>bình</w:t>
      </w:r>
      <w:r>
        <w:rPr>
          <w:spacing w:val="-5"/>
        </w:rPr>
        <w:t> </w:t>
      </w:r>
      <w:r>
        <w:rPr/>
        <w:t>thường</w:t>
      </w:r>
      <w:r>
        <w:rPr>
          <w:spacing w:val="-9"/>
        </w:rPr>
        <w:t> </w:t>
      </w:r>
      <w:r>
        <w:rPr/>
        <w:t>gió</w:t>
      </w:r>
      <w:r>
        <w:rPr>
          <w:spacing w:val="-4"/>
        </w:rPr>
        <w:t> </w:t>
      </w:r>
      <w:r>
        <w:rPr/>
        <w:t>thổi vuông</w:t>
      </w:r>
      <w:r>
        <w:rPr>
          <w:spacing w:val="-4"/>
        </w:rPr>
        <w:t> </w:t>
      </w:r>
      <w:r>
        <w:rPr/>
        <w:t>góc</w:t>
      </w:r>
      <w:r>
        <w:rPr>
          <w:spacing w:val="-3"/>
        </w:rPr>
        <w:t> </w:t>
      </w:r>
      <w:r>
        <w:rPr/>
        <w:t>với</w:t>
      </w:r>
      <w:r>
        <w:rPr>
          <w:spacing w:val="-5"/>
        </w:rPr>
        <w:t> </w:t>
      </w:r>
      <w:r>
        <w:rPr/>
        <w:t>tuyến</w:t>
      </w:r>
      <w:r>
        <w:rPr>
          <w:spacing w:val="-3"/>
        </w:rPr>
        <w:t> </w:t>
      </w:r>
      <w:r>
        <w:rPr/>
        <w:t>đường</w:t>
      </w:r>
      <w:r>
        <w:rPr>
          <w:spacing w:val="-9"/>
        </w:rPr>
        <w:t> </w:t>
      </w:r>
      <w:r>
        <w:rPr/>
        <w:t>dây.</w:t>
      </w:r>
      <w:r>
        <w:rPr>
          <w:spacing w:val="-2"/>
        </w:rPr>
        <w:t> </w:t>
      </w:r>
      <w:r>
        <w:rPr/>
        <w:t>Áp</w:t>
      </w:r>
      <w:r>
        <w:rPr>
          <w:spacing w:val="-4"/>
        </w:rPr>
        <w:t> </w:t>
      </w:r>
      <w:r>
        <w:rPr/>
        <w:t>lực</w:t>
      </w:r>
      <w:r>
        <w:rPr>
          <w:spacing w:val="-4"/>
        </w:rPr>
        <w:t> </w:t>
      </w:r>
      <w:r>
        <w:rPr/>
        <w:t>gió</w:t>
      </w:r>
      <w:r>
        <w:rPr>
          <w:spacing w:val="-4"/>
        </w:rPr>
        <w:t> </w:t>
      </w:r>
      <w:r>
        <w:rPr/>
        <w:t>lớn</w:t>
      </w:r>
      <w:r>
        <w:rPr>
          <w:spacing w:val="-4"/>
        </w:rPr>
        <w:t> nhất</w:t>
      </w:r>
    </w:p>
    <w:p>
      <w:pPr>
        <w:pStyle w:val="BodyText"/>
        <w:spacing w:after="0"/>
        <w:sectPr>
          <w:pgSz w:w="11910" w:h="16840"/>
          <w:pgMar w:header="723" w:footer="0" w:top="1200" w:bottom="280" w:left="1559" w:right="850"/>
        </w:sectPr>
      </w:pPr>
    </w:p>
    <w:p>
      <w:pPr>
        <w:pStyle w:val="BodyText"/>
        <w:spacing w:before="88"/>
        <w:rPr>
          <w:position w:val="2"/>
        </w:rPr>
      </w:pPr>
      <w:r>
        <w:rPr>
          <w:position w:val="2"/>
        </w:rPr>
        <w:t>Q</w:t>
      </w:r>
      <w:r>
        <w:rPr>
          <w:sz w:val="17"/>
        </w:rPr>
        <w:t>omax</w:t>
      </w:r>
      <w:r>
        <w:rPr>
          <w:position w:val="2"/>
        </w:rPr>
        <w:t>,</w:t>
      </w:r>
      <w:r>
        <w:rPr>
          <w:spacing w:val="-3"/>
          <w:position w:val="2"/>
        </w:rPr>
        <w:t> </w:t>
      </w:r>
      <w:r>
        <w:rPr>
          <w:position w:val="2"/>
        </w:rPr>
        <w:t>dây</w:t>
      </w:r>
      <w:r>
        <w:rPr>
          <w:spacing w:val="-4"/>
          <w:position w:val="2"/>
        </w:rPr>
        <w:t> </w:t>
      </w:r>
      <w:r>
        <w:rPr>
          <w:position w:val="2"/>
        </w:rPr>
        <w:t>dẫn</w:t>
      </w:r>
      <w:r>
        <w:rPr>
          <w:spacing w:val="-3"/>
          <w:position w:val="2"/>
        </w:rPr>
        <w:t> </w:t>
      </w:r>
      <w:r>
        <w:rPr>
          <w:position w:val="2"/>
        </w:rPr>
        <w:t>và</w:t>
      </w:r>
      <w:r>
        <w:rPr>
          <w:spacing w:val="-4"/>
          <w:position w:val="2"/>
        </w:rPr>
        <w:t> </w:t>
      </w:r>
      <w:r>
        <w:rPr>
          <w:position w:val="2"/>
        </w:rPr>
        <w:t>dây</w:t>
      </w:r>
      <w:r>
        <w:rPr>
          <w:spacing w:val="-3"/>
          <w:position w:val="2"/>
        </w:rPr>
        <w:t> </w:t>
      </w:r>
      <w:r>
        <w:rPr>
          <w:position w:val="2"/>
        </w:rPr>
        <w:t>chống</w:t>
      </w:r>
      <w:r>
        <w:rPr>
          <w:spacing w:val="-8"/>
          <w:position w:val="2"/>
        </w:rPr>
        <w:t> </w:t>
      </w:r>
      <w:r>
        <w:rPr>
          <w:position w:val="2"/>
        </w:rPr>
        <w:t>sét</w:t>
      </w:r>
      <w:r>
        <w:rPr>
          <w:spacing w:val="-5"/>
          <w:position w:val="2"/>
        </w:rPr>
        <w:t> </w:t>
      </w:r>
      <w:r>
        <w:rPr>
          <w:position w:val="2"/>
        </w:rPr>
        <w:t>không</w:t>
      </w:r>
      <w:r>
        <w:rPr>
          <w:spacing w:val="-9"/>
          <w:position w:val="2"/>
        </w:rPr>
        <w:t> </w:t>
      </w:r>
      <w:r>
        <w:rPr>
          <w:spacing w:val="-4"/>
          <w:position w:val="2"/>
        </w:rPr>
        <w:t>đứt.</w:t>
      </w:r>
    </w:p>
    <w:p>
      <w:pPr>
        <w:pStyle w:val="BodyText"/>
        <w:spacing w:line="285" w:lineRule="auto" w:before="122"/>
        <w:ind w:firstLine="710"/>
      </w:pPr>
      <w:r>
        <w:rPr>
          <w:position w:val="2"/>
        </w:rPr>
        <w:t>Chế</w:t>
      </w:r>
      <w:r>
        <w:rPr>
          <w:spacing w:val="-3"/>
          <w:position w:val="2"/>
        </w:rPr>
        <w:t> </w:t>
      </w:r>
      <w:r>
        <w:rPr>
          <w:position w:val="2"/>
        </w:rPr>
        <w:t>độ</w:t>
      </w:r>
      <w:r>
        <w:rPr>
          <w:spacing w:val="-3"/>
          <w:position w:val="2"/>
        </w:rPr>
        <w:t> </w:t>
      </w:r>
      <w:r>
        <w:rPr>
          <w:position w:val="2"/>
        </w:rPr>
        <w:t>bình</w:t>
      </w:r>
      <w:r>
        <w:rPr>
          <w:spacing w:val="-8"/>
          <w:position w:val="2"/>
        </w:rPr>
        <w:t> </w:t>
      </w:r>
      <w:r>
        <w:rPr>
          <w:position w:val="2"/>
        </w:rPr>
        <w:t>thường</w:t>
      </w:r>
      <w:r>
        <w:rPr>
          <w:spacing w:val="-8"/>
          <w:position w:val="2"/>
        </w:rPr>
        <w:t> </w:t>
      </w:r>
      <w:r>
        <w:rPr>
          <w:position w:val="2"/>
        </w:rPr>
        <w:t>gió</w:t>
      </w:r>
      <w:r>
        <w:rPr>
          <w:spacing w:val="-3"/>
          <w:position w:val="2"/>
        </w:rPr>
        <w:t> </w:t>
      </w:r>
      <w:r>
        <w:rPr>
          <w:position w:val="2"/>
        </w:rPr>
        <w:t>thổi</w:t>
      </w:r>
      <w:r>
        <w:rPr>
          <w:spacing w:val="-3"/>
          <w:position w:val="2"/>
        </w:rPr>
        <w:t> </w:t>
      </w:r>
      <w:r>
        <w:rPr>
          <w:position w:val="2"/>
        </w:rPr>
        <w:t>45°</w:t>
      </w:r>
      <w:r>
        <w:rPr>
          <w:spacing w:val="-5"/>
          <w:position w:val="2"/>
        </w:rPr>
        <w:t> </w:t>
      </w:r>
      <w:r>
        <w:rPr>
          <w:position w:val="2"/>
        </w:rPr>
        <w:t>với</w:t>
      </w:r>
      <w:r>
        <w:rPr>
          <w:spacing w:val="-3"/>
          <w:position w:val="2"/>
        </w:rPr>
        <w:t> </w:t>
      </w:r>
      <w:r>
        <w:rPr>
          <w:position w:val="2"/>
        </w:rPr>
        <w:t>tuyến</w:t>
      </w:r>
      <w:r>
        <w:rPr>
          <w:spacing w:val="-7"/>
          <w:position w:val="2"/>
        </w:rPr>
        <w:t> </w:t>
      </w:r>
      <w:r>
        <w:rPr>
          <w:position w:val="2"/>
        </w:rPr>
        <w:t>đường</w:t>
      </w:r>
      <w:r>
        <w:rPr>
          <w:spacing w:val="-8"/>
          <w:position w:val="2"/>
        </w:rPr>
        <w:t> </w:t>
      </w:r>
      <w:r>
        <w:rPr>
          <w:position w:val="2"/>
        </w:rPr>
        <w:t>dây. Áp</w:t>
      </w:r>
      <w:r>
        <w:rPr>
          <w:spacing w:val="-3"/>
          <w:position w:val="2"/>
        </w:rPr>
        <w:t> </w:t>
      </w:r>
      <w:r>
        <w:rPr>
          <w:position w:val="2"/>
        </w:rPr>
        <w:t>lực</w:t>
      </w:r>
      <w:r>
        <w:rPr>
          <w:spacing w:val="-2"/>
          <w:position w:val="2"/>
        </w:rPr>
        <w:t> </w:t>
      </w:r>
      <w:r>
        <w:rPr>
          <w:position w:val="2"/>
        </w:rPr>
        <w:t>gió</w:t>
      </w:r>
      <w:r>
        <w:rPr>
          <w:spacing w:val="-3"/>
          <w:position w:val="2"/>
        </w:rPr>
        <w:t> </w:t>
      </w:r>
      <w:r>
        <w:rPr>
          <w:position w:val="2"/>
        </w:rPr>
        <w:t>lớn</w:t>
      </w:r>
      <w:r>
        <w:rPr>
          <w:spacing w:val="-8"/>
          <w:position w:val="2"/>
        </w:rPr>
        <w:t> </w:t>
      </w:r>
      <w:r>
        <w:rPr>
          <w:position w:val="2"/>
        </w:rPr>
        <w:t>nhất</w:t>
      </w:r>
      <w:r>
        <w:rPr>
          <w:spacing w:val="40"/>
          <w:position w:val="2"/>
        </w:rPr>
        <w:t> </w:t>
      </w:r>
      <w:r>
        <w:rPr>
          <w:position w:val="2"/>
        </w:rPr>
        <w:t>Q</w:t>
      </w:r>
      <w:r>
        <w:rPr>
          <w:sz w:val="17"/>
        </w:rPr>
        <w:t>omax</w:t>
      </w:r>
      <w:r>
        <w:rPr>
          <w:position w:val="2"/>
        </w:rPr>
        <w:t>, </w:t>
      </w:r>
      <w:r>
        <w:rPr/>
        <w:t>dây dẫn và dây chống sét không đứt.</w:t>
      </w:r>
    </w:p>
    <w:p>
      <w:pPr>
        <w:pStyle w:val="BodyText"/>
        <w:spacing w:line="336" w:lineRule="auto" w:before="62"/>
        <w:ind w:left="741" w:right="176"/>
        <w:rPr>
          <w:position w:val="2"/>
        </w:rPr>
      </w:pPr>
      <w:r>
        <w:rPr>
          <w:position w:val="2"/>
        </w:rPr>
        <w:t>Chế</w:t>
      </w:r>
      <w:r>
        <w:rPr>
          <w:spacing w:val="-3"/>
          <w:position w:val="2"/>
        </w:rPr>
        <w:t> </w:t>
      </w:r>
      <w:r>
        <w:rPr>
          <w:position w:val="2"/>
        </w:rPr>
        <w:t>độ</w:t>
      </w:r>
      <w:r>
        <w:rPr>
          <w:spacing w:val="-3"/>
          <w:position w:val="2"/>
        </w:rPr>
        <w:t> </w:t>
      </w:r>
      <w:r>
        <w:rPr>
          <w:position w:val="2"/>
        </w:rPr>
        <w:t>sự</w:t>
      </w:r>
      <w:r>
        <w:rPr>
          <w:spacing w:val="-4"/>
          <w:position w:val="2"/>
        </w:rPr>
        <w:t> </w:t>
      </w:r>
      <w:r>
        <w:rPr>
          <w:position w:val="2"/>
        </w:rPr>
        <w:t>cố</w:t>
      </w:r>
      <w:r>
        <w:rPr>
          <w:spacing w:val="-2"/>
          <w:position w:val="2"/>
        </w:rPr>
        <w:t> </w:t>
      </w:r>
      <w:r>
        <w:rPr>
          <w:position w:val="2"/>
        </w:rPr>
        <w:t>đứt</w:t>
      </w:r>
      <w:r>
        <w:rPr>
          <w:spacing w:val="-3"/>
          <w:position w:val="2"/>
        </w:rPr>
        <w:t> </w:t>
      </w:r>
      <w:r>
        <w:rPr>
          <w:position w:val="2"/>
        </w:rPr>
        <w:t>1</w:t>
      </w:r>
      <w:r>
        <w:rPr>
          <w:spacing w:val="-3"/>
          <w:position w:val="2"/>
        </w:rPr>
        <w:t> </w:t>
      </w:r>
      <w:r>
        <w:rPr>
          <w:position w:val="2"/>
        </w:rPr>
        <w:t>dây</w:t>
      </w:r>
      <w:r>
        <w:rPr>
          <w:spacing w:val="-7"/>
          <w:position w:val="2"/>
        </w:rPr>
        <w:t> </w:t>
      </w:r>
      <w:r>
        <w:rPr>
          <w:position w:val="2"/>
        </w:rPr>
        <w:t>chống</w:t>
      </w:r>
      <w:r>
        <w:rPr>
          <w:spacing w:val="-7"/>
          <w:position w:val="2"/>
        </w:rPr>
        <w:t> </w:t>
      </w:r>
      <w:r>
        <w:rPr>
          <w:position w:val="2"/>
        </w:rPr>
        <w:t>sét,</w:t>
      </w:r>
      <w:r>
        <w:rPr>
          <w:spacing w:val="-1"/>
          <w:position w:val="2"/>
        </w:rPr>
        <w:t> </w:t>
      </w:r>
      <w:r>
        <w:rPr>
          <w:position w:val="2"/>
        </w:rPr>
        <w:t>dây</w:t>
      </w:r>
      <w:r>
        <w:rPr>
          <w:spacing w:val="-2"/>
          <w:position w:val="2"/>
        </w:rPr>
        <w:t> </w:t>
      </w:r>
      <w:r>
        <w:rPr>
          <w:position w:val="2"/>
        </w:rPr>
        <w:t>dẫn</w:t>
      </w:r>
      <w:r>
        <w:rPr>
          <w:spacing w:val="-2"/>
          <w:position w:val="2"/>
        </w:rPr>
        <w:t> </w:t>
      </w:r>
      <w:r>
        <w:rPr>
          <w:position w:val="2"/>
        </w:rPr>
        <w:t>không</w:t>
      </w:r>
      <w:r>
        <w:rPr>
          <w:spacing w:val="-2"/>
          <w:position w:val="2"/>
        </w:rPr>
        <w:t> </w:t>
      </w:r>
      <w:r>
        <w:rPr>
          <w:position w:val="2"/>
        </w:rPr>
        <w:t>đứt.</w:t>
      </w:r>
      <w:r>
        <w:rPr>
          <w:spacing w:val="-1"/>
          <w:position w:val="2"/>
        </w:rPr>
        <w:t> </w:t>
      </w:r>
      <w:r>
        <w:rPr>
          <w:position w:val="2"/>
        </w:rPr>
        <w:t>Áp</w:t>
      </w:r>
      <w:r>
        <w:rPr>
          <w:spacing w:val="-3"/>
          <w:position w:val="2"/>
        </w:rPr>
        <w:t> </w:t>
      </w:r>
      <w:r>
        <w:rPr>
          <w:position w:val="2"/>
        </w:rPr>
        <w:t>lực gió</w:t>
      </w:r>
      <w:r>
        <w:rPr>
          <w:spacing w:val="-3"/>
          <w:position w:val="2"/>
        </w:rPr>
        <w:t> </w:t>
      </w:r>
      <w:r>
        <w:rPr>
          <w:position w:val="2"/>
        </w:rPr>
        <w:t>lớn</w:t>
      </w:r>
      <w:r>
        <w:rPr>
          <w:spacing w:val="-3"/>
          <w:position w:val="2"/>
        </w:rPr>
        <w:t> </w:t>
      </w:r>
      <w:r>
        <w:rPr>
          <w:position w:val="2"/>
        </w:rPr>
        <w:t>nhất</w:t>
      </w:r>
      <w:r>
        <w:rPr>
          <w:spacing w:val="-3"/>
          <w:position w:val="2"/>
        </w:rPr>
        <w:t> </w:t>
      </w:r>
      <w:r>
        <w:rPr>
          <w:position w:val="2"/>
        </w:rPr>
        <w:t>Q</w:t>
      </w:r>
      <w:r>
        <w:rPr>
          <w:sz w:val="17"/>
        </w:rPr>
        <w:t>omax</w:t>
      </w:r>
      <w:r>
        <w:rPr>
          <w:position w:val="2"/>
        </w:rPr>
        <w:t>. Chế độ sự cố đứt dây dẫn, dây chống sét không đứt. Áp lực gió lớn nhất Q</w:t>
      </w:r>
      <w:r>
        <w:rPr>
          <w:sz w:val="17"/>
        </w:rPr>
        <w:t>omax</w:t>
      </w:r>
      <w:r>
        <w:rPr>
          <w:position w:val="2"/>
        </w:rPr>
        <w:t>. Chế độ lắp ráp (tính với vận tốc gió V = 10m/s, tương ứng với áp lực gió Q</w:t>
      </w:r>
      <w:r>
        <w:rPr>
          <w:sz w:val="17"/>
        </w:rPr>
        <w:t>o</w:t>
      </w:r>
      <w:r>
        <w:rPr>
          <w:spacing w:val="27"/>
          <w:sz w:val="17"/>
        </w:rPr>
        <w:t> </w:t>
      </w:r>
      <w:r>
        <w:rPr>
          <w:position w:val="2"/>
        </w:rPr>
        <w:t>=</w:t>
      </w:r>
    </w:p>
    <w:p>
      <w:pPr>
        <w:pStyle w:val="BodyText"/>
        <w:spacing w:line="238" w:lineRule="exact"/>
      </w:pPr>
      <w:r>
        <w:rPr/>
        <w:t>6,25daN/m</w:t>
      </w:r>
      <w:r>
        <w:rPr>
          <w:vertAlign w:val="superscript"/>
        </w:rPr>
        <w:t>2</w:t>
      </w:r>
      <w:r>
        <w:rPr>
          <w:spacing w:val="-2"/>
          <w:vertAlign w:val="baseline"/>
        </w:rPr>
        <w:t> </w:t>
      </w:r>
      <w:r>
        <w:rPr>
          <w:vertAlign w:val="baseline"/>
        </w:rPr>
        <w:t>ở</w:t>
      </w:r>
      <w:r>
        <w:rPr>
          <w:spacing w:val="-3"/>
          <w:vertAlign w:val="baseline"/>
        </w:rPr>
        <w:t> </w:t>
      </w:r>
      <w:r>
        <w:rPr>
          <w:vertAlign w:val="baseline"/>
        </w:rPr>
        <w:t>độ</w:t>
      </w:r>
      <w:r>
        <w:rPr>
          <w:spacing w:val="-5"/>
          <w:vertAlign w:val="baseline"/>
        </w:rPr>
        <w:t> </w:t>
      </w:r>
      <w:r>
        <w:rPr>
          <w:vertAlign w:val="baseline"/>
        </w:rPr>
        <w:t>cao</w:t>
      </w:r>
      <w:r>
        <w:rPr>
          <w:spacing w:val="-4"/>
          <w:vertAlign w:val="baseline"/>
        </w:rPr>
        <w:t> </w:t>
      </w:r>
      <w:r>
        <w:rPr>
          <w:vertAlign w:val="baseline"/>
        </w:rPr>
        <w:t>cơ</w:t>
      </w:r>
      <w:r>
        <w:rPr>
          <w:spacing w:val="-6"/>
          <w:vertAlign w:val="baseline"/>
        </w:rPr>
        <w:t> </w:t>
      </w:r>
      <w:r>
        <w:rPr>
          <w:vertAlign w:val="baseline"/>
        </w:rPr>
        <w:t>sở</w:t>
      </w:r>
      <w:r>
        <w:rPr>
          <w:spacing w:val="-7"/>
          <w:vertAlign w:val="baseline"/>
        </w:rPr>
        <w:t> </w:t>
      </w:r>
      <w:r>
        <w:rPr>
          <w:vertAlign w:val="baseline"/>
        </w:rPr>
        <w:t>10m),</w:t>
      </w:r>
      <w:r>
        <w:rPr>
          <w:spacing w:val="-2"/>
          <w:vertAlign w:val="baseline"/>
        </w:rPr>
        <w:t> </w:t>
      </w:r>
      <w:r>
        <w:rPr>
          <w:vertAlign w:val="baseline"/>
        </w:rPr>
        <w:t>ứng</w:t>
      </w:r>
      <w:r>
        <w:rPr>
          <w:spacing w:val="-4"/>
          <w:vertAlign w:val="baseline"/>
        </w:rPr>
        <w:t> </w:t>
      </w:r>
      <w:r>
        <w:rPr>
          <w:vertAlign w:val="baseline"/>
        </w:rPr>
        <w:t>với</w:t>
      </w:r>
      <w:r>
        <w:rPr>
          <w:spacing w:val="-5"/>
          <w:vertAlign w:val="baseline"/>
        </w:rPr>
        <w:t> </w:t>
      </w:r>
      <w:r>
        <w:rPr>
          <w:vertAlign w:val="baseline"/>
        </w:rPr>
        <w:t>2</w:t>
      </w:r>
      <w:r>
        <w:rPr>
          <w:spacing w:val="-5"/>
          <w:vertAlign w:val="baseline"/>
        </w:rPr>
        <w:t> </w:t>
      </w:r>
      <w:r>
        <w:rPr>
          <w:vertAlign w:val="baseline"/>
        </w:rPr>
        <w:t>trường</w:t>
      </w:r>
      <w:r>
        <w:rPr>
          <w:spacing w:val="-9"/>
          <w:vertAlign w:val="baseline"/>
        </w:rPr>
        <w:t> </w:t>
      </w:r>
      <w:r>
        <w:rPr>
          <w:spacing w:val="-4"/>
          <w:vertAlign w:val="baseline"/>
        </w:rPr>
        <w:t>hợp:</w:t>
      </w:r>
    </w:p>
    <w:p>
      <w:pPr>
        <w:pStyle w:val="BodyText"/>
        <w:spacing w:line="338" w:lineRule="auto" w:before="119"/>
        <w:ind w:left="741" w:right="868"/>
      </w:pPr>
      <w:r>
        <w:rPr/>
        <w:t>Trường</w:t>
      </w:r>
      <w:r>
        <w:rPr>
          <w:spacing w:val="-8"/>
        </w:rPr>
        <w:t> </w:t>
      </w:r>
      <w:r>
        <w:rPr/>
        <w:t>hợp</w:t>
      </w:r>
      <w:r>
        <w:rPr>
          <w:spacing w:val="-3"/>
        </w:rPr>
        <w:t> </w:t>
      </w:r>
      <w:r>
        <w:rPr/>
        <w:t>1:</w:t>
      </w:r>
      <w:r>
        <w:rPr>
          <w:spacing w:val="-1"/>
        </w:rPr>
        <w:t> </w:t>
      </w:r>
      <w:r>
        <w:rPr/>
        <w:t>Căng</w:t>
      </w:r>
      <w:r>
        <w:rPr>
          <w:spacing w:val="-7"/>
        </w:rPr>
        <w:t> </w:t>
      </w:r>
      <w:r>
        <w:rPr/>
        <w:t>cả</w:t>
      </w:r>
      <w:r>
        <w:rPr>
          <w:spacing w:val="-2"/>
        </w:rPr>
        <w:t> </w:t>
      </w:r>
      <w:r>
        <w:rPr/>
        <w:t>3</w:t>
      </w:r>
      <w:r>
        <w:rPr>
          <w:spacing w:val="-3"/>
        </w:rPr>
        <w:t> </w:t>
      </w:r>
      <w:r>
        <w:rPr/>
        <w:t>dây</w:t>
      </w:r>
      <w:r>
        <w:rPr>
          <w:spacing w:val="-2"/>
        </w:rPr>
        <w:t> </w:t>
      </w:r>
      <w:r>
        <w:rPr/>
        <w:t>dẫn</w:t>
      </w:r>
      <w:r>
        <w:rPr>
          <w:spacing w:val="-2"/>
        </w:rPr>
        <w:t> </w:t>
      </w:r>
      <w:r>
        <w:rPr/>
        <w:t>về</w:t>
      </w:r>
      <w:r>
        <w:rPr>
          <w:spacing w:val="-2"/>
        </w:rPr>
        <w:t> </w:t>
      </w:r>
      <w:r>
        <w:rPr/>
        <w:t>1</w:t>
      </w:r>
      <w:r>
        <w:rPr>
          <w:spacing w:val="-3"/>
        </w:rPr>
        <w:t> </w:t>
      </w:r>
      <w:r>
        <w:rPr/>
        <w:t>phía,</w:t>
      </w:r>
      <w:r>
        <w:rPr>
          <w:spacing w:val="-1"/>
        </w:rPr>
        <w:t> </w:t>
      </w:r>
      <w:r>
        <w:rPr/>
        <w:t>dây</w:t>
      </w:r>
      <w:r>
        <w:rPr>
          <w:spacing w:val="-3"/>
        </w:rPr>
        <w:t> </w:t>
      </w:r>
      <w:r>
        <w:rPr/>
        <w:t>chống</w:t>
      </w:r>
      <w:r>
        <w:rPr>
          <w:spacing w:val="-7"/>
        </w:rPr>
        <w:t> </w:t>
      </w:r>
      <w:r>
        <w:rPr/>
        <w:t>sét</w:t>
      </w:r>
      <w:r>
        <w:rPr>
          <w:spacing w:val="-3"/>
        </w:rPr>
        <w:t> </w:t>
      </w:r>
      <w:r>
        <w:rPr/>
        <w:t>không</w:t>
      </w:r>
      <w:r>
        <w:rPr>
          <w:spacing w:val="-8"/>
        </w:rPr>
        <w:t> </w:t>
      </w:r>
      <w:r>
        <w:rPr/>
        <w:t>căng. Trường hợp 2: Căng dây chống sét về 1 phía, dây dẫn không căng.</w:t>
      </w:r>
    </w:p>
    <w:p>
      <w:pPr>
        <w:spacing w:before="1"/>
        <w:ind w:left="294" w:right="0" w:firstLine="0"/>
        <w:jc w:val="left"/>
        <w:rPr>
          <w:b/>
          <w:sz w:val="24"/>
        </w:rPr>
      </w:pPr>
      <w:bookmarkStart w:name="Nội dung tính toán:" w:id="41"/>
      <w:bookmarkEnd w:id="41"/>
      <w:r>
        <w:rPr/>
      </w:r>
      <w:r>
        <w:rPr>
          <w:b/>
          <w:sz w:val="24"/>
        </w:rPr>
        <w:t>Nội dung</w:t>
      </w:r>
      <w:r>
        <w:rPr>
          <w:b/>
          <w:spacing w:val="-3"/>
          <w:sz w:val="24"/>
        </w:rPr>
        <w:t> </w:t>
      </w:r>
      <w:r>
        <w:rPr>
          <w:b/>
          <w:sz w:val="24"/>
        </w:rPr>
        <w:t>tính</w:t>
      </w:r>
      <w:r>
        <w:rPr>
          <w:b/>
          <w:spacing w:val="-1"/>
          <w:sz w:val="24"/>
        </w:rPr>
        <w:t> </w:t>
      </w:r>
      <w:r>
        <w:rPr>
          <w:b/>
          <w:spacing w:val="-4"/>
          <w:sz w:val="24"/>
        </w:rPr>
        <w:t>toán:</w:t>
      </w:r>
    </w:p>
    <w:p>
      <w:pPr>
        <w:pStyle w:val="BodyText"/>
        <w:spacing w:before="195"/>
        <w:ind w:left="750"/>
      </w:pPr>
      <w:r>
        <w:rPr/>
        <w:t>Tính</w:t>
      </w:r>
      <w:r>
        <w:rPr>
          <w:spacing w:val="-4"/>
        </w:rPr>
        <w:t> </w:t>
      </w:r>
      <w:r>
        <w:rPr/>
        <w:t>tải</w:t>
      </w:r>
      <w:r>
        <w:rPr>
          <w:spacing w:val="-3"/>
        </w:rPr>
        <w:t> </w:t>
      </w:r>
      <w:r>
        <w:rPr/>
        <w:t>trọng</w:t>
      </w:r>
      <w:r>
        <w:rPr>
          <w:spacing w:val="-7"/>
        </w:rPr>
        <w:t> </w:t>
      </w:r>
      <w:r>
        <w:rPr/>
        <w:t>gió</w:t>
      </w:r>
      <w:r>
        <w:rPr>
          <w:spacing w:val="-3"/>
        </w:rPr>
        <w:t> </w:t>
      </w:r>
      <w:r>
        <w:rPr/>
        <w:t>tác</w:t>
      </w:r>
      <w:r>
        <w:rPr>
          <w:spacing w:val="-2"/>
        </w:rPr>
        <w:t> </w:t>
      </w:r>
      <w:r>
        <w:rPr/>
        <w:t>dụng</w:t>
      </w:r>
      <w:r>
        <w:rPr>
          <w:spacing w:val="-8"/>
        </w:rPr>
        <w:t> </w:t>
      </w:r>
      <w:r>
        <w:rPr/>
        <w:t>lên</w:t>
      </w:r>
      <w:r>
        <w:rPr>
          <w:spacing w:val="-3"/>
        </w:rPr>
        <w:t> </w:t>
      </w:r>
      <w:r>
        <w:rPr>
          <w:spacing w:val="-4"/>
        </w:rPr>
        <w:t>cột.</w:t>
      </w:r>
    </w:p>
    <w:p>
      <w:pPr>
        <w:pStyle w:val="BodyText"/>
        <w:spacing w:before="119"/>
        <w:ind w:left="750"/>
      </w:pPr>
      <w:r>
        <w:rPr/>
        <w:t>Tính</w:t>
      </w:r>
      <w:r>
        <w:rPr>
          <w:spacing w:val="-4"/>
        </w:rPr>
        <w:t> </w:t>
      </w:r>
      <w:r>
        <w:rPr/>
        <w:t>toán</w:t>
      </w:r>
      <w:r>
        <w:rPr>
          <w:spacing w:val="-4"/>
        </w:rPr>
        <w:t> </w:t>
      </w:r>
      <w:r>
        <w:rPr/>
        <w:t>nội</w:t>
      </w:r>
      <w:r>
        <w:rPr>
          <w:spacing w:val="-3"/>
        </w:rPr>
        <w:t> </w:t>
      </w:r>
      <w:r>
        <w:rPr/>
        <w:t>lực</w:t>
      </w:r>
      <w:r>
        <w:rPr>
          <w:spacing w:val="-3"/>
        </w:rPr>
        <w:t> </w:t>
      </w:r>
      <w:r>
        <w:rPr/>
        <w:t>trong</w:t>
      </w:r>
      <w:r>
        <w:rPr>
          <w:spacing w:val="-7"/>
        </w:rPr>
        <w:t> </w:t>
      </w:r>
      <w:r>
        <w:rPr/>
        <w:t>thanh</w:t>
      </w:r>
      <w:r>
        <w:rPr>
          <w:spacing w:val="-3"/>
        </w:rPr>
        <w:t> </w:t>
      </w:r>
      <w:r>
        <w:rPr/>
        <w:t>cột</w:t>
      </w:r>
      <w:r>
        <w:rPr>
          <w:spacing w:val="-4"/>
        </w:rPr>
        <w:t> </w:t>
      </w:r>
      <w:r>
        <w:rPr/>
        <w:t>theo</w:t>
      </w:r>
      <w:r>
        <w:rPr>
          <w:spacing w:val="-3"/>
        </w:rPr>
        <w:t> </w:t>
      </w:r>
      <w:r>
        <w:rPr/>
        <w:t>tổ</w:t>
      </w:r>
      <w:r>
        <w:rPr>
          <w:spacing w:val="-4"/>
        </w:rPr>
        <w:t> </w:t>
      </w:r>
      <w:r>
        <w:rPr/>
        <w:t>hợp</w:t>
      </w:r>
      <w:r>
        <w:rPr>
          <w:spacing w:val="-3"/>
        </w:rPr>
        <w:t> </w:t>
      </w:r>
      <w:r>
        <w:rPr/>
        <w:t>tải</w:t>
      </w:r>
      <w:r>
        <w:rPr>
          <w:spacing w:val="-4"/>
        </w:rPr>
        <w:t> </w:t>
      </w:r>
      <w:r>
        <w:rPr/>
        <w:t>trọng</w:t>
      </w:r>
      <w:r>
        <w:rPr>
          <w:spacing w:val="-7"/>
        </w:rPr>
        <w:t> </w:t>
      </w:r>
      <w:r>
        <w:rPr/>
        <w:t>nguy</w:t>
      </w:r>
      <w:r>
        <w:rPr>
          <w:spacing w:val="-4"/>
        </w:rPr>
        <w:t> </w:t>
      </w:r>
      <w:r>
        <w:rPr/>
        <w:t>hiểm</w:t>
      </w:r>
      <w:r>
        <w:rPr>
          <w:spacing w:val="-7"/>
        </w:rPr>
        <w:t> </w:t>
      </w:r>
      <w:r>
        <w:rPr>
          <w:spacing w:val="-2"/>
        </w:rPr>
        <w:t>nhất.</w:t>
      </w:r>
    </w:p>
    <w:p>
      <w:pPr>
        <w:pStyle w:val="BodyText"/>
        <w:spacing w:line="280" w:lineRule="auto" w:before="128"/>
        <w:ind w:firstLine="720"/>
      </w:pPr>
      <w:r>
        <w:rPr/>
        <w:t>Kiểm</w:t>
      </w:r>
      <w:r>
        <w:rPr>
          <w:spacing w:val="-7"/>
        </w:rPr>
        <w:t> </w:t>
      </w:r>
      <w:r>
        <w:rPr/>
        <w:t>tra</w:t>
      </w:r>
      <w:r>
        <w:rPr>
          <w:spacing w:val="-2"/>
        </w:rPr>
        <w:t> </w:t>
      </w:r>
      <w:r>
        <w:rPr/>
        <w:t>ứng</w:t>
      </w:r>
      <w:r>
        <w:rPr>
          <w:spacing w:val="-8"/>
        </w:rPr>
        <w:t> </w:t>
      </w:r>
      <w:r>
        <w:rPr/>
        <w:t>suất</w:t>
      </w:r>
      <w:r>
        <w:rPr>
          <w:spacing w:val="-3"/>
        </w:rPr>
        <w:t> </w:t>
      </w:r>
      <w:r>
        <w:rPr/>
        <w:t>thanh</w:t>
      </w:r>
      <w:r>
        <w:rPr>
          <w:spacing w:val="-3"/>
        </w:rPr>
        <w:t> </w:t>
      </w:r>
      <w:r>
        <w:rPr/>
        <w:t>và</w:t>
      </w:r>
      <w:r>
        <w:rPr>
          <w:spacing w:val="-2"/>
        </w:rPr>
        <w:t> </w:t>
      </w:r>
      <w:r>
        <w:rPr/>
        <w:t>bu</w:t>
      </w:r>
      <w:r>
        <w:rPr>
          <w:spacing w:val="-3"/>
        </w:rPr>
        <w:t> </w:t>
      </w:r>
      <w:r>
        <w:rPr/>
        <w:t>lông</w:t>
      </w:r>
      <w:r>
        <w:rPr>
          <w:spacing w:val="-8"/>
        </w:rPr>
        <w:t> </w:t>
      </w:r>
      <w:r>
        <w:rPr/>
        <w:t>liên</w:t>
      </w:r>
      <w:r>
        <w:rPr>
          <w:spacing w:val="-3"/>
        </w:rPr>
        <w:t> </w:t>
      </w:r>
      <w:r>
        <w:rPr/>
        <w:t>kết giữa</w:t>
      </w:r>
      <w:r>
        <w:rPr>
          <w:spacing w:val="-2"/>
        </w:rPr>
        <w:t> </w:t>
      </w:r>
      <w:r>
        <w:rPr/>
        <w:t>các</w:t>
      </w:r>
      <w:r>
        <w:rPr>
          <w:spacing w:val="-2"/>
        </w:rPr>
        <w:t> </w:t>
      </w:r>
      <w:r>
        <w:rPr/>
        <w:t>thanh</w:t>
      </w:r>
      <w:r>
        <w:rPr>
          <w:spacing w:val="-3"/>
        </w:rPr>
        <w:t> </w:t>
      </w:r>
      <w:r>
        <w:rPr/>
        <w:t>ứng</w:t>
      </w:r>
      <w:r>
        <w:rPr>
          <w:spacing w:val="-3"/>
        </w:rPr>
        <w:t> </w:t>
      </w:r>
      <w:r>
        <w:rPr/>
        <w:t>với</w:t>
      </w:r>
      <w:r>
        <w:rPr>
          <w:spacing w:val="-3"/>
        </w:rPr>
        <w:t> </w:t>
      </w:r>
      <w:r>
        <w:rPr/>
        <w:t>nội</w:t>
      </w:r>
      <w:r>
        <w:rPr>
          <w:spacing w:val="-3"/>
        </w:rPr>
        <w:t> </w:t>
      </w:r>
      <w:r>
        <w:rPr/>
        <w:t>lực</w:t>
      </w:r>
      <w:r>
        <w:rPr>
          <w:spacing w:val="-2"/>
        </w:rPr>
        <w:t> </w:t>
      </w:r>
      <w:r>
        <w:rPr/>
        <w:t>nguy hiểm nhất.</w:t>
      </w:r>
    </w:p>
    <w:p>
      <w:pPr>
        <w:pStyle w:val="Heading2"/>
        <w:numPr>
          <w:ilvl w:val="0"/>
          <w:numId w:val="36"/>
        </w:numPr>
        <w:tabs>
          <w:tab w:pos="880" w:val="left" w:leader="none"/>
        </w:tabs>
        <w:spacing w:line="298" w:lineRule="exact" w:before="78" w:after="0"/>
        <w:ind w:left="880" w:right="0" w:hanging="567"/>
        <w:jc w:val="left"/>
      </w:pPr>
      <w:r>
        <w:rPr/>
        <w:t>Các</w:t>
      </w:r>
      <w:r>
        <w:rPr>
          <w:spacing w:val="-3"/>
        </w:rPr>
        <w:t> </w:t>
      </w:r>
      <w:r>
        <w:rPr/>
        <w:t>giải</w:t>
      </w:r>
      <w:r>
        <w:rPr>
          <w:spacing w:val="-4"/>
        </w:rPr>
        <w:t> </w:t>
      </w:r>
      <w:r>
        <w:rPr/>
        <w:t>pháp</w:t>
      </w:r>
      <w:r>
        <w:rPr>
          <w:spacing w:val="-9"/>
        </w:rPr>
        <w:t> </w:t>
      </w:r>
      <w:r>
        <w:rPr/>
        <w:t>thiết</w:t>
      </w:r>
      <w:r>
        <w:rPr>
          <w:spacing w:val="-3"/>
        </w:rPr>
        <w:t> </w:t>
      </w:r>
      <w:r>
        <w:rPr/>
        <w:t>kế</w:t>
      </w:r>
      <w:r>
        <w:rPr>
          <w:spacing w:val="1"/>
        </w:rPr>
        <w:t> </w:t>
      </w:r>
      <w:r>
        <w:rPr>
          <w:spacing w:val="-2"/>
        </w:rPr>
        <w:t>móng:</w:t>
      </w:r>
    </w:p>
    <w:p>
      <w:pPr>
        <w:spacing w:line="275" w:lineRule="exact" w:before="0"/>
        <w:ind w:left="294" w:right="0" w:firstLine="0"/>
        <w:jc w:val="left"/>
        <w:rPr>
          <w:b/>
          <w:sz w:val="24"/>
        </w:rPr>
      </w:pPr>
      <w:bookmarkStart w:name="Các tiêu chuẩn, quy phạm áp dụng" w:id="42"/>
      <w:bookmarkEnd w:id="42"/>
      <w:r>
        <w:rPr/>
      </w:r>
      <w:r>
        <w:rPr>
          <w:b/>
          <w:sz w:val="24"/>
        </w:rPr>
        <w:t>Các</w:t>
      </w:r>
      <w:r>
        <w:rPr>
          <w:b/>
          <w:spacing w:val="-2"/>
          <w:sz w:val="24"/>
        </w:rPr>
        <w:t> </w:t>
      </w:r>
      <w:r>
        <w:rPr>
          <w:b/>
          <w:sz w:val="24"/>
        </w:rPr>
        <w:t>tiêu</w:t>
      </w:r>
      <w:r>
        <w:rPr>
          <w:b/>
          <w:spacing w:val="1"/>
          <w:sz w:val="24"/>
        </w:rPr>
        <w:t> </w:t>
      </w:r>
      <w:r>
        <w:rPr>
          <w:b/>
          <w:sz w:val="24"/>
        </w:rPr>
        <w:t>chuẩn,</w:t>
      </w:r>
      <w:r>
        <w:rPr>
          <w:b/>
          <w:spacing w:val="-3"/>
          <w:sz w:val="24"/>
        </w:rPr>
        <w:t> </w:t>
      </w:r>
      <w:r>
        <w:rPr>
          <w:b/>
          <w:sz w:val="24"/>
        </w:rPr>
        <w:t>quy</w:t>
      </w:r>
      <w:r>
        <w:rPr>
          <w:b/>
          <w:spacing w:val="-4"/>
          <w:sz w:val="24"/>
        </w:rPr>
        <w:t> </w:t>
      </w:r>
      <w:r>
        <w:rPr>
          <w:b/>
          <w:sz w:val="24"/>
        </w:rPr>
        <w:t>phạm</w:t>
      </w:r>
      <w:r>
        <w:rPr>
          <w:b/>
          <w:spacing w:val="-2"/>
          <w:sz w:val="24"/>
        </w:rPr>
        <w:t> </w:t>
      </w:r>
      <w:r>
        <w:rPr>
          <w:b/>
          <w:sz w:val="24"/>
        </w:rPr>
        <w:t>áp</w:t>
      </w:r>
      <w:r>
        <w:rPr>
          <w:b/>
          <w:spacing w:val="-3"/>
          <w:sz w:val="24"/>
        </w:rPr>
        <w:t> </w:t>
      </w:r>
      <w:r>
        <w:rPr>
          <w:b/>
          <w:spacing w:val="-4"/>
          <w:sz w:val="24"/>
        </w:rPr>
        <w:t>dụng</w:t>
      </w:r>
    </w:p>
    <w:p>
      <w:pPr>
        <w:pStyle w:val="BodyText"/>
        <w:spacing w:line="285" w:lineRule="auto" w:before="200"/>
        <w:ind w:right="345" w:firstLine="720"/>
      </w:pPr>
      <w:r>
        <w:rPr/>
        <w:t>Móng</w:t>
      </w:r>
      <w:r>
        <w:rPr>
          <w:spacing w:val="-8"/>
        </w:rPr>
        <w:t> </w:t>
      </w:r>
      <w:r>
        <w:rPr/>
        <w:t>cột</w:t>
      </w:r>
      <w:r>
        <w:rPr>
          <w:spacing w:val="-3"/>
        </w:rPr>
        <w:t> </w:t>
      </w:r>
      <w:r>
        <w:rPr/>
        <w:t>đường</w:t>
      </w:r>
      <w:r>
        <w:rPr>
          <w:spacing w:val="-8"/>
        </w:rPr>
        <w:t> </w:t>
      </w:r>
      <w:r>
        <w:rPr/>
        <w:t>dây</w:t>
      </w:r>
      <w:r>
        <w:rPr>
          <w:spacing w:val="-2"/>
        </w:rPr>
        <w:t> </w:t>
      </w:r>
      <w:r>
        <w:rPr/>
        <w:t>500kV</w:t>
      </w:r>
      <w:r>
        <w:rPr>
          <w:spacing w:val="-3"/>
        </w:rPr>
        <w:t> </w:t>
      </w:r>
      <w:r>
        <w:rPr/>
        <w:t>và</w:t>
      </w:r>
      <w:r>
        <w:rPr>
          <w:spacing w:val="-2"/>
        </w:rPr>
        <w:t> </w:t>
      </w:r>
      <w:r>
        <w:rPr/>
        <w:t>220kV</w:t>
      </w:r>
      <w:r>
        <w:rPr>
          <w:spacing w:val="-3"/>
        </w:rPr>
        <w:t> </w:t>
      </w:r>
      <w:r>
        <w:rPr/>
        <w:t>được</w:t>
      </w:r>
      <w:r>
        <w:rPr>
          <w:spacing w:val="-2"/>
        </w:rPr>
        <w:t> </w:t>
      </w:r>
      <w:r>
        <w:rPr/>
        <w:t>kiểm</w:t>
      </w:r>
      <w:r>
        <w:rPr>
          <w:spacing w:val="-7"/>
        </w:rPr>
        <w:t> </w:t>
      </w:r>
      <w:r>
        <w:rPr/>
        <w:t>tra</w:t>
      </w:r>
      <w:r>
        <w:rPr>
          <w:spacing w:val="-2"/>
        </w:rPr>
        <w:t> </w:t>
      </w:r>
      <w:r>
        <w:rPr/>
        <w:t>theo</w:t>
      </w:r>
      <w:r>
        <w:rPr>
          <w:spacing w:val="-3"/>
        </w:rPr>
        <w:t> </w:t>
      </w:r>
      <w:r>
        <w:rPr/>
        <w:t>trạng</w:t>
      </w:r>
      <w:r>
        <w:rPr>
          <w:spacing w:val="-7"/>
        </w:rPr>
        <w:t> </w:t>
      </w:r>
      <w:r>
        <w:rPr/>
        <w:t>thái giới</w:t>
      </w:r>
      <w:r>
        <w:rPr>
          <w:spacing w:val="-3"/>
        </w:rPr>
        <w:t> </w:t>
      </w:r>
      <w:r>
        <w:rPr/>
        <w:t>hạn tuân theo tiêu chuẩn thiết kế nền, nhà và công trình (TCVN 9362-2012).</w:t>
      </w:r>
    </w:p>
    <w:p>
      <w:pPr>
        <w:spacing w:before="66"/>
        <w:ind w:left="294" w:right="0" w:firstLine="0"/>
        <w:jc w:val="left"/>
        <w:rPr>
          <w:b/>
          <w:sz w:val="24"/>
        </w:rPr>
      </w:pPr>
      <w:bookmarkStart w:name="Phương pháp tính toán" w:id="43"/>
      <w:bookmarkEnd w:id="43"/>
      <w:r>
        <w:rPr/>
      </w:r>
      <w:r>
        <w:rPr>
          <w:b/>
          <w:sz w:val="24"/>
        </w:rPr>
        <w:t>Phương</w:t>
      </w:r>
      <w:r>
        <w:rPr>
          <w:b/>
          <w:spacing w:val="-1"/>
          <w:sz w:val="24"/>
        </w:rPr>
        <w:t> </w:t>
      </w:r>
      <w:r>
        <w:rPr>
          <w:b/>
          <w:sz w:val="24"/>
        </w:rPr>
        <w:t>pháp</w:t>
      </w:r>
      <w:r>
        <w:rPr>
          <w:b/>
          <w:spacing w:val="-4"/>
          <w:sz w:val="24"/>
        </w:rPr>
        <w:t> </w:t>
      </w:r>
      <w:r>
        <w:rPr>
          <w:b/>
          <w:sz w:val="24"/>
        </w:rPr>
        <w:t>tính </w:t>
      </w:r>
      <w:r>
        <w:rPr>
          <w:b/>
          <w:spacing w:val="-4"/>
          <w:sz w:val="24"/>
        </w:rPr>
        <w:t>toán</w:t>
      </w:r>
    </w:p>
    <w:p>
      <w:pPr>
        <w:pStyle w:val="BodyText"/>
        <w:spacing w:before="195"/>
        <w:ind w:left="750"/>
      </w:pPr>
      <w:r>
        <w:rPr/>
        <w:t>Dựa</w:t>
      </w:r>
      <w:r>
        <w:rPr>
          <w:spacing w:val="-5"/>
        </w:rPr>
        <w:t> </w:t>
      </w:r>
      <w:r>
        <w:rPr>
          <w:spacing w:val="-4"/>
        </w:rPr>
        <w:t>vào:</w:t>
      </w:r>
    </w:p>
    <w:p>
      <w:pPr>
        <w:pStyle w:val="ListParagraph"/>
        <w:numPr>
          <w:ilvl w:val="0"/>
          <w:numId w:val="38"/>
        </w:numPr>
        <w:tabs>
          <w:tab w:pos="903" w:val="left" w:leader="none"/>
        </w:tabs>
        <w:spacing w:line="240" w:lineRule="auto" w:before="119" w:after="0"/>
        <w:ind w:left="903" w:right="0" w:hanging="153"/>
        <w:jc w:val="left"/>
        <w:rPr>
          <w:sz w:val="26"/>
        </w:rPr>
      </w:pPr>
      <w:r>
        <w:rPr>
          <w:sz w:val="26"/>
        </w:rPr>
        <w:t>Tải</w:t>
      </w:r>
      <w:r>
        <w:rPr>
          <w:spacing w:val="-3"/>
          <w:sz w:val="26"/>
        </w:rPr>
        <w:t> </w:t>
      </w:r>
      <w:r>
        <w:rPr>
          <w:sz w:val="26"/>
        </w:rPr>
        <w:t>trọng</w:t>
      </w:r>
      <w:r>
        <w:rPr>
          <w:spacing w:val="-7"/>
          <w:sz w:val="26"/>
        </w:rPr>
        <w:t> </w:t>
      </w:r>
      <w:r>
        <w:rPr>
          <w:sz w:val="26"/>
        </w:rPr>
        <w:t>tác</w:t>
      </w:r>
      <w:r>
        <w:rPr>
          <w:spacing w:val="-2"/>
          <w:sz w:val="26"/>
        </w:rPr>
        <w:t> </w:t>
      </w:r>
      <w:r>
        <w:rPr>
          <w:sz w:val="26"/>
        </w:rPr>
        <w:t>dụng</w:t>
      </w:r>
      <w:r>
        <w:rPr>
          <w:spacing w:val="-7"/>
          <w:sz w:val="26"/>
        </w:rPr>
        <w:t> </w:t>
      </w:r>
      <w:r>
        <w:rPr>
          <w:sz w:val="26"/>
        </w:rPr>
        <w:t>lên</w:t>
      </w:r>
      <w:r>
        <w:rPr>
          <w:spacing w:val="-4"/>
          <w:sz w:val="26"/>
        </w:rPr>
        <w:t> </w:t>
      </w:r>
      <w:r>
        <w:rPr>
          <w:sz w:val="26"/>
        </w:rPr>
        <w:t>đỉnh</w:t>
      </w:r>
      <w:r>
        <w:rPr>
          <w:spacing w:val="-3"/>
          <w:sz w:val="26"/>
        </w:rPr>
        <w:t> </w:t>
      </w:r>
      <w:r>
        <w:rPr>
          <w:sz w:val="26"/>
        </w:rPr>
        <w:t>móng</w:t>
      </w:r>
      <w:r>
        <w:rPr>
          <w:spacing w:val="-7"/>
          <w:sz w:val="26"/>
        </w:rPr>
        <w:t> </w:t>
      </w:r>
      <w:r>
        <w:rPr>
          <w:sz w:val="26"/>
        </w:rPr>
        <w:t>do</w:t>
      </w:r>
      <w:r>
        <w:rPr>
          <w:spacing w:val="-4"/>
          <w:sz w:val="26"/>
        </w:rPr>
        <w:t> </w:t>
      </w:r>
      <w:r>
        <w:rPr>
          <w:sz w:val="26"/>
        </w:rPr>
        <w:t>cột</w:t>
      </w:r>
      <w:r>
        <w:rPr>
          <w:spacing w:val="-3"/>
          <w:sz w:val="26"/>
        </w:rPr>
        <w:t> </w:t>
      </w:r>
      <w:r>
        <w:rPr>
          <w:sz w:val="26"/>
        </w:rPr>
        <w:t>truyền</w:t>
      </w:r>
      <w:r>
        <w:rPr>
          <w:spacing w:val="-2"/>
          <w:sz w:val="26"/>
        </w:rPr>
        <w:t> xuống.</w:t>
      </w:r>
    </w:p>
    <w:p>
      <w:pPr>
        <w:pStyle w:val="ListParagraph"/>
        <w:numPr>
          <w:ilvl w:val="0"/>
          <w:numId w:val="38"/>
        </w:numPr>
        <w:tabs>
          <w:tab w:pos="903" w:val="left" w:leader="none"/>
        </w:tabs>
        <w:spacing w:line="240" w:lineRule="auto" w:before="123" w:after="0"/>
        <w:ind w:left="903" w:right="0" w:hanging="153"/>
        <w:jc w:val="left"/>
        <w:rPr>
          <w:sz w:val="26"/>
        </w:rPr>
      </w:pPr>
      <w:r>
        <w:rPr>
          <w:sz w:val="26"/>
        </w:rPr>
        <w:t>Số</w:t>
      </w:r>
      <w:r>
        <w:rPr>
          <w:spacing w:val="-4"/>
          <w:sz w:val="26"/>
        </w:rPr>
        <w:t> </w:t>
      </w:r>
      <w:r>
        <w:rPr>
          <w:sz w:val="26"/>
        </w:rPr>
        <w:t>liệu</w:t>
      </w:r>
      <w:r>
        <w:rPr>
          <w:spacing w:val="-4"/>
          <w:sz w:val="26"/>
        </w:rPr>
        <w:t> </w:t>
      </w:r>
      <w:r>
        <w:rPr>
          <w:sz w:val="26"/>
        </w:rPr>
        <w:t>địa</w:t>
      </w:r>
      <w:r>
        <w:rPr>
          <w:spacing w:val="-4"/>
          <w:sz w:val="26"/>
        </w:rPr>
        <w:t> </w:t>
      </w:r>
      <w:r>
        <w:rPr>
          <w:sz w:val="26"/>
        </w:rPr>
        <w:t>chất</w:t>
      </w:r>
      <w:r>
        <w:rPr>
          <w:spacing w:val="-2"/>
          <w:sz w:val="26"/>
        </w:rPr>
        <w:t> </w:t>
      </w:r>
      <w:r>
        <w:rPr>
          <w:sz w:val="26"/>
        </w:rPr>
        <w:t>công</w:t>
      </w:r>
      <w:r>
        <w:rPr>
          <w:spacing w:val="-8"/>
          <w:sz w:val="26"/>
        </w:rPr>
        <w:t> </w:t>
      </w:r>
      <w:r>
        <w:rPr>
          <w:sz w:val="26"/>
        </w:rPr>
        <w:t>trình</w:t>
      </w:r>
      <w:r>
        <w:rPr>
          <w:spacing w:val="-4"/>
          <w:sz w:val="26"/>
        </w:rPr>
        <w:t> </w:t>
      </w:r>
      <w:r>
        <w:rPr>
          <w:sz w:val="26"/>
        </w:rPr>
        <w:t>trên</w:t>
      </w:r>
      <w:r>
        <w:rPr>
          <w:spacing w:val="-2"/>
          <w:sz w:val="26"/>
        </w:rPr>
        <w:t> </w:t>
      </w:r>
      <w:r>
        <w:rPr>
          <w:sz w:val="26"/>
        </w:rPr>
        <w:t>toàn</w:t>
      </w:r>
      <w:r>
        <w:rPr>
          <w:spacing w:val="-4"/>
          <w:sz w:val="26"/>
        </w:rPr>
        <w:t> </w:t>
      </w:r>
      <w:r>
        <w:rPr>
          <w:spacing w:val="-2"/>
          <w:sz w:val="26"/>
        </w:rPr>
        <w:t>tuyến.</w:t>
      </w:r>
    </w:p>
    <w:p>
      <w:pPr>
        <w:pStyle w:val="Heading2"/>
        <w:numPr>
          <w:ilvl w:val="0"/>
          <w:numId w:val="39"/>
        </w:numPr>
        <w:tabs>
          <w:tab w:pos="1109" w:val="left" w:leader="none"/>
        </w:tabs>
        <w:spacing w:line="240" w:lineRule="auto" w:before="128" w:after="0"/>
        <w:ind w:left="1109" w:right="0" w:hanging="359"/>
        <w:jc w:val="left"/>
      </w:pPr>
      <w:r>
        <w:rPr/>
        <w:t>Các</w:t>
      </w:r>
      <w:r>
        <w:rPr>
          <w:spacing w:val="-4"/>
        </w:rPr>
        <w:t> </w:t>
      </w:r>
      <w:r>
        <w:rPr/>
        <w:t>thỏa</w:t>
      </w:r>
      <w:r>
        <w:rPr>
          <w:spacing w:val="-4"/>
        </w:rPr>
        <w:t> </w:t>
      </w:r>
      <w:r>
        <w:rPr/>
        <w:t>thuận</w:t>
      </w:r>
      <w:r>
        <w:rPr>
          <w:spacing w:val="-9"/>
        </w:rPr>
        <w:t> </w:t>
      </w:r>
      <w:r>
        <w:rPr/>
        <w:t>thực hiện</w:t>
      </w:r>
      <w:r>
        <w:rPr>
          <w:spacing w:val="-8"/>
        </w:rPr>
        <w:t> </w:t>
      </w:r>
      <w:r>
        <w:rPr/>
        <w:t>giai</w:t>
      </w:r>
      <w:r>
        <w:rPr>
          <w:spacing w:val="-5"/>
        </w:rPr>
        <w:t> </w:t>
      </w:r>
      <w:r>
        <w:rPr/>
        <w:t>đoạn</w:t>
      </w:r>
      <w:r>
        <w:rPr>
          <w:spacing w:val="-9"/>
        </w:rPr>
        <w:t> </w:t>
      </w:r>
      <w:r>
        <w:rPr>
          <w:spacing w:val="-2"/>
        </w:rPr>
        <w:t>BCNCKT</w:t>
      </w:r>
    </w:p>
    <w:p>
      <w:pPr>
        <w:pStyle w:val="BodyText"/>
        <w:spacing w:before="158"/>
        <w:ind w:right="284"/>
        <w:jc w:val="both"/>
      </w:pPr>
      <w:r>
        <w:rPr/>
        <w:t>Thực hiện theo Quyết định số 551/QĐ-EVNNPT ngày 14/05/2021 của Tổng công ty Truyền</w:t>
      </w:r>
      <w:r>
        <w:rPr>
          <w:spacing w:val="-2"/>
        </w:rPr>
        <w:t> </w:t>
      </w:r>
      <w:r>
        <w:rPr/>
        <w:t>tải</w:t>
      </w:r>
      <w:r>
        <w:rPr>
          <w:spacing w:val="-3"/>
        </w:rPr>
        <w:t> </w:t>
      </w:r>
      <w:r>
        <w:rPr/>
        <w:t>Điện</w:t>
      </w:r>
      <w:r>
        <w:rPr>
          <w:spacing w:val="-2"/>
        </w:rPr>
        <w:t> </w:t>
      </w:r>
      <w:r>
        <w:rPr/>
        <w:t>Quốc</w:t>
      </w:r>
      <w:r>
        <w:rPr>
          <w:spacing w:val="-2"/>
        </w:rPr>
        <w:t> </w:t>
      </w:r>
      <w:r>
        <w:rPr/>
        <w:t>gia</w:t>
      </w:r>
      <w:r>
        <w:rPr>
          <w:spacing w:val="-3"/>
        </w:rPr>
        <w:t> </w:t>
      </w:r>
      <w:r>
        <w:rPr/>
        <w:t>về việc</w:t>
      </w:r>
      <w:r>
        <w:rPr>
          <w:spacing w:val="-2"/>
        </w:rPr>
        <w:t> </w:t>
      </w:r>
      <w:r>
        <w:rPr/>
        <w:t>ban</w:t>
      </w:r>
      <w:r>
        <w:rPr>
          <w:spacing w:val="-2"/>
        </w:rPr>
        <w:t> </w:t>
      </w:r>
      <w:r>
        <w:rPr/>
        <w:t>hành</w:t>
      </w:r>
      <w:r>
        <w:rPr>
          <w:spacing w:val="-2"/>
        </w:rPr>
        <w:t> </w:t>
      </w:r>
      <w:r>
        <w:rPr/>
        <w:t>Hướng</w:t>
      </w:r>
      <w:r>
        <w:rPr>
          <w:spacing w:val="-8"/>
        </w:rPr>
        <w:t> </w:t>
      </w:r>
      <w:r>
        <w:rPr/>
        <w:t>dẫn</w:t>
      </w:r>
      <w:r>
        <w:rPr>
          <w:spacing w:val="-2"/>
        </w:rPr>
        <w:t> </w:t>
      </w:r>
      <w:r>
        <w:rPr/>
        <w:t>Quy</w:t>
      </w:r>
      <w:r>
        <w:rPr>
          <w:spacing w:val="-3"/>
        </w:rPr>
        <w:t> </w:t>
      </w:r>
      <w:r>
        <w:rPr/>
        <w:t>trình</w:t>
      </w:r>
      <w:r>
        <w:rPr>
          <w:spacing w:val="-3"/>
        </w:rPr>
        <w:t> </w:t>
      </w:r>
      <w:r>
        <w:rPr/>
        <w:t>các</w:t>
      </w:r>
      <w:r>
        <w:rPr>
          <w:spacing w:val="-2"/>
        </w:rPr>
        <w:t> </w:t>
      </w:r>
      <w:r>
        <w:rPr/>
        <w:t>thỏa</w:t>
      </w:r>
      <w:r>
        <w:rPr>
          <w:spacing w:val="-3"/>
        </w:rPr>
        <w:t> </w:t>
      </w:r>
      <w:r>
        <w:rPr/>
        <w:t>thuận</w:t>
      </w:r>
      <w:r>
        <w:rPr>
          <w:spacing w:val="-3"/>
        </w:rPr>
        <w:t> </w:t>
      </w:r>
      <w:r>
        <w:rPr/>
        <w:t>pháp</w:t>
      </w:r>
      <w:r>
        <w:rPr>
          <w:spacing w:val="-2"/>
        </w:rPr>
        <w:t> </w:t>
      </w:r>
      <w:r>
        <w:rPr/>
        <w:t>lý khi lập thiết kế các dự</w:t>
      </w:r>
      <w:r>
        <w:rPr>
          <w:spacing w:val="-1"/>
        </w:rPr>
        <w:t> </w:t>
      </w:r>
      <w:r>
        <w:rPr/>
        <w:t>án Đường</w:t>
      </w:r>
      <w:r>
        <w:rPr>
          <w:spacing w:val="-5"/>
        </w:rPr>
        <w:t> </w:t>
      </w:r>
      <w:r>
        <w:rPr/>
        <w:t>dây và trạm</w:t>
      </w:r>
      <w:r>
        <w:rPr>
          <w:spacing w:val="-4"/>
        </w:rPr>
        <w:t> </w:t>
      </w:r>
      <w:r>
        <w:rPr/>
        <w:t>biến áp truyền tải điện trong</w:t>
      </w:r>
      <w:r>
        <w:rPr>
          <w:spacing w:val="-5"/>
        </w:rPr>
        <w:t> </w:t>
      </w:r>
      <w:r>
        <w:rPr/>
        <w:t>Tổng</w:t>
      </w:r>
      <w:r>
        <w:rPr>
          <w:spacing w:val="-5"/>
        </w:rPr>
        <w:t> </w:t>
      </w:r>
      <w:r>
        <w:rPr/>
        <w:t>công ty Truyền tải điện Quốc gia.</w:t>
      </w:r>
    </w:p>
    <w:p>
      <w:pPr>
        <w:pStyle w:val="Heading2"/>
        <w:numPr>
          <w:ilvl w:val="0"/>
          <w:numId w:val="40"/>
        </w:numPr>
        <w:tabs>
          <w:tab w:pos="1109" w:val="left" w:leader="none"/>
        </w:tabs>
        <w:spacing w:line="240" w:lineRule="auto" w:before="124" w:after="0"/>
        <w:ind w:left="1109" w:right="0" w:hanging="359"/>
        <w:jc w:val="both"/>
      </w:pPr>
      <w:r>
        <w:rPr/>
        <w:t>Các</w:t>
      </w:r>
      <w:r>
        <w:rPr>
          <w:spacing w:val="-3"/>
        </w:rPr>
        <w:t> </w:t>
      </w:r>
      <w:r>
        <w:rPr/>
        <w:t>thỏa</w:t>
      </w:r>
      <w:r>
        <w:rPr>
          <w:spacing w:val="-4"/>
        </w:rPr>
        <w:t> </w:t>
      </w:r>
      <w:r>
        <w:rPr/>
        <w:t>thuận</w:t>
      </w:r>
      <w:r>
        <w:rPr>
          <w:spacing w:val="-4"/>
        </w:rPr>
        <w:t> </w:t>
      </w:r>
      <w:r>
        <w:rPr/>
        <w:t>pháp</w:t>
      </w:r>
      <w:r>
        <w:rPr>
          <w:spacing w:val="-8"/>
        </w:rPr>
        <w:t> </w:t>
      </w:r>
      <w:r>
        <w:rPr/>
        <w:t>lý</w:t>
      </w:r>
      <w:r>
        <w:rPr>
          <w:spacing w:val="-4"/>
        </w:rPr>
        <w:t> </w:t>
      </w:r>
      <w:r>
        <w:rPr/>
        <w:t>cần</w:t>
      </w:r>
      <w:r>
        <w:rPr>
          <w:spacing w:val="-9"/>
        </w:rPr>
        <w:t> </w:t>
      </w:r>
      <w:r>
        <w:rPr/>
        <w:t>thực</w:t>
      </w:r>
      <w:r>
        <w:rPr>
          <w:spacing w:val="-3"/>
        </w:rPr>
        <w:t> </w:t>
      </w:r>
      <w:r>
        <w:rPr/>
        <w:t>hiện</w:t>
      </w:r>
      <w:r>
        <w:rPr>
          <w:spacing w:val="-8"/>
        </w:rPr>
        <w:t> </w:t>
      </w:r>
      <w:r>
        <w:rPr/>
        <w:t>trong</w:t>
      </w:r>
      <w:r>
        <w:rPr>
          <w:spacing w:val="-4"/>
        </w:rPr>
        <w:t> </w:t>
      </w:r>
      <w:r>
        <w:rPr/>
        <w:t>giai</w:t>
      </w:r>
      <w:r>
        <w:rPr>
          <w:spacing w:val="-4"/>
        </w:rPr>
        <w:t> </w:t>
      </w:r>
      <w:r>
        <w:rPr/>
        <w:t>đoạn</w:t>
      </w:r>
      <w:r>
        <w:rPr>
          <w:spacing w:val="-8"/>
        </w:rPr>
        <w:t> </w:t>
      </w:r>
      <w:r>
        <w:rPr/>
        <w:t>lập</w:t>
      </w:r>
      <w:r>
        <w:rPr>
          <w:spacing w:val="-9"/>
        </w:rPr>
        <w:t> </w:t>
      </w:r>
      <w:r>
        <w:rPr>
          <w:spacing w:val="-4"/>
        </w:rPr>
        <w:t>CTĐT</w:t>
      </w:r>
    </w:p>
    <w:p>
      <w:pPr>
        <w:pStyle w:val="ListParagraph"/>
        <w:numPr>
          <w:ilvl w:val="0"/>
          <w:numId w:val="41"/>
        </w:numPr>
        <w:tabs>
          <w:tab w:pos="750" w:val="left" w:leader="none"/>
        </w:tabs>
        <w:spacing w:line="240" w:lineRule="auto" w:before="115" w:after="0"/>
        <w:ind w:left="750" w:right="0" w:hanging="360"/>
        <w:jc w:val="left"/>
        <w:rPr>
          <w:sz w:val="26"/>
        </w:rPr>
      </w:pPr>
      <w:r>
        <w:rPr>
          <w:sz w:val="26"/>
        </w:rPr>
        <w:t>Thỏa</w:t>
      </w:r>
      <w:r>
        <w:rPr>
          <w:spacing w:val="-4"/>
          <w:sz w:val="26"/>
        </w:rPr>
        <w:t> </w:t>
      </w:r>
      <w:r>
        <w:rPr>
          <w:sz w:val="26"/>
        </w:rPr>
        <w:t>thuận</w:t>
      </w:r>
      <w:r>
        <w:rPr>
          <w:spacing w:val="-5"/>
          <w:sz w:val="26"/>
        </w:rPr>
        <w:t> </w:t>
      </w:r>
      <w:r>
        <w:rPr>
          <w:sz w:val="26"/>
        </w:rPr>
        <w:t>vị</w:t>
      </w:r>
      <w:r>
        <w:rPr>
          <w:spacing w:val="-4"/>
          <w:sz w:val="26"/>
        </w:rPr>
        <w:t> </w:t>
      </w:r>
      <w:r>
        <w:rPr>
          <w:sz w:val="26"/>
        </w:rPr>
        <w:t>trị</w:t>
      </w:r>
      <w:r>
        <w:rPr>
          <w:spacing w:val="-5"/>
          <w:sz w:val="26"/>
        </w:rPr>
        <w:t> </w:t>
      </w:r>
      <w:r>
        <w:rPr>
          <w:sz w:val="26"/>
        </w:rPr>
        <w:t>trạm</w:t>
      </w:r>
      <w:r>
        <w:rPr>
          <w:spacing w:val="-4"/>
          <w:sz w:val="26"/>
        </w:rPr>
        <w:t> </w:t>
      </w:r>
      <w:r>
        <w:rPr>
          <w:sz w:val="26"/>
        </w:rPr>
        <w:t>và</w:t>
      </w:r>
      <w:r>
        <w:rPr>
          <w:spacing w:val="-3"/>
          <w:sz w:val="26"/>
        </w:rPr>
        <w:t> </w:t>
      </w:r>
      <w:r>
        <w:rPr>
          <w:sz w:val="26"/>
        </w:rPr>
        <w:t>hướng</w:t>
      </w:r>
      <w:r>
        <w:rPr>
          <w:spacing w:val="-10"/>
          <w:sz w:val="26"/>
        </w:rPr>
        <w:t> </w:t>
      </w:r>
      <w:r>
        <w:rPr>
          <w:sz w:val="26"/>
        </w:rPr>
        <w:t>tuyến</w:t>
      </w:r>
      <w:r>
        <w:rPr>
          <w:spacing w:val="-4"/>
          <w:sz w:val="26"/>
        </w:rPr>
        <w:t> </w:t>
      </w:r>
      <w:r>
        <w:rPr>
          <w:sz w:val="26"/>
        </w:rPr>
        <w:t>đường</w:t>
      </w:r>
      <w:r>
        <w:rPr>
          <w:spacing w:val="-9"/>
          <w:sz w:val="26"/>
        </w:rPr>
        <w:t> </w:t>
      </w:r>
      <w:r>
        <w:rPr>
          <w:spacing w:val="-5"/>
          <w:sz w:val="26"/>
        </w:rPr>
        <w:t>dây</w:t>
      </w:r>
    </w:p>
    <w:p>
      <w:pPr>
        <w:pStyle w:val="ListParagraph"/>
        <w:numPr>
          <w:ilvl w:val="0"/>
          <w:numId w:val="41"/>
        </w:numPr>
        <w:tabs>
          <w:tab w:pos="750" w:val="left" w:leader="none"/>
        </w:tabs>
        <w:spacing w:line="240" w:lineRule="auto" w:before="118" w:after="0"/>
        <w:ind w:left="750" w:right="0" w:hanging="360"/>
        <w:jc w:val="left"/>
        <w:rPr>
          <w:sz w:val="26"/>
        </w:rPr>
      </w:pPr>
      <w:r>
        <w:rPr>
          <w:sz w:val="26"/>
        </w:rPr>
        <w:t>Thỏa</w:t>
      </w:r>
      <w:r>
        <w:rPr>
          <w:spacing w:val="-4"/>
          <w:sz w:val="26"/>
        </w:rPr>
        <w:t> </w:t>
      </w:r>
      <w:r>
        <w:rPr>
          <w:sz w:val="26"/>
        </w:rPr>
        <w:t>thuận</w:t>
      </w:r>
      <w:r>
        <w:rPr>
          <w:spacing w:val="-4"/>
          <w:sz w:val="26"/>
        </w:rPr>
        <w:t> </w:t>
      </w:r>
      <w:r>
        <w:rPr>
          <w:sz w:val="26"/>
        </w:rPr>
        <w:t>xin</w:t>
      </w:r>
      <w:r>
        <w:rPr>
          <w:spacing w:val="-4"/>
          <w:sz w:val="26"/>
        </w:rPr>
        <w:t> </w:t>
      </w:r>
      <w:r>
        <w:rPr>
          <w:sz w:val="26"/>
        </w:rPr>
        <w:t>chấp</w:t>
      </w:r>
      <w:r>
        <w:rPr>
          <w:spacing w:val="-3"/>
          <w:sz w:val="26"/>
        </w:rPr>
        <w:t> </w:t>
      </w:r>
      <w:r>
        <w:rPr>
          <w:sz w:val="26"/>
        </w:rPr>
        <w:t>thuận</w:t>
      </w:r>
      <w:r>
        <w:rPr>
          <w:spacing w:val="-4"/>
          <w:sz w:val="26"/>
        </w:rPr>
        <w:t> </w:t>
      </w:r>
      <w:r>
        <w:rPr>
          <w:sz w:val="26"/>
        </w:rPr>
        <w:t>chủ</w:t>
      </w:r>
      <w:r>
        <w:rPr>
          <w:spacing w:val="-3"/>
          <w:sz w:val="26"/>
        </w:rPr>
        <w:t> </w:t>
      </w:r>
      <w:r>
        <w:rPr>
          <w:sz w:val="26"/>
        </w:rPr>
        <w:t>trương</w:t>
      </w:r>
      <w:r>
        <w:rPr>
          <w:spacing w:val="-9"/>
          <w:sz w:val="26"/>
        </w:rPr>
        <w:t> </w:t>
      </w:r>
      <w:r>
        <w:rPr>
          <w:sz w:val="26"/>
        </w:rPr>
        <w:t>đầu</w:t>
      </w:r>
      <w:r>
        <w:rPr>
          <w:spacing w:val="-3"/>
          <w:sz w:val="26"/>
        </w:rPr>
        <w:t> </w:t>
      </w:r>
      <w:r>
        <w:rPr>
          <w:spacing w:val="-7"/>
          <w:sz w:val="26"/>
        </w:rPr>
        <w:t>tư</w:t>
      </w:r>
    </w:p>
    <w:p>
      <w:pPr>
        <w:pStyle w:val="ListParagraph"/>
        <w:numPr>
          <w:ilvl w:val="0"/>
          <w:numId w:val="41"/>
        </w:numPr>
        <w:tabs>
          <w:tab w:pos="750" w:val="left" w:leader="none"/>
        </w:tabs>
        <w:spacing w:line="240" w:lineRule="auto" w:before="118" w:after="0"/>
        <w:ind w:left="750" w:right="0" w:hanging="360"/>
        <w:jc w:val="left"/>
        <w:rPr>
          <w:i/>
          <w:sz w:val="26"/>
        </w:rPr>
      </w:pPr>
      <w:r>
        <w:rPr>
          <w:i/>
          <w:sz w:val="26"/>
        </w:rPr>
        <w:t>Đăng</w:t>
      </w:r>
      <w:r>
        <w:rPr>
          <w:i/>
          <w:spacing w:val="-4"/>
          <w:sz w:val="26"/>
        </w:rPr>
        <w:t> </w:t>
      </w:r>
      <w:r>
        <w:rPr>
          <w:i/>
          <w:sz w:val="26"/>
        </w:rPr>
        <w:t>ký</w:t>
      </w:r>
      <w:r>
        <w:rPr>
          <w:i/>
          <w:spacing w:val="-3"/>
          <w:sz w:val="26"/>
        </w:rPr>
        <w:t> </w:t>
      </w:r>
      <w:r>
        <w:rPr>
          <w:i/>
          <w:sz w:val="26"/>
        </w:rPr>
        <w:t>quy</w:t>
      </w:r>
      <w:r>
        <w:rPr>
          <w:i/>
          <w:spacing w:val="-2"/>
          <w:sz w:val="26"/>
        </w:rPr>
        <w:t> </w:t>
      </w:r>
      <w:r>
        <w:rPr>
          <w:i/>
          <w:sz w:val="26"/>
        </w:rPr>
        <w:t>hoạch,</w:t>
      </w:r>
      <w:r>
        <w:rPr>
          <w:i/>
          <w:spacing w:val="-1"/>
          <w:sz w:val="26"/>
        </w:rPr>
        <w:t> </w:t>
      </w:r>
      <w:r>
        <w:rPr>
          <w:i/>
          <w:sz w:val="26"/>
        </w:rPr>
        <w:t>kế</w:t>
      </w:r>
      <w:r>
        <w:rPr>
          <w:i/>
          <w:spacing w:val="-7"/>
          <w:sz w:val="26"/>
        </w:rPr>
        <w:t> </w:t>
      </w:r>
      <w:r>
        <w:rPr>
          <w:i/>
          <w:sz w:val="26"/>
        </w:rPr>
        <w:t>hoạch</w:t>
      </w:r>
      <w:r>
        <w:rPr>
          <w:i/>
          <w:spacing w:val="-3"/>
          <w:sz w:val="26"/>
        </w:rPr>
        <w:t> </w:t>
      </w:r>
      <w:r>
        <w:rPr>
          <w:i/>
          <w:sz w:val="26"/>
        </w:rPr>
        <w:t>sử</w:t>
      </w:r>
      <w:r>
        <w:rPr>
          <w:i/>
          <w:spacing w:val="-5"/>
          <w:sz w:val="26"/>
        </w:rPr>
        <w:t> </w:t>
      </w:r>
      <w:r>
        <w:rPr>
          <w:i/>
          <w:sz w:val="26"/>
        </w:rPr>
        <w:t>dụng</w:t>
      </w:r>
      <w:r>
        <w:rPr>
          <w:i/>
          <w:spacing w:val="-4"/>
          <w:sz w:val="26"/>
        </w:rPr>
        <w:t> </w:t>
      </w:r>
      <w:r>
        <w:rPr>
          <w:i/>
          <w:spacing w:val="-5"/>
          <w:sz w:val="26"/>
        </w:rPr>
        <w:t>đất</w:t>
      </w:r>
    </w:p>
    <w:p>
      <w:pPr>
        <w:pStyle w:val="Heading2"/>
        <w:numPr>
          <w:ilvl w:val="1"/>
          <w:numId w:val="41"/>
        </w:numPr>
        <w:tabs>
          <w:tab w:pos="1110" w:val="left" w:leader="none"/>
        </w:tabs>
        <w:spacing w:line="240" w:lineRule="auto" w:before="128" w:after="0"/>
        <w:ind w:left="1110" w:right="281" w:hanging="360"/>
        <w:jc w:val="left"/>
      </w:pPr>
      <w:r>
        <w:rPr/>
        <w:t>Các thỏa thuận pháp</w:t>
      </w:r>
      <w:r>
        <w:rPr>
          <w:spacing w:val="-5"/>
        </w:rPr>
        <w:t> </w:t>
      </w:r>
      <w:r>
        <w:rPr/>
        <w:t>lý cần</w:t>
      </w:r>
      <w:r>
        <w:rPr>
          <w:spacing w:val="-5"/>
        </w:rPr>
        <w:t> </w:t>
      </w:r>
      <w:r>
        <w:rPr/>
        <w:t>thực hiện</w:t>
      </w:r>
      <w:r>
        <w:rPr>
          <w:spacing w:val="-5"/>
        </w:rPr>
        <w:t> </w:t>
      </w:r>
      <w:r>
        <w:rPr/>
        <w:t>trong giai đoạn</w:t>
      </w:r>
      <w:r>
        <w:rPr>
          <w:spacing w:val="-5"/>
        </w:rPr>
        <w:t> </w:t>
      </w:r>
      <w:r>
        <w:rPr/>
        <w:t>lập</w:t>
      </w:r>
      <w:r>
        <w:rPr>
          <w:spacing w:val="-5"/>
        </w:rPr>
        <w:t> </w:t>
      </w:r>
      <w:r>
        <w:rPr/>
        <w:t>Báo</w:t>
      </w:r>
      <w:r>
        <w:rPr>
          <w:spacing w:val="-5"/>
        </w:rPr>
        <w:t> </w:t>
      </w:r>
      <w:r>
        <w:rPr/>
        <w:t>cáo nghiên cứu khả thi bao gồm:</w:t>
      </w:r>
    </w:p>
    <w:p>
      <w:pPr>
        <w:pStyle w:val="ListParagraph"/>
        <w:numPr>
          <w:ilvl w:val="0"/>
          <w:numId w:val="41"/>
        </w:numPr>
        <w:tabs>
          <w:tab w:pos="750" w:val="left" w:leader="none"/>
        </w:tabs>
        <w:spacing w:line="240" w:lineRule="auto" w:before="113" w:after="0"/>
        <w:ind w:left="750" w:right="0" w:hanging="360"/>
        <w:jc w:val="left"/>
        <w:rPr>
          <w:sz w:val="26"/>
        </w:rPr>
      </w:pPr>
      <w:r>
        <w:rPr>
          <w:sz w:val="26"/>
        </w:rPr>
        <w:t>Thỏa</w:t>
      </w:r>
      <w:r>
        <w:rPr>
          <w:spacing w:val="-3"/>
          <w:sz w:val="26"/>
        </w:rPr>
        <w:t> </w:t>
      </w:r>
      <w:r>
        <w:rPr>
          <w:sz w:val="26"/>
        </w:rPr>
        <w:t>thuận</w:t>
      </w:r>
      <w:r>
        <w:rPr>
          <w:spacing w:val="-3"/>
          <w:sz w:val="26"/>
        </w:rPr>
        <w:t> </w:t>
      </w:r>
      <w:r>
        <w:rPr>
          <w:sz w:val="26"/>
        </w:rPr>
        <w:t>quy</w:t>
      </w:r>
      <w:r>
        <w:rPr>
          <w:spacing w:val="-4"/>
          <w:sz w:val="26"/>
        </w:rPr>
        <w:t> </w:t>
      </w:r>
      <w:r>
        <w:rPr>
          <w:sz w:val="26"/>
        </w:rPr>
        <w:t>hoạch</w:t>
      </w:r>
      <w:r>
        <w:rPr>
          <w:spacing w:val="-2"/>
          <w:sz w:val="26"/>
        </w:rPr>
        <w:t> </w:t>
      </w:r>
      <w:r>
        <w:rPr>
          <w:sz w:val="26"/>
        </w:rPr>
        <w:t>chi</w:t>
      </w:r>
      <w:r>
        <w:rPr>
          <w:spacing w:val="-4"/>
          <w:sz w:val="26"/>
        </w:rPr>
        <w:t> </w:t>
      </w:r>
      <w:r>
        <w:rPr>
          <w:sz w:val="26"/>
        </w:rPr>
        <w:t>tiết</w:t>
      </w:r>
      <w:r>
        <w:rPr>
          <w:spacing w:val="-3"/>
          <w:sz w:val="26"/>
        </w:rPr>
        <w:t> </w:t>
      </w:r>
      <w:r>
        <w:rPr>
          <w:sz w:val="26"/>
        </w:rPr>
        <w:t>1-</w:t>
      </w:r>
      <w:r>
        <w:rPr>
          <w:spacing w:val="-4"/>
          <w:sz w:val="26"/>
        </w:rPr>
        <w:t>500.</w:t>
      </w:r>
    </w:p>
    <w:p>
      <w:pPr>
        <w:pStyle w:val="ListParagraph"/>
        <w:numPr>
          <w:ilvl w:val="0"/>
          <w:numId w:val="41"/>
        </w:numPr>
        <w:tabs>
          <w:tab w:pos="750" w:val="left" w:leader="none"/>
        </w:tabs>
        <w:spacing w:line="240" w:lineRule="auto" w:before="118" w:after="0"/>
        <w:ind w:left="750" w:right="0" w:hanging="360"/>
        <w:jc w:val="left"/>
        <w:rPr>
          <w:sz w:val="26"/>
        </w:rPr>
      </w:pPr>
      <w:r>
        <w:rPr>
          <w:sz w:val="26"/>
        </w:rPr>
        <w:t>Thỏa</w:t>
      </w:r>
      <w:r>
        <w:rPr>
          <w:spacing w:val="-3"/>
          <w:sz w:val="26"/>
        </w:rPr>
        <w:t> </w:t>
      </w:r>
      <w:r>
        <w:rPr>
          <w:sz w:val="26"/>
        </w:rPr>
        <w:t>thuận</w:t>
      </w:r>
      <w:r>
        <w:rPr>
          <w:spacing w:val="-4"/>
          <w:sz w:val="26"/>
        </w:rPr>
        <w:t> </w:t>
      </w:r>
      <w:r>
        <w:rPr>
          <w:sz w:val="26"/>
        </w:rPr>
        <w:t>xin</w:t>
      </w:r>
      <w:r>
        <w:rPr>
          <w:spacing w:val="-4"/>
          <w:sz w:val="26"/>
        </w:rPr>
        <w:t> </w:t>
      </w:r>
      <w:r>
        <w:rPr>
          <w:sz w:val="26"/>
        </w:rPr>
        <w:t>ý</w:t>
      </w:r>
      <w:r>
        <w:rPr>
          <w:spacing w:val="-3"/>
          <w:sz w:val="26"/>
        </w:rPr>
        <w:t> </w:t>
      </w:r>
      <w:r>
        <w:rPr>
          <w:sz w:val="26"/>
        </w:rPr>
        <w:t>kiến</w:t>
      </w:r>
      <w:r>
        <w:rPr>
          <w:spacing w:val="-4"/>
          <w:sz w:val="26"/>
        </w:rPr>
        <w:t> </w:t>
      </w:r>
      <w:r>
        <w:rPr>
          <w:sz w:val="26"/>
        </w:rPr>
        <w:t>về</w:t>
      </w:r>
      <w:r>
        <w:rPr>
          <w:spacing w:val="-3"/>
          <w:sz w:val="26"/>
        </w:rPr>
        <w:t> </w:t>
      </w:r>
      <w:r>
        <w:rPr>
          <w:sz w:val="26"/>
        </w:rPr>
        <w:t>tình</w:t>
      </w:r>
      <w:r>
        <w:rPr>
          <w:spacing w:val="-4"/>
          <w:sz w:val="26"/>
        </w:rPr>
        <w:t> </w:t>
      </w:r>
      <w:r>
        <w:rPr>
          <w:sz w:val="26"/>
        </w:rPr>
        <w:t>hình</w:t>
      </w:r>
      <w:r>
        <w:rPr>
          <w:spacing w:val="-3"/>
          <w:sz w:val="26"/>
        </w:rPr>
        <w:t> </w:t>
      </w:r>
      <w:r>
        <w:rPr>
          <w:sz w:val="26"/>
        </w:rPr>
        <w:t>bom</w:t>
      </w:r>
      <w:r>
        <w:rPr>
          <w:spacing w:val="-4"/>
          <w:sz w:val="26"/>
        </w:rPr>
        <w:t> </w:t>
      </w:r>
      <w:r>
        <w:rPr>
          <w:sz w:val="26"/>
        </w:rPr>
        <w:t>mìn,</w:t>
      </w:r>
      <w:r>
        <w:rPr>
          <w:spacing w:val="-2"/>
          <w:sz w:val="26"/>
        </w:rPr>
        <w:t> </w:t>
      </w:r>
      <w:r>
        <w:rPr>
          <w:sz w:val="26"/>
        </w:rPr>
        <w:t>chất</w:t>
      </w:r>
      <w:r>
        <w:rPr>
          <w:spacing w:val="-3"/>
          <w:sz w:val="26"/>
        </w:rPr>
        <w:t> </w:t>
      </w:r>
      <w:r>
        <w:rPr>
          <w:sz w:val="26"/>
        </w:rPr>
        <w:t>độc</w:t>
      </w:r>
      <w:r>
        <w:rPr>
          <w:spacing w:val="-3"/>
          <w:sz w:val="26"/>
        </w:rPr>
        <w:t> </w:t>
      </w:r>
      <w:r>
        <w:rPr>
          <w:sz w:val="26"/>
        </w:rPr>
        <w:t>còn</w:t>
      </w:r>
      <w:r>
        <w:rPr>
          <w:spacing w:val="-2"/>
          <w:sz w:val="26"/>
        </w:rPr>
        <w:t> </w:t>
      </w:r>
      <w:r>
        <w:rPr>
          <w:sz w:val="26"/>
        </w:rPr>
        <w:t>tồn</w:t>
      </w:r>
      <w:r>
        <w:rPr>
          <w:spacing w:val="-4"/>
          <w:sz w:val="26"/>
        </w:rPr>
        <w:t> </w:t>
      </w:r>
      <w:r>
        <w:rPr>
          <w:sz w:val="26"/>
        </w:rPr>
        <w:t>tại</w:t>
      </w:r>
      <w:r>
        <w:rPr>
          <w:spacing w:val="-4"/>
          <w:sz w:val="26"/>
        </w:rPr>
        <w:t> </w:t>
      </w:r>
      <w:r>
        <w:rPr>
          <w:sz w:val="26"/>
        </w:rPr>
        <w:t>sau</w:t>
      </w:r>
      <w:r>
        <w:rPr>
          <w:spacing w:val="-7"/>
          <w:sz w:val="26"/>
        </w:rPr>
        <w:t> </w:t>
      </w:r>
      <w:r>
        <w:rPr>
          <w:sz w:val="26"/>
        </w:rPr>
        <w:t>chiến</w:t>
      </w:r>
      <w:r>
        <w:rPr>
          <w:spacing w:val="-3"/>
          <w:sz w:val="26"/>
        </w:rPr>
        <w:t> </w:t>
      </w:r>
      <w:r>
        <w:rPr>
          <w:spacing w:val="-2"/>
          <w:sz w:val="26"/>
        </w:rPr>
        <w:t>tranh</w:t>
      </w:r>
    </w:p>
    <w:p>
      <w:pPr>
        <w:pStyle w:val="ListParagraph"/>
        <w:numPr>
          <w:ilvl w:val="0"/>
          <w:numId w:val="41"/>
        </w:numPr>
        <w:tabs>
          <w:tab w:pos="750" w:val="left" w:leader="none"/>
        </w:tabs>
        <w:spacing w:line="240" w:lineRule="auto" w:before="119" w:after="0"/>
        <w:ind w:left="750" w:right="0" w:hanging="360"/>
        <w:jc w:val="left"/>
        <w:rPr>
          <w:sz w:val="26"/>
        </w:rPr>
      </w:pPr>
      <w:r>
        <w:rPr>
          <w:sz w:val="26"/>
        </w:rPr>
        <w:t>Thỏa</w:t>
      </w:r>
      <w:r>
        <w:rPr>
          <w:spacing w:val="-3"/>
          <w:sz w:val="26"/>
        </w:rPr>
        <w:t> </w:t>
      </w:r>
      <w:r>
        <w:rPr>
          <w:sz w:val="26"/>
        </w:rPr>
        <w:t>thuận</w:t>
      </w:r>
      <w:r>
        <w:rPr>
          <w:spacing w:val="-3"/>
          <w:sz w:val="26"/>
        </w:rPr>
        <w:t> </w:t>
      </w:r>
      <w:r>
        <w:rPr>
          <w:sz w:val="26"/>
        </w:rPr>
        <w:t>tọa</w:t>
      </w:r>
      <w:r>
        <w:rPr>
          <w:spacing w:val="-4"/>
          <w:sz w:val="26"/>
        </w:rPr>
        <w:t> </w:t>
      </w:r>
      <w:r>
        <w:rPr>
          <w:sz w:val="26"/>
        </w:rPr>
        <w:t>độ,</w:t>
      </w:r>
      <w:r>
        <w:rPr>
          <w:spacing w:val="-2"/>
          <w:sz w:val="26"/>
        </w:rPr>
        <w:t> </w:t>
      </w:r>
      <w:r>
        <w:rPr>
          <w:sz w:val="26"/>
        </w:rPr>
        <w:t>chiều</w:t>
      </w:r>
      <w:r>
        <w:rPr>
          <w:spacing w:val="-7"/>
          <w:sz w:val="26"/>
        </w:rPr>
        <w:t> </w:t>
      </w:r>
      <w:r>
        <w:rPr>
          <w:sz w:val="26"/>
        </w:rPr>
        <w:t>cao</w:t>
      </w:r>
      <w:r>
        <w:rPr>
          <w:spacing w:val="-2"/>
          <w:sz w:val="26"/>
        </w:rPr>
        <w:t> </w:t>
      </w:r>
      <w:r>
        <w:rPr>
          <w:spacing w:val="-5"/>
          <w:sz w:val="26"/>
        </w:rPr>
        <w:t>cột</w:t>
      </w:r>
    </w:p>
    <w:p>
      <w:pPr>
        <w:pStyle w:val="ListParagraph"/>
        <w:spacing w:after="0" w:line="240" w:lineRule="auto"/>
        <w:jc w:val="left"/>
        <w:rPr>
          <w:sz w:val="26"/>
        </w:rPr>
        <w:sectPr>
          <w:pgSz w:w="11910" w:h="16840"/>
          <w:pgMar w:header="723" w:footer="0" w:top="1200" w:bottom="280" w:left="1559" w:right="850"/>
        </w:sectPr>
      </w:pPr>
    </w:p>
    <w:p>
      <w:pPr>
        <w:pStyle w:val="ListParagraph"/>
        <w:numPr>
          <w:ilvl w:val="0"/>
          <w:numId w:val="41"/>
        </w:numPr>
        <w:tabs>
          <w:tab w:pos="750" w:val="left" w:leader="none"/>
        </w:tabs>
        <w:spacing w:line="237" w:lineRule="auto" w:before="92" w:after="0"/>
        <w:ind w:left="750" w:right="337" w:hanging="361"/>
        <w:jc w:val="left"/>
        <w:rPr>
          <w:sz w:val="26"/>
        </w:rPr>
      </w:pPr>
      <w:r>
        <w:rPr>
          <w:sz w:val="26"/>
        </w:rPr>
        <w:t>Thỏa</w:t>
      </w:r>
      <w:r>
        <w:rPr>
          <w:spacing w:val="-1"/>
          <w:sz w:val="26"/>
        </w:rPr>
        <w:t> </w:t>
      </w:r>
      <w:r>
        <w:rPr>
          <w:sz w:val="26"/>
        </w:rPr>
        <w:t>thuận</w:t>
      </w:r>
      <w:r>
        <w:rPr>
          <w:spacing w:val="-2"/>
          <w:sz w:val="26"/>
        </w:rPr>
        <w:t> </w:t>
      </w:r>
      <w:r>
        <w:rPr>
          <w:sz w:val="26"/>
        </w:rPr>
        <w:t>đấu</w:t>
      </w:r>
      <w:r>
        <w:rPr>
          <w:spacing w:val="-1"/>
          <w:sz w:val="26"/>
        </w:rPr>
        <w:t> </w:t>
      </w:r>
      <w:r>
        <w:rPr>
          <w:sz w:val="26"/>
        </w:rPr>
        <w:t>nối</w:t>
      </w:r>
      <w:r>
        <w:rPr>
          <w:spacing w:val="-2"/>
          <w:sz w:val="26"/>
        </w:rPr>
        <w:t> </w:t>
      </w:r>
      <w:r>
        <w:rPr>
          <w:sz w:val="26"/>
        </w:rPr>
        <w:t>vào</w:t>
      </w:r>
      <w:r>
        <w:rPr>
          <w:spacing w:val="-1"/>
          <w:sz w:val="26"/>
        </w:rPr>
        <w:t> </w:t>
      </w:r>
      <w:r>
        <w:rPr>
          <w:sz w:val="26"/>
        </w:rPr>
        <w:t>thiết</w:t>
      </w:r>
      <w:r>
        <w:rPr>
          <w:spacing w:val="-2"/>
          <w:sz w:val="26"/>
        </w:rPr>
        <w:t> </w:t>
      </w:r>
      <w:r>
        <w:rPr>
          <w:sz w:val="26"/>
        </w:rPr>
        <w:t>bị,</w:t>
      </w:r>
      <w:r>
        <w:rPr>
          <w:spacing w:val="-1"/>
          <w:sz w:val="26"/>
        </w:rPr>
        <w:t> </w:t>
      </w:r>
      <w:r>
        <w:rPr>
          <w:sz w:val="26"/>
        </w:rPr>
        <w:t>vị</w:t>
      </w:r>
      <w:r>
        <w:rPr>
          <w:spacing w:val="-2"/>
          <w:sz w:val="26"/>
        </w:rPr>
        <w:t> </w:t>
      </w:r>
      <w:r>
        <w:rPr>
          <w:sz w:val="26"/>
        </w:rPr>
        <w:t>trí</w:t>
      </w:r>
      <w:r>
        <w:rPr>
          <w:spacing w:val="-2"/>
          <w:sz w:val="26"/>
        </w:rPr>
        <w:t> </w:t>
      </w:r>
      <w:r>
        <w:rPr>
          <w:sz w:val="26"/>
        </w:rPr>
        <w:t>lắp</w:t>
      </w:r>
      <w:r>
        <w:rPr>
          <w:spacing w:val="-2"/>
          <w:sz w:val="26"/>
        </w:rPr>
        <w:t> </w:t>
      </w:r>
      <w:r>
        <w:rPr>
          <w:sz w:val="26"/>
        </w:rPr>
        <w:t>đặt</w:t>
      </w:r>
      <w:r>
        <w:rPr>
          <w:spacing w:val="-2"/>
          <w:sz w:val="26"/>
        </w:rPr>
        <w:t> </w:t>
      </w:r>
      <w:r>
        <w:rPr>
          <w:sz w:val="26"/>
        </w:rPr>
        <w:t>tủ</w:t>
      </w:r>
      <w:r>
        <w:rPr>
          <w:spacing w:val="-7"/>
          <w:sz w:val="26"/>
        </w:rPr>
        <w:t> </w:t>
      </w:r>
      <w:r>
        <w:rPr>
          <w:sz w:val="26"/>
        </w:rPr>
        <w:t>ĐKBV,</w:t>
      </w:r>
      <w:r>
        <w:rPr>
          <w:spacing w:val="-1"/>
          <w:sz w:val="26"/>
        </w:rPr>
        <w:t> </w:t>
      </w:r>
      <w:r>
        <w:rPr>
          <w:sz w:val="26"/>
        </w:rPr>
        <w:t>vị</w:t>
      </w:r>
      <w:r>
        <w:rPr>
          <w:spacing w:val="-2"/>
          <w:sz w:val="26"/>
        </w:rPr>
        <w:t> </w:t>
      </w:r>
      <w:r>
        <w:rPr>
          <w:sz w:val="26"/>
        </w:rPr>
        <w:t>trí</w:t>
      </w:r>
      <w:r>
        <w:rPr>
          <w:spacing w:val="-2"/>
          <w:sz w:val="26"/>
        </w:rPr>
        <w:t> </w:t>
      </w:r>
      <w:r>
        <w:rPr>
          <w:sz w:val="26"/>
        </w:rPr>
        <w:t>lắp</w:t>
      </w:r>
      <w:r>
        <w:rPr>
          <w:spacing w:val="-2"/>
          <w:sz w:val="26"/>
        </w:rPr>
        <w:t> </w:t>
      </w:r>
      <w:r>
        <w:rPr>
          <w:sz w:val="26"/>
        </w:rPr>
        <w:t>đặt</w:t>
      </w:r>
      <w:r>
        <w:rPr>
          <w:spacing w:val="-2"/>
          <w:sz w:val="26"/>
        </w:rPr>
        <w:t> </w:t>
      </w:r>
      <w:r>
        <w:rPr>
          <w:sz w:val="26"/>
        </w:rPr>
        <w:t>và</w:t>
      </w:r>
      <w:r>
        <w:rPr>
          <w:spacing w:val="-1"/>
          <w:sz w:val="26"/>
        </w:rPr>
        <w:t> </w:t>
      </w:r>
      <w:r>
        <w:rPr>
          <w:sz w:val="26"/>
        </w:rPr>
        <w:t>thông</w:t>
      </w:r>
      <w:r>
        <w:rPr>
          <w:spacing w:val="-7"/>
          <w:sz w:val="26"/>
        </w:rPr>
        <w:t> </w:t>
      </w:r>
      <w:r>
        <w:rPr>
          <w:sz w:val="26"/>
        </w:rPr>
        <w:t>tin liên lạc với TTĐ1 và A1</w:t>
      </w:r>
    </w:p>
    <w:p>
      <w:pPr>
        <w:pStyle w:val="ListParagraph"/>
        <w:numPr>
          <w:ilvl w:val="0"/>
          <w:numId w:val="41"/>
        </w:numPr>
        <w:tabs>
          <w:tab w:pos="750" w:val="left" w:leader="none"/>
        </w:tabs>
        <w:spacing w:line="240" w:lineRule="auto" w:before="120" w:after="0"/>
        <w:ind w:left="750" w:right="0" w:hanging="360"/>
        <w:jc w:val="left"/>
        <w:rPr>
          <w:sz w:val="26"/>
        </w:rPr>
      </w:pPr>
      <w:r>
        <w:rPr>
          <w:sz w:val="26"/>
        </w:rPr>
        <w:t>Thỏa</w:t>
      </w:r>
      <w:r>
        <w:rPr>
          <w:spacing w:val="-3"/>
          <w:sz w:val="26"/>
        </w:rPr>
        <w:t> </w:t>
      </w:r>
      <w:r>
        <w:rPr>
          <w:sz w:val="26"/>
        </w:rPr>
        <w:t>thuận</w:t>
      </w:r>
      <w:r>
        <w:rPr>
          <w:spacing w:val="-3"/>
          <w:sz w:val="26"/>
        </w:rPr>
        <w:t> </w:t>
      </w:r>
      <w:r>
        <w:rPr>
          <w:sz w:val="26"/>
        </w:rPr>
        <w:t>đấu</w:t>
      </w:r>
      <w:r>
        <w:rPr>
          <w:spacing w:val="-2"/>
          <w:sz w:val="26"/>
        </w:rPr>
        <w:t> </w:t>
      </w:r>
      <w:r>
        <w:rPr>
          <w:sz w:val="26"/>
        </w:rPr>
        <w:t>nối</w:t>
      </w:r>
      <w:r>
        <w:rPr>
          <w:spacing w:val="-3"/>
          <w:sz w:val="26"/>
        </w:rPr>
        <w:t> </w:t>
      </w:r>
      <w:r>
        <w:rPr>
          <w:sz w:val="26"/>
        </w:rPr>
        <w:t>cấp</w:t>
      </w:r>
      <w:r>
        <w:rPr>
          <w:spacing w:val="-2"/>
          <w:sz w:val="26"/>
        </w:rPr>
        <w:t> </w:t>
      </w:r>
      <w:r>
        <w:rPr>
          <w:sz w:val="26"/>
        </w:rPr>
        <w:t>điện</w:t>
      </w:r>
      <w:r>
        <w:rPr>
          <w:spacing w:val="-3"/>
          <w:sz w:val="26"/>
        </w:rPr>
        <w:t> </w:t>
      </w:r>
      <w:r>
        <w:rPr>
          <w:sz w:val="26"/>
        </w:rPr>
        <w:t>tự</w:t>
      </w:r>
      <w:r>
        <w:rPr>
          <w:spacing w:val="-4"/>
          <w:sz w:val="26"/>
        </w:rPr>
        <w:t> </w:t>
      </w:r>
      <w:r>
        <w:rPr>
          <w:spacing w:val="-2"/>
          <w:sz w:val="26"/>
        </w:rPr>
        <w:t>dùng.</w:t>
      </w:r>
    </w:p>
    <w:p>
      <w:pPr>
        <w:pStyle w:val="ListParagraph"/>
        <w:numPr>
          <w:ilvl w:val="0"/>
          <w:numId w:val="41"/>
        </w:numPr>
        <w:tabs>
          <w:tab w:pos="750" w:val="left" w:leader="none"/>
        </w:tabs>
        <w:spacing w:line="240" w:lineRule="auto" w:before="119" w:after="0"/>
        <w:ind w:left="750" w:right="0" w:hanging="360"/>
        <w:jc w:val="left"/>
        <w:rPr>
          <w:sz w:val="26"/>
        </w:rPr>
      </w:pPr>
      <w:r>
        <w:rPr>
          <w:sz w:val="26"/>
        </w:rPr>
        <w:t>Thỏa</w:t>
      </w:r>
      <w:r>
        <w:rPr>
          <w:spacing w:val="-3"/>
          <w:sz w:val="26"/>
        </w:rPr>
        <w:t> </w:t>
      </w:r>
      <w:r>
        <w:rPr>
          <w:sz w:val="26"/>
        </w:rPr>
        <w:t>thuận</w:t>
      </w:r>
      <w:r>
        <w:rPr>
          <w:spacing w:val="-3"/>
          <w:sz w:val="26"/>
        </w:rPr>
        <w:t> </w:t>
      </w:r>
      <w:r>
        <w:rPr>
          <w:sz w:val="26"/>
        </w:rPr>
        <w:t>vị</w:t>
      </w:r>
      <w:r>
        <w:rPr>
          <w:spacing w:val="-4"/>
          <w:sz w:val="26"/>
        </w:rPr>
        <w:t> </w:t>
      </w:r>
      <w:r>
        <w:rPr>
          <w:sz w:val="26"/>
        </w:rPr>
        <w:t>trí</w:t>
      </w:r>
      <w:r>
        <w:rPr>
          <w:spacing w:val="-3"/>
          <w:sz w:val="26"/>
        </w:rPr>
        <w:t> </w:t>
      </w:r>
      <w:r>
        <w:rPr>
          <w:sz w:val="26"/>
        </w:rPr>
        <w:t>đổ</w:t>
      </w:r>
      <w:r>
        <w:rPr>
          <w:spacing w:val="-4"/>
          <w:sz w:val="26"/>
        </w:rPr>
        <w:t> </w:t>
      </w:r>
      <w:r>
        <w:rPr>
          <w:sz w:val="26"/>
        </w:rPr>
        <w:t>thải,</w:t>
      </w:r>
      <w:r>
        <w:rPr>
          <w:spacing w:val="-1"/>
          <w:sz w:val="26"/>
        </w:rPr>
        <w:t> </w:t>
      </w:r>
      <w:r>
        <w:rPr>
          <w:sz w:val="26"/>
        </w:rPr>
        <w:t>vị</w:t>
      </w:r>
      <w:r>
        <w:rPr>
          <w:spacing w:val="-4"/>
          <w:sz w:val="26"/>
        </w:rPr>
        <w:t> </w:t>
      </w:r>
      <w:r>
        <w:rPr>
          <w:sz w:val="26"/>
        </w:rPr>
        <w:t>trí</w:t>
      </w:r>
      <w:r>
        <w:rPr>
          <w:spacing w:val="-3"/>
          <w:sz w:val="26"/>
        </w:rPr>
        <w:t> </w:t>
      </w:r>
      <w:r>
        <w:rPr>
          <w:sz w:val="26"/>
        </w:rPr>
        <w:t>tiếp</w:t>
      </w:r>
      <w:r>
        <w:rPr>
          <w:spacing w:val="-4"/>
          <w:sz w:val="26"/>
        </w:rPr>
        <w:t> </w:t>
      </w:r>
      <w:r>
        <w:rPr>
          <w:sz w:val="26"/>
        </w:rPr>
        <w:t>nhận</w:t>
      </w:r>
      <w:r>
        <w:rPr>
          <w:spacing w:val="-2"/>
          <w:sz w:val="26"/>
        </w:rPr>
        <w:t> </w:t>
      </w:r>
      <w:r>
        <w:rPr>
          <w:sz w:val="26"/>
        </w:rPr>
        <w:t>tầng</w:t>
      </w:r>
      <w:r>
        <w:rPr>
          <w:spacing w:val="-8"/>
          <w:sz w:val="26"/>
        </w:rPr>
        <w:t> </w:t>
      </w:r>
      <w:r>
        <w:rPr>
          <w:sz w:val="26"/>
        </w:rPr>
        <w:t>đất</w:t>
      </w:r>
      <w:r>
        <w:rPr>
          <w:spacing w:val="-3"/>
          <w:sz w:val="26"/>
        </w:rPr>
        <w:t> </w:t>
      </w:r>
      <w:r>
        <w:rPr>
          <w:spacing w:val="-4"/>
          <w:sz w:val="26"/>
        </w:rPr>
        <w:t>mặt.</w:t>
      </w:r>
    </w:p>
    <w:p>
      <w:pPr>
        <w:pStyle w:val="ListParagraph"/>
        <w:numPr>
          <w:ilvl w:val="0"/>
          <w:numId w:val="41"/>
        </w:numPr>
        <w:tabs>
          <w:tab w:pos="750" w:val="left" w:leader="none"/>
        </w:tabs>
        <w:spacing w:line="240" w:lineRule="auto" w:before="123" w:after="0"/>
        <w:ind w:left="750" w:right="0" w:hanging="360"/>
        <w:jc w:val="left"/>
        <w:rPr>
          <w:sz w:val="26"/>
        </w:rPr>
      </w:pPr>
      <w:r>
        <w:rPr>
          <w:sz w:val="26"/>
        </w:rPr>
        <w:t>Chi</w:t>
      </w:r>
      <w:r>
        <w:rPr>
          <w:spacing w:val="-3"/>
          <w:sz w:val="26"/>
        </w:rPr>
        <w:t> </w:t>
      </w:r>
      <w:r>
        <w:rPr>
          <w:sz w:val="26"/>
        </w:rPr>
        <w:t>phí</w:t>
      </w:r>
      <w:r>
        <w:rPr>
          <w:spacing w:val="-4"/>
          <w:sz w:val="26"/>
        </w:rPr>
        <w:t> </w:t>
      </w:r>
      <w:r>
        <w:rPr>
          <w:sz w:val="26"/>
        </w:rPr>
        <w:t>lập</w:t>
      </w:r>
      <w:r>
        <w:rPr>
          <w:spacing w:val="-3"/>
          <w:sz w:val="26"/>
        </w:rPr>
        <w:t> </w:t>
      </w:r>
      <w:r>
        <w:rPr>
          <w:sz w:val="26"/>
        </w:rPr>
        <w:t>hồ</w:t>
      </w:r>
      <w:r>
        <w:rPr>
          <w:spacing w:val="-3"/>
          <w:sz w:val="26"/>
        </w:rPr>
        <w:t> </w:t>
      </w:r>
      <w:r>
        <w:rPr>
          <w:sz w:val="26"/>
        </w:rPr>
        <w:t>sơ</w:t>
      </w:r>
      <w:r>
        <w:rPr>
          <w:spacing w:val="-4"/>
          <w:sz w:val="26"/>
        </w:rPr>
        <w:t> </w:t>
      </w:r>
      <w:r>
        <w:rPr>
          <w:sz w:val="26"/>
        </w:rPr>
        <w:t>cấp</w:t>
      </w:r>
      <w:r>
        <w:rPr>
          <w:spacing w:val="-2"/>
          <w:sz w:val="26"/>
        </w:rPr>
        <w:t> </w:t>
      </w:r>
      <w:r>
        <w:rPr>
          <w:sz w:val="26"/>
        </w:rPr>
        <w:t>độ</w:t>
      </w:r>
      <w:r>
        <w:rPr>
          <w:spacing w:val="-3"/>
          <w:sz w:val="26"/>
        </w:rPr>
        <w:t> </w:t>
      </w:r>
      <w:r>
        <w:rPr>
          <w:sz w:val="26"/>
        </w:rPr>
        <w:t>ATTT,</w:t>
      </w:r>
      <w:r>
        <w:rPr>
          <w:spacing w:val="-1"/>
          <w:sz w:val="26"/>
        </w:rPr>
        <w:t> </w:t>
      </w:r>
      <w:r>
        <w:rPr>
          <w:sz w:val="26"/>
        </w:rPr>
        <w:t>cấp</w:t>
      </w:r>
      <w:r>
        <w:rPr>
          <w:spacing w:val="-2"/>
          <w:sz w:val="26"/>
        </w:rPr>
        <w:t> </w:t>
      </w:r>
      <w:r>
        <w:rPr>
          <w:sz w:val="26"/>
        </w:rPr>
        <w:t>độ</w:t>
      </w:r>
      <w:r>
        <w:rPr>
          <w:spacing w:val="-7"/>
          <w:sz w:val="26"/>
        </w:rPr>
        <w:t> </w:t>
      </w:r>
      <w:r>
        <w:rPr>
          <w:spacing w:val="-10"/>
          <w:sz w:val="26"/>
        </w:rPr>
        <w:t>5</w:t>
      </w:r>
    </w:p>
    <w:p>
      <w:pPr>
        <w:pStyle w:val="ListParagraph"/>
        <w:numPr>
          <w:ilvl w:val="0"/>
          <w:numId w:val="41"/>
        </w:numPr>
        <w:tabs>
          <w:tab w:pos="750" w:val="left" w:leader="none"/>
        </w:tabs>
        <w:spacing w:line="240" w:lineRule="auto" w:before="118" w:after="0"/>
        <w:ind w:left="750" w:right="0" w:hanging="360"/>
        <w:jc w:val="left"/>
        <w:rPr>
          <w:sz w:val="26"/>
        </w:rPr>
      </w:pPr>
      <w:r>
        <w:rPr>
          <w:sz w:val="26"/>
        </w:rPr>
        <w:t>Báo</w:t>
      </w:r>
      <w:r>
        <w:rPr>
          <w:spacing w:val="-5"/>
          <w:sz w:val="26"/>
        </w:rPr>
        <w:t> </w:t>
      </w:r>
      <w:r>
        <w:rPr>
          <w:sz w:val="26"/>
        </w:rPr>
        <w:t>cáo</w:t>
      </w:r>
      <w:r>
        <w:rPr>
          <w:spacing w:val="-3"/>
          <w:sz w:val="26"/>
        </w:rPr>
        <w:t> </w:t>
      </w:r>
      <w:r>
        <w:rPr>
          <w:sz w:val="26"/>
        </w:rPr>
        <w:t>đánh</w:t>
      </w:r>
      <w:r>
        <w:rPr>
          <w:spacing w:val="-4"/>
          <w:sz w:val="26"/>
        </w:rPr>
        <w:t> </w:t>
      </w:r>
      <w:r>
        <w:rPr>
          <w:sz w:val="26"/>
        </w:rPr>
        <w:t>giá</w:t>
      </w:r>
      <w:r>
        <w:rPr>
          <w:spacing w:val="-4"/>
          <w:sz w:val="26"/>
        </w:rPr>
        <w:t> </w:t>
      </w:r>
      <w:r>
        <w:rPr>
          <w:sz w:val="26"/>
        </w:rPr>
        <w:t>tác</w:t>
      </w:r>
      <w:r>
        <w:rPr>
          <w:spacing w:val="-4"/>
          <w:sz w:val="26"/>
        </w:rPr>
        <w:t> </w:t>
      </w:r>
      <w:r>
        <w:rPr>
          <w:sz w:val="26"/>
        </w:rPr>
        <w:t>động</w:t>
      </w:r>
      <w:r>
        <w:rPr>
          <w:spacing w:val="-4"/>
          <w:sz w:val="26"/>
        </w:rPr>
        <w:t> </w:t>
      </w:r>
      <w:r>
        <w:rPr>
          <w:sz w:val="26"/>
        </w:rPr>
        <w:t>môi</w:t>
      </w:r>
      <w:r>
        <w:rPr>
          <w:spacing w:val="-5"/>
          <w:sz w:val="26"/>
        </w:rPr>
        <w:t> </w:t>
      </w:r>
      <w:r>
        <w:rPr>
          <w:spacing w:val="-2"/>
          <w:sz w:val="26"/>
        </w:rPr>
        <w:t>trường</w:t>
      </w:r>
    </w:p>
    <w:p>
      <w:pPr>
        <w:pStyle w:val="Heading2"/>
        <w:numPr>
          <w:ilvl w:val="2"/>
          <w:numId w:val="1"/>
        </w:numPr>
        <w:tabs>
          <w:tab w:pos="1320" w:val="left" w:leader="none"/>
        </w:tabs>
        <w:spacing w:line="240" w:lineRule="auto" w:before="128" w:after="0"/>
        <w:ind w:left="1320" w:right="0" w:hanging="723"/>
        <w:jc w:val="left"/>
      </w:pPr>
      <w:r>
        <w:rPr/>
        <w:t>Lập</w:t>
      </w:r>
      <w:r>
        <w:rPr>
          <w:spacing w:val="-8"/>
        </w:rPr>
        <w:t> </w:t>
      </w:r>
      <w:r>
        <w:rPr/>
        <w:t>báo</w:t>
      </w:r>
      <w:r>
        <w:rPr>
          <w:spacing w:val="-8"/>
        </w:rPr>
        <w:t> </w:t>
      </w:r>
      <w:r>
        <w:rPr/>
        <w:t>cáo</w:t>
      </w:r>
      <w:r>
        <w:rPr>
          <w:spacing w:val="-8"/>
        </w:rPr>
        <w:t> </w:t>
      </w:r>
      <w:r>
        <w:rPr/>
        <w:t>đánh</w:t>
      </w:r>
      <w:r>
        <w:rPr>
          <w:spacing w:val="-8"/>
        </w:rPr>
        <w:t> </w:t>
      </w:r>
      <w:r>
        <w:rPr/>
        <w:t>giá</w:t>
      </w:r>
      <w:r>
        <w:rPr>
          <w:spacing w:val="-1"/>
        </w:rPr>
        <w:t> </w:t>
      </w:r>
      <w:r>
        <w:rPr/>
        <w:t>tác</w:t>
      </w:r>
      <w:r>
        <w:rPr>
          <w:spacing w:val="-3"/>
        </w:rPr>
        <w:t> </w:t>
      </w:r>
      <w:r>
        <w:rPr/>
        <w:t>động</w:t>
      </w:r>
      <w:r>
        <w:rPr>
          <w:spacing w:val="1"/>
        </w:rPr>
        <w:t> </w:t>
      </w:r>
      <w:r>
        <w:rPr/>
        <w:t>môi</w:t>
      </w:r>
      <w:r>
        <w:rPr>
          <w:spacing w:val="-4"/>
        </w:rPr>
        <w:t> </w:t>
      </w:r>
      <w:r>
        <w:rPr>
          <w:spacing w:val="-2"/>
        </w:rPr>
        <w:t>trường</w:t>
      </w:r>
    </w:p>
    <w:p>
      <w:pPr>
        <w:pStyle w:val="ListParagraph"/>
        <w:numPr>
          <w:ilvl w:val="0"/>
          <w:numId w:val="42"/>
        </w:numPr>
        <w:tabs>
          <w:tab w:pos="879" w:val="left" w:leader="none"/>
        </w:tabs>
        <w:spacing w:line="240" w:lineRule="auto" w:before="99" w:after="0"/>
        <w:ind w:left="879" w:right="0" w:hanging="282"/>
        <w:jc w:val="left"/>
        <w:rPr>
          <w:b/>
          <w:sz w:val="26"/>
        </w:rPr>
      </w:pPr>
      <w:bookmarkStart w:name="1. Cơ sở lập báo cáo ĐTM" w:id="44"/>
      <w:bookmarkEnd w:id="44"/>
      <w:r>
        <w:rPr/>
      </w:r>
      <w:r>
        <w:rPr>
          <w:b/>
          <w:sz w:val="26"/>
        </w:rPr>
        <w:t>Cơ</w:t>
      </w:r>
      <w:r>
        <w:rPr>
          <w:b/>
          <w:spacing w:val="-2"/>
          <w:sz w:val="26"/>
        </w:rPr>
        <w:t> </w:t>
      </w:r>
      <w:r>
        <w:rPr>
          <w:b/>
          <w:sz w:val="26"/>
        </w:rPr>
        <w:t>sở</w:t>
      </w:r>
      <w:r>
        <w:rPr>
          <w:b/>
          <w:spacing w:val="-1"/>
          <w:sz w:val="26"/>
        </w:rPr>
        <w:t> </w:t>
      </w:r>
      <w:r>
        <w:rPr>
          <w:b/>
          <w:sz w:val="26"/>
        </w:rPr>
        <w:t>lập</w:t>
      </w:r>
      <w:r>
        <w:rPr>
          <w:b/>
          <w:spacing w:val="-7"/>
          <w:sz w:val="26"/>
        </w:rPr>
        <w:t> </w:t>
      </w:r>
      <w:r>
        <w:rPr>
          <w:b/>
          <w:sz w:val="26"/>
        </w:rPr>
        <w:t>báo</w:t>
      </w:r>
      <w:r>
        <w:rPr>
          <w:b/>
          <w:spacing w:val="-7"/>
          <w:sz w:val="26"/>
        </w:rPr>
        <w:t> </w:t>
      </w:r>
      <w:r>
        <w:rPr>
          <w:b/>
          <w:sz w:val="26"/>
        </w:rPr>
        <w:t>cáo</w:t>
      </w:r>
      <w:r>
        <w:rPr>
          <w:b/>
          <w:spacing w:val="-8"/>
          <w:sz w:val="26"/>
        </w:rPr>
        <w:t> </w:t>
      </w:r>
      <w:r>
        <w:rPr>
          <w:b/>
          <w:spacing w:val="-5"/>
          <w:sz w:val="26"/>
        </w:rPr>
        <w:t>ĐTM</w:t>
      </w:r>
    </w:p>
    <w:p>
      <w:pPr>
        <w:pStyle w:val="ListParagraph"/>
        <w:numPr>
          <w:ilvl w:val="0"/>
          <w:numId w:val="43"/>
        </w:numPr>
        <w:tabs>
          <w:tab w:pos="749" w:val="left" w:leader="none"/>
        </w:tabs>
        <w:spacing w:line="297" w:lineRule="auto" w:before="100" w:after="0"/>
        <w:ind w:left="30" w:right="276" w:firstLine="566"/>
        <w:jc w:val="both"/>
        <w:rPr>
          <w:sz w:val="26"/>
        </w:rPr>
      </w:pPr>
      <w:r>
        <w:rPr>
          <w:sz w:val="26"/>
        </w:rPr>
        <w:t>Luật</w:t>
      </w:r>
      <w:r>
        <w:rPr>
          <w:spacing w:val="-3"/>
          <w:sz w:val="26"/>
        </w:rPr>
        <w:t> </w:t>
      </w:r>
      <w:r>
        <w:rPr>
          <w:sz w:val="26"/>
        </w:rPr>
        <w:t>bảo</w:t>
      </w:r>
      <w:r>
        <w:rPr>
          <w:spacing w:val="-3"/>
          <w:sz w:val="26"/>
        </w:rPr>
        <w:t> </w:t>
      </w:r>
      <w:r>
        <w:rPr>
          <w:sz w:val="26"/>
        </w:rPr>
        <w:t>vệ môi</w:t>
      </w:r>
      <w:r>
        <w:rPr>
          <w:spacing w:val="-3"/>
          <w:sz w:val="26"/>
        </w:rPr>
        <w:t> </w:t>
      </w:r>
      <w:r>
        <w:rPr>
          <w:sz w:val="26"/>
        </w:rPr>
        <w:t>trường</w:t>
      </w:r>
      <w:r>
        <w:rPr>
          <w:spacing w:val="-8"/>
          <w:sz w:val="26"/>
        </w:rPr>
        <w:t> </w:t>
      </w:r>
      <w:r>
        <w:rPr>
          <w:sz w:val="26"/>
        </w:rPr>
        <w:t>số</w:t>
      </w:r>
      <w:r>
        <w:rPr>
          <w:spacing w:val="-2"/>
          <w:sz w:val="26"/>
        </w:rPr>
        <w:t> </w:t>
      </w:r>
      <w:r>
        <w:rPr>
          <w:sz w:val="26"/>
        </w:rPr>
        <w:t>72/2020/QH14</w:t>
      </w:r>
      <w:r>
        <w:rPr>
          <w:spacing w:val="-3"/>
          <w:sz w:val="26"/>
        </w:rPr>
        <w:t> </w:t>
      </w:r>
      <w:r>
        <w:rPr>
          <w:sz w:val="26"/>
        </w:rPr>
        <w:t>được</w:t>
      </w:r>
      <w:r>
        <w:rPr>
          <w:spacing w:val="-2"/>
          <w:sz w:val="26"/>
        </w:rPr>
        <w:t> </w:t>
      </w:r>
      <w:r>
        <w:rPr>
          <w:sz w:val="26"/>
        </w:rPr>
        <w:t>Quốc</w:t>
      </w:r>
      <w:r>
        <w:rPr>
          <w:spacing w:val="-2"/>
          <w:sz w:val="26"/>
        </w:rPr>
        <w:t> </w:t>
      </w:r>
      <w:r>
        <w:rPr>
          <w:sz w:val="26"/>
        </w:rPr>
        <w:t>hội</w:t>
      </w:r>
      <w:r>
        <w:rPr>
          <w:spacing w:val="-3"/>
          <w:sz w:val="26"/>
        </w:rPr>
        <w:t> </w:t>
      </w:r>
      <w:r>
        <w:rPr>
          <w:sz w:val="26"/>
        </w:rPr>
        <w:t>khóa</w:t>
      </w:r>
      <w:r>
        <w:rPr>
          <w:spacing w:val="-2"/>
          <w:sz w:val="26"/>
        </w:rPr>
        <w:t> </w:t>
      </w:r>
      <w:r>
        <w:rPr>
          <w:sz w:val="26"/>
        </w:rPr>
        <w:t>14,</w:t>
      </w:r>
      <w:r>
        <w:rPr>
          <w:spacing w:val="-1"/>
          <w:sz w:val="26"/>
        </w:rPr>
        <w:t> </w:t>
      </w:r>
      <w:r>
        <w:rPr>
          <w:sz w:val="26"/>
        </w:rPr>
        <w:t>kỳ</w:t>
      </w:r>
      <w:r>
        <w:rPr>
          <w:spacing w:val="-2"/>
          <w:sz w:val="26"/>
        </w:rPr>
        <w:t> </w:t>
      </w:r>
      <w:r>
        <w:rPr>
          <w:sz w:val="26"/>
        </w:rPr>
        <w:t>họp</w:t>
      </w:r>
      <w:r>
        <w:rPr>
          <w:spacing w:val="-3"/>
          <w:sz w:val="26"/>
        </w:rPr>
        <w:t> </w:t>
      </w:r>
      <w:r>
        <w:rPr>
          <w:sz w:val="26"/>
        </w:rPr>
        <w:t>thứ</w:t>
      </w:r>
      <w:r>
        <w:rPr>
          <w:spacing w:val="-4"/>
          <w:sz w:val="26"/>
        </w:rPr>
        <w:t> </w:t>
      </w:r>
      <w:r>
        <w:rPr>
          <w:sz w:val="26"/>
        </w:rPr>
        <w:t>10 thông qua ngày 17/11/2020, có hiệu lực từ ngày 01/ 01/2022;</w:t>
      </w:r>
    </w:p>
    <w:p>
      <w:pPr>
        <w:pStyle w:val="ListParagraph"/>
        <w:numPr>
          <w:ilvl w:val="0"/>
          <w:numId w:val="43"/>
        </w:numPr>
        <w:tabs>
          <w:tab w:pos="750" w:val="left" w:leader="none"/>
        </w:tabs>
        <w:spacing w:line="240" w:lineRule="auto" w:before="60" w:after="0"/>
        <w:ind w:left="750" w:right="0" w:hanging="153"/>
        <w:jc w:val="both"/>
        <w:rPr>
          <w:sz w:val="26"/>
        </w:rPr>
      </w:pPr>
      <w:r>
        <w:rPr>
          <w:sz w:val="26"/>
        </w:rPr>
        <w:t>Luật</w:t>
      </w:r>
      <w:r>
        <w:rPr>
          <w:spacing w:val="-6"/>
          <w:sz w:val="26"/>
        </w:rPr>
        <w:t> </w:t>
      </w:r>
      <w:r>
        <w:rPr>
          <w:sz w:val="26"/>
        </w:rPr>
        <w:t>Lâm</w:t>
      </w:r>
      <w:r>
        <w:rPr>
          <w:spacing w:val="-10"/>
          <w:sz w:val="26"/>
        </w:rPr>
        <w:t> </w:t>
      </w:r>
      <w:r>
        <w:rPr>
          <w:sz w:val="26"/>
        </w:rPr>
        <w:t>nghiệp</w:t>
      </w:r>
      <w:r>
        <w:rPr>
          <w:spacing w:val="-5"/>
          <w:sz w:val="26"/>
        </w:rPr>
        <w:t> </w:t>
      </w:r>
      <w:r>
        <w:rPr>
          <w:sz w:val="26"/>
        </w:rPr>
        <w:t>số</w:t>
      </w:r>
      <w:r>
        <w:rPr>
          <w:spacing w:val="-5"/>
          <w:sz w:val="26"/>
        </w:rPr>
        <w:t> </w:t>
      </w:r>
      <w:r>
        <w:rPr>
          <w:sz w:val="26"/>
        </w:rPr>
        <w:t>16/2017/QH14</w:t>
      </w:r>
      <w:r>
        <w:rPr>
          <w:spacing w:val="-5"/>
          <w:sz w:val="26"/>
        </w:rPr>
        <w:t> </w:t>
      </w:r>
      <w:r>
        <w:rPr>
          <w:sz w:val="26"/>
        </w:rPr>
        <w:t>được</w:t>
      </w:r>
      <w:r>
        <w:rPr>
          <w:spacing w:val="-4"/>
          <w:sz w:val="26"/>
        </w:rPr>
        <w:t> </w:t>
      </w:r>
      <w:r>
        <w:rPr>
          <w:sz w:val="26"/>
        </w:rPr>
        <w:t>Quốc</w:t>
      </w:r>
      <w:r>
        <w:rPr>
          <w:spacing w:val="-5"/>
          <w:sz w:val="26"/>
        </w:rPr>
        <w:t> </w:t>
      </w:r>
      <w:r>
        <w:rPr>
          <w:sz w:val="26"/>
        </w:rPr>
        <w:t>hội</w:t>
      </w:r>
      <w:r>
        <w:rPr>
          <w:spacing w:val="-5"/>
          <w:sz w:val="26"/>
        </w:rPr>
        <w:t> </w:t>
      </w:r>
      <w:r>
        <w:rPr>
          <w:sz w:val="26"/>
        </w:rPr>
        <w:t>thông</w:t>
      </w:r>
      <w:r>
        <w:rPr>
          <w:spacing w:val="-10"/>
          <w:sz w:val="26"/>
        </w:rPr>
        <w:t> </w:t>
      </w:r>
      <w:r>
        <w:rPr>
          <w:sz w:val="26"/>
        </w:rPr>
        <w:t>qua</w:t>
      </w:r>
      <w:r>
        <w:rPr>
          <w:spacing w:val="-4"/>
          <w:sz w:val="26"/>
        </w:rPr>
        <w:t> </w:t>
      </w:r>
      <w:r>
        <w:rPr>
          <w:sz w:val="26"/>
        </w:rPr>
        <w:t>ngày</w:t>
      </w:r>
      <w:r>
        <w:rPr>
          <w:spacing w:val="-5"/>
          <w:sz w:val="26"/>
        </w:rPr>
        <w:t> </w:t>
      </w:r>
      <w:r>
        <w:rPr>
          <w:spacing w:val="-2"/>
          <w:sz w:val="26"/>
        </w:rPr>
        <w:t>15/11/2017;</w:t>
      </w:r>
    </w:p>
    <w:p>
      <w:pPr>
        <w:pStyle w:val="ListParagraph"/>
        <w:numPr>
          <w:ilvl w:val="0"/>
          <w:numId w:val="43"/>
        </w:numPr>
        <w:tabs>
          <w:tab w:pos="750" w:val="left" w:leader="none"/>
        </w:tabs>
        <w:spacing w:line="240" w:lineRule="auto" w:before="143" w:after="0"/>
        <w:ind w:left="750" w:right="0" w:hanging="153"/>
        <w:jc w:val="both"/>
        <w:rPr>
          <w:sz w:val="26"/>
        </w:rPr>
      </w:pPr>
      <w:r>
        <w:rPr>
          <w:sz w:val="26"/>
        </w:rPr>
        <w:t>Luật</w:t>
      </w:r>
      <w:r>
        <w:rPr>
          <w:spacing w:val="-14"/>
          <w:sz w:val="26"/>
        </w:rPr>
        <w:t> </w:t>
      </w:r>
      <w:r>
        <w:rPr>
          <w:sz w:val="26"/>
        </w:rPr>
        <w:t>Trồng</w:t>
      </w:r>
      <w:r>
        <w:rPr>
          <w:spacing w:val="-17"/>
          <w:sz w:val="26"/>
        </w:rPr>
        <w:t> </w:t>
      </w:r>
      <w:r>
        <w:rPr>
          <w:sz w:val="26"/>
        </w:rPr>
        <w:t>trọt</w:t>
      </w:r>
      <w:r>
        <w:rPr>
          <w:spacing w:val="-12"/>
          <w:sz w:val="26"/>
        </w:rPr>
        <w:t> </w:t>
      </w:r>
      <w:r>
        <w:rPr>
          <w:sz w:val="26"/>
        </w:rPr>
        <w:t>số</w:t>
      </w:r>
      <w:r>
        <w:rPr>
          <w:spacing w:val="-12"/>
          <w:sz w:val="26"/>
        </w:rPr>
        <w:t> </w:t>
      </w:r>
      <w:r>
        <w:rPr>
          <w:sz w:val="26"/>
        </w:rPr>
        <w:t>31/2018/QH14</w:t>
      </w:r>
      <w:r>
        <w:rPr>
          <w:spacing w:val="-13"/>
          <w:sz w:val="26"/>
        </w:rPr>
        <w:t> </w:t>
      </w:r>
      <w:r>
        <w:rPr>
          <w:sz w:val="26"/>
        </w:rPr>
        <w:t>được</w:t>
      </w:r>
      <w:r>
        <w:rPr>
          <w:spacing w:val="-12"/>
          <w:sz w:val="26"/>
        </w:rPr>
        <w:t> </w:t>
      </w:r>
      <w:r>
        <w:rPr>
          <w:sz w:val="26"/>
        </w:rPr>
        <w:t>Quốc</w:t>
      </w:r>
      <w:r>
        <w:rPr>
          <w:spacing w:val="-12"/>
          <w:sz w:val="26"/>
        </w:rPr>
        <w:t> </w:t>
      </w:r>
      <w:r>
        <w:rPr>
          <w:sz w:val="26"/>
        </w:rPr>
        <w:t>hội</w:t>
      </w:r>
      <w:r>
        <w:rPr>
          <w:spacing w:val="-13"/>
          <w:sz w:val="26"/>
        </w:rPr>
        <w:t> </w:t>
      </w:r>
      <w:r>
        <w:rPr>
          <w:sz w:val="26"/>
        </w:rPr>
        <w:t>thông</w:t>
      </w:r>
      <w:r>
        <w:rPr>
          <w:spacing w:val="-16"/>
          <w:sz w:val="26"/>
        </w:rPr>
        <w:t> </w:t>
      </w:r>
      <w:r>
        <w:rPr>
          <w:sz w:val="26"/>
        </w:rPr>
        <w:t>qua</w:t>
      </w:r>
      <w:r>
        <w:rPr>
          <w:spacing w:val="-12"/>
          <w:sz w:val="26"/>
        </w:rPr>
        <w:t> </w:t>
      </w:r>
      <w:r>
        <w:rPr>
          <w:sz w:val="26"/>
        </w:rPr>
        <w:t>ngày</w:t>
      </w:r>
      <w:r>
        <w:rPr>
          <w:spacing w:val="-13"/>
          <w:sz w:val="26"/>
        </w:rPr>
        <w:t> </w:t>
      </w:r>
      <w:r>
        <w:rPr>
          <w:spacing w:val="-2"/>
          <w:sz w:val="26"/>
        </w:rPr>
        <w:t>19/11/2018;</w:t>
      </w:r>
    </w:p>
    <w:p>
      <w:pPr>
        <w:pStyle w:val="ListParagraph"/>
        <w:numPr>
          <w:ilvl w:val="0"/>
          <w:numId w:val="43"/>
        </w:numPr>
        <w:tabs>
          <w:tab w:pos="758" w:val="left" w:leader="none"/>
        </w:tabs>
        <w:spacing w:line="297" w:lineRule="auto" w:before="133" w:after="0"/>
        <w:ind w:left="30" w:right="276" w:firstLine="566"/>
        <w:jc w:val="both"/>
        <w:rPr>
          <w:sz w:val="26"/>
        </w:rPr>
      </w:pPr>
      <w:r>
        <w:rPr>
          <w:sz w:val="26"/>
        </w:rPr>
        <w:t>Nghị định số 08/2022/NĐ-CP ngày 10/01/2022 của Chính phủ Quy định chi tiết một số điều của Luật Bảo vệ môi trường;</w:t>
      </w:r>
    </w:p>
    <w:p>
      <w:pPr>
        <w:pStyle w:val="ListParagraph"/>
        <w:numPr>
          <w:ilvl w:val="0"/>
          <w:numId w:val="43"/>
        </w:numPr>
        <w:tabs>
          <w:tab w:pos="744" w:val="left" w:leader="none"/>
        </w:tabs>
        <w:spacing w:line="297" w:lineRule="auto" w:before="65" w:after="0"/>
        <w:ind w:left="30" w:right="281" w:firstLine="566"/>
        <w:jc w:val="both"/>
        <w:rPr>
          <w:sz w:val="26"/>
        </w:rPr>
      </w:pPr>
      <w:r>
        <w:rPr>
          <w:sz w:val="26"/>
        </w:rPr>
        <w:t>Nghị</w:t>
      </w:r>
      <w:r>
        <w:rPr>
          <w:spacing w:val="-8"/>
          <w:sz w:val="26"/>
        </w:rPr>
        <w:t> </w:t>
      </w:r>
      <w:r>
        <w:rPr>
          <w:sz w:val="26"/>
        </w:rPr>
        <w:t>định</w:t>
      </w:r>
      <w:r>
        <w:rPr>
          <w:spacing w:val="-8"/>
          <w:sz w:val="26"/>
        </w:rPr>
        <w:t> </w:t>
      </w:r>
      <w:r>
        <w:rPr>
          <w:sz w:val="26"/>
        </w:rPr>
        <w:t>số</w:t>
      </w:r>
      <w:r>
        <w:rPr>
          <w:spacing w:val="-8"/>
          <w:sz w:val="26"/>
        </w:rPr>
        <w:t> </w:t>
      </w:r>
      <w:r>
        <w:rPr>
          <w:sz w:val="26"/>
        </w:rPr>
        <w:t>05/2025/NĐ-CP</w:t>
      </w:r>
      <w:r>
        <w:rPr>
          <w:spacing w:val="-8"/>
          <w:sz w:val="26"/>
        </w:rPr>
        <w:t> </w:t>
      </w:r>
      <w:r>
        <w:rPr>
          <w:sz w:val="26"/>
        </w:rPr>
        <w:t>ngày</w:t>
      </w:r>
      <w:r>
        <w:rPr>
          <w:spacing w:val="-8"/>
          <w:sz w:val="26"/>
        </w:rPr>
        <w:t> </w:t>
      </w:r>
      <w:r>
        <w:rPr>
          <w:sz w:val="26"/>
        </w:rPr>
        <w:t>06/01/2025</w:t>
      </w:r>
      <w:r>
        <w:rPr>
          <w:spacing w:val="-8"/>
          <w:sz w:val="26"/>
        </w:rPr>
        <w:t> </w:t>
      </w:r>
      <w:r>
        <w:rPr>
          <w:sz w:val="26"/>
        </w:rPr>
        <w:t>của</w:t>
      </w:r>
      <w:r>
        <w:rPr>
          <w:spacing w:val="-8"/>
          <w:sz w:val="26"/>
        </w:rPr>
        <w:t> </w:t>
      </w:r>
      <w:r>
        <w:rPr>
          <w:sz w:val="26"/>
        </w:rPr>
        <w:t>Chính</w:t>
      </w:r>
      <w:r>
        <w:rPr>
          <w:spacing w:val="-8"/>
          <w:sz w:val="26"/>
        </w:rPr>
        <w:t> </w:t>
      </w:r>
      <w:r>
        <w:rPr>
          <w:sz w:val="26"/>
        </w:rPr>
        <w:t>phủ</w:t>
      </w:r>
      <w:r>
        <w:rPr>
          <w:spacing w:val="-8"/>
          <w:sz w:val="26"/>
        </w:rPr>
        <w:t> </w:t>
      </w:r>
      <w:r>
        <w:rPr>
          <w:sz w:val="26"/>
        </w:rPr>
        <w:t>về</w:t>
      </w:r>
      <w:r>
        <w:rPr>
          <w:spacing w:val="-8"/>
          <w:sz w:val="26"/>
        </w:rPr>
        <w:t> </w:t>
      </w:r>
      <w:r>
        <w:rPr>
          <w:sz w:val="26"/>
        </w:rPr>
        <w:t>việc</w:t>
      </w:r>
      <w:r>
        <w:rPr>
          <w:spacing w:val="-8"/>
          <w:sz w:val="26"/>
        </w:rPr>
        <w:t> </w:t>
      </w:r>
      <w:r>
        <w:rPr>
          <w:sz w:val="26"/>
        </w:rPr>
        <w:t>sửa</w:t>
      </w:r>
      <w:r>
        <w:rPr>
          <w:spacing w:val="-8"/>
          <w:sz w:val="26"/>
        </w:rPr>
        <w:t> </w:t>
      </w:r>
      <w:r>
        <w:rPr>
          <w:sz w:val="26"/>
        </w:rPr>
        <w:t>đổi,</w:t>
      </w:r>
      <w:r>
        <w:rPr>
          <w:spacing w:val="-6"/>
          <w:sz w:val="26"/>
        </w:rPr>
        <w:t> </w:t>
      </w:r>
      <w:r>
        <w:rPr>
          <w:sz w:val="26"/>
        </w:rPr>
        <w:t>bổ sung</w:t>
      </w:r>
      <w:r>
        <w:rPr>
          <w:spacing w:val="-3"/>
          <w:sz w:val="26"/>
        </w:rPr>
        <w:t> </w:t>
      </w:r>
      <w:r>
        <w:rPr>
          <w:sz w:val="26"/>
        </w:rPr>
        <w:t>một</w:t>
      </w:r>
      <w:r>
        <w:rPr>
          <w:spacing w:val="-3"/>
          <w:sz w:val="26"/>
        </w:rPr>
        <w:t> </w:t>
      </w:r>
      <w:r>
        <w:rPr>
          <w:sz w:val="26"/>
        </w:rPr>
        <w:t>số</w:t>
      </w:r>
      <w:r>
        <w:rPr>
          <w:spacing w:val="-2"/>
          <w:sz w:val="26"/>
        </w:rPr>
        <w:t> </w:t>
      </w:r>
      <w:r>
        <w:rPr>
          <w:sz w:val="26"/>
        </w:rPr>
        <w:t>điều</w:t>
      </w:r>
      <w:r>
        <w:rPr>
          <w:spacing w:val="-3"/>
          <w:sz w:val="26"/>
        </w:rPr>
        <w:t> </w:t>
      </w:r>
      <w:r>
        <w:rPr>
          <w:sz w:val="26"/>
        </w:rPr>
        <w:t>của</w:t>
      </w:r>
      <w:r>
        <w:rPr>
          <w:spacing w:val="-2"/>
          <w:sz w:val="26"/>
        </w:rPr>
        <w:t> </w:t>
      </w:r>
      <w:r>
        <w:rPr>
          <w:sz w:val="26"/>
        </w:rPr>
        <w:t>Nghị</w:t>
      </w:r>
      <w:r>
        <w:rPr>
          <w:spacing w:val="-2"/>
          <w:sz w:val="26"/>
        </w:rPr>
        <w:t> </w:t>
      </w:r>
      <w:r>
        <w:rPr>
          <w:sz w:val="26"/>
        </w:rPr>
        <w:t>định</w:t>
      </w:r>
      <w:r>
        <w:rPr>
          <w:spacing w:val="-3"/>
          <w:sz w:val="26"/>
        </w:rPr>
        <w:t> </w:t>
      </w:r>
      <w:r>
        <w:rPr>
          <w:sz w:val="26"/>
        </w:rPr>
        <w:t>số</w:t>
      </w:r>
      <w:r>
        <w:rPr>
          <w:spacing w:val="-2"/>
          <w:sz w:val="26"/>
        </w:rPr>
        <w:t> </w:t>
      </w:r>
      <w:r>
        <w:rPr>
          <w:sz w:val="26"/>
        </w:rPr>
        <w:t>08/2022/NĐ-CP</w:t>
      </w:r>
      <w:r>
        <w:rPr>
          <w:spacing w:val="-3"/>
          <w:sz w:val="26"/>
        </w:rPr>
        <w:t> </w:t>
      </w:r>
      <w:r>
        <w:rPr>
          <w:sz w:val="26"/>
        </w:rPr>
        <w:t>của</w:t>
      </w:r>
      <w:r>
        <w:rPr>
          <w:spacing w:val="-2"/>
          <w:sz w:val="26"/>
        </w:rPr>
        <w:t> </w:t>
      </w:r>
      <w:r>
        <w:rPr>
          <w:sz w:val="26"/>
        </w:rPr>
        <w:t>Chính</w:t>
      </w:r>
      <w:r>
        <w:rPr>
          <w:spacing w:val="-3"/>
          <w:sz w:val="26"/>
        </w:rPr>
        <w:t> </w:t>
      </w:r>
      <w:r>
        <w:rPr>
          <w:sz w:val="26"/>
        </w:rPr>
        <w:t>phủ</w:t>
      </w:r>
      <w:r>
        <w:rPr>
          <w:spacing w:val="-2"/>
          <w:sz w:val="26"/>
        </w:rPr>
        <w:t> </w:t>
      </w:r>
      <w:r>
        <w:rPr>
          <w:sz w:val="26"/>
        </w:rPr>
        <w:t>quy</w:t>
      </w:r>
      <w:r>
        <w:rPr>
          <w:spacing w:val="-3"/>
          <w:sz w:val="26"/>
        </w:rPr>
        <w:t> </w:t>
      </w:r>
      <w:r>
        <w:rPr>
          <w:sz w:val="26"/>
        </w:rPr>
        <w:t>định</w:t>
      </w:r>
      <w:r>
        <w:rPr>
          <w:spacing w:val="-3"/>
          <w:sz w:val="26"/>
        </w:rPr>
        <w:t> </w:t>
      </w:r>
      <w:r>
        <w:rPr>
          <w:sz w:val="26"/>
        </w:rPr>
        <w:t>chi</w:t>
      </w:r>
      <w:r>
        <w:rPr>
          <w:spacing w:val="-3"/>
          <w:sz w:val="26"/>
        </w:rPr>
        <w:t> </w:t>
      </w:r>
      <w:r>
        <w:rPr>
          <w:sz w:val="26"/>
        </w:rPr>
        <w:t>tiết</w:t>
      </w:r>
      <w:r>
        <w:rPr>
          <w:spacing w:val="-8"/>
          <w:sz w:val="26"/>
        </w:rPr>
        <w:t> </w:t>
      </w:r>
      <w:r>
        <w:rPr>
          <w:sz w:val="26"/>
        </w:rPr>
        <w:t>một số điều của Luật Bảo vệ môi trường;</w:t>
      </w:r>
    </w:p>
    <w:p>
      <w:pPr>
        <w:pStyle w:val="ListParagraph"/>
        <w:numPr>
          <w:ilvl w:val="0"/>
          <w:numId w:val="43"/>
        </w:numPr>
        <w:tabs>
          <w:tab w:pos="758" w:val="left" w:leader="none"/>
        </w:tabs>
        <w:spacing w:line="297" w:lineRule="auto" w:before="69" w:after="0"/>
        <w:ind w:left="30" w:right="281" w:firstLine="566"/>
        <w:jc w:val="both"/>
        <w:rPr>
          <w:sz w:val="26"/>
        </w:rPr>
      </w:pPr>
      <w:r>
        <w:rPr>
          <w:sz w:val="26"/>
        </w:rPr>
        <w:t>Nghị định số 112/2024/NĐ-CP ngày 11/09/2024 về việc quy định chi tiết về đất trồng lúa;</w:t>
      </w:r>
    </w:p>
    <w:p>
      <w:pPr>
        <w:pStyle w:val="ListParagraph"/>
        <w:numPr>
          <w:ilvl w:val="0"/>
          <w:numId w:val="43"/>
        </w:numPr>
        <w:tabs>
          <w:tab w:pos="763" w:val="left" w:leader="none"/>
        </w:tabs>
        <w:spacing w:line="297" w:lineRule="auto" w:before="70" w:after="0"/>
        <w:ind w:left="30" w:right="276" w:firstLine="566"/>
        <w:jc w:val="both"/>
        <w:rPr>
          <w:sz w:val="26"/>
        </w:rPr>
      </w:pPr>
      <w:r>
        <w:rPr>
          <w:sz w:val="26"/>
        </w:rPr>
        <w:t>Nghị định số 62/2025/NĐ-CP ngày 04/03/2025 của Chính phủ quy định chi tiết thi hành Luật Điện lực về bảo vệ công</w:t>
      </w:r>
      <w:r>
        <w:rPr>
          <w:spacing w:val="-2"/>
          <w:sz w:val="26"/>
        </w:rPr>
        <w:t> </w:t>
      </w:r>
      <w:r>
        <w:rPr>
          <w:sz w:val="26"/>
        </w:rPr>
        <w:t>trình điện lực và an toàn trong</w:t>
      </w:r>
      <w:r>
        <w:rPr>
          <w:spacing w:val="-2"/>
          <w:sz w:val="26"/>
        </w:rPr>
        <w:t> </w:t>
      </w:r>
      <w:r>
        <w:rPr>
          <w:sz w:val="26"/>
        </w:rPr>
        <w:t>lĩnh vực điện lực;</w:t>
      </w:r>
    </w:p>
    <w:p>
      <w:pPr>
        <w:pStyle w:val="BodyText"/>
        <w:spacing w:line="297" w:lineRule="auto" w:before="65"/>
        <w:ind w:right="277" w:firstLine="850"/>
        <w:jc w:val="both"/>
      </w:pPr>
      <w:r>
        <w:rPr/>
        <w:t>- Nghị định số 151/2025/NĐ-CP ngày 12/06/2025 của Chính phủ quy định về phân định thẩm</w:t>
      </w:r>
      <w:r>
        <w:rPr>
          <w:spacing w:val="-1"/>
        </w:rPr>
        <w:t> </w:t>
      </w:r>
      <w:r>
        <w:rPr/>
        <w:t>quyền của chính quyền địa phương</w:t>
      </w:r>
      <w:r>
        <w:rPr>
          <w:spacing w:val="-1"/>
        </w:rPr>
        <w:t> </w:t>
      </w:r>
      <w:r>
        <w:rPr/>
        <w:t>02 cấp, phân quyền, phân cấp trong lĩnh vực đất đai.</w:t>
      </w:r>
    </w:p>
    <w:p>
      <w:pPr>
        <w:pStyle w:val="ListParagraph"/>
        <w:numPr>
          <w:ilvl w:val="0"/>
          <w:numId w:val="43"/>
        </w:numPr>
        <w:tabs>
          <w:tab w:pos="744" w:val="left" w:leader="none"/>
        </w:tabs>
        <w:spacing w:line="297" w:lineRule="auto" w:before="69" w:after="0"/>
        <w:ind w:left="30" w:right="281" w:firstLine="566"/>
        <w:jc w:val="both"/>
        <w:rPr>
          <w:sz w:val="26"/>
        </w:rPr>
      </w:pPr>
      <w:r>
        <w:rPr>
          <w:sz w:val="26"/>
        </w:rPr>
        <w:t>Nghị</w:t>
      </w:r>
      <w:r>
        <w:rPr>
          <w:spacing w:val="-8"/>
          <w:sz w:val="26"/>
        </w:rPr>
        <w:t> </w:t>
      </w:r>
      <w:r>
        <w:rPr>
          <w:sz w:val="26"/>
        </w:rPr>
        <w:t>định</w:t>
      </w:r>
      <w:r>
        <w:rPr>
          <w:spacing w:val="-8"/>
          <w:sz w:val="26"/>
        </w:rPr>
        <w:t> </w:t>
      </w:r>
      <w:r>
        <w:rPr>
          <w:sz w:val="26"/>
        </w:rPr>
        <w:t>số</w:t>
      </w:r>
      <w:r>
        <w:rPr>
          <w:spacing w:val="-8"/>
          <w:sz w:val="26"/>
        </w:rPr>
        <w:t> </w:t>
      </w:r>
      <w:r>
        <w:rPr>
          <w:sz w:val="26"/>
        </w:rPr>
        <w:t>226/2025/NĐ-CP</w:t>
      </w:r>
      <w:r>
        <w:rPr>
          <w:spacing w:val="-8"/>
          <w:sz w:val="26"/>
        </w:rPr>
        <w:t> </w:t>
      </w:r>
      <w:r>
        <w:rPr>
          <w:sz w:val="26"/>
        </w:rPr>
        <w:t>ngày</w:t>
      </w:r>
      <w:r>
        <w:rPr>
          <w:spacing w:val="-8"/>
          <w:sz w:val="26"/>
        </w:rPr>
        <w:t> </w:t>
      </w:r>
      <w:r>
        <w:rPr>
          <w:sz w:val="26"/>
        </w:rPr>
        <w:t>15/8/2025</w:t>
      </w:r>
      <w:r>
        <w:rPr>
          <w:spacing w:val="-8"/>
          <w:sz w:val="26"/>
        </w:rPr>
        <w:t> </w:t>
      </w:r>
      <w:r>
        <w:rPr>
          <w:sz w:val="26"/>
        </w:rPr>
        <w:t>của</w:t>
      </w:r>
      <w:r>
        <w:rPr>
          <w:spacing w:val="-8"/>
          <w:sz w:val="26"/>
        </w:rPr>
        <w:t> </w:t>
      </w:r>
      <w:r>
        <w:rPr>
          <w:sz w:val="26"/>
        </w:rPr>
        <w:t>Chính</w:t>
      </w:r>
      <w:r>
        <w:rPr>
          <w:spacing w:val="-8"/>
          <w:sz w:val="26"/>
        </w:rPr>
        <w:t> </w:t>
      </w:r>
      <w:r>
        <w:rPr>
          <w:sz w:val="26"/>
        </w:rPr>
        <w:t>phủ</w:t>
      </w:r>
      <w:r>
        <w:rPr>
          <w:spacing w:val="-8"/>
          <w:sz w:val="26"/>
        </w:rPr>
        <w:t> </w:t>
      </w:r>
      <w:r>
        <w:rPr>
          <w:sz w:val="26"/>
        </w:rPr>
        <w:t>về</w:t>
      </w:r>
      <w:r>
        <w:rPr>
          <w:spacing w:val="-8"/>
          <w:sz w:val="26"/>
        </w:rPr>
        <w:t> </w:t>
      </w:r>
      <w:r>
        <w:rPr>
          <w:sz w:val="26"/>
        </w:rPr>
        <w:t>việc</w:t>
      </w:r>
      <w:r>
        <w:rPr>
          <w:spacing w:val="-8"/>
          <w:sz w:val="26"/>
        </w:rPr>
        <w:t> </w:t>
      </w:r>
      <w:r>
        <w:rPr>
          <w:sz w:val="26"/>
        </w:rPr>
        <w:t>sửa</w:t>
      </w:r>
      <w:r>
        <w:rPr>
          <w:spacing w:val="-8"/>
          <w:sz w:val="26"/>
        </w:rPr>
        <w:t> </w:t>
      </w:r>
      <w:r>
        <w:rPr>
          <w:sz w:val="26"/>
        </w:rPr>
        <w:t>đổi,</w:t>
      </w:r>
      <w:r>
        <w:rPr>
          <w:spacing w:val="-6"/>
          <w:sz w:val="26"/>
        </w:rPr>
        <w:t> </w:t>
      </w:r>
      <w:r>
        <w:rPr>
          <w:sz w:val="26"/>
        </w:rPr>
        <w:t>bổ sung một số điều của các nghị định quy định chi tiết thi hành Luật Đất đai.</w:t>
      </w:r>
    </w:p>
    <w:p>
      <w:pPr>
        <w:pStyle w:val="ListParagraph"/>
        <w:numPr>
          <w:ilvl w:val="0"/>
          <w:numId w:val="43"/>
        </w:numPr>
        <w:tabs>
          <w:tab w:pos="744" w:val="left" w:leader="none"/>
        </w:tabs>
        <w:spacing w:line="297" w:lineRule="auto" w:before="65" w:after="0"/>
        <w:ind w:left="30" w:right="276" w:firstLine="566"/>
        <w:jc w:val="both"/>
        <w:rPr>
          <w:sz w:val="26"/>
        </w:rPr>
      </w:pPr>
      <w:r>
        <w:rPr>
          <w:sz w:val="26"/>
        </w:rPr>
        <w:t>Nghị</w:t>
      </w:r>
      <w:r>
        <w:rPr>
          <w:spacing w:val="-8"/>
          <w:sz w:val="26"/>
        </w:rPr>
        <w:t> </w:t>
      </w:r>
      <w:r>
        <w:rPr>
          <w:sz w:val="26"/>
        </w:rPr>
        <w:t>định</w:t>
      </w:r>
      <w:r>
        <w:rPr>
          <w:spacing w:val="-8"/>
          <w:sz w:val="26"/>
        </w:rPr>
        <w:t> </w:t>
      </w:r>
      <w:r>
        <w:rPr>
          <w:sz w:val="26"/>
        </w:rPr>
        <w:t>số</w:t>
      </w:r>
      <w:r>
        <w:rPr>
          <w:spacing w:val="-8"/>
          <w:sz w:val="26"/>
        </w:rPr>
        <w:t> </w:t>
      </w:r>
      <w:r>
        <w:rPr>
          <w:sz w:val="26"/>
        </w:rPr>
        <w:t>227/2025/NĐ-CP</w:t>
      </w:r>
      <w:r>
        <w:rPr>
          <w:spacing w:val="-8"/>
          <w:sz w:val="26"/>
        </w:rPr>
        <w:t> </w:t>
      </w:r>
      <w:r>
        <w:rPr>
          <w:sz w:val="26"/>
        </w:rPr>
        <w:t>ngày</w:t>
      </w:r>
      <w:r>
        <w:rPr>
          <w:spacing w:val="-8"/>
          <w:sz w:val="26"/>
        </w:rPr>
        <w:t> </w:t>
      </w:r>
      <w:r>
        <w:rPr>
          <w:sz w:val="26"/>
        </w:rPr>
        <w:t>16/8/2025</w:t>
      </w:r>
      <w:r>
        <w:rPr>
          <w:spacing w:val="-8"/>
          <w:sz w:val="26"/>
        </w:rPr>
        <w:t> </w:t>
      </w:r>
      <w:r>
        <w:rPr>
          <w:sz w:val="26"/>
        </w:rPr>
        <w:t>của</w:t>
      </w:r>
      <w:r>
        <w:rPr>
          <w:spacing w:val="-8"/>
          <w:sz w:val="26"/>
        </w:rPr>
        <w:t> </w:t>
      </w:r>
      <w:r>
        <w:rPr>
          <w:sz w:val="26"/>
        </w:rPr>
        <w:t>Chính</w:t>
      </w:r>
      <w:r>
        <w:rPr>
          <w:spacing w:val="-8"/>
          <w:sz w:val="26"/>
        </w:rPr>
        <w:t> </w:t>
      </w:r>
      <w:r>
        <w:rPr>
          <w:sz w:val="26"/>
        </w:rPr>
        <w:t>phủ</w:t>
      </w:r>
      <w:r>
        <w:rPr>
          <w:spacing w:val="-8"/>
          <w:sz w:val="26"/>
        </w:rPr>
        <w:t> </w:t>
      </w:r>
      <w:r>
        <w:rPr>
          <w:sz w:val="26"/>
        </w:rPr>
        <w:t>về</w:t>
      </w:r>
      <w:r>
        <w:rPr>
          <w:spacing w:val="-8"/>
          <w:sz w:val="26"/>
        </w:rPr>
        <w:t> </w:t>
      </w:r>
      <w:r>
        <w:rPr>
          <w:sz w:val="26"/>
        </w:rPr>
        <w:t>việc</w:t>
      </w:r>
      <w:r>
        <w:rPr>
          <w:spacing w:val="-8"/>
          <w:sz w:val="26"/>
        </w:rPr>
        <w:t> </w:t>
      </w:r>
      <w:r>
        <w:rPr>
          <w:sz w:val="26"/>
        </w:rPr>
        <w:t>sửa</w:t>
      </w:r>
      <w:r>
        <w:rPr>
          <w:spacing w:val="-8"/>
          <w:sz w:val="26"/>
        </w:rPr>
        <w:t> </w:t>
      </w:r>
      <w:r>
        <w:rPr>
          <w:sz w:val="26"/>
        </w:rPr>
        <w:t>đổi,</w:t>
      </w:r>
      <w:r>
        <w:rPr>
          <w:spacing w:val="-6"/>
          <w:sz w:val="26"/>
        </w:rPr>
        <w:t> </w:t>
      </w:r>
      <w:r>
        <w:rPr>
          <w:sz w:val="26"/>
        </w:rPr>
        <w:t>bổ sung một số điều của Nghị định số 156/2018/NĐ-CP ngày 16/11/2018 về việc quy định chi tiết thi hành một số điều của Luật lâm nghiệp.</w:t>
      </w:r>
    </w:p>
    <w:p>
      <w:pPr>
        <w:pStyle w:val="ListParagraph"/>
        <w:numPr>
          <w:ilvl w:val="0"/>
          <w:numId w:val="43"/>
        </w:numPr>
        <w:tabs>
          <w:tab w:pos="797" w:val="left" w:leader="none"/>
        </w:tabs>
        <w:spacing w:line="297" w:lineRule="auto" w:before="69" w:after="0"/>
        <w:ind w:left="30" w:right="283" w:firstLine="566"/>
        <w:jc w:val="both"/>
        <w:rPr>
          <w:sz w:val="26"/>
        </w:rPr>
      </w:pPr>
      <w:r>
        <w:rPr>
          <w:sz w:val="26"/>
        </w:rPr>
        <w:t>Thông tư 02/2022/TT-BTNMT ngày 10/01/2022 của Bộ Tài nguyên và Môi trường Quy định chi tiết thi hành một số điều của Luật Bảo vệ môi trường;</w:t>
      </w:r>
    </w:p>
    <w:p>
      <w:pPr>
        <w:pStyle w:val="ListParagraph"/>
        <w:numPr>
          <w:ilvl w:val="0"/>
          <w:numId w:val="43"/>
        </w:numPr>
        <w:tabs>
          <w:tab w:pos="768" w:val="left" w:leader="none"/>
        </w:tabs>
        <w:spacing w:line="300" w:lineRule="auto" w:before="65" w:after="0"/>
        <w:ind w:left="30" w:right="281" w:firstLine="566"/>
        <w:jc w:val="both"/>
        <w:rPr>
          <w:sz w:val="26"/>
        </w:rPr>
      </w:pPr>
      <w:r>
        <w:rPr>
          <w:sz w:val="26"/>
        </w:rPr>
        <w:t>Thông tư số 07/2025/TT-BTNMT ngày 28/02/2025 của Bộ Tài nguyên và Môi trường về sửa đổi, bổ sung một số điều của Thông tư số 02/2022/TT-BTNMT ngày 10/01/2022</w:t>
      </w:r>
      <w:r>
        <w:rPr>
          <w:spacing w:val="-2"/>
          <w:sz w:val="26"/>
        </w:rPr>
        <w:t> </w:t>
      </w:r>
      <w:r>
        <w:rPr>
          <w:sz w:val="26"/>
        </w:rPr>
        <w:t>của</w:t>
      </w:r>
      <w:r>
        <w:rPr>
          <w:spacing w:val="-1"/>
          <w:sz w:val="26"/>
        </w:rPr>
        <w:t> </w:t>
      </w:r>
      <w:r>
        <w:rPr>
          <w:sz w:val="26"/>
        </w:rPr>
        <w:t>Bộ</w:t>
      </w:r>
      <w:r>
        <w:rPr>
          <w:spacing w:val="-1"/>
          <w:sz w:val="26"/>
        </w:rPr>
        <w:t> </w:t>
      </w:r>
      <w:r>
        <w:rPr>
          <w:sz w:val="26"/>
        </w:rPr>
        <w:t>Tài</w:t>
      </w:r>
      <w:r>
        <w:rPr>
          <w:spacing w:val="-1"/>
          <w:sz w:val="26"/>
        </w:rPr>
        <w:t> </w:t>
      </w:r>
      <w:r>
        <w:rPr>
          <w:sz w:val="26"/>
        </w:rPr>
        <w:t>nguyên và</w:t>
      </w:r>
      <w:r>
        <w:rPr>
          <w:spacing w:val="-1"/>
          <w:sz w:val="26"/>
        </w:rPr>
        <w:t> </w:t>
      </w:r>
      <w:r>
        <w:rPr>
          <w:sz w:val="26"/>
        </w:rPr>
        <w:t>Môi</w:t>
      </w:r>
      <w:r>
        <w:rPr>
          <w:spacing w:val="-2"/>
          <w:sz w:val="26"/>
        </w:rPr>
        <w:t> </w:t>
      </w:r>
      <w:r>
        <w:rPr>
          <w:sz w:val="26"/>
        </w:rPr>
        <w:t>trường</w:t>
      </w:r>
      <w:r>
        <w:rPr>
          <w:spacing w:val="-7"/>
          <w:sz w:val="26"/>
        </w:rPr>
        <w:t> </w:t>
      </w:r>
      <w:r>
        <w:rPr>
          <w:sz w:val="26"/>
        </w:rPr>
        <w:t>quy</w:t>
      </w:r>
      <w:r>
        <w:rPr>
          <w:spacing w:val="-2"/>
          <w:sz w:val="26"/>
        </w:rPr>
        <w:t> </w:t>
      </w:r>
      <w:r>
        <w:rPr>
          <w:sz w:val="26"/>
        </w:rPr>
        <w:t>định</w:t>
      </w:r>
      <w:r>
        <w:rPr>
          <w:spacing w:val="-2"/>
          <w:sz w:val="26"/>
        </w:rPr>
        <w:t> </w:t>
      </w:r>
      <w:r>
        <w:rPr>
          <w:sz w:val="26"/>
        </w:rPr>
        <w:t>chi</w:t>
      </w:r>
      <w:r>
        <w:rPr>
          <w:spacing w:val="-2"/>
          <w:sz w:val="26"/>
        </w:rPr>
        <w:t> </w:t>
      </w:r>
      <w:r>
        <w:rPr>
          <w:sz w:val="26"/>
        </w:rPr>
        <w:t>tiết</w:t>
      </w:r>
      <w:r>
        <w:rPr>
          <w:spacing w:val="-2"/>
          <w:sz w:val="26"/>
        </w:rPr>
        <w:t> </w:t>
      </w:r>
      <w:r>
        <w:rPr>
          <w:sz w:val="26"/>
        </w:rPr>
        <w:t>thi</w:t>
      </w:r>
      <w:r>
        <w:rPr>
          <w:spacing w:val="-2"/>
          <w:sz w:val="26"/>
        </w:rPr>
        <w:t> </w:t>
      </w:r>
      <w:r>
        <w:rPr>
          <w:sz w:val="26"/>
        </w:rPr>
        <w:t>hành</w:t>
      </w:r>
      <w:r>
        <w:rPr>
          <w:spacing w:val="-1"/>
          <w:sz w:val="26"/>
        </w:rPr>
        <w:t> </w:t>
      </w:r>
      <w:r>
        <w:rPr>
          <w:sz w:val="26"/>
        </w:rPr>
        <w:t>một</w:t>
      </w:r>
      <w:r>
        <w:rPr>
          <w:spacing w:val="-2"/>
          <w:sz w:val="26"/>
        </w:rPr>
        <w:t> </w:t>
      </w:r>
      <w:r>
        <w:rPr>
          <w:sz w:val="26"/>
        </w:rPr>
        <w:t>số</w:t>
      </w:r>
      <w:r>
        <w:rPr>
          <w:spacing w:val="-1"/>
          <w:sz w:val="26"/>
        </w:rPr>
        <w:t> </w:t>
      </w:r>
      <w:r>
        <w:rPr>
          <w:sz w:val="26"/>
        </w:rPr>
        <w:t>điều</w:t>
      </w:r>
      <w:r>
        <w:rPr>
          <w:spacing w:val="-2"/>
          <w:sz w:val="26"/>
        </w:rPr>
        <w:t> </w:t>
      </w:r>
      <w:r>
        <w:rPr>
          <w:sz w:val="26"/>
        </w:rPr>
        <w:t>của Luật Bảo vệ môi trường.</w:t>
      </w:r>
    </w:p>
    <w:p>
      <w:pPr>
        <w:pStyle w:val="ListParagraph"/>
        <w:numPr>
          <w:ilvl w:val="0"/>
          <w:numId w:val="43"/>
        </w:numPr>
        <w:tabs>
          <w:tab w:pos="750" w:val="left" w:leader="none"/>
        </w:tabs>
        <w:spacing w:line="240" w:lineRule="auto" w:before="56" w:after="0"/>
        <w:ind w:left="750" w:right="0" w:hanging="153"/>
        <w:jc w:val="both"/>
        <w:rPr>
          <w:sz w:val="26"/>
        </w:rPr>
      </w:pPr>
      <w:r>
        <w:rPr>
          <w:sz w:val="26"/>
        </w:rPr>
        <w:t>Các</w:t>
      </w:r>
      <w:r>
        <w:rPr>
          <w:spacing w:val="-4"/>
          <w:sz w:val="26"/>
        </w:rPr>
        <w:t> </w:t>
      </w:r>
      <w:r>
        <w:rPr>
          <w:sz w:val="26"/>
        </w:rPr>
        <w:t>quy</w:t>
      </w:r>
      <w:r>
        <w:rPr>
          <w:spacing w:val="-4"/>
          <w:sz w:val="26"/>
        </w:rPr>
        <w:t> </w:t>
      </w:r>
      <w:r>
        <w:rPr>
          <w:sz w:val="26"/>
        </w:rPr>
        <w:t>chuẩn</w:t>
      </w:r>
      <w:r>
        <w:rPr>
          <w:spacing w:val="-5"/>
          <w:sz w:val="26"/>
        </w:rPr>
        <w:t> </w:t>
      </w:r>
      <w:r>
        <w:rPr>
          <w:sz w:val="26"/>
        </w:rPr>
        <w:t>quốc</w:t>
      </w:r>
      <w:r>
        <w:rPr>
          <w:spacing w:val="-3"/>
          <w:sz w:val="26"/>
        </w:rPr>
        <w:t> </w:t>
      </w:r>
      <w:r>
        <w:rPr>
          <w:sz w:val="26"/>
        </w:rPr>
        <w:t>gia</w:t>
      </w:r>
      <w:r>
        <w:rPr>
          <w:spacing w:val="-5"/>
          <w:sz w:val="26"/>
        </w:rPr>
        <w:t> </w:t>
      </w:r>
      <w:r>
        <w:rPr>
          <w:sz w:val="26"/>
        </w:rPr>
        <w:t>về</w:t>
      </w:r>
      <w:r>
        <w:rPr>
          <w:spacing w:val="-3"/>
          <w:sz w:val="26"/>
        </w:rPr>
        <w:t> </w:t>
      </w:r>
      <w:r>
        <w:rPr>
          <w:sz w:val="26"/>
        </w:rPr>
        <w:t>chất</w:t>
      </w:r>
      <w:r>
        <w:rPr>
          <w:spacing w:val="-5"/>
          <w:sz w:val="26"/>
        </w:rPr>
        <w:t> </w:t>
      </w:r>
      <w:r>
        <w:rPr>
          <w:sz w:val="26"/>
        </w:rPr>
        <w:t>lượng</w:t>
      </w:r>
      <w:r>
        <w:rPr>
          <w:spacing w:val="-4"/>
          <w:sz w:val="26"/>
        </w:rPr>
        <w:t> </w:t>
      </w:r>
      <w:r>
        <w:rPr>
          <w:sz w:val="26"/>
        </w:rPr>
        <w:t>không</w:t>
      </w:r>
      <w:r>
        <w:rPr>
          <w:spacing w:val="-4"/>
          <w:sz w:val="26"/>
        </w:rPr>
        <w:t> </w:t>
      </w:r>
      <w:r>
        <w:rPr>
          <w:sz w:val="26"/>
        </w:rPr>
        <w:t>khí,</w:t>
      </w:r>
      <w:r>
        <w:rPr>
          <w:spacing w:val="-3"/>
          <w:sz w:val="26"/>
        </w:rPr>
        <w:t> </w:t>
      </w:r>
      <w:r>
        <w:rPr>
          <w:sz w:val="26"/>
        </w:rPr>
        <w:t>tiếng</w:t>
      </w:r>
      <w:r>
        <w:rPr>
          <w:spacing w:val="-8"/>
          <w:sz w:val="26"/>
        </w:rPr>
        <w:t> </w:t>
      </w:r>
      <w:r>
        <w:rPr>
          <w:sz w:val="26"/>
        </w:rPr>
        <w:t>ồn,</w:t>
      </w:r>
      <w:r>
        <w:rPr>
          <w:spacing w:val="-3"/>
          <w:sz w:val="26"/>
        </w:rPr>
        <w:t> </w:t>
      </w:r>
      <w:r>
        <w:rPr>
          <w:sz w:val="26"/>
        </w:rPr>
        <w:t>chất</w:t>
      </w:r>
      <w:r>
        <w:rPr>
          <w:spacing w:val="-4"/>
          <w:sz w:val="26"/>
        </w:rPr>
        <w:t> </w:t>
      </w:r>
      <w:r>
        <w:rPr>
          <w:sz w:val="26"/>
        </w:rPr>
        <w:t>lượng</w:t>
      </w:r>
      <w:r>
        <w:rPr>
          <w:spacing w:val="-9"/>
          <w:sz w:val="26"/>
        </w:rPr>
        <w:t> </w:t>
      </w:r>
      <w:r>
        <w:rPr>
          <w:spacing w:val="-2"/>
          <w:sz w:val="26"/>
        </w:rPr>
        <w:t>nước.</w:t>
      </w:r>
    </w:p>
    <w:p>
      <w:pPr>
        <w:pStyle w:val="ListParagraph"/>
        <w:spacing w:after="0" w:line="240" w:lineRule="auto"/>
        <w:jc w:val="both"/>
        <w:rPr>
          <w:sz w:val="26"/>
        </w:rPr>
        <w:sectPr>
          <w:pgSz w:w="11910" w:h="16840"/>
          <w:pgMar w:header="723" w:footer="0" w:top="1200" w:bottom="280" w:left="1559" w:right="850"/>
        </w:sectPr>
      </w:pPr>
    </w:p>
    <w:p>
      <w:pPr>
        <w:pStyle w:val="Heading2"/>
        <w:numPr>
          <w:ilvl w:val="0"/>
          <w:numId w:val="42"/>
        </w:numPr>
        <w:tabs>
          <w:tab w:pos="879" w:val="left" w:leader="none"/>
        </w:tabs>
        <w:spacing w:line="240" w:lineRule="auto" w:before="93" w:after="0"/>
        <w:ind w:left="879" w:right="0" w:hanging="282"/>
        <w:jc w:val="left"/>
      </w:pPr>
      <w:bookmarkStart w:name="2. Nội dung công việc" w:id="45"/>
      <w:bookmarkEnd w:id="45"/>
      <w:r>
        <w:rPr>
          <w:b w:val="0"/>
        </w:rPr>
      </w:r>
      <w:r>
        <w:rPr/>
        <w:t>Nội</w:t>
      </w:r>
      <w:r>
        <w:rPr>
          <w:spacing w:val="-5"/>
        </w:rPr>
        <w:t> </w:t>
      </w:r>
      <w:r>
        <w:rPr/>
        <w:t>dung</w:t>
      </w:r>
      <w:r>
        <w:rPr>
          <w:spacing w:val="-9"/>
        </w:rPr>
        <w:t> </w:t>
      </w:r>
      <w:r>
        <w:rPr/>
        <w:t>công</w:t>
      </w:r>
      <w:r>
        <w:rPr>
          <w:spacing w:val="-8"/>
        </w:rPr>
        <w:t> </w:t>
      </w:r>
      <w:r>
        <w:rPr>
          <w:spacing w:val="-4"/>
        </w:rPr>
        <w:t>việc</w:t>
      </w:r>
    </w:p>
    <w:p>
      <w:pPr>
        <w:pStyle w:val="BodyText"/>
        <w:spacing w:before="3" w:after="1"/>
        <w:ind w:left="0"/>
        <w:rPr>
          <w:b/>
          <w:sz w:val="9"/>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3145"/>
        <w:gridCol w:w="5186"/>
      </w:tblGrid>
      <w:tr>
        <w:trPr>
          <w:trHeight w:val="479" w:hRule="atLeast"/>
        </w:trPr>
        <w:tc>
          <w:tcPr>
            <w:tcW w:w="850" w:type="dxa"/>
          </w:tcPr>
          <w:p>
            <w:pPr>
              <w:pStyle w:val="TableParagraph"/>
              <w:spacing w:before="59"/>
              <w:ind w:left="5"/>
              <w:jc w:val="center"/>
              <w:rPr>
                <w:b/>
                <w:sz w:val="26"/>
              </w:rPr>
            </w:pPr>
            <w:r>
              <w:rPr>
                <w:b/>
                <w:spacing w:val="-5"/>
                <w:sz w:val="26"/>
              </w:rPr>
              <w:t>TT</w:t>
            </w:r>
          </w:p>
        </w:tc>
        <w:tc>
          <w:tcPr>
            <w:tcW w:w="3145" w:type="dxa"/>
          </w:tcPr>
          <w:p>
            <w:pPr>
              <w:pStyle w:val="TableParagraph"/>
              <w:spacing w:before="59"/>
              <w:ind w:left="1003"/>
              <w:rPr>
                <w:b/>
                <w:sz w:val="26"/>
              </w:rPr>
            </w:pPr>
            <w:r>
              <w:rPr>
                <w:b/>
                <w:sz w:val="26"/>
              </w:rPr>
              <w:t>Đặc</w:t>
            </w:r>
            <w:r>
              <w:rPr>
                <w:b/>
                <w:spacing w:val="-3"/>
                <w:sz w:val="26"/>
              </w:rPr>
              <w:t> </w:t>
            </w:r>
            <w:r>
              <w:rPr>
                <w:b/>
                <w:spacing w:val="-2"/>
                <w:sz w:val="26"/>
              </w:rPr>
              <w:t>trưng</w:t>
            </w:r>
          </w:p>
        </w:tc>
        <w:tc>
          <w:tcPr>
            <w:tcW w:w="5186" w:type="dxa"/>
          </w:tcPr>
          <w:p>
            <w:pPr>
              <w:pStyle w:val="TableParagraph"/>
              <w:spacing w:before="59"/>
              <w:jc w:val="center"/>
              <w:rPr>
                <w:b/>
                <w:sz w:val="26"/>
              </w:rPr>
            </w:pPr>
            <w:r>
              <w:rPr>
                <w:b/>
                <w:sz w:val="26"/>
              </w:rPr>
              <w:t>Mô</w:t>
            </w:r>
            <w:r>
              <w:rPr>
                <w:b/>
                <w:spacing w:val="-7"/>
                <w:sz w:val="26"/>
              </w:rPr>
              <w:t> </w:t>
            </w:r>
            <w:r>
              <w:rPr>
                <w:b/>
                <w:spacing w:val="-5"/>
                <w:sz w:val="26"/>
              </w:rPr>
              <w:t>tả</w:t>
            </w:r>
          </w:p>
        </w:tc>
      </w:tr>
      <w:tr>
        <w:trPr>
          <w:trHeight w:val="835" w:hRule="atLeast"/>
        </w:trPr>
        <w:tc>
          <w:tcPr>
            <w:tcW w:w="850" w:type="dxa"/>
          </w:tcPr>
          <w:p>
            <w:pPr>
              <w:pStyle w:val="TableParagraph"/>
              <w:spacing w:before="233"/>
              <w:ind w:left="5" w:right="5"/>
              <w:jc w:val="center"/>
              <w:rPr>
                <w:sz w:val="26"/>
              </w:rPr>
            </w:pPr>
            <w:r>
              <w:rPr>
                <w:spacing w:val="-10"/>
                <w:sz w:val="26"/>
              </w:rPr>
              <w:t>1</w:t>
            </w:r>
          </w:p>
        </w:tc>
        <w:tc>
          <w:tcPr>
            <w:tcW w:w="3145" w:type="dxa"/>
          </w:tcPr>
          <w:p>
            <w:pPr>
              <w:pStyle w:val="TableParagraph"/>
              <w:spacing w:line="285" w:lineRule="auto" w:before="55"/>
              <w:ind w:left="110"/>
              <w:rPr>
                <w:sz w:val="26"/>
              </w:rPr>
            </w:pPr>
            <w:r>
              <w:rPr>
                <w:sz w:val="26"/>
              </w:rPr>
              <w:t>Cấp</w:t>
            </w:r>
            <w:r>
              <w:rPr>
                <w:spacing w:val="-5"/>
                <w:sz w:val="26"/>
              </w:rPr>
              <w:t> </w:t>
            </w:r>
            <w:r>
              <w:rPr>
                <w:sz w:val="26"/>
              </w:rPr>
              <w:t>thẩm</w:t>
            </w:r>
            <w:r>
              <w:rPr>
                <w:spacing w:val="-10"/>
                <w:sz w:val="26"/>
              </w:rPr>
              <w:t> </w:t>
            </w:r>
            <w:r>
              <w:rPr>
                <w:sz w:val="26"/>
              </w:rPr>
              <w:t>quyền</w:t>
            </w:r>
            <w:r>
              <w:rPr>
                <w:spacing w:val="-5"/>
                <w:sz w:val="26"/>
              </w:rPr>
              <w:t> </w:t>
            </w:r>
            <w:r>
              <w:rPr>
                <w:sz w:val="26"/>
              </w:rPr>
              <w:t>chấp</w:t>
            </w:r>
            <w:r>
              <w:rPr>
                <w:spacing w:val="-4"/>
                <w:sz w:val="26"/>
              </w:rPr>
              <w:t> </w:t>
            </w:r>
            <w:r>
              <w:rPr>
                <w:sz w:val="26"/>
              </w:rPr>
              <w:t>thuận chủ trương đầu tư</w:t>
            </w:r>
          </w:p>
        </w:tc>
        <w:tc>
          <w:tcPr>
            <w:tcW w:w="5186" w:type="dxa"/>
          </w:tcPr>
          <w:p>
            <w:pPr>
              <w:pStyle w:val="TableParagraph"/>
              <w:spacing w:before="233"/>
              <w:ind w:left="105"/>
              <w:rPr>
                <w:sz w:val="26"/>
              </w:rPr>
            </w:pPr>
            <w:r>
              <w:rPr>
                <w:sz w:val="26"/>
              </w:rPr>
              <w:t>UBND</w:t>
            </w:r>
            <w:r>
              <w:rPr>
                <w:spacing w:val="-4"/>
                <w:sz w:val="26"/>
              </w:rPr>
              <w:t> </w:t>
            </w:r>
            <w:r>
              <w:rPr>
                <w:sz w:val="26"/>
              </w:rPr>
              <w:t>thành</w:t>
            </w:r>
            <w:r>
              <w:rPr>
                <w:spacing w:val="-5"/>
                <w:sz w:val="26"/>
              </w:rPr>
              <w:t> </w:t>
            </w:r>
            <w:r>
              <w:rPr>
                <w:sz w:val="26"/>
              </w:rPr>
              <w:t>phố</w:t>
            </w:r>
            <w:r>
              <w:rPr>
                <w:spacing w:val="-5"/>
                <w:sz w:val="26"/>
              </w:rPr>
              <w:t> </w:t>
            </w:r>
            <w:r>
              <w:rPr>
                <w:sz w:val="26"/>
              </w:rPr>
              <w:t>Hải</w:t>
            </w:r>
            <w:r>
              <w:rPr>
                <w:spacing w:val="-4"/>
                <w:sz w:val="26"/>
              </w:rPr>
              <w:t> </w:t>
            </w:r>
            <w:r>
              <w:rPr>
                <w:spacing w:val="-2"/>
                <w:sz w:val="26"/>
              </w:rPr>
              <w:t>Phòng</w:t>
            </w:r>
          </w:p>
        </w:tc>
      </w:tr>
      <w:tr>
        <w:trPr>
          <w:trHeight w:val="839" w:hRule="atLeast"/>
        </w:trPr>
        <w:tc>
          <w:tcPr>
            <w:tcW w:w="850" w:type="dxa"/>
          </w:tcPr>
          <w:p>
            <w:pPr>
              <w:pStyle w:val="TableParagraph"/>
              <w:spacing w:before="237"/>
              <w:ind w:left="5" w:right="5"/>
              <w:jc w:val="center"/>
              <w:rPr>
                <w:sz w:val="26"/>
              </w:rPr>
            </w:pPr>
            <w:r>
              <w:rPr>
                <w:spacing w:val="-10"/>
                <w:sz w:val="26"/>
              </w:rPr>
              <w:t>2</w:t>
            </w:r>
          </w:p>
        </w:tc>
        <w:tc>
          <w:tcPr>
            <w:tcW w:w="3145" w:type="dxa"/>
          </w:tcPr>
          <w:p>
            <w:pPr>
              <w:pStyle w:val="TableParagraph"/>
              <w:spacing w:line="288" w:lineRule="auto" w:before="54"/>
              <w:ind w:left="110"/>
              <w:rPr>
                <w:sz w:val="26"/>
              </w:rPr>
            </w:pPr>
            <w:r>
              <w:rPr>
                <w:sz w:val="26"/>
              </w:rPr>
              <w:t>Cấp</w:t>
            </w:r>
            <w:r>
              <w:rPr>
                <w:spacing w:val="25"/>
                <w:sz w:val="26"/>
              </w:rPr>
              <w:t> </w:t>
            </w:r>
            <w:r>
              <w:rPr>
                <w:sz w:val="26"/>
              </w:rPr>
              <w:t>thẩm quyền</w:t>
            </w:r>
            <w:r>
              <w:rPr>
                <w:spacing w:val="24"/>
                <w:sz w:val="26"/>
              </w:rPr>
              <w:t> </w:t>
            </w:r>
            <w:r>
              <w:rPr>
                <w:sz w:val="26"/>
              </w:rPr>
              <w:t>phê</w:t>
            </w:r>
            <w:r>
              <w:rPr>
                <w:spacing w:val="24"/>
                <w:sz w:val="26"/>
              </w:rPr>
              <w:t> </w:t>
            </w:r>
            <w:r>
              <w:rPr>
                <w:sz w:val="26"/>
              </w:rPr>
              <w:t>duyệt báo cáo nghiên cứu khả thi</w:t>
            </w:r>
          </w:p>
        </w:tc>
        <w:tc>
          <w:tcPr>
            <w:tcW w:w="5186" w:type="dxa"/>
          </w:tcPr>
          <w:p>
            <w:pPr>
              <w:pStyle w:val="TableParagraph"/>
              <w:spacing w:before="237"/>
              <w:ind w:left="105"/>
              <w:rPr>
                <w:sz w:val="26"/>
              </w:rPr>
            </w:pPr>
            <w:r>
              <w:rPr>
                <w:sz w:val="26"/>
              </w:rPr>
              <w:t>Tổng</w:t>
            </w:r>
            <w:r>
              <w:rPr>
                <w:spacing w:val="-8"/>
                <w:sz w:val="26"/>
              </w:rPr>
              <w:t> </w:t>
            </w:r>
            <w:r>
              <w:rPr>
                <w:sz w:val="26"/>
              </w:rPr>
              <w:t>Công</w:t>
            </w:r>
            <w:r>
              <w:rPr>
                <w:spacing w:val="-8"/>
                <w:sz w:val="26"/>
              </w:rPr>
              <w:t> </w:t>
            </w:r>
            <w:r>
              <w:rPr>
                <w:sz w:val="26"/>
              </w:rPr>
              <w:t>ty</w:t>
            </w:r>
            <w:r>
              <w:rPr>
                <w:spacing w:val="-4"/>
                <w:sz w:val="26"/>
              </w:rPr>
              <w:t> </w:t>
            </w:r>
            <w:r>
              <w:rPr>
                <w:sz w:val="26"/>
              </w:rPr>
              <w:t>Truyền</w:t>
            </w:r>
            <w:r>
              <w:rPr>
                <w:spacing w:val="-3"/>
                <w:sz w:val="26"/>
              </w:rPr>
              <w:t> </w:t>
            </w:r>
            <w:r>
              <w:rPr>
                <w:sz w:val="26"/>
              </w:rPr>
              <w:t>tải</w:t>
            </w:r>
            <w:r>
              <w:rPr>
                <w:spacing w:val="-4"/>
                <w:sz w:val="26"/>
              </w:rPr>
              <w:t> </w:t>
            </w:r>
            <w:r>
              <w:rPr>
                <w:sz w:val="26"/>
              </w:rPr>
              <w:t>điện</w:t>
            </w:r>
            <w:r>
              <w:rPr>
                <w:spacing w:val="-3"/>
                <w:sz w:val="26"/>
              </w:rPr>
              <w:t> </w:t>
            </w:r>
            <w:r>
              <w:rPr>
                <w:sz w:val="26"/>
              </w:rPr>
              <w:t>Quốc</w:t>
            </w:r>
            <w:r>
              <w:rPr>
                <w:spacing w:val="-3"/>
                <w:sz w:val="26"/>
              </w:rPr>
              <w:t> </w:t>
            </w:r>
            <w:r>
              <w:rPr>
                <w:sz w:val="26"/>
              </w:rPr>
              <w:t>gia</w:t>
            </w:r>
            <w:r>
              <w:rPr>
                <w:spacing w:val="-4"/>
                <w:sz w:val="26"/>
              </w:rPr>
              <w:t> </w:t>
            </w:r>
            <w:r>
              <w:rPr>
                <w:spacing w:val="-2"/>
                <w:sz w:val="26"/>
              </w:rPr>
              <w:t>(NPT)</w:t>
            </w:r>
          </w:p>
        </w:tc>
      </w:tr>
      <w:tr>
        <w:trPr>
          <w:trHeight w:val="480" w:hRule="atLeast"/>
        </w:trPr>
        <w:tc>
          <w:tcPr>
            <w:tcW w:w="850" w:type="dxa"/>
          </w:tcPr>
          <w:p>
            <w:pPr>
              <w:pStyle w:val="TableParagraph"/>
              <w:spacing w:before="55"/>
              <w:ind w:left="5" w:right="5"/>
              <w:jc w:val="center"/>
              <w:rPr>
                <w:sz w:val="26"/>
              </w:rPr>
            </w:pPr>
            <w:r>
              <w:rPr>
                <w:spacing w:val="-10"/>
                <w:sz w:val="26"/>
              </w:rPr>
              <w:t>3</w:t>
            </w:r>
          </w:p>
        </w:tc>
        <w:tc>
          <w:tcPr>
            <w:tcW w:w="3145" w:type="dxa"/>
          </w:tcPr>
          <w:p>
            <w:pPr>
              <w:pStyle w:val="TableParagraph"/>
              <w:spacing w:before="55"/>
              <w:ind w:left="110"/>
              <w:rPr>
                <w:sz w:val="26"/>
              </w:rPr>
            </w:pPr>
            <w:r>
              <w:rPr>
                <w:sz w:val="26"/>
              </w:rPr>
              <w:t>Chủ</w:t>
            </w:r>
            <w:r>
              <w:rPr>
                <w:spacing w:val="-4"/>
                <w:sz w:val="26"/>
              </w:rPr>
              <w:t> </w:t>
            </w:r>
            <w:r>
              <w:rPr>
                <w:sz w:val="26"/>
              </w:rPr>
              <w:t>đầu</w:t>
            </w:r>
            <w:r>
              <w:rPr>
                <w:spacing w:val="-2"/>
                <w:sz w:val="26"/>
              </w:rPr>
              <w:t> </w:t>
            </w:r>
            <w:r>
              <w:rPr>
                <w:spacing w:val="-5"/>
                <w:sz w:val="26"/>
              </w:rPr>
              <w:t>tư</w:t>
            </w:r>
          </w:p>
        </w:tc>
        <w:tc>
          <w:tcPr>
            <w:tcW w:w="5186" w:type="dxa"/>
          </w:tcPr>
          <w:p>
            <w:pPr>
              <w:pStyle w:val="TableParagraph"/>
              <w:spacing w:before="55"/>
              <w:ind w:left="105"/>
              <w:rPr>
                <w:sz w:val="26"/>
              </w:rPr>
            </w:pPr>
            <w:r>
              <w:rPr>
                <w:sz w:val="26"/>
              </w:rPr>
              <w:t>Tổng</w:t>
            </w:r>
            <w:r>
              <w:rPr>
                <w:spacing w:val="-8"/>
                <w:sz w:val="26"/>
              </w:rPr>
              <w:t> </w:t>
            </w:r>
            <w:r>
              <w:rPr>
                <w:sz w:val="26"/>
              </w:rPr>
              <w:t>Công</w:t>
            </w:r>
            <w:r>
              <w:rPr>
                <w:spacing w:val="-8"/>
                <w:sz w:val="26"/>
              </w:rPr>
              <w:t> </w:t>
            </w:r>
            <w:r>
              <w:rPr>
                <w:sz w:val="26"/>
              </w:rPr>
              <w:t>ty</w:t>
            </w:r>
            <w:r>
              <w:rPr>
                <w:spacing w:val="-4"/>
                <w:sz w:val="26"/>
              </w:rPr>
              <w:t> </w:t>
            </w:r>
            <w:r>
              <w:rPr>
                <w:sz w:val="26"/>
              </w:rPr>
              <w:t>Truyền</w:t>
            </w:r>
            <w:r>
              <w:rPr>
                <w:spacing w:val="-3"/>
                <w:sz w:val="26"/>
              </w:rPr>
              <w:t> </w:t>
            </w:r>
            <w:r>
              <w:rPr>
                <w:sz w:val="26"/>
              </w:rPr>
              <w:t>tải</w:t>
            </w:r>
            <w:r>
              <w:rPr>
                <w:spacing w:val="-4"/>
                <w:sz w:val="26"/>
              </w:rPr>
              <w:t> </w:t>
            </w:r>
            <w:r>
              <w:rPr>
                <w:sz w:val="26"/>
              </w:rPr>
              <w:t>điện</w:t>
            </w:r>
            <w:r>
              <w:rPr>
                <w:spacing w:val="-3"/>
                <w:sz w:val="26"/>
              </w:rPr>
              <w:t> </w:t>
            </w:r>
            <w:r>
              <w:rPr>
                <w:sz w:val="26"/>
              </w:rPr>
              <w:t>Quốc</w:t>
            </w:r>
            <w:r>
              <w:rPr>
                <w:spacing w:val="-3"/>
                <w:sz w:val="26"/>
              </w:rPr>
              <w:t> </w:t>
            </w:r>
            <w:r>
              <w:rPr>
                <w:sz w:val="26"/>
              </w:rPr>
              <w:t>gia</w:t>
            </w:r>
            <w:r>
              <w:rPr>
                <w:spacing w:val="-4"/>
                <w:sz w:val="26"/>
              </w:rPr>
              <w:t> </w:t>
            </w:r>
            <w:r>
              <w:rPr>
                <w:spacing w:val="-2"/>
                <w:sz w:val="26"/>
              </w:rPr>
              <w:t>(NPT)</w:t>
            </w:r>
          </w:p>
        </w:tc>
      </w:tr>
      <w:tr>
        <w:trPr>
          <w:trHeight w:val="1555" w:hRule="atLeast"/>
        </w:trPr>
        <w:tc>
          <w:tcPr>
            <w:tcW w:w="850" w:type="dxa"/>
          </w:tcPr>
          <w:p>
            <w:pPr>
              <w:pStyle w:val="TableParagraph"/>
              <w:spacing w:before="293"/>
              <w:rPr>
                <w:b/>
                <w:sz w:val="26"/>
              </w:rPr>
            </w:pPr>
          </w:p>
          <w:p>
            <w:pPr>
              <w:pStyle w:val="TableParagraph"/>
              <w:ind w:left="5" w:right="5"/>
              <w:jc w:val="center"/>
              <w:rPr>
                <w:sz w:val="26"/>
              </w:rPr>
            </w:pPr>
            <w:r>
              <w:rPr>
                <w:spacing w:val="-10"/>
                <w:sz w:val="26"/>
              </w:rPr>
              <w:t>4</w:t>
            </w:r>
          </w:p>
        </w:tc>
        <w:tc>
          <w:tcPr>
            <w:tcW w:w="3145" w:type="dxa"/>
          </w:tcPr>
          <w:p>
            <w:pPr>
              <w:pStyle w:val="TableParagraph"/>
              <w:spacing w:before="293"/>
              <w:rPr>
                <w:b/>
                <w:sz w:val="26"/>
              </w:rPr>
            </w:pPr>
          </w:p>
          <w:p>
            <w:pPr>
              <w:pStyle w:val="TableParagraph"/>
              <w:ind w:left="110"/>
              <w:rPr>
                <w:sz w:val="26"/>
              </w:rPr>
            </w:pPr>
            <w:r>
              <w:rPr>
                <w:sz w:val="26"/>
              </w:rPr>
              <w:t>Địa</w:t>
            </w:r>
            <w:r>
              <w:rPr>
                <w:spacing w:val="-3"/>
                <w:sz w:val="26"/>
              </w:rPr>
              <w:t> </w:t>
            </w:r>
            <w:r>
              <w:rPr>
                <w:sz w:val="26"/>
              </w:rPr>
              <w:t>điểm</w:t>
            </w:r>
            <w:r>
              <w:rPr>
                <w:spacing w:val="-7"/>
                <w:sz w:val="26"/>
              </w:rPr>
              <w:t> </w:t>
            </w:r>
            <w:r>
              <w:rPr>
                <w:sz w:val="26"/>
              </w:rPr>
              <w:t>thực</w:t>
            </w:r>
            <w:r>
              <w:rPr>
                <w:spacing w:val="-3"/>
                <w:sz w:val="26"/>
              </w:rPr>
              <w:t> </w:t>
            </w:r>
            <w:r>
              <w:rPr>
                <w:sz w:val="26"/>
              </w:rPr>
              <w:t>hiện</w:t>
            </w:r>
            <w:r>
              <w:rPr>
                <w:spacing w:val="-4"/>
                <w:sz w:val="26"/>
              </w:rPr>
              <w:t> </w:t>
            </w:r>
            <w:r>
              <w:rPr>
                <w:sz w:val="26"/>
              </w:rPr>
              <w:t>dự</w:t>
            </w:r>
            <w:r>
              <w:rPr>
                <w:spacing w:val="-4"/>
                <w:sz w:val="26"/>
              </w:rPr>
              <w:t> </w:t>
            </w:r>
            <w:r>
              <w:rPr>
                <w:spacing w:val="-5"/>
                <w:sz w:val="26"/>
              </w:rPr>
              <w:t>án</w:t>
            </w:r>
          </w:p>
        </w:tc>
        <w:tc>
          <w:tcPr>
            <w:tcW w:w="5186" w:type="dxa"/>
          </w:tcPr>
          <w:p>
            <w:pPr>
              <w:pStyle w:val="TableParagraph"/>
              <w:spacing w:line="288" w:lineRule="auto" w:before="54"/>
              <w:ind w:left="105" w:right="66"/>
              <w:rPr>
                <w:sz w:val="26"/>
              </w:rPr>
            </w:pPr>
            <w:r>
              <w:rPr>
                <w:sz w:val="26"/>
              </w:rPr>
              <w:t>Phường An Phong, Xã Kim Thành,</w:t>
            </w:r>
            <w:r>
              <w:rPr>
                <w:spacing w:val="40"/>
                <w:sz w:val="26"/>
              </w:rPr>
              <w:t> </w:t>
            </w:r>
            <w:r>
              <w:rPr>
                <w:sz w:val="26"/>
              </w:rPr>
              <w:t>xã An Trường,</w:t>
            </w:r>
            <w:r>
              <w:rPr>
                <w:spacing w:val="-6"/>
                <w:sz w:val="26"/>
              </w:rPr>
              <w:t> </w:t>
            </w:r>
            <w:r>
              <w:rPr>
                <w:sz w:val="26"/>
              </w:rPr>
              <w:t>xã</w:t>
            </w:r>
            <w:r>
              <w:rPr>
                <w:spacing w:val="-7"/>
                <w:sz w:val="26"/>
              </w:rPr>
              <w:t> </w:t>
            </w:r>
            <w:r>
              <w:rPr>
                <w:sz w:val="26"/>
              </w:rPr>
              <w:t>An</w:t>
            </w:r>
            <w:r>
              <w:rPr>
                <w:spacing w:val="-3"/>
                <w:sz w:val="26"/>
              </w:rPr>
              <w:t> </w:t>
            </w:r>
            <w:r>
              <w:rPr>
                <w:sz w:val="26"/>
              </w:rPr>
              <w:t>Lão,</w:t>
            </w:r>
            <w:r>
              <w:rPr>
                <w:spacing w:val="-5"/>
                <w:sz w:val="26"/>
              </w:rPr>
              <w:t> </w:t>
            </w:r>
            <w:r>
              <w:rPr>
                <w:sz w:val="26"/>
              </w:rPr>
              <w:t>xã</w:t>
            </w:r>
            <w:r>
              <w:rPr>
                <w:spacing w:val="-7"/>
                <w:sz w:val="26"/>
              </w:rPr>
              <w:t> </w:t>
            </w:r>
            <w:r>
              <w:rPr>
                <w:sz w:val="26"/>
              </w:rPr>
              <w:t>An</w:t>
            </w:r>
            <w:r>
              <w:rPr>
                <w:spacing w:val="-8"/>
                <w:sz w:val="26"/>
              </w:rPr>
              <w:t> </w:t>
            </w:r>
            <w:r>
              <w:rPr>
                <w:sz w:val="26"/>
              </w:rPr>
              <w:t>Quang,</w:t>
            </w:r>
            <w:r>
              <w:rPr>
                <w:spacing w:val="-6"/>
                <w:sz w:val="26"/>
              </w:rPr>
              <w:t> </w:t>
            </w:r>
            <w:r>
              <w:rPr>
                <w:sz w:val="26"/>
              </w:rPr>
              <w:t>phường</w:t>
            </w:r>
            <w:r>
              <w:rPr>
                <w:spacing w:val="-2"/>
                <w:sz w:val="26"/>
              </w:rPr>
              <w:t> </w:t>
            </w:r>
            <w:r>
              <w:rPr>
                <w:sz w:val="26"/>
              </w:rPr>
              <w:t>An Dương, phường Hồng An, Thành phố Hải </w:t>
            </w:r>
            <w:r>
              <w:rPr>
                <w:spacing w:val="-2"/>
                <w:sz w:val="26"/>
              </w:rPr>
              <w:t>Phòng</w:t>
            </w:r>
          </w:p>
        </w:tc>
      </w:tr>
      <w:tr>
        <w:trPr>
          <w:trHeight w:val="479" w:hRule="atLeast"/>
        </w:trPr>
        <w:tc>
          <w:tcPr>
            <w:tcW w:w="850" w:type="dxa"/>
          </w:tcPr>
          <w:p>
            <w:pPr>
              <w:pStyle w:val="TableParagraph"/>
              <w:spacing w:before="54"/>
              <w:ind w:left="5" w:right="5"/>
              <w:jc w:val="center"/>
              <w:rPr>
                <w:sz w:val="26"/>
              </w:rPr>
            </w:pPr>
            <w:r>
              <w:rPr>
                <w:spacing w:val="-10"/>
                <w:sz w:val="26"/>
              </w:rPr>
              <w:t>5</w:t>
            </w:r>
          </w:p>
        </w:tc>
        <w:tc>
          <w:tcPr>
            <w:tcW w:w="3145" w:type="dxa"/>
          </w:tcPr>
          <w:p>
            <w:pPr>
              <w:pStyle w:val="TableParagraph"/>
              <w:spacing w:before="54"/>
              <w:ind w:left="110"/>
              <w:rPr>
                <w:sz w:val="26"/>
              </w:rPr>
            </w:pPr>
            <w:r>
              <w:rPr>
                <w:sz w:val="26"/>
              </w:rPr>
              <w:t>Địa</w:t>
            </w:r>
            <w:r>
              <w:rPr>
                <w:spacing w:val="-4"/>
                <w:sz w:val="26"/>
              </w:rPr>
              <w:t> </w:t>
            </w:r>
            <w:r>
              <w:rPr>
                <w:sz w:val="26"/>
              </w:rPr>
              <w:t>hình</w:t>
            </w:r>
            <w:r>
              <w:rPr>
                <w:spacing w:val="-4"/>
                <w:sz w:val="26"/>
              </w:rPr>
              <w:t> </w:t>
            </w:r>
            <w:r>
              <w:rPr>
                <w:sz w:val="26"/>
              </w:rPr>
              <w:t>khu</w:t>
            </w:r>
            <w:r>
              <w:rPr>
                <w:spacing w:val="-4"/>
                <w:sz w:val="26"/>
              </w:rPr>
              <w:t> </w:t>
            </w:r>
            <w:r>
              <w:rPr>
                <w:sz w:val="26"/>
              </w:rPr>
              <w:t>vực</w:t>
            </w:r>
            <w:r>
              <w:rPr>
                <w:spacing w:val="-3"/>
                <w:sz w:val="26"/>
              </w:rPr>
              <w:t> </w:t>
            </w:r>
            <w:r>
              <w:rPr>
                <w:sz w:val="26"/>
              </w:rPr>
              <w:t>dự</w:t>
            </w:r>
            <w:r>
              <w:rPr>
                <w:spacing w:val="-5"/>
                <w:sz w:val="26"/>
              </w:rPr>
              <w:t> án</w:t>
            </w:r>
          </w:p>
        </w:tc>
        <w:tc>
          <w:tcPr>
            <w:tcW w:w="5186" w:type="dxa"/>
          </w:tcPr>
          <w:p>
            <w:pPr>
              <w:pStyle w:val="TableParagraph"/>
              <w:spacing w:before="54"/>
              <w:ind w:left="105"/>
              <w:rPr>
                <w:sz w:val="26"/>
              </w:rPr>
            </w:pPr>
            <w:r>
              <w:rPr>
                <w:sz w:val="26"/>
              </w:rPr>
              <w:t>Đồng</w:t>
            </w:r>
            <w:r>
              <w:rPr>
                <w:spacing w:val="-9"/>
                <w:sz w:val="26"/>
              </w:rPr>
              <w:t> </w:t>
            </w:r>
            <w:r>
              <w:rPr>
                <w:spacing w:val="-4"/>
                <w:sz w:val="26"/>
              </w:rPr>
              <w:t>bằng</w:t>
            </w:r>
          </w:p>
        </w:tc>
      </w:tr>
      <w:tr>
        <w:trPr>
          <w:trHeight w:val="1612" w:hRule="atLeast"/>
        </w:trPr>
        <w:tc>
          <w:tcPr>
            <w:tcW w:w="850" w:type="dxa"/>
          </w:tcPr>
          <w:p>
            <w:pPr>
              <w:pStyle w:val="TableParagraph"/>
              <w:rPr>
                <w:b/>
                <w:sz w:val="26"/>
              </w:rPr>
            </w:pPr>
          </w:p>
          <w:p>
            <w:pPr>
              <w:pStyle w:val="TableParagraph"/>
              <w:spacing w:before="23"/>
              <w:rPr>
                <w:b/>
                <w:sz w:val="26"/>
              </w:rPr>
            </w:pPr>
          </w:p>
          <w:p>
            <w:pPr>
              <w:pStyle w:val="TableParagraph"/>
              <w:ind w:left="5" w:right="5"/>
              <w:jc w:val="center"/>
              <w:rPr>
                <w:sz w:val="26"/>
              </w:rPr>
            </w:pPr>
            <w:r>
              <w:rPr>
                <w:spacing w:val="-10"/>
                <w:sz w:val="26"/>
              </w:rPr>
              <w:t>6</w:t>
            </w:r>
          </w:p>
        </w:tc>
        <w:tc>
          <w:tcPr>
            <w:tcW w:w="8331" w:type="dxa"/>
            <w:gridSpan w:val="2"/>
          </w:tcPr>
          <w:p>
            <w:pPr>
              <w:pStyle w:val="TableParagraph"/>
              <w:spacing w:line="285" w:lineRule="auto" w:before="54"/>
              <w:ind w:left="110" w:right="501"/>
              <w:rPr>
                <w:sz w:val="26"/>
              </w:rPr>
            </w:pPr>
            <w:r>
              <w:rPr>
                <w:sz w:val="26"/>
              </w:rPr>
              <w:t>Phân</w:t>
            </w:r>
            <w:r>
              <w:rPr>
                <w:spacing w:val="-3"/>
                <w:sz w:val="26"/>
              </w:rPr>
              <w:t> </w:t>
            </w:r>
            <w:r>
              <w:rPr>
                <w:sz w:val="26"/>
              </w:rPr>
              <w:t>loại</w:t>
            </w:r>
            <w:r>
              <w:rPr>
                <w:spacing w:val="-3"/>
                <w:sz w:val="26"/>
              </w:rPr>
              <w:t> </w:t>
            </w:r>
            <w:r>
              <w:rPr>
                <w:sz w:val="26"/>
              </w:rPr>
              <w:t>về</w:t>
            </w:r>
            <w:r>
              <w:rPr>
                <w:spacing w:val="-2"/>
                <w:sz w:val="26"/>
              </w:rPr>
              <w:t> </w:t>
            </w:r>
            <w:r>
              <w:rPr>
                <w:sz w:val="26"/>
              </w:rPr>
              <w:t>môi</w:t>
            </w:r>
            <w:r>
              <w:rPr>
                <w:spacing w:val="-3"/>
                <w:sz w:val="26"/>
              </w:rPr>
              <w:t> </w:t>
            </w:r>
            <w:r>
              <w:rPr>
                <w:sz w:val="26"/>
              </w:rPr>
              <w:t>trường:</w:t>
            </w:r>
            <w:r>
              <w:rPr>
                <w:spacing w:val="-3"/>
                <w:sz w:val="26"/>
              </w:rPr>
              <w:t> </w:t>
            </w:r>
            <w:r>
              <w:rPr>
                <w:sz w:val="26"/>
              </w:rPr>
              <w:t>Dự</w:t>
            </w:r>
            <w:r>
              <w:rPr>
                <w:spacing w:val="-4"/>
                <w:sz w:val="26"/>
              </w:rPr>
              <w:t> </w:t>
            </w:r>
            <w:r>
              <w:rPr>
                <w:sz w:val="26"/>
              </w:rPr>
              <w:t>án</w:t>
            </w:r>
            <w:r>
              <w:rPr>
                <w:spacing w:val="-2"/>
                <w:sz w:val="26"/>
              </w:rPr>
              <w:t> </w:t>
            </w:r>
            <w:r>
              <w:rPr>
                <w:sz w:val="26"/>
              </w:rPr>
              <w:t>thuộc</w:t>
            </w:r>
            <w:r>
              <w:rPr>
                <w:spacing w:val="-3"/>
                <w:sz w:val="26"/>
              </w:rPr>
              <w:t> </w:t>
            </w:r>
            <w:r>
              <w:rPr>
                <w:sz w:val="26"/>
              </w:rPr>
              <w:t>nhóm</w:t>
            </w:r>
            <w:r>
              <w:rPr>
                <w:spacing w:val="-7"/>
                <w:sz w:val="26"/>
              </w:rPr>
              <w:t> </w:t>
            </w:r>
            <w:r>
              <w:rPr>
                <w:sz w:val="26"/>
              </w:rPr>
              <w:t>III</w:t>
            </w:r>
            <w:r>
              <w:rPr>
                <w:spacing w:val="-7"/>
                <w:sz w:val="26"/>
              </w:rPr>
              <w:t> </w:t>
            </w:r>
            <w:r>
              <w:rPr>
                <w:sz w:val="26"/>
              </w:rPr>
              <w:t>theo</w:t>
            </w:r>
            <w:r>
              <w:rPr>
                <w:spacing w:val="-3"/>
                <w:sz w:val="26"/>
              </w:rPr>
              <w:t> </w:t>
            </w:r>
            <w:r>
              <w:rPr>
                <w:sz w:val="26"/>
              </w:rPr>
              <w:t>phụ</w:t>
            </w:r>
            <w:r>
              <w:rPr>
                <w:spacing w:val="-3"/>
                <w:sz w:val="26"/>
              </w:rPr>
              <w:t> </w:t>
            </w:r>
            <w:r>
              <w:rPr>
                <w:sz w:val="26"/>
              </w:rPr>
              <w:t>lục</w:t>
            </w:r>
            <w:r>
              <w:rPr>
                <w:spacing w:val="-3"/>
                <w:sz w:val="26"/>
              </w:rPr>
              <w:t> </w:t>
            </w:r>
            <w:r>
              <w:rPr>
                <w:sz w:val="26"/>
              </w:rPr>
              <w:t>IV</w:t>
            </w:r>
            <w:r>
              <w:rPr>
                <w:spacing w:val="-3"/>
                <w:sz w:val="26"/>
              </w:rPr>
              <w:t> </w:t>
            </w:r>
            <w:r>
              <w:rPr>
                <w:sz w:val="26"/>
              </w:rPr>
              <w:t>Nghị</w:t>
            </w:r>
            <w:r>
              <w:rPr>
                <w:spacing w:val="-3"/>
                <w:sz w:val="26"/>
              </w:rPr>
              <w:t> </w:t>
            </w:r>
            <w:r>
              <w:rPr>
                <w:sz w:val="26"/>
              </w:rPr>
              <w:t>định </w:t>
            </w:r>
            <w:r>
              <w:rPr>
                <w:spacing w:val="-2"/>
                <w:sz w:val="26"/>
              </w:rPr>
              <w:t>05/2025/NĐ-CP.</w:t>
            </w:r>
          </w:p>
          <w:p>
            <w:pPr>
              <w:pStyle w:val="TableParagraph"/>
              <w:spacing w:before="66"/>
              <w:ind w:left="110"/>
              <w:rPr>
                <w:sz w:val="26"/>
              </w:rPr>
            </w:pPr>
            <w:r>
              <w:rPr>
                <w:sz w:val="26"/>
              </w:rPr>
              <w:t>Tổng</w:t>
            </w:r>
            <w:r>
              <w:rPr>
                <w:spacing w:val="-8"/>
                <w:sz w:val="26"/>
              </w:rPr>
              <w:t> </w:t>
            </w:r>
            <w:r>
              <w:rPr>
                <w:sz w:val="26"/>
              </w:rPr>
              <w:t>diện</w:t>
            </w:r>
            <w:r>
              <w:rPr>
                <w:spacing w:val="-3"/>
                <w:sz w:val="26"/>
              </w:rPr>
              <w:t> </w:t>
            </w:r>
            <w:r>
              <w:rPr>
                <w:sz w:val="26"/>
              </w:rPr>
              <w:t>tích</w:t>
            </w:r>
            <w:r>
              <w:rPr>
                <w:spacing w:val="-4"/>
                <w:sz w:val="26"/>
              </w:rPr>
              <w:t> </w:t>
            </w:r>
            <w:r>
              <w:rPr>
                <w:sz w:val="26"/>
              </w:rPr>
              <w:t>đất</w:t>
            </w:r>
            <w:r>
              <w:rPr>
                <w:spacing w:val="-4"/>
                <w:sz w:val="26"/>
              </w:rPr>
              <w:t> </w:t>
            </w:r>
            <w:r>
              <w:rPr>
                <w:sz w:val="26"/>
              </w:rPr>
              <w:t>cần</w:t>
            </w:r>
            <w:r>
              <w:rPr>
                <w:spacing w:val="-2"/>
                <w:sz w:val="26"/>
              </w:rPr>
              <w:t> </w:t>
            </w:r>
            <w:r>
              <w:rPr>
                <w:sz w:val="26"/>
              </w:rPr>
              <w:t>chuyển</w:t>
            </w:r>
            <w:r>
              <w:rPr>
                <w:spacing w:val="-3"/>
                <w:sz w:val="26"/>
              </w:rPr>
              <w:t> </w:t>
            </w:r>
            <w:r>
              <w:rPr>
                <w:sz w:val="26"/>
              </w:rPr>
              <w:t>mục</w:t>
            </w:r>
            <w:r>
              <w:rPr>
                <w:spacing w:val="-3"/>
                <w:sz w:val="26"/>
              </w:rPr>
              <w:t> </w:t>
            </w:r>
            <w:r>
              <w:rPr>
                <w:sz w:val="26"/>
              </w:rPr>
              <w:t>đích</w:t>
            </w:r>
            <w:r>
              <w:rPr>
                <w:spacing w:val="-3"/>
                <w:sz w:val="26"/>
              </w:rPr>
              <w:t> </w:t>
            </w:r>
            <w:r>
              <w:rPr>
                <w:sz w:val="26"/>
              </w:rPr>
              <w:t>sử</w:t>
            </w:r>
            <w:r>
              <w:rPr>
                <w:spacing w:val="-5"/>
                <w:sz w:val="26"/>
              </w:rPr>
              <w:t> </w:t>
            </w:r>
            <w:r>
              <w:rPr>
                <w:sz w:val="26"/>
              </w:rPr>
              <w:t>dụng</w:t>
            </w:r>
            <w:r>
              <w:rPr>
                <w:spacing w:val="-8"/>
                <w:sz w:val="26"/>
              </w:rPr>
              <w:t> </w:t>
            </w:r>
            <w:r>
              <w:rPr>
                <w:sz w:val="26"/>
              </w:rPr>
              <w:t>để</w:t>
            </w:r>
            <w:r>
              <w:rPr>
                <w:spacing w:val="-2"/>
                <w:sz w:val="26"/>
              </w:rPr>
              <w:t> </w:t>
            </w:r>
            <w:r>
              <w:rPr>
                <w:sz w:val="26"/>
              </w:rPr>
              <w:t>thực</w:t>
            </w:r>
            <w:r>
              <w:rPr>
                <w:spacing w:val="-3"/>
                <w:sz w:val="26"/>
              </w:rPr>
              <w:t> </w:t>
            </w:r>
            <w:r>
              <w:rPr>
                <w:sz w:val="26"/>
              </w:rPr>
              <w:t>hiện</w:t>
            </w:r>
            <w:r>
              <w:rPr>
                <w:spacing w:val="-4"/>
                <w:sz w:val="26"/>
              </w:rPr>
              <w:t> </w:t>
            </w:r>
            <w:r>
              <w:rPr>
                <w:sz w:val="26"/>
              </w:rPr>
              <w:t>dự</w:t>
            </w:r>
            <w:r>
              <w:rPr>
                <w:spacing w:val="-4"/>
                <w:sz w:val="26"/>
              </w:rPr>
              <w:t> </w:t>
            </w:r>
            <w:r>
              <w:rPr>
                <w:sz w:val="26"/>
              </w:rPr>
              <w:t>án</w:t>
            </w:r>
            <w:r>
              <w:rPr>
                <w:spacing w:val="-3"/>
                <w:sz w:val="26"/>
              </w:rPr>
              <w:t> </w:t>
            </w:r>
            <w:r>
              <w:rPr>
                <w:spacing w:val="-2"/>
                <w:sz w:val="26"/>
              </w:rPr>
              <w:t>khoảng</w:t>
            </w:r>
          </w:p>
          <w:p>
            <w:pPr>
              <w:pStyle w:val="TableParagraph"/>
              <w:spacing w:before="57"/>
              <w:ind w:left="110"/>
              <w:rPr>
                <w:sz w:val="26"/>
              </w:rPr>
            </w:pPr>
            <w:r>
              <w:rPr>
                <w:sz w:val="26"/>
              </w:rPr>
              <w:t>&gt;10</w:t>
            </w:r>
            <w:r>
              <w:rPr>
                <w:spacing w:val="-5"/>
                <w:sz w:val="26"/>
              </w:rPr>
              <w:t> </w:t>
            </w:r>
            <w:r>
              <w:rPr>
                <w:sz w:val="26"/>
              </w:rPr>
              <w:t>ha.</w:t>
            </w:r>
            <w:r>
              <w:rPr>
                <w:spacing w:val="-2"/>
                <w:sz w:val="26"/>
              </w:rPr>
              <w:t> </w:t>
            </w:r>
            <w:r>
              <w:rPr>
                <w:sz w:val="26"/>
              </w:rPr>
              <w:t>Do</w:t>
            </w:r>
            <w:r>
              <w:rPr>
                <w:spacing w:val="-3"/>
                <w:sz w:val="26"/>
              </w:rPr>
              <w:t> </w:t>
            </w:r>
            <w:r>
              <w:rPr>
                <w:sz w:val="26"/>
              </w:rPr>
              <w:t>vậy,</w:t>
            </w:r>
            <w:r>
              <w:rPr>
                <w:spacing w:val="-2"/>
                <w:sz w:val="26"/>
              </w:rPr>
              <w:t> </w:t>
            </w:r>
            <w:r>
              <w:rPr>
                <w:sz w:val="26"/>
              </w:rPr>
              <w:t>dự</w:t>
            </w:r>
            <w:r>
              <w:rPr>
                <w:spacing w:val="-5"/>
                <w:sz w:val="26"/>
              </w:rPr>
              <w:t> </w:t>
            </w:r>
            <w:r>
              <w:rPr>
                <w:sz w:val="26"/>
              </w:rPr>
              <w:t>án</w:t>
            </w:r>
            <w:r>
              <w:rPr>
                <w:spacing w:val="-4"/>
                <w:sz w:val="26"/>
              </w:rPr>
              <w:t> </w:t>
            </w:r>
            <w:r>
              <w:rPr>
                <w:sz w:val="26"/>
              </w:rPr>
              <w:t>thuộc</w:t>
            </w:r>
            <w:r>
              <w:rPr>
                <w:spacing w:val="-5"/>
                <w:sz w:val="26"/>
              </w:rPr>
              <w:t> </w:t>
            </w:r>
            <w:r>
              <w:rPr>
                <w:sz w:val="26"/>
              </w:rPr>
              <w:t>đối</w:t>
            </w:r>
            <w:r>
              <w:rPr>
                <w:spacing w:val="-4"/>
                <w:sz w:val="26"/>
              </w:rPr>
              <w:t> </w:t>
            </w:r>
            <w:r>
              <w:rPr>
                <w:sz w:val="26"/>
              </w:rPr>
              <w:t>tượng</w:t>
            </w:r>
            <w:r>
              <w:rPr>
                <w:spacing w:val="-9"/>
                <w:sz w:val="26"/>
              </w:rPr>
              <w:t> </w:t>
            </w:r>
            <w:r>
              <w:rPr>
                <w:sz w:val="26"/>
              </w:rPr>
              <w:t>phải</w:t>
            </w:r>
            <w:r>
              <w:rPr>
                <w:spacing w:val="-5"/>
                <w:sz w:val="26"/>
              </w:rPr>
              <w:t> </w:t>
            </w:r>
            <w:r>
              <w:rPr>
                <w:sz w:val="26"/>
              </w:rPr>
              <w:t>Đánh</w:t>
            </w:r>
            <w:r>
              <w:rPr>
                <w:spacing w:val="-5"/>
                <w:sz w:val="26"/>
              </w:rPr>
              <w:t> </w:t>
            </w:r>
            <w:r>
              <w:rPr>
                <w:sz w:val="26"/>
              </w:rPr>
              <w:t>giá</w:t>
            </w:r>
            <w:r>
              <w:rPr>
                <w:spacing w:val="-4"/>
                <w:sz w:val="26"/>
              </w:rPr>
              <w:t> </w:t>
            </w:r>
            <w:r>
              <w:rPr>
                <w:sz w:val="26"/>
              </w:rPr>
              <w:t>tác</w:t>
            </w:r>
            <w:r>
              <w:rPr>
                <w:spacing w:val="-4"/>
                <w:sz w:val="26"/>
              </w:rPr>
              <w:t> </w:t>
            </w:r>
            <w:r>
              <w:rPr>
                <w:sz w:val="26"/>
              </w:rPr>
              <w:t>động</w:t>
            </w:r>
            <w:r>
              <w:rPr>
                <w:spacing w:val="-5"/>
                <w:sz w:val="26"/>
              </w:rPr>
              <w:t> </w:t>
            </w:r>
            <w:r>
              <w:rPr>
                <w:sz w:val="26"/>
              </w:rPr>
              <w:t>môi</w:t>
            </w:r>
            <w:r>
              <w:rPr>
                <w:spacing w:val="-4"/>
                <w:sz w:val="26"/>
              </w:rPr>
              <w:t> </w:t>
            </w:r>
            <w:r>
              <w:rPr>
                <w:spacing w:val="-2"/>
                <w:sz w:val="26"/>
              </w:rPr>
              <w:t>trường.</w:t>
            </w:r>
          </w:p>
        </w:tc>
      </w:tr>
      <w:tr>
        <w:trPr>
          <w:trHeight w:val="1200" w:hRule="atLeast"/>
        </w:trPr>
        <w:tc>
          <w:tcPr>
            <w:tcW w:w="850" w:type="dxa"/>
          </w:tcPr>
          <w:p>
            <w:pPr>
              <w:pStyle w:val="TableParagraph"/>
              <w:spacing w:before="115"/>
              <w:rPr>
                <w:b/>
                <w:sz w:val="26"/>
              </w:rPr>
            </w:pPr>
          </w:p>
          <w:p>
            <w:pPr>
              <w:pStyle w:val="TableParagraph"/>
              <w:ind w:left="5" w:right="5"/>
              <w:jc w:val="center"/>
              <w:rPr>
                <w:sz w:val="26"/>
              </w:rPr>
            </w:pPr>
            <w:r>
              <w:rPr>
                <w:spacing w:val="-10"/>
                <w:sz w:val="26"/>
              </w:rPr>
              <w:t>7</w:t>
            </w:r>
          </w:p>
        </w:tc>
        <w:tc>
          <w:tcPr>
            <w:tcW w:w="3145" w:type="dxa"/>
          </w:tcPr>
          <w:p>
            <w:pPr>
              <w:pStyle w:val="TableParagraph"/>
              <w:spacing w:line="288" w:lineRule="auto" w:before="54"/>
              <w:ind w:left="110" w:right="100"/>
              <w:jc w:val="both"/>
              <w:rPr>
                <w:sz w:val="26"/>
              </w:rPr>
            </w:pPr>
            <w:r>
              <w:rPr>
                <w:sz w:val="26"/>
              </w:rPr>
              <w:t>Cơ quan thẩm định, </w:t>
            </w:r>
            <w:r>
              <w:rPr>
                <w:sz w:val="26"/>
              </w:rPr>
              <w:t>phê duyệt kết quả thẩm định </w:t>
            </w:r>
            <w:r>
              <w:rPr>
                <w:spacing w:val="-4"/>
                <w:sz w:val="26"/>
              </w:rPr>
              <w:t>ĐTM.</w:t>
            </w:r>
          </w:p>
        </w:tc>
        <w:tc>
          <w:tcPr>
            <w:tcW w:w="5186" w:type="dxa"/>
          </w:tcPr>
          <w:p>
            <w:pPr>
              <w:pStyle w:val="TableParagraph"/>
              <w:spacing w:line="285" w:lineRule="auto" w:before="237"/>
              <w:ind w:left="105"/>
              <w:rPr>
                <w:sz w:val="26"/>
              </w:rPr>
            </w:pPr>
            <w:r>
              <w:rPr>
                <w:sz w:val="26"/>
              </w:rPr>
              <w:t>Sở NN&amp;MT Hải Phòng</w:t>
            </w:r>
            <w:r>
              <w:rPr>
                <w:spacing w:val="-4"/>
                <w:sz w:val="26"/>
              </w:rPr>
              <w:t> </w:t>
            </w:r>
            <w:r>
              <w:rPr>
                <w:sz w:val="26"/>
              </w:rPr>
              <w:t>thẩm</w:t>
            </w:r>
            <w:r>
              <w:rPr>
                <w:spacing w:val="-5"/>
                <w:sz w:val="26"/>
              </w:rPr>
              <w:t> </w:t>
            </w:r>
            <w:r>
              <w:rPr>
                <w:sz w:val="26"/>
              </w:rPr>
              <w:t>định, UBND tỉnh Hải Phòng phê duyệt.</w:t>
            </w:r>
          </w:p>
        </w:tc>
      </w:tr>
    </w:tbl>
    <w:p>
      <w:pPr>
        <w:pStyle w:val="BodyText"/>
        <w:spacing w:before="53"/>
        <w:ind w:left="597"/>
      </w:pPr>
      <w:r>
        <w:rPr/>
        <w:t>Công</w:t>
      </w:r>
      <w:r>
        <w:rPr>
          <w:spacing w:val="12"/>
        </w:rPr>
        <w:t> </w:t>
      </w:r>
      <w:r>
        <w:rPr/>
        <w:t>tác</w:t>
      </w:r>
      <w:r>
        <w:rPr>
          <w:spacing w:val="16"/>
        </w:rPr>
        <w:t> </w:t>
      </w:r>
      <w:r>
        <w:rPr/>
        <w:t>lập</w:t>
      </w:r>
      <w:r>
        <w:rPr>
          <w:spacing w:val="17"/>
        </w:rPr>
        <w:t> </w:t>
      </w:r>
      <w:r>
        <w:rPr/>
        <w:t>báo</w:t>
      </w:r>
      <w:r>
        <w:rPr>
          <w:spacing w:val="17"/>
        </w:rPr>
        <w:t> </w:t>
      </w:r>
      <w:r>
        <w:rPr/>
        <w:t>đánh</w:t>
      </w:r>
      <w:r>
        <w:rPr>
          <w:spacing w:val="17"/>
        </w:rPr>
        <w:t> </w:t>
      </w:r>
      <w:r>
        <w:rPr/>
        <w:t>giá</w:t>
      </w:r>
      <w:r>
        <w:rPr>
          <w:spacing w:val="17"/>
        </w:rPr>
        <w:t> </w:t>
      </w:r>
      <w:r>
        <w:rPr/>
        <w:t>tác</w:t>
      </w:r>
      <w:r>
        <w:rPr>
          <w:spacing w:val="16"/>
        </w:rPr>
        <w:t> </w:t>
      </w:r>
      <w:r>
        <w:rPr/>
        <w:t>động</w:t>
      </w:r>
      <w:r>
        <w:rPr>
          <w:spacing w:val="12"/>
        </w:rPr>
        <w:t> </w:t>
      </w:r>
      <w:r>
        <w:rPr/>
        <w:t>môi</w:t>
      </w:r>
      <w:r>
        <w:rPr>
          <w:spacing w:val="17"/>
        </w:rPr>
        <w:t> </w:t>
      </w:r>
      <w:r>
        <w:rPr/>
        <w:t>trường</w:t>
      </w:r>
      <w:r>
        <w:rPr>
          <w:spacing w:val="12"/>
        </w:rPr>
        <w:t> </w:t>
      </w:r>
      <w:r>
        <w:rPr/>
        <w:t>bao</w:t>
      </w:r>
      <w:r>
        <w:rPr>
          <w:spacing w:val="21"/>
        </w:rPr>
        <w:t> </w:t>
      </w:r>
      <w:r>
        <w:rPr/>
        <w:t>gồm</w:t>
      </w:r>
      <w:r>
        <w:rPr>
          <w:spacing w:val="12"/>
        </w:rPr>
        <w:t> </w:t>
      </w:r>
      <w:r>
        <w:rPr/>
        <w:t>các</w:t>
      </w:r>
      <w:r>
        <w:rPr>
          <w:spacing w:val="17"/>
        </w:rPr>
        <w:t> </w:t>
      </w:r>
      <w:r>
        <w:rPr/>
        <w:t>nội</w:t>
      </w:r>
      <w:r>
        <w:rPr>
          <w:spacing w:val="16"/>
        </w:rPr>
        <w:t> </w:t>
      </w:r>
      <w:r>
        <w:rPr/>
        <w:t>dung</w:t>
      </w:r>
      <w:r>
        <w:rPr>
          <w:spacing w:val="13"/>
        </w:rPr>
        <w:t> </w:t>
      </w:r>
      <w:r>
        <w:rPr/>
        <w:t>chính</w:t>
      </w:r>
      <w:r>
        <w:rPr>
          <w:spacing w:val="16"/>
        </w:rPr>
        <w:t> </w:t>
      </w:r>
      <w:r>
        <w:rPr>
          <w:spacing w:val="-5"/>
        </w:rPr>
        <w:t>sau</w:t>
      </w:r>
    </w:p>
    <w:p>
      <w:pPr>
        <w:pStyle w:val="BodyText"/>
        <w:spacing w:before="70"/>
      </w:pPr>
      <w:r>
        <w:rPr>
          <w:spacing w:val="-4"/>
        </w:rPr>
        <w:t>đây:</w:t>
      </w:r>
    </w:p>
    <w:p>
      <w:pPr>
        <w:pStyle w:val="Heading2"/>
        <w:numPr>
          <w:ilvl w:val="1"/>
          <w:numId w:val="42"/>
        </w:numPr>
        <w:tabs>
          <w:tab w:pos="422" w:val="left" w:leader="none"/>
        </w:tabs>
        <w:spacing w:line="240" w:lineRule="auto" w:before="138" w:after="0"/>
        <w:ind w:left="422" w:right="0" w:hanging="392"/>
        <w:jc w:val="left"/>
      </w:pPr>
      <w:r>
        <w:rPr/>
        <w:t>Công</w:t>
      </w:r>
      <w:r>
        <w:rPr>
          <w:spacing w:val="-4"/>
        </w:rPr>
        <w:t> </w:t>
      </w:r>
      <w:r>
        <w:rPr/>
        <w:t>tác</w:t>
      </w:r>
      <w:r>
        <w:rPr>
          <w:spacing w:val="-3"/>
        </w:rPr>
        <w:t> </w:t>
      </w:r>
      <w:r>
        <w:rPr/>
        <w:t>nghiên</w:t>
      </w:r>
      <w:r>
        <w:rPr>
          <w:spacing w:val="-8"/>
        </w:rPr>
        <w:t> </w:t>
      </w:r>
      <w:r>
        <w:rPr/>
        <w:t>cứu</w:t>
      </w:r>
      <w:r>
        <w:rPr>
          <w:spacing w:val="-8"/>
        </w:rPr>
        <w:t> </w:t>
      </w:r>
      <w:r>
        <w:rPr/>
        <w:t>lập</w:t>
      </w:r>
      <w:r>
        <w:rPr>
          <w:spacing w:val="-3"/>
        </w:rPr>
        <w:t> </w:t>
      </w:r>
      <w:r>
        <w:rPr/>
        <w:t>nhiệm</w:t>
      </w:r>
      <w:r>
        <w:rPr>
          <w:spacing w:val="-8"/>
        </w:rPr>
        <w:t> </w:t>
      </w:r>
      <w:r>
        <w:rPr/>
        <w:t>vụ</w:t>
      </w:r>
      <w:r>
        <w:rPr>
          <w:spacing w:val="-2"/>
        </w:rPr>
        <w:t> </w:t>
      </w:r>
      <w:r>
        <w:rPr/>
        <w:t>khảo</w:t>
      </w:r>
      <w:r>
        <w:rPr>
          <w:spacing w:val="-4"/>
        </w:rPr>
        <w:t> </w:t>
      </w:r>
      <w:r>
        <w:rPr/>
        <w:t>sát</w:t>
      </w:r>
      <w:r>
        <w:rPr>
          <w:spacing w:val="-2"/>
        </w:rPr>
        <w:t> </w:t>
      </w:r>
      <w:r>
        <w:rPr/>
        <w:t>-</w:t>
      </w:r>
      <w:r>
        <w:rPr>
          <w:spacing w:val="-3"/>
        </w:rPr>
        <w:t> </w:t>
      </w:r>
      <w:r>
        <w:rPr/>
        <w:t>dự</w:t>
      </w:r>
      <w:r>
        <w:rPr>
          <w:spacing w:val="-4"/>
        </w:rPr>
        <w:t> toán</w:t>
      </w:r>
    </w:p>
    <w:p>
      <w:pPr>
        <w:pStyle w:val="ListParagraph"/>
        <w:numPr>
          <w:ilvl w:val="0"/>
          <w:numId w:val="44"/>
        </w:numPr>
        <w:tabs>
          <w:tab w:pos="750" w:val="left" w:leader="none"/>
        </w:tabs>
        <w:spacing w:line="240" w:lineRule="auto" w:before="133" w:after="0"/>
        <w:ind w:left="750" w:right="0" w:hanging="153"/>
        <w:jc w:val="left"/>
        <w:rPr>
          <w:sz w:val="26"/>
        </w:rPr>
      </w:pPr>
      <w:r>
        <w:rPr>
          <w:sz w:val="26"/>
        </w:rPr>
        <w:t>Thu</w:t>
      </w:r>
      <w:r>
        <w:rPr>
          <w:spacing w:val="-3"/>
          <w:sz w:val="26"/>
        </w:rPr>
        <w:t> </w:t>
      </w:r>
      <w:r>
        <w:rPr>
          <w:sz w:val="26"/>
        </w:rPr>
        <w:t>thập</w:t>
      </w:r>
      <w:r>
        <w:rPr>
          <w:spacing w:val="-3"/>
          <w:sz w:val="26"/>
        </w:rPr>
        <w:t> </w:t>
      </w:r>
      <w:r>
        <w:rPr>
          <w:sz w:val="26"/>
        </w:rPr>
        <w:t>thông</w:t>
      </w:r>
      <w:r>
        <w:rPr>
          <w:spacing w:val="-8"/>
          <w:sz w:val="26"/>
        </w:rPr>
        <w:t> </w:t>
      </w:r>
      <w:r>
        <w:rPr>
          <w:sz w:val="26"/>
        </w:rPr>
        <w:t>tin</w:t>
      </w:r>
      <w:r>
        <w:rPr>
          <w:spacing w:val="-2"/>
          <w:sz w:val="26"/>
        </w:rPr>
        <w:t> </w:t>
      </w:r>
      <w:r>
        <w:rPr>
          <w:sz w:val="26"/>
        </w:rPr>
        <w:t>đã</w:t>
      </w:r>
      <w:r>
        <w:rPr>
          <w:spacing w:val="-2"/>
          <w:sz w:val="26"/>
        </w:rPr>
        <w:t> </w:t>
      </w:r>
      <w:r>
        <w:rPr>
          <w:sz w:val="26"/>
        </w:rPr>
        <w:t>có</w:t>
      </w:r>
      <w:r>
        <w:rPr>
          <w:spacing w:val="-2"/>
          <w:sz w:val="26"/>
        </w:rPr>
        <w:t> </w:t>
      </w:r>
      <w:r>
        <w:rPr>
          <w:sz w:val="26"/>
        </w:rPr>
        <w:t>về</w:t>
      </w:r>
      <w:r>
        <w:rPr>
          <w:spacing w:val="-2"/>
          <w:sz w:val="26"/>
        </w:rPr>
        <w:t> </w:t>
      </w:r>
      <w:r>
        <w:rPr>
          <w:sz w:val="26"/>
        </w:rPr>
        <w:t>dự</w:t>
      </w:r>
      <w:r>
        <w:rPr>
          <w:spacing w:val="-4"/>
          <w:sz w:val="26"/>
        </w:rPr>
        <w:t> </w:t>
      </w:r>
      <w:r>
        <w:rPr>
          <w:spacing w:val="-5"/>
          <w:sz w:val="26"/>
        </w:rPr>
        <w:t>án</w:t>
      </w:r>
    </w:p>
    <w:p>
      <w:pPr>
        <w:pStyle w:val="ListParagraph"/>
        <w:numPr>
          <w:ilvl w:val="0"/>
          <w:numId w:val="44"/>
        </w:numPr>
        <w:tabs>
          <w:tab w:pos="750" w:val="left" w:leader="none"/>
        </w:tabs>
        <w:spacing w:line="240" w:lineRule="auto" w:before="134" w:after="0"/>
        <w:ind w:left="750" w:right="0" w:hanging="153"/>
        <w:jc w:val="left"/>
        <w:rPr>
          <w:sz w:val="26"/>
        </w:rPr>
      </w:pPr>
      <w:r>
        <w:rPr>
          <w:sz w:val="26"/>
        </w:rPr>
        <w:t>Lập</w:t>
      </w:r>
      <w:r>
        <w:rPr>
          <w:spacing w:val="-4"/>
          <w:sz w:val="26"/>
        </w:rPr>
        <w:t> </w:t>
      </w:r>
      <w:r>
        <w:rPr>
          <w:sz w:val="26"/>
        </w:rPr>
        <w:t>nhiệm</w:t>
      </w:r>
      <w:r>
        <w:rPr>
          <w:spacing w:val="-9"/>
          <w:sz w:val="26"/>
        </w:rPr>
        <w:t> </w:t>
      </w:r>
      <w:r>
        <w:rPr>
          <w:sz w:val="26"/>
        </w:rPr>
        <w:t>vụ</w:t>
      </w:r>
      <w:r>
        <w:rPr>
          <w:spacing w:val="2"/>
          <w:sz w:val="26"/>
        </w:rPr>
        <w:t> </w:t>
      </w:r>
      <w:r>
        <w:rPr>
          <w:sz w:val="26"/>
        </w:rPr>
        <w:t>khảo</w:t>
      </w:r>
      <w:r>
        <w:rPr>
          <w:spacing w:val="-4"/>
          <w:sz w:val="26"/>
        </w:rPr>
        <w:t> </w:t>
      </w:r>
      <w:r>
        <w:rPr>
          <w:sz w:val="26"/>
        </w:rPr>
        <w:t>sát</w:t>
      </w:r>
      <w:r>
        <w:rPr>
          <w:spacing w:val="-3"/>
          <w:sz w:val="26"/>
        </w:rPr>
        <w:t> </w:t>
      </w:r>
      <w:r>
        <w:rPr>
          <w:sz w:val="26"/>
        </w:rPr>
        <w:t>-</w:t>
      </w:r>
      <w:r>
        <w:rPr>
          <w:spacing w:val="-2"/>
          <w:sz w:val="26"/>
        </w:rPr>
        <w:t> </w:t>
      </w:r>
      <w:r>
        <w:rPr>
          <w:sz w:val="26"/>
        </w:rPr>
        <w:t>dự</w:t>
      </w:r>
      <w:r>
        <w:rPr>
          <w:spacing w:val="-5"/>
          <w:sz w:val="26"/>
        </w:rPr>
        <w:t> </w:t>
      </w:r>
      <w:r>
        <w:rPr>
          <w:sz w:val="26"/>
        </w:rPr>
        <w:t>toán</w:t>
      </w:r>
      <w:r>
        <w:rPr>
          <w:spacing w:val="-4"/>
          <w:sz w:val="26"/>
        </w:rPr>
        <w:t> </w:t>
      </w:r>
      <w:r>
        <w:rPr>
          <w:sz w:val="26"/>
        </w:rPr>
        <w:t>chi</w:t>
      </w:r>
      <w:r>
        <w:rPr>
          <w:spacing w:val="-4"/>
          <w:sz w:val="26"/>
        </w:rPr>
        <w:t> </w:t>
      </w:r>
      <w:r>
        <w:rPr>
          <w:spacing w:val="-5"/>
          <w:sz w:val="26"/>
        </w:rPr>
        <w:t>phí</w:t>
      </w:r>
    </w:p>
    <w:p>
      <w:pPr>
        <w:pStyle w:val="ListParagraph"/>
        <w:numPr>
          <w:ilvl w:val="0"/>
          <w:numId w:val="44"/>
        </w:numPr>
        <w:tabs>
          <w:tab w:pos="750" w:val="left" w:leader="none"/>
        </w:tabs>
        <w:spacing w:line="240" w:lineRule="auto" w:before="133" w:after="0"/>
        <w:ind w:left="750" w:right="0" w:hanging="153"/>
        <w:jc w:val="left"/>
        <w:rPr>
          <w:sz w:val="26"/>
        </w:rPr>
      </w:pPr>
      <w:r>
        <w:rPr>
          <w:sz w:val="26"/>
        </w:rPr>
        <w:t>Lập</w:t>
      </w:r>
      <w:r>
        <w:rPr>
          <w:spacing w:val="-6"/>
          <w:sz w:val="26"/>
        </w:rPr>
        <w:t> </w:t>
      </w:r>
      <w:r>
        <w:rPr>
          <w:sz w:val="26"/>
        </w:rPr>
        <w:t>kế</w:t>
      </w:r>
      <w:r>
        <w:rPr>
          <w:spacing w:val="-5"/>
          <w:sz w:val="26"/>
        </w:rPr>
        <w:t> </w:t>
      </w:r>
      <w:r>
        <w:rPr>
          <w:sz w:val="26"/>
        </w:rPr>
        <w:t>hoạch</w:t>
      </w:r>
      <w:r>
        <w:rPr>
          <w:spacing w:val="-6"/>
          <w:sz w:val="26"/>
        </w:rPr>
        <w:t> </w:t>
      </w:r>
      <w:r>
        <w:rPr>
          <w:sz w:val="26"/>
        </w:rPr>
        <w:t>triển</w:t>
      </w:r>
      <w:r>
        <w:rPr>
          <w:spacing w:val="-1"/>
          <w:sz w:val="26"/>
        </w:rPr>
        <w:t> </w:t>
      </w:r>
      <w:r>
        <w:rPr>
          <w:sz w:val="26"/>
        </w:rPr>
        <w:t>khai</w:t>
      </w:r>
      <w:r>
        <w:rPr>
          <w:spacing w:val="-6"/>
          <w:sz w:val="26"/>
        </w:rPr>
        <w:t> </w:t>
      </w:r>
      <w:r>
        <w:rPr>
          <w:sz w:val="26"/>
        </w:rPr>
        <w:t>thực</w:t>
      </w:r>
      <w:r>
        <w:rPr>
          <w:spacing w:val="-5"/>
          <w:sz w:val="26"/>
        </w:rPr>
        <w:t> </w:t>
      </w:r>
      <w:r>
        <w:rPr>
          <w:spacing w:val="-4"/>
          <w:sz w:val="26"/>
        </w:rPr>
        <w:t>hiện</w:t>
      </w:r>
    </w:p>
    <w:p>
      <w:pPr>
        <w:pStyle w:val="Heading2"/>
        <w:numPr>
          <w:ilvl w:val="1"/>
          <w:numId w:val="42"/>
        </w:numPr>
        <w:tabs>
          <w:tab w:pos="422" w:val="left" w:leader="none"/>
        </w:tabs>
        <w:spacing w:line="240" w:lineRule="auto" w:before="143" w:after="0"/>
        <w:ind w:left="422" w:right="0" w:hanging="392"/>
        <w:jc w:val="left"/>
      </w:pPr>
      <w:r>
        <w:rPr/>
        <w:t>Công</w:t>
      </w:r>
      <w:r>
        <w:rPr>
          <w:spacing w:val="-7"/>
        </w:rPr>
        <w:t> </w:t>
      </w:r>
      <w:r>
        <w:rPr/>
        <w:t>tác</w:t>
      </w:r>
      <w:r>
        <w:rPr>
          <w:spacing w:val="-6"/>
        </w:rPr>
        <w:t> </w:t>
      </w:r>
      <w:r>
        <w:rPr/>
        <w:t>ngoại</w:t>
      </w:r>
      <w:r>
        <w:rPr>
          <w:spacing w:val="-3"/>
        </w:rPr>
        <w:t> </w:t>
      </w:r>
      <w:r>
        <w:rPr>
          <w:spacing w:val="-2"/>
        </w:rPr>
        <w:t>nghiệp</w:t>
      </w:r>
    </w:p>
    <w:p>
      <w:pPr>
        <w:pStyle w:val="Heading3"/>
        <w:numPr>
          <w:ilvl w:val="2"/>
          <w:numId w:val="42"/>
        </w:numPr>
        <w:tabs>
          <w:tab w:pos="750" w:val="left" w:leader="none"/>
        </w:tabs>
        <w:spacing w:line="240" w:lineRule="auto" w:before="133" w:after="0"/>
        <w:ind w:left="750" w:right="0" w:hanging="720"/>
        <w:jc w:val="left"/>
      </w:pPr>
      <w:r>
        <w:rPr/>
        <w:t>Công</w:t>
      </w:r>
      <w:r>
        <w:rPr>
          <w:spacing w:val="-4"/>
        </w:rPr>
        <w:t> </w:t>
      </w:r>
      <w:r>
        <w:rPr/>
        <w:t>tác</w:t>
      </w:r>
      <w:r>
        <w:rPr>
          <w:spacing w:val="-4"/>
        </w:rPr>
        <w:t> </w:t>
      </w:r>
      <w:r>
        <w:rPr/>
        <w:t>chuẩn</w:t>
      </w:r>
      <w:r>
        <w:rPr>
          <w:spacing w:val="-4"/>
        </w:rPr>
        <w:t> </w:t>
      </w:r>
      <w:r>
        <w:rPr>
          <w:spacing w:val="-5"/>
        </w:rPr>
        <w:t>bị</w:t>
      </w:r>
    </w:p>
    <w:p>
      <w:pPr>
        <w:pStyle w:val="BodyText"/>
        <w:spacing w:before="128"/>
        <w:ind w:left="597"/>
      </w:pPr>
      <w:r>
        <w:rPr/>
        <w:t>Chuẩn</w:t>
      </w:r>
      <w:r>
        <w:rPr>
          <w:spacing w:val="-5"/>
        </w:rPr>
        <w:t> </w:t>
      </w:r>
      <w:r>
        <w:rPr/>
        <w:t>bị</w:t>
      </w:r>
      <w:r>
        <w:rPr>
          <w:spacing w:val="-3"/>
        </w:rPr>
        <w:t> </w:t>
      </w:r>
      <w:r>
        <w:rPr/>
        <w:t>tài</w:t>
      </w:r>
      <w:r>
        <w:rPr>
          <w:spacing w:val="-4"/>
        </w:rPr>
        <w:t> </w:t>
      </w:r>
      <w:r>
        <w:rPr/>
        <w:t>liệu</w:t>
      </w:r>
      <w:r>
        <w:rPr>
          <w:spacing w:val="-4"/>
        </w:rPr>
        <w:t> </w:t>
      </w:r>
      <w:r>
        <w:rPr/>
        <w:t>liên</w:t>
      </w:r>
      <w:r>
        <w:rPr>
          <w:spacing w:val="-4"/>
        </w:rPr>
        <w:t> </w:t>
      </w:r>
      <w:r>
        <w:rPr/>
        <w:t>quan</w:t>
      </w:r>
      <w:r>
        <w:rPr>
          <w:spacing w:val="-4"/>
        </w:rPr>
        <w:t> </w:t>
      </w:r>
      <w:r>
        <w:rPr/>
        <w:t>phục</w:t>
      </w:r>
      <w:r>
        <w:rPr>
          <w:spacing w:val="-7"/>
        </w:rPr>
        <w:t> </w:t>
      </w:r>
      <w:r>
        <w:rPr/>
        <w:t>vụ</w:t>
      </w:r>
      <w:r>
        <w:rPr>
          <w:spacing w:val="-4"/>
        </w:rPr>
        <w:t> </w:t>
      </w:r>
      <w:r>
        <w:rPr/>
        <w:t>điều</w:t>
      </w:r>
      <w:r>
        <w:rPr>
          <w:spacing w:val="-4"/>
        </w:rPr>
        <w:t> </w:t>
      </w:r>
      <w:r>
        <w:rPr/>
        <w:t>tra,</w:t>
      </w:r>
      <w:r>
        <w:rPr>
          <w:spacing w:val="-1"/>
        </w:rPr>
        <w:t> </w:t>
      </w:r>
      <w:r>
        <w:rPr/>
        <w:t>khảo</w:t>
      </w:r>
      <w:r>
        <w:rPr>
          <w:spacing w:val="-4"/>
        </w:rPr>
        <w:t> </w:t>
      </w:r>
      <w:r>
        <w:rPr/>
        <w:t>sát</w:t>
      </w:r>
      <w:r>
        <w:rPr>
          <w:spacing w:val="-4"/>
        </w:rPr>
        <w:t> </w:t>
      </w:r>
      <w:r>
        <w:rPr/>
        <w:t>hiện</w:t>
      </w:r>
      <w:r>
        <w:rPr>
          <w:spacing w:val="-5"/>
        </w:rPr>
        <w:t> </w:t>
      </w:r>
      <w:r>
        <w:rPr/>
        <w:t>trường,</w:t>
      </w:r>
      <w:r>
        <w:rPr>
          <w:spacing w:val="-2"/>
        </w:rPr>
        <w:t> </w:t>
      </w:r>
      <w:r>
        <w:rPr/>
        <w:t>bao</w:t>
      </w:r>
      <w:r>
        <w:rPr>
          <w:spacing w:val="-3"/>
        </w:rPr>
        <w:t> </w:t>
      </w:r>
      <w:r>
        <w:rPr>
          <w:spacing w:val="-4"/>
        </w:rPr>
        <w:t>gồm:</w:t>
      </w:r>
    </w:p>
    <w:p>
      <w:pPr>
        <w:pStyle w:val="ListParagraph"/>
        <w:numPr>
          <w:ilvl w:val="3"/>
          <w:numId w:val="42"/>
        </w:numPr>
        <w:tabs>
          <w:tab w:pos="750" w:val="left" w:leader="none"/>
        </w:tabs>
        <w:spacing w:line="240" w:lineRule="auto" w:before="138" w:after="0"/>
        <w:ind w:left="750" w:right="0" w:hanging="153"/>
        <w:jc w:val="left"/>
        <w:rPr>
          <w:sz w:val="26"/>
        </w:rPr>
      </w:pPr>
      <w:r>
        <w:rPr>
          <w:sz w:val="26"/>
        </w:rPr>
        <w:t>In,</w:t>
      </w:r>
      <w:r>
        <w:rPr>
          <w:spacing w:val="-3"/>
          <w:sz w:val="26"/>
        </w:rPr>
        <w:t> </w:t>
      </w:r>
      <w:r>
        <w:rPr>
          <w:sz w:val="26"/>
        </w:rPr>
        <w:t>xuất</w:t>
      </w:r>
      <w:r>
        <w:rPr>
          <w:spacing w:val="-3"/>
          <w:sz w:val="26"/>
        </w:rPr>
        <w:t> </w:t>
      </w:r>
      <w:r>
        <w:rPr>
          <w:sz w:val="26"/>
        </w:rPr>
        <w:t>bản</w:t>
      </w:r>
      <w:r>
        <w:rPr>
          <w:spacing w:val="-4"/>
          <w:sz w:val="26"/>
        </w:rPr>
        <w:t> </w:t>
      </w:r>
      <w:r>
        <w:rPr>
          <w:sz w:val="26"/>
        </w:rPr>
        <w:t>các</w:t>
      </w:r>
      <w:r>
        <w:rPr>
          <w:spacing w:val="-3"/>
          <w:sz w:val="26"/>
        </w:rPr>
        <w:t> </w:t>
      </w:r>
      <w:r>
        <w:rPr>
          <w:sz w:val="26"/>
        </w:rPr>
        <w:t>tài</w:t>
      </w:r>
      <w:r>
        <w:rPr>
          <w:spacing w:val="-4"/>
          <w:sz w:val="26"/>
        </w:rPr>
        <w:t> </w:t>
      </w:r>
      <w:r>
        <w:rPr>
          <w:sz w:val="26"/>
        </w:rPr>
        <w:t>liệu,</w:t>
      </w:r>
      <w:r>
        <w:rPr>
          <w:spacing w:val="-2"/>
          <w:sz w:val="26"/>
        </w:rPr>
        <w:t> </w:t>
      </w:r>
      <w:r>
        <w:rPr>
          <w:sz w:val="26"/>
        </w:rPr>
        <w:t>bản</w:t>
      </w:r>
      <w:r>
        <w:rPr>
          <w:spacing w:val="-4"/>
          <w:sz w:val="26"/>
        </w:rPr>
        <w:t> </w:t>
      </w:r>
      <w:r>
        <w:rPr>
          <w:spacing w:val="-5"/>
          <w:sz w:val="26"/>
        </w:rPr>
        <w:t>đồ…</w:t>
      </w:r>
    </w:p>
    <w:p>
      <w:pPr>
        <w:pStyle w:val="ListParagraph"/>
        <w:numPr>
          <w:ilvl w:val="3"/>
          <w:numId w:val="42"/>
        </w:numPr>
        <w:tabs>
          <w:tab w:pos="750" w:val="left" w:leader="none"/>
        </w:tabs>
        <w:spacing w:line="240" w:lineRule="auto" w:before="133" w:after="0"/>
        <w:ind w:left="750" w:right="0" w:hanging="153"/>
        <w:jc w:val="left"/>
        <w:rPr>
          <w:sz w:val="26"/>
        </w:rPr>
      </w:pPr>
      <w:r>
        <w:rPr>
          <w:sz w:val="26"/>
        </w:rPr>
        <w:t>Họp</w:t>
      </w:r>
      <w:r>
        <w:rPr>
          <w:spacing w:val="-5"/>
          <w:sz w:val="26"/>
        </w:rPr>
        <w:t> </w:t>
      </w:r>
      <w:r>
        <w:rPr>
          <w:sz w:val="26"/>
        </w:rPr>
        <w:t>các</w:t>
      </w:r>
      <w:r>
        <w:rPr>
          <w:spacing w:val="-3"/>
          <w:sz w:val="26"/>
        </w:rPr>
        <w:t> </w:t>
      </w:r>
      <w:r>
        <w:rPr>
          <w:sz w:val="26"/>
        </w:rPr>
        <w:t>thành</w:t>
      </w:r>
      <w:r>
        <w:rPr>
          <w:spacing w:val="-4"/>
          <w:sz w:val="26"/>
        </w:rPr>
        <w:t> </w:t>
      </w:r>
      <w:r>
        <w:rPr>
          <w:sz w:val="26"/>
        </w:rPr>
        <w:t>viên</w:t>
      </w:r>
      <w:r>
        <w:rPr>
          <w:spacing w:val="-4"/>
          <w:sz w:val="26"/>
        </w:rPr>
        <w:t> </w:t>
      </w:r>
      <w:r>
        <w:rPr>
          <w:sz w:val="26"/>
        </w:rPr>
        <w:t>có</w:t>
      </w:r>
      <w:r>
        <w:rPr>
          <w:spacing w:val="-3"/>
          <w:sz w:val="26"/>
        </w:rPr>
        <w:t> </w:t>
      </w:r>
      <w:r>
        <w:rPr>
          <w:sz w:val="26"/>
        </w:rPr>
        <w:t>liên</w:t>
      </w:r>
      <w:r>
        <w:rPr>
          <w:spacing w:val="-4"/>
          <w:sz w:val="26"/>
        </w:rPr>
        <w:t> </w:t>
      </w:r>
      <w:r>
        <w:rPr>
          <w:sz w:val="26"/>
        </w:rPr>
        <w:t>quan</w:t>
      </w:r>
      <w:r>
        <w:rPr>
          <w:spacing w:val="-3"/>
          <w:sz w:val="26"/>
        </w:rPr>
        <w:t> </w:t>
      </w:r>
      <w:r>
        <w:rPr>
          <w:sz w:val="26"/>
        </w:rPr>
        <w:t>để</w:t>
      </w:r>
      <w:r>
        <w:rPr>
          <w:spacing w:val="-3"/>
          <w:sz w:val="26"/>
        </w:rPr>
        <w:t> </w:t>
      </w:r>
      <w:r>
        <w:rPr>
          <w:sz w:val="26"/>
        </w:rPr>
        <w:t>triển</w:t>
      </w:r>
      <w:r>
        <w:rPr>
          <w:spacing w:val="-9"/>
          <w:sz w:val="26"/>
        </w:rPr>
        <w:t> </w:t>
      </w:r>
      <w:r>
        <w:rPr>
          <w:sz w:val="26"/>
        </w:rPr>
        <w:t>khai</w:t>
      </w:r>
      <w:r>
        <w:rPr>
          <w:spacing w:val="1"/>
          <w:sz w:val="26"/>
        </w:rPr>
        <w:t> </w:t>
      </w:r>
      <w:r>
        <w:rPr>
          <w:sz w:val="26"/>
        </w:rPr>
        <w:t>thực</w:t>
      </w:r>
      <w:r>
        <w:rPr>
          <w:spacing w:val="-3"/>
          <w:sz w:val="26"/>
        </w:rPr>
        <w:t> </w:t>
      </w:r>
      <w:r>
        <w:rPr>
          <w:spacing w:val="-2"/>
          <w:sz w:val="26"/>
        </w:rPr>
        <w:t>hiện.</w:t>
      </w:r>
    </w:p>
    <w:p>
      <w:pPr>
        <w:pStyle w:val="BodyText"/>
        <w:spacing w:line="297" w:lineRule="auto" w:before="138"/>
        <w:ind w:right="180" w:firstLine="566"/>
      </w:pPr>
      <w:r>
        <w:rPr/>
        <w:t>Chuẩn bị tài liệu phục vụ tham vấn cộng đồng: Chuẩn bị các nội dung tham vấn,</w:t>
      </w:r>
      <w:r>
        <w:rPr>
          <w:spacing w:val="40"/>
        </w:rPr>
        <w:t> </w:t>
      </w:r>
      <w:r>
        <w:rPr/>
        <w:t>bản đồ mặt bằng tuyến, các biểu mẫu tham vấn,... phục vụ tham vấn.</w:t>
      </w:r>
    </w:p>
    <w:p>
      <w:pPr>
        <w:pStyle w:val="Heading3"/>
        <w:numPr>
          <w:ilvl w:val="2"/>
          <w:numId w:val="42"/>
        </w:numPr>
        <w:tabs>
          <w:tab w:pos="750" w:val="left" w:leader="none"/>
        </w:tabs>
        <w:spacing w:line="240" w:lineRule="auto" w:before="70" w:after="0"/>
        <w:ind w:left="750" w:right="0" w:hanging="720"/>
        <w:jc w:val="left"/>
      </w:pPr>
      <w:r>
        <w:rPr/>
        <w:t>Làm</w:t>
      </w:r>
      <w:r>
        <w:rPr>
          <w:spacing w:val="-4"/>
        </w:rPr>
        <w:t> </w:t>
      </w:r>
      <w:r>
        <w:rPr/>
        <w:t>việc</w:t>
      </w:r>
      <w:r>
        <w:rPr>
          <w:spacing w:val="-2"/>
        </w:rPr>
        <w:t> </w:t>
      </w:r>
      <w:r>
        <w:rPr/>
        <w:t>với</w:t>
      </w:r>
      <w:r>
        <w:rPr>
          <w:spacing w:val="-3"/>
        </w:rPr>
        <w:t> </w:t>
      </w:r>
      <w:r>
        <w:rPr/>
        <w:t>các</w:t>
      </w:r>
      <w:r>
        <w:rPr>
          <w:spacing w:val="-2"/>
        </w:rPr>
        <w:t> </w:t>
      </w:r>
      <w:r>
        <w:rPr/>
        <w:t>bên</w:t>
      </w:r>
      <w:r>
        <w:rPr>
          <w:spacing w:val="-3"/>
        </w:rPr>
        <w:t> </w:t>
      </w:r>
      <w:r>
        <w:rPr/>
        <w:t>liên</w:t>
      </w:r>
      <w:r>
        <w:rPr>
          <w:spacing w:val="-7"/>
        </w:rPr>
        <w:t> </w:t>
      </w:r>
      <w:r>
        <w:rPr>
          <w:spacing w:val="-4"/>
        </w:rPr>
        <w:t>quan</w:t>
      </w:r>
    </w:p>
    <w:p>
      <w:pPr>
        <w:pStyle w:val="Heading3"/>
        <w:spacing w:after="0" w:line="240" w:lineRule="auto"/>
        <w:jc w:val="left"/>
        <w:sectPr>
          <w:pgSz w:w="11910" w:h="16840"/>
          <w:pgMar w:header="723" w:footer="0" w:top="1200" w:bottom="280" w:left="1559" w:right="850"/>
        </w:sectPr>
      </w:pPr>
    </w:p>
    <w:p>
      <w:pPr>
        <w:pStyle w:val="ListParagraph"/>
        <w:numPr>
          <w:ilvl w:val="3"/>
          <w:numId w:val="42"/>
        </w:numPr>
        <w:tabs>
          <w:tab w:pos="739" w:val="left" w:leader="none"/>
        </w:tabs>
        <w:spacing w:line="297" w:lineRule="auto" w:before="88" w:after="0"/>
        <w:ind w:left="30" w:right="276" w:firstLine="566"/>
        <w:jc w:val="both"/>
        <w:rPr>
          <w:sz w:val="26"/>
        </w:rPr>
      </w:pPr>
      <w:r>
        <w:rPr>
          <w:sz w:val="26"/>
        </w:rPr>
        <w:t>Làm</w:t>
      </w:r>
      <w:r>
        <w:rPr>
          <w:spacing w:val="-15"/>
          <w:sz w:val="26"/>
        </w:rPr>
        <w:t> </w:t>
      </w:r>
      <w:r>
        <w:rPr>
          <w:sz w:val="26"/>
        </w:rPr>
        <w:t>việc</w:t>
      </w:r>
      <w:r>
        <w:rPr>
          <w:spacing w:val="-13"/>
          <w:sz w:val="26"/>
        </w:rPr>
        <w:t> </w:t>
      </w:r>
      <w:r>
        <w:rPr>
          <w:sz w:val="26"/>
        </w:rPr>
        <w:t>với</w:t>
      </w:r>
      <w:r>
        <w:rPr>
          <w:spacing w:val="-13"/>
          <w:sz w:val="26"/>
        </w:rPr>
        <w:t> </w:t>
      </w:r>
      <w:r>
        <w:rPr>
          <w:sz w:val="26"/>
        </w:rPr>
        <w:t>UBND</w:t>
      </w:r>
      <w:r>
        <w:rPr>
          <w:spacing w:val="-13"/>
          <w:sz w:val="26"/>
        </w:rPr>
        <w:t> </w:t>
      </w:r>
      <w:r>
        <w:rPr>
          <w:sz w:val="26"/>
        </w:rPr>
        <w:t>tỉnh,</w:t>
      </w:r>
      <w:r>
        <w:rPr>
          <w:spacing w:val="-12"/>
          <w:sz w:val="26"/>
        </w:rPr>
        <w:t> </w:t>
      </w:r>
      <w:r>
        <w:rPr>
          <w:sz w:val="26"/>
        </w:rPr>
        <w:t>Sở</w:t>
      </w:r>
      <w:r>
        <w:rPr>
          <w:spacing w:val="-15"/>
          <w:sz w:val="26"/>
        </w:rPr>
        <w:t> </w:t>
      </w:r>
      <w:r>
        <w:rPr>
          <w:sz w:val="26"/>
        </w:rPr>
        <w:t>NN&amp;MT</w:t>
      </w:r>
      <w:r>
        <w:rPr>
          <w:spacing w:val="-13"/>
          <w:sz w:val="26"/>
        </w:rPr>
        <w:t> </w:t>
      </w:r>
      <w:r>
        <w:rPr>
          <w:sz w:val="26"/>
        </w:rPr>
        <w:t>tỉnh,</w:t>
      </w:r>
      <w:r>
        <w:rPr>
          <w:spacing w:val="-16"/>
          <w:sz w:val="26"/>
        </w:rPr>
        <w:t> </w:t>
      </w:r>
      <w:r>
        <w:rPr>
          <w:sz w:val="26"/>
        </w:rPr>
        <w:t>UBND</w:t>
      </w:r>
      <w:r>
        <w:rPr>
          <w:spacing w:val="-13"/>
          <w:sz w:val="26"/>
        </w:rPr>
        <w:t> </w:t>
      </w:r>
      <w:r>
        <w:rPr>
          <w:sz w:val="26"/>
        </w:rPr>
        <w:t>xã,</w:t>
      </w:r>
      <w:r>
        <w:rPr>
          <w:spacing w:val="-15"/>
          <w:sz w:val="26"/>
        </w:rPr>
        <w:t> </w:t>
      </w:r>
      <w:r>
        <w:rPr>
          <w:sz w:val="26"/>
        </w:rPr>
        <w:t>BQL</w:t>
      </w:r>
      <w:r>
        <w:rPr>
          <w:spacing w:val="-17"/>
          <w:sz w:val="26"/>
        </w:rPr>
        <w:t> </w:t>
      </w:r>
      <w:r>
        <w:rPr>
          <w:sz w:val="26"/>
        </w:rPr>
        <w:t>rừng</w:t>
      </w:r>
      <w:r>
        <w:rPr>
          <w:spacing w:val="-13"/>
          <w:sz w:val="26"/>
        </w:rPr>
        <w:t> </w:t>
      </w:r>
      <w:r>
        <w:rPr>
          <w:sz w:val="26"/>
        </w:rPr>
        <w:t>về</w:t>
      </w:r>
      <w:r>
        <w:rPr>
          <w:spacing w:val="-13"/>
          <w:sz w:val="26"/>
        </w:rPr>
        <w:t> </w:t>
      </w:r>
      <w:r>
        <w:rPr>
          <w:sz w:val="26"/>
        </w:rPr>
        <w:t>các</w:t>
      </w:r>
      <w:r>
        <w:rPr>
          <w:spacing w:val="-13"/>
          <w:sz w:val="26"/>
        </w:rPr>
        <w:t> </w:t>
      </w:r>
      <w:r>
        <w:rPr>
          <w:sz w:val="26"/>
        </w:rPr>
        <w:t>nội</w:t>
      </w:r>
      <w:r>
        <w:rPr>
          <w:spacing w:val="-13"/>
          <w:sz w:val="26"/>
        </w:rPr>
        <w:t> </w:t>
      </w:r>
      <w:r>
        <w:rPr>
          <w:sz w:val="26"/>
        </w:rPr>
        <w:t>dung liên quan đến hiện trạng môi trường, hiện trạng sử dụng đất, quy hoạch sử dụng đất,....</w:t>
      </w:r>
    </w:p>
    <w:p>
      <w:pPr>
        <w:pStyle w:val="ListParagraph"/>
        <w:numPr>
          <w:ilvl w:val="3"/>
          <w:numId w:val="42"/>
        </w:numPr>
        <w:tabs>
          <w:tab w:pos="754" w:val="left" w:leader="none"/>
        </w:tabs>
        <w:spacing w:line="300" w:lineRule="auto" w:before="65" w:after="0"/>
        <w:ind w:left="30" w:right="276" w:firstLine="566"/>
        <w:jc w:val="both"/>
        <w:rPr>
          <w:sz w:val="26"/>
        </w:rPr>
      </w:pPr>
      <w:r>
        <w:rPr>
          <w:sz w:val="26"/>
        </w:rPr>
        <w:t>Thu</w:t>
      </w:r>
      <w:r>
        <w:rPr>
          <w:spacing w:val="-2"/>
          <w:sz w:val="26"/>
        </w:rPr>
        <w:t> </w:t>
      </w:r>
      <w:r>
        <w:rPr>
          <w:sz w:val="26"/>
        </w:rPr>
        <w:t>thập tài</w:t>
      </w:r>
      <w:r>
        <w:rPr>
          <w:spacing w:val="-3"/>
          <w:sz w:val="26"/>
        </w:rPr>
        <w:t> </w:t>
      </w:r>
      <w:r>
        <w:rPr>
          <w:sz w:val="26"/>
        </w:rPr>
        <w:t>liệu</w:t>
      </w:r>
      <w:r>
        <w:rPr>
          <w:spacing w:val="-3"/>
          <w:sz w:val="26"/>
        </w:rPr>
        <w:t> </w:t>
      </w:r>
      <w:r>
        <w:rPr>
          <w:sz w:val="26"/>
        </w:rPr>
        <w:t>về kinh tế -</w:t>
      </w:r>
      <w:r>
        <w:rPr>
          <w:spacing w:val="-2"/>
          <w:sz w:val="26"/>
        </w:rPr>
        <w:t> </w:t>
      </w:r>
      <w:r>
        <w:rPr>
          <w:sz w:val="26"/>
        </w:rPr>
        <w:t>xã</w:t>
      </w:r>
      <w:r>
        <w:rPr>
          <w:spacing w:val="-2"/>
          <w:sz w:val="26"/>
        </w:rPr>
        <w:t> </w:t>
      </w:r>
      <w:r>
        <w:rPr>
          <w:sz w:val="26"/>
        </w:rPr>
        <w:t>hội, khí tượng</w:t>
      </w:r>
      <w:r>
        <w:rPr>
          <w:spacing w:val="-2"/>
          <w:sz w:val="26"/>
        </w:rPr>
        <w:t> </w:t>
      </w:r>
      <w:r>
        <w:rPr>
          <w:sz w:val="26"/>
        </w:rPr>
        <w:t>- thủy văn, môi trường, quy hoạch sử</w:t>
      </w:r>
      <w:r>
        <w:rPr>
          <w:spacing w:val="-7"/>
          <w:sz w:val="26"/>
        </w:rPr>
        <w:t> </w:t>
      </w:r>
      <w:r>
        <w:rPr>
          <w:sz w:val="26"/>
        </w:rPr>
        <w:t>dụng</w:t>
      </w:r>
      <w:r>
        <w:rPr>
          <w:spacing w:val="-11"/>
          <w:sz w:val="26"/>
        </w:rPr>
        <w:t> </w:t>
      </w:r>
      <w:r>
        <w:rPr>
          <w:sz w:val="26"/>
        </w:rPr>
        <w:t>đất,</w:t>
      </w:r>
      <w:r>
        <w:rPr>
          <w:spacing w:val="-4"/>
          <w:sz w:val="26"/>
        </w:rPr>
        <w:t> </w:t>
      </w:r>
      <w:r>
        <w:rPr>
          <w:sz w:val="26"/>
        </w:rPr>
        <w:t>quy</w:t>
      </w:r>
      <w:r>
        <w:rPr>
          <w:spacing w:val="-6"/>
          <w:sz w:val="26"/>
        </w:rPr>
        <w:t> </w:t>
      </w:r>
      <w:r>
        <w:rPr>
          <w:sz w:val="26"/>
        </w:rPr>
        <w:t>hoạch/kế</w:t>
      </w:r>
      <w:r>
        <w:rPr>
          <w:spacing w:val="-6"/>
          <w:sz w:val="26"/>
        </w:rPr>
        <w:t> </w:t>
      </w:r>
      <w:r>
        <w:rPr>
          <w:sz w:val="26"/>
        </w:rPr>
        <w:t>hoạch</w:t>
      </w:r>
      <w:r>
        <w:rPr>
          <w:spacing w:val="-6"/>
          <w:sz w:val="26"/>
        </w:rPr>
        <w:t> </w:t>
      </w:r>
      <w:r>
        <w:rPr>
          <w:sz w:val="26"/>
        </w:rPr>
        <w:t>phát</w:t>
      </w:r>
      <w:r>
        <w:rPr>
          <w:spacing w:val="-6"/>
          <w:sz w:val="26"/>
        </w:rPr>
        <w:t> </w:t>
      </w:r>
      <w:r>
        <w:rPr>
          <w:sz w:val="26"/>
        </w:rPr>
        <w:t>triển…</w:t>
      </w:r>
      <w:r>
        <w:rPr>
          <w:spacing w:val="-6"/>
          <w:sz w:val="26"/>
        </w:rPr>
        <w:t> </w:t>
      </w:r>
      <w:r>
        <w:rPr>
          <w:sz w:val="26"/>
        </w:rPr>
        <w:t>và</w:t>
      </w:r>
      <w:r>
        <w:rPr>
          <w:spacing w:val="-6"/>
          <w:sz w:val="26"/>
        </w:rPr>
        <w:t> </w:t>
      </w:r>
      <w:r>
        <w:rPr>
          <w:sz w:val="26"/>
        </w:rPr>
        <w:t>các</w:t>
      </w:r>
      <w:r>
        <w:rPr>
          <w:spacing w:val="-6"/>
          <w:sz w:val="26"/>
        </w:rPr>
        <w:t> </w:t>
      </w:r>
      <w:r>
        <w:rPr>
          <w:sz w:val="26"/>
        </w:rPr>
        <w:t>thông</w:t>
      </w:r>
      <w:r>
        <w:rPr>
          <w:spacing w:val="-11"/>
          <w:sz w:val="26"/>
        </w:rPr>
        <w:t> </w:t>
      </w:r>
      <w:r>
        <w:rPr>
          <w:sz w:val="26"/>
        </w:rPr>
        <w:t>tin</w:t>
      </w:r>
      <w:r>
        <w:rPr>
          <w:spacing w:val="-6"/>
          <w:sz w:val="26"/>
        </w:rPr>
        <w:t> </w:t>
      </w:r>
      <w:r>
        <w:rPr>
          <w:sz w:val="26"/>
        </w:rPr>
        <w:t>liên</w:t>
      </w:r>
      <w:r>
        <w:rPr>
          <w:spacing w:val="-6"/>
          <w:sz w:val="26"/>
        </w:rPr>
        <w:t> </w:t>
      </w:r>
      <w:r>
        <w:rPr>
          <w:sz w:val="26"/>
        </w:rPr>
        <w:t>quan</w:t>
      </w:r>
      <w:r>
        <w:rPr>
          <w:spacing w:val="-6"/>
          <w:sz w:val="26"/>
        </w:rPr>
        <w:t> </w:t>
      </w:r>
      <w:r>
        <w:rPr>
          <w:sz w:val="26"/>
        </w:rPr>
        <w:t>đến</w:t>
      </w:r>
      <w:r>
        <w:rPr>
          <w:spacing w:val="-6"/>
          <w:sz w:val="26"/>
        </w:rPr>
        <w:t> </w:t>
      </w:r>
      <w:r>
        <w:rPr>
          <w:sz w:val="26"/>
        </w:rPr>
        <w:t>đối</w:t>
      </w:r>
      <w:r>
        <w:rPr>
          <w:spacing w:val="-6"/>
          <w:sz w:val="26"/>
        </w:rPr>
        <w:t> </w:t>
      </w:r>
      <w:r>
        <w:rPr>
          <w:sz w:val="26"/>
        </w:rPr>
        <w:t>tượng</w:t>
      </w:r>
      <w:r>
        <w:rPr>
          <w:spacing w:val="-11"/>
          <w:sz w:val="26"/>
        </w:rPr>
        <w:t> </w:t>
      </w:r>
      <w:r>
        <w:rPr>
          <w:sz w:val="26"/>
        </w:rPr>
        <w:t>bị ảnh hưởng bởi dự án:</w:t>
      </w:r>
    </w:p>
    <w:p>
      <w:pPr>
        <w:pStyle w:val="BodyText"/>
        <w:spacing w:line="297" w:lineRule="auto" w:before="61"/>
        <w:ind w:right="281" w:firstLine="566"/>
        <w:jc w:val="both"/>
      </w:pPr>
      <w:r>
        <w:rPr/>
        <w:t>+ Liên hệ làm việc với các sở, ngành, phòng</w:t>
      </w:r>
      <w:r>
        <w:rPr>
          <w:spacing w:val="-2"/>
        </w:rPr>
        <w:t> </w:t>
      </w:r>
      <w:r>
        <w:rPr/>
        <w:t>ban liên quan của tỉnh, xã/phường</w:t>
      </w:r>
      <w:r>
        <w:rPr>
          <w:spacing w:val="-2"/>
        </w:rPr>
        <w:t> </w:t>
      </w:r>
      <w:r>
        <w:rPr/>
        <w:t>để thu thập tài liệu về kinh tế - xã hội, môi trường, các quy hoạch/kế hoạch phát triển…</w:t>
      </w:r>
    </w:p>
    <w:p>
      <w:pPr>
        <w:pStyle w:val="BodyText"/>
        <w:spacing w:line="297" w:lineRule="auto" w:before="65"/>
        <w:ind w:right="278" w:firstLine="566"/>
        <w:jc w:val="both"/>
      </w:pPr>
      <w:r>
        <w:rPr/>
        <w:t>+</w:t>
      </w:r>
      <w:r>
        <w:rPr>
          <w:spacing w:val="-5"/>
        </w:rPr>
        <w:t> </w:t>
      </w:r>
      <w:r>
        <w:rPr/>
        <w:t>Điều</w:t>
      </w:r>
      <w:r>
        <w:rPr>
          <w:spacing w:val="-3"/>
        </w:rPr>
        <w:t> </w:t>
      </w:r>
      <w:r>
        <w:rPr/>
        <w:t>tra</w:t>
      </w:r>
      <w:r>
        <w:rPr>
          <w:spacing w:val="-2"/>
        </w:rPr>
        <w:t> </w:t>
      </w:r>
      <w:r>
        <w:rPr/>
        <w:t>khảo</w:t>
      </w:r>
      <w:r>
        <w:rPr>
          <w:spacing w:val="-3"/>
        </w:rPr>
        <w:t> </w:t>
      </w:r>
      <w:r>
        <w:rPr/>
        <w:t>sát</w:t>
      </w:r>
      <w:r>
        <w:rPr>
          <w:spacing w:val="-3"/>
        </w:rPr>
        <w:t> </w:t>
      </w:r>
      <w:r>
        <w:rPr/>
        <w:t>về</w:t>
      </w:r>
      <w:r>
        <w:rPr>
          <w:spacing w:val="-2"/>
        </w:rPr>
        <w:t> </w:t>
      </w:r>
      <w:r>
        <w:rPr/>
        <w:t>điều</w:t>
      </w:r>
      <w:r>
        <w:rPr>
          <w:spacing w:val="-3"/>
        </w:rPr>
        <w:t> </w:t>
      </w:r>
      <w:r>
        <w:rPr/>
        <w:t>kiện kinh</w:t>
      </w:r>
      <w:r>
        <w:rPr>
          <w:spacing w:val="-3"/>
        </w:rPr>
        <w:t> </w:t>
      </w:r>
      <w:r>
        <w:rPr/>
        <w:t>tế,</w:t>
      </w:r>
      <w:r>
        <w:rPr>
          <w:spacing w:val="-1"/>
        </w:rPr>
        <w:t> </w:t>
      </w:r>
      <w:r>
        <w:rPr/>
        <w:t>văn</w:t>
      </w:r>
      <w:r>
        <w:rPr>
          <w:spacing w:val="-2"/>
        </w:rPr>
        <w:t> </w:t>
      </w:r>
      <w:r>
        <w:rPr/>
        <w:t>hóa, xã</w:t>
      </w:r>
      <w:r>
        <w:rPr>
          <w:spacing w:val="-2"/>
        </w:rPr>
        <w:t> </w:t>
      </w:r>
      <w:r>
        <w:rPr/>
        <w:t>hội,</w:t>
      </w:r>
      <w:r>
        <w:rPr>
          <w:spacing w:val="-1"/>
        </w:rPr>
        <w:t> </w:t>
      </w:r>
      <w:r>
        <w:rPr/>
        <w:t>dân</w:t>
      </w:r>
      <w:r>
        <w:rPr>
          <w:spacing w:val="-7"/>
        </w:rPr>
        <w:t> </w:t>
      </w:r>
      <w:r>
        <w:rPr/>
        <w:t>cư,</w:t>
      </w:r>
      <w:r>
        <w:rPr>
          <w:spacing w:val="-1"/>
        </w:rPr>
        <w:t> </w:t>
      </w:r>
      <w:r>
        <w:rPr/>
        <w:t>lao</w:t>
      </w:r>
      <w:r>
        <w:rPr>
          <w:spacing w:val="-7"/>
        </w:rPr>
        <w:t> </w:t>
      </w:r>
      <w:r>
        <w:rPr/>
        <w:t>động,</w:t>
      </w:r>
      <w:r>
        <w:rPr>
          <w:spacing w:val="-1"/>
        </w:rPr>
        <w:t> </w:t>
      </w:r>
      <w:r>
        <w:rPr/>
        <w:t>dân</w:t>
      </w:r>
      <w:r>
        <w:rPr>
          <w:spacing w:val="-2"/>
        </w:rPr>
        <w:t> </w:t>
      </w:r>
      <w:r>
        <w:rPr/>
        <w:t>tộc, đời</w:t>
      </w:r>
      <w:r>
        <w:rPr>
          <w:spacing w:val="-6"/>
        </w:rPr>
        <w:t> </w:t>
      </w:r>
      <w:r>
        <w:rPr/>
        <w:t>sống,</w:t>
      </w:r>
      <w:r>
        <w:rPr>
          <w:spacing w:val="-4"/>
        </w:rPr>
        <w:t> </w:t>
      </w:r>
      <w:r>
        <w:rPr/>
        <w:t>thu</w:t>
      </w:r>
      <w:r>
        <w:rPr>
          <w:spacing w:val="-6"/>
        </w:rPr>
        <w:t> </w:t>
      </w:r>
      <w:r>
        <w:rPr/>
        <w:t>nhập,</w:t>
      </w:r>
      <w:r>
        <w:rPr>
          <w:spacing w:val="-4"/>
        </w:rPr>
        <w:t> </w:t>
      </w:r>
      <w:r>
        <w:rPr/>
        <w:t>vệ</w:t>
      </w:r>
      <w:r>
        <w:rPr>
          <w:spacing w:val="-6"/>
        </w:rPr>
        <w:t> </w:t>
      </w:r>
      <w:r>
        <w:rPr/>
        <w:t>sinh</w:t>
      </w:r>
      <w:r>
        <w:rPr>
          <w:spacing w:val="-2"/>
        </w:rPr>
        <w:t> </w:t>
      </w:r>
      <w:r>
        <w:rPr/>
        <w:t>môi</w:t>
      </w:r>
      <w:r>
        <w:rPr>
          <w:spacing w:val="-6"/>
        </w:rPr>
        <w:t> </w:t>
      </w:r>
      <w:r>
        <w:rPr/>
        <w:t>trường,</w:t>
      </w:r>
      <w:r>
        <w:rPr>
          <w:spacing w:val="-4"/>
        </w:rPr>
        <w:t> </w:t>
      </w:r>
      <w:r>
        <w:rPr/>
        <w:t>cơ</w:t>
      </w:r>
      <w:r>
        <w:rPr>
          <w:spacing w:val="-4"/>
        </w:rPr>
        <w:t> </w:t>
      </w:r>
      <w:r>
        <w:rPr/>
        <w:t>sở</w:t>
      </w:r>
      <w:r>
        <w:rPr>
          <w:spacing w:val="-4"/>
        </w:rPr>
        <w:t> </w:t>
      </w:r>
      <w:r>
        <w:rPr/>
        <w:t>hạ</w:t>
      </w:r>
      <w:r>
        <w:rPr>
          <w:spacing w:val="-6"/>
        </w:rPr>
        <w:t> </w:t>
      </w:r>
      <w:r>
        <w:rPr/>
        <w:t>tầng,</w:t>
      </w:r>
      <w:r>
        <w:rPr>
          <w:spacing w:val="-4"/>
        </w:rPr>
        <w:t> </w:t>
      </w:r>
      <w:r>
        <w:rPr/>
        <w:t>công</w:t>
      </w:r>
      <w:r>
        <w:rPr>
          <w:spacing w:val="-11"/>
        </w:rPr>
        <w:t> </w:t>
      </w:r>
      <w:r>
        <w:rPr/>
        <w:t>trình</w:t>
      </w:r>
      <w:r>
        <w:rPr>
          <w:spacing w:val="-6"/>
        </w:rPr>
        <w:t> </w:t>
      </w:r>
      <w:r>
        <w:rPr/>
        <w:t>công</w:t>
      </w:r>
      <w:r>
        <w:rPr>
          <w:spacing w:val="-11"/>
        </w:rPr>
        <w:t> </w:t>
      </w:r>
      <w:r>
        <w:rPr/>
        <w:t>cộng,</w:t>
      </w:r>
      <w:r>
        <w:rPr>
          <w:spacing w:val="-4"/>
        </w:rPr>
        <w:t> </w:t>
      </w:r>
      <w:r>
        <w:rPr/>
        <w:t>các</w:t>
      </w:r>
      <w:r>
        <w:rPr>
          <w:spacing w:val="-6"/>
        </w:rPr>
        <w:t> </w:t>
      </w:r>
      <w:r>
        <w:rPr/>
        <w:t>khu</w:t>
      </w:r>
      <w:r>
        <w:rPr>
          <w:spacing w:val="-6"/>
        </w:rPr>
        <w:t> </w:t>
      </w:r>
      <w:r>
        <w:rPr/>
        <w:t>dân cư, trường học,</w:t>
      </w:r>
      <w:r>
        <w:rPr>
          <w:spacing w:val="80"/>
        </w:rPr>
        <w:t>  </w:t>
      </w:r>
      <w:r>
        <w:rPr/>
        <w:t>gần dự án.</w:t>
      </w:r>
    </w:p>
    <w:p>
      <w:pPr>
        <w:pStyle w:val="BodyText"/>
        <w:spacing w:line="297" w:lineRule="auto" w:before="69"/>
        <w:ind w:right="281" w:firstLine="566"/>
        <w:jc w:val="both"/>
      </w:pPr>
      <w:r>
        <w:rPr/>
        <w:t>+</w:t>
      </w:r>
      <w:r>
        <w:rPr>
          <w:spacing w:val="-8"/>
        </w:rPr>
        <w:t> </w:t>
      </w:r>
      <w:r>
        <w:rPr/>
        <w:t>Điều</w:t>
      </w:r>
      <w:r>
        <w:rPr>
          <w:spacing w:val="-6"/>
        </w:rPr>
        <w:t> </w:t>
      </w:r>
      <w:r>
        <w:rPr/>
        <w:t>tra</w:t>
      </w:r>
      <w:r>
        <w:rPr>
          <w:spacing w:val="-6"/>
        </w:rPr>
        <w:t> </w:t>
      </w:r>
      <w:r>
        <w:rPr/>
        <w:t>các</w:t>
      </w:r>
      <w:r>
        <w:rPr>
          <w:spacing w:val="-6"/>
        </w:rPr>
        <w:t> </w:t>
      </w:r>
      <w:r>
        <w:rPr/>
        <w:t>di</w:t>
      </w:r>
      <w:r>
        <w:rPr>
          <w:spacing w:val="-6"/>
        </w:rPr>
        <w:t> </w:t>
      </w:r>
      <w:r>
        <w:rPr/>
        <w:t>tích</w:t>
      </w:r>
      <w:r>
        <w:rPr>
          <w:spacing w:val="-6"/>
        </w:rPr>
        <w:t> </w:t>
      </w:r>
      <w:r>
        <w:rPr/>
        <w:t>lịch</w:t>
      </w:r>
      <w:r>
        <w:rPr>
          <w:spacing w:val="-6"/>
        </w:rPr>
        <w:t> </w:t>
      </w:r>
      <w:r>
        <w:rPr/>
        <w:t>sử</w:t>
      </w:r>
      <w:r>
        <w:rPr>
          <w:spacing w:val="-3"/>
        </w:rPr>
        <w:t> </w:t>
      </w:r>
      <w:r>
        <w:rPr/>
        <w:t>văn</w:t>
      </w:r>
      <w:r>
        <w:rPr>
          <w:spacing w:val="-6"/>
        </w:rPr>
        <w:t> </w:t>
      </w:r>
      <w:r>
        <w:rPr/>
        <w:t>hóa,</w:t>
      </w:r>
      <w:r>
        <w:rPr>
          <w:spacing w:val="-4"/>
        </w:rPr>
        <w:t> </w:t>
      </w:r>
      <w:r>
        <w:rPr/>
        <w:t>đền,</w:t>
      </w:r>
      <w:r>
        <w:rPr>
          <w:spacing w:val="-4"/>
        </w:rPr>
        <w:t> </w:t>
      </w:r>
      <w:r>
        <w:rPr/>
        <w:t>chùa,</w:t>
      </w:r>
      <w:r>
        <w:rPr>
          <w:spacing w:val="-4"/>
        </w:rPr>
        <w:t> </w:t>
      </w:r>
      <w:r>
        <w:rPr/>
        <w:t>miếu</w:t>
      </w:r>
      <w:r>
        <w:rPr>
          <w:spacing w:val="-3"/>
        </w:rPr>
        <w:t> </w:t>
      </w:r>
      <w:r>
        <w:rPr/>
        <w:t>mạo,</w:t>
      </w:r>
      <w:r>
        <w:rPr>
          <w:spacing w:val="-4"/>
        </w:rPr>
        <w:t> </w:t>
      </w:r>
      <w:r>
        <w:rPr/>
        <w:t>các</w:t>
      </w:r>
      <w:r>
        <w:rPr>
          <w:spacing w:val="-6"/>
        </w:rPr>
        <w:t> </w:t>
      </w:r>
      <w:r>
        <w:rPr/>
        <w:t>yếu</w:t>
      </w:r>
      <w:r>
        <w:rPr>
          <w:spacing w:val="-6"/>
        </w:rPr>
        <w:t> </w:t>
      </w:r>
      <w:r>
        <w:rPr/>
        <w:t>tố</w:t>
      </w:r>
      <w:r>
        <w:rPr>
          <w:spacing w:val="-6"/>
        </w:rPr>
        <w:t> </w:t>
      </w:r>
      <w:r>
        <w:rPr/>
        <w:t>nhạy</w:t>
      </w:r>
      <w:r>
        <w:rPr>
          <w:spacing w:val="-6"/>
        </w:rPr>
        <w:t> </w:t>
      </w:r>
      <w:r>
        <w:rPr/>
        <w:t>cảm</w:t>
      </w:r>
      <w:r>
        <w:rPr>
          <w:spacing w:val="-7"/>
        </w:rPr>
        <w:t> </w:t>
      </w:r>
      <w:r>
        <w:rPr/>
        <w:t>về môi trương</w:t>
      </w:r>
      <w:r>
        <w:rPr>
          <w:spacing w:val="40"/>
        </w:rPr>
        <w:t>  </w:t>
      </w:r>
      <w:r>
        <w:rPr/>
        <w:t>gần dự án.</w:t>
      </w:r>
    </w:p>
    <w:p>
      <w:pPr>
        <w:pStyle w:val="BodyText"/>
        <w:spacing w:before="65"/>
        <w:ind w:left="597"/>
        <w:jc w:val="both"/>
      </w:pPr>
      <w:r>
        <w:rPr/>
        <w:t>+</w:t>
      </w:r>
      <w:r>
        <w:rPr>
          <w:spacing w:val="-6"/>
        </w:rPr>
        <w:t> </w:t>
      </w:r>
      <w:r>
        <w:rPr/>
        <w:t>Xác</w:t>
      </w:r>
      <w:r>
        <w:rPr>
          <w:spacing w:val="-3"/>
        </w:rPr>
        <w:t> </w:t>
      </w:r>
      <w:r>
        <w:rPr/>
        <w:t>định</w:t>
      </w:r>
      <w:r>
        <w:rPr>
          <w:spacing w:val="-4"/>
        </w:rPr>
        <w:t> </w:t>
      </w:r>
      <w:r>
        <w:rPr/>
        <w:t>nguồn</w:t>
      </w:r>
      <w:r>
        <w:rPr>
          <w:spacing w:val="-4"/>
        </w:rPr>
        <w:t> </w:t>
      </w:r>
      <w:r>
        <w:rPr/>
        <w:t>tiếp</w:t>
      </w:r>
      <w:r>
        <w:rPr>
          <w:spacing w:val="-3"/>
        </w:rPr>
        <w:t> </w:t>
      </w:r>
      <w:r>
        <w:rPr/>
        <w:t>nhận</w:t>
      </w:r>
      <w:r>
        <w:rPr>
          <w:spacing w:val="-4"/>
        </w:rPr>
        <w:t> </w:t>
      </w:r>
      <w:r>
        <w:rPr/>
        <w:t>nước</w:t>
      </w:r>
      <w:r>
        <w:rPr>
          <w:spacing w:val="-3"/>
        </w:rPr>
        <w:t> </w:t>
      </w:r>
      <w:r>
        <w:rPr/>
        <w:t>thải</w:t>
      </w:r>
      <w:r>
        <w:rPr>
          <w:spacing w:val="-4"/>
        </w:rPr>
        <w:t> </w:t>
      </w:r>
      <w:r>
        <w:rPr/>
        <w:t>của</w:t>
      </w:r>
      <w:r>
        <w:rPr>
          <w:spacing w:val="-3"/>
        </w:rPr>
        <w:t> </w:t>
      </w:r>
      <w:r>
        <w:rPr/>
        <w:t>dự</w:t>
      </w:r>
      <w:r>
        <w:rPr>
          <w:spacing w:val="-5"/>
        </w:rPr>
        <w:t> </w:t>
      </w:r>
      <w:r>
        <w:rPr/>
        <w:t>án</w:t>
      </w:r>
      <w:r>
        <w:rPr>
          <w:spacing w:val="-3"/>
        </w:rPr>
        <w:t> </w:t>
      </w:r>
      <w:r>
        <w:rPr/>
        <w:t>và</w:t>
      </w:r>
      <w:r>
        <w:rPr>
          <w:spacing w:val="-3"/>
        </w:rPr>
        <w:t> </w:t>
      </w:r>
      <w:r>
        <w:rPr/>
        <w:t>đặc</w:t>
      </w:r>
      <w:r>
        <w:rPr>
          <w:spacing w:val="-3"/>
        </w:rPr>
        <w:t> </w:t>
      </w:r>
      <w:r>
        <w:rPr/>
        <w:t>điểm</w:t>
      </w:r>
      <w:r>
        <w:rPr>
          <w:spacing w:val="-9"/>
        </w:rPr>
        <w:t> </w:t>
      </w:r>
      <w:r>
        <w:rPr/>
        <w:t>chế</w:t>
      </w:r>
      <w:r>
        <w:rPr>
          <w:spacing w:val="-3"/>
        </w:rPr>
        <w:t> </w:t>
      </w:r>
      <w:r>
        <w:rPr/>
        <w:t>độ</w:t>
      </w:r>
      <w:r>
        <w:rPr>
          <w:spacing w:val="-2"/>
        </w:rPr>
        <w:t> </w:t>
      </w:r>
      <w:r>
        <w:rPr/>
        <w:t>thủy</w:t>
      </w:r>
      <w:r>
        <w:rPr>
          <w:spacing w:val="-4"/>
        </w:rPr>
        <w:t> văn.</w:t>
      </w:r>
    </w:p>
    <w:p>
      <w:pPr>
        <w:pStyle w:val="Heading3"/>
        <w:numPr>
          <w:ilvl w:val="2"/>
          <w:numId w:val="42"/>
        </w:numPr>
        <w:tabs>
          <w:tab w:pos="750" w:val="left" w:leader="none"/>
        </w:tabs>
        <w:spacing w:line="240" w:lineRule="auto" w:before="138" w:after="0"/>
        <w:ind w:left="750" w:right="0" w:hanging="720"/>
        <w:jc w:val="both"/>
      </w:pPr>
      <w:r>
        <w:rPr/>
        <w:t>Lấy</w:t>
      </w:r>
      <w:r>
        <w:rPr>
          <w:spacing w:val="-5"/>
        </w:rPr>
        <w:t> </w:t>
      </w:r>
      <w:r>
        <w:rPr/>
        <w:t>mẫu</w:t>
      </w:r>
      <w:r>
        <w:rPr>
          <w:spacing w:val="-5"/>
        </w:rPr>
        <w:t> </w:t>
      </w:r>
      <w:r>
        <w:rPr/>
        <w:t>môi</w:t>
      </w:r>
      <w:r>
        <w:rPr>
          <w:spacing w:val="-5"/>
        </w:rPr>
        <w:t> </w:t>
      </w:r>
      <w:r>
        <w:rPr/>
        <w:t>trường</w:t>
      </w:r>
      <w:r>
        <w:rPr>
          <w:spacing w:val="-5"/>
        </w:rPr>
        <w:t> nền</w:t>
      </w:r>
    </w:p>
    <w:p>
      <w:pPr>
        <w:pStyle w:val="BodyText"/>
        <w:spacing w:line="297" w:lineRule="auto" w:before="133"/>
        <w:ind w:right="276" w:firstLine="566"/>
        <w:jc w:val="both"/>
      </w:pPr>
      <w:r>
        <w:rPr/>
        <w:t>Theo quy định, việc lấy và phân tích mẫu môi trường nền phải do đơn vị có chức năng,</w:t>
      </w:r>
      <w:r>
        <w:rPr>
          <w:spacing w:val="-10"/>
        </w:rPr>
        <w:t> </w:t>
      </w:r>
      <w:r>
        <w:rPr/>
        <w:t>được</w:t>
      </w:r>
      <w:r>
        <w:rPr>
          <w:spacing w:val="-12"/>
        </w:rPr>
        <w:t> </w:t>
      </w:r>
      <w:r>
        <w:rPr/>
        <w:t>Bộ</w:t>
      </w:r>
      <w:r>
        <w:rPr>
          <w:spacing w:val="-12"/>
        </w:rPr>
        <w:t> </w:t>
      </w:r>
      <w:r>
        <w:rPr/>
        <w:t>NN&amp;MT</w:t>
      </w:r>
      <w:r>
        <w:rPr>
          <w:spacing w:val="-12"/>
        </w:rPr>
        <w:t> </w:t>
      </w:r>
      <w:r>
        <w:rPr/>
        <w:t>cấp</w:t>
      </w:r>
      <w:r>
        <w:rPr>
          <w:spacing w:val="-12"/>
        </w:rPr>
        <w:t> </w:t>
      </w:r>
      <w:r>
        <w:rPr/>
        <w:t>phép</w:t>
      </w:r>
      <w:r>
        <w:rPr>
          <w:spacing w:val="-12"/>
        </w:rPr>
        <w:t> </w:t>
      </w:r>
      <w:r>
        <w:rPr/>
        <w:t>thực</w:t>
      </w:r>
      <w:r>
        <w:rPr>
          <w:spacing w:val="-12"/>
        </w:rPr>
        <w:t> </w:t>
      </w:r>
      <w:r>
        <w:rPr/>
        <w:t>hiện.</w:t>
      </w:r>
      <w:r>
        <w:rPr>
          <w:spacing w:val="-10"/>
        </w:rPr>
        <w:t> </w:t>
      </w:r>
      <w:r>
        <w:rPr/>
        <w:t>Do</w:t>
      </w:r>
      <w:r>
        <w:rPr>
          <w:spacing w:val="-12"/>
        </w:rPr>
        <w:t> </w:t>
      </w:r>
      <w:r>
        <w:rPr/>
        <w:t>vậy,</w:t>
      </w:r>
      <w:r>
        <w:rPr>
          <w:spacing w:val="-10"/>
        </w:rPr>
        <w:t> </w:t>
      </w:r>
      <w:r>
        <w:rPr/>
        <w:t>PECC2</w:t>
      </w:r>
      <w:r>
        <w:rPr>
          <w:spacing w:val="-12"/>
        </w:rPr>
        <w:t> </w:t>
      </w:r>
      <w:r>
        <w:rPr/>
        <w:t>phải</w:t>
      </w:r>
      <w:r>
        <w:rPr>
          <w:spacing w:val="-12"/>
        </w:rPr>
        <w:t> </w:t>
      </w:r>
      <w:r>
        <w:rPr/>
        <w:t>thuê</w:t>
      </w:r>
      <w:r>
        <w:rPr>
          <w:spacing w:val="-12"/>
        </w:rPr>
        <w:t> </w:t>
      </w:r>
      <w:r>
        <w:rPr/>
        <w:t>đơn</w:t>
      </w:r>
      <w:r>
        <w:rPr>
          <w:spacing w:val="-12"/>
        </w:rPr>
        <w:t> </w:t>
      </w:r>
      <w:r>
        <w:rPr/>
        <w:t>vị</w:t>
      </w:r>
      <w:r>
        <w:rPr>
          <w:spacing w:val="-12"/>
        </w:rPr>
        <w:t> </w:t>
      </w:r>
      <w:r>
        <w:rPr/>
        <w:t>có</w:t>
      </w:r>
      <w:r>
        <w:rPr>
          <w:spacing w:val="-12"/>
        </w:rPr>
        <w:t> </w:t>
      </w:r>
      <w:r>
        <w:rPr/>
        <w:t>đủ</w:t>
      </w:r>
      <w:r>
        <w:rPr>
          <w:spacing w:val="-17"/>
        </w:rPr>
        <w:t> </w:t>
      </w:r>
      <w:r>
        <w:rPr/>
        <w:t>năng lực, đã được Bộ NN&amp;MT cấp phép để thực hiện.</w:t>
      </w:r>
    </w:p>
    <w:p>
      <w:pPr>
        <w:pStyle w:val="BodyText"/>
        <w:spacing w:line="297" w:lineRule="auto" w:before="69"/>
        <w:ind w:right="281" w:firstLine="566"/>
        <w:jc w:val="both"/>
      </w:pPr>
      <w:r>
        <w:rPr/>
        <w:t>Căn</w:t>
      </w:r>
      <w:r>
        <w:rPr>
          <w:spacing w:val="-12"/>
        </w:rPr>
        <w:t> </w:t>
      </w:r>
      <w:r>
        <w:rPr/>
        <w:t>cứ</w:t>
      </w:r>
      <w:r>
        <w:rPr>
          <w:spacing w:val="-13"/>
        </w:rPr>
        <w:t> </w:t>
      </w:r>
      <w:r>
        <w:rPr/>
        <w:t>vào</w:t>
      </w:r>
      <w:r>
        <w:rPr>
          <w:spacing w:val="-12"/>
        </w:rPr>
        <w:t> </w:t>
      </w:r>
      <w:r>
        <w:rPr/>
        <w:t>phạm</w:t>
      </w:r>
      <w:r>
        <w:rPr>
          <w:spacing w:val="-12"/>
        </w:rPr>
        <w:t> </w:t>
      </w:r>
      <w:r>
        <w:rPr/>
        <w:t>vi,</w:t>
      </w:r>
      <w:r>
        <w:rPr>
          <w:spacing w:val="-10"/>
        </w:rPr>
        <w:t> </w:t>
      </w:r>
      <w:r>
        <w:rPr/>
        <w:t>địa</w:t>
      </w:r>
      <w:r>
        <w:rPr>
          <w:spacing w:val="-12"/>
        </w:rPr>
        <w:t> </w:t>
      </w:r>
      <w:r>
        <w:rPr/>
        <w:t>điểm</w:t>
      </w:r>
      <w:r>
        <w:rPr>
          <w:spacing w:val="-16"/>
        </w:rPr>
        <w:t> </w:t>
      </w:r>
      <w:r>
        <w:rPr/>
        <w:t>thực</w:t>
      </w:r>
      <w:r>
        <w:rPr>
          <w:spacing w:val="-12"/>
        </w:rPr>
        <w:t> </w:t>
      </w:r>
      <w:r>
        <w:rPr/>
        <w:t>hiện</w:t>
      </w:r>
      <w:r>
        <w:rPr>
          <w:spacing w:val="-12"/>
        </w:rPr>
        <w:t> </w:t>
      </w:r>
      <w:r>
        <w:rPr/>
        <w:t>dự</w:t>
      </w:r>
      <w:r>
        <w:rPr>
          <w:spacing w:val="-13"/>
        </w:rPr>
        <w:t> </w:t>
      </w:r>
      <w:r>
        <w:rPr/>
        <w:t>án</w:t>
      </w:r>
      <w:r>
        <w:rPr>
          <w:spacing w:val="-12"/>
        </w:rPr>
        <w:t> </w:t>
      </w:r>
      <w:r>
        <w:rPr/>
        <w:t>đề</w:t>
      </w:r>
      <w:r>
        <w:rPr>
          <w:spacing w:val="-12"/>
        </w:rPr>
        <w:t> </w:t>
      </w:r>
      <w:r>
        <w:rPr/>
        <w:t>xuất</w:t>
      </w:r>
      <w:r>
        <w:rPr>
          <w:spacing w:val="-12"/>
        </w:rPr>
        <w:t> </w:t>
      </w:r>
      <w:r>
        <w:rPr/>
        <w:t>lấy</w:t>
      </w:r>
      <w:r>
        <w:rPr>
          <w:spacing w:val="-12"/>
        </w:rPr>
        <w:t> </w:t>
      </w:r>
      <w:r>
        <w:rPr/>
        <w:t>các</w:t>
      </w:r>
      <w:r>
        <w:rPr>
          <w:spacing w:val="-12"/>
        </w:rPr>
        <w:t> </w:t>
      </w:r>
      <w:r>
        <w:rPr/>
        <w:t>mẫu</w:t>
      </w:r>
      <w:r>
        <w:rPr>
          <w:spacing w:val="-12"/>
        </w:rPr>
        <w:t> </w:t>
      </w:r>
      <w:r>
        <w:rPr/>
        <w:t>(không</w:t>
      </w:r>
      <w:r>
        <w:rPr>
          <w:spacing w:val="-12"/>
        </w:rPr>
        <w:t> </w:t>
      </w:r>
      <w:r>
        <w:rPr/>
        <w:t>khí,</w:t>
      </w:r>
      <w:r>
        <w:rPr>
          <w:spacing w:val="-10"/>
        </w:rPr>
        <w:t> </w:t>
      </w:r>
      <w:r>
        <w:rPr/>
        <w:t>nước mặt, nước ngầm, đất) tại 08 vị trí.</w:t>
      </w:r>
    </w:p>
    <w:p>
      <w:pPr>
        <w:pStyle w:val="Heading3"/>
        <w:numPr>
          <w:ilvl w:val="2"/>
          <w:numId w:val="42"/>
        </w:numPr>
        <w:tabs>
          <w:tab w:pos="750" w:val="left" w:leader="none"/>
        </w:tabs>
        <w:spacing w:line="240" w:lineRule="auto" w:before="70" w:after="0"/>
        <w:ind w:left="750" w:right="0" w:hanging="720"/>
        <w:jc w:val="both"/>
      </w:pPr>
      <w:r>
        <w:rPr/>
        <w:t>Thu</w:t>
      </w:r>
      <w:r>
        <w:rPr>
          <w:spacing w:val="-5"/>
        </w:rPr>
        <w:t> </w:t>
      </w:r>
      <w:r>
        <w:rPr/>
        <w:t>thập</w:t>
      </w:r>
      <w:r>
        <w:rPr>
          <w:spacing w:val="-4"/>
        </w:rPr>
        <w:t> </w:t>
      </w:r>
      <w:r>
        <w:rPr/>
        <w:t>số</w:t>
      </w:r>
      <w:r>
        <w:rPr>
          <w:spacing w:val="-3"/>
        </w:rPr>
        <w:t> </w:t>
      </w:r>
      <w:r>
        <w:rPr/>
        <w:t>liệu</w:t>
      </w:r>
      <w:r>
        <w:rPr>
          <w:spacing w:val="-4"/>
        </w:rPr>
        <w:t> </w:t>
      </w:r>
      <w:r>
        <w:rPr/>
        <w:t>phục</w:t>
      </w:r>
      <w:r>
        <w:rPr>
          <w:spacing w:val="-3"/>
        </w:rPr>
        <w:t> </w:t>
      </w:r>
      <w:r>
        <w:rPr/>
        <w:t>vụ</w:t>
      </w:r>
      <w:r>
        <w:rPr>
          <w:spacing w:val="-4"/>
        </w:rPr>
        <w:t> </w:t>
      </w:r>
      <w:r>
        <w:rPr/>
        <w:t>lập</w:t>
      </w:r>
      <w:r>
        <w:rPr>
          <w:spacing w:val="-4"/>
        </w:rPr>
        <w:t> </w:t>
      </w:r>
      <w:r>
        <w:rPr/>
        <w:t>chuyên</w:t>
      </w:r>
      <w:r>
        <w:rPr>
          <w:spacing w:val="-4"/>
        </w:rPr>
        <w:t> </w:t>
      </w:r>
      <w:r>
        <w:rPr/>
        <w:t>đề</w:t>
      </w:r>
      <w:r>
        <w:rPr>
          <w:spacing w:val="-8"/>
        </w:rPr>
        <w:t> </w:t>
      </w:r>
      <w:r>
        <w:rPr/>
        <w:t>đa</w:t>
      </w:r>
      <w:r>
        <w:rPr>
          <w:spacing w:val="-4"/>
        </w:rPr>
        <w:t> </w:t>
      </w:r>
      <w:r>
        <w:rPr/>
        <w:t>dạng</w:t>
      </w:r>
      <w:r>
        <w:rPr>
          <w:spacing w:val="-4"/>
        </w:rPr>
        <w:t> </w:t>
      </w:r>
      <w:r>
        <w:rPr/>
        <w:t>sinh</w:t>
      </w:r>
      <w:r>
        <w:rPr>
          <w:spacing w:val="-4"/>
        </w:rPr>
        <w:t> </w:t>
      </w:r>
      <w:r>
        <w:rPr>
          <w:spacing w:val="-5"/>
        </w:rPr>
        <w:t>học</w:t>
      </w:r>
    </w:p>
    <w:p>
      <w:pPr>
        <w:pStyle w:val="BodyText"/>
        <w:spacing w:line="297" w:lineRule="auto" w:before="133"/>
        <w:ind w:right="180" w:firstLine="566"/>
      </w:pPr>
      <w:r>
        <w:rPr/>
        <w:t>Việc đánh giá hiện trạng đa dạng sinh học cần các cán bộ có chuyên ngành khác</w:t>
      </w:r>
      <w:r>
        <w:rPr>
          <w:spacing w:val="40"/>
        </w:rPr>
        <w:t> </w:t>
      </w:r>
      <w:r>
        <w:rPr/>
        <w:t>nhau để thực hiện, gồm (chuyên ngành về động vật, thực vật, môi trường).</w:t>
      </w:r>
    </w:p>
    <w:p>
      <w:pPr>
        <w:pStyle w:val="BodyText"/>
        <w:spacing w:before="60"/>
        <w:ind w:left="597"/>
      </w:pPr>
      <w:r>
        <w:rPr/>
        <w:t>Các</w:t>
      </w:r>
      <w:r>
        <w:rPr>
          <w:spacing w:val="-3"/>
        </w:rPr>
        <w:t> </w:t>
      </w:r>
      <w:r>
        <w:rPr/>
        <w:t>cán</w:t>
      </w:r>
      <w:r>
        <w:rPr>
          <w:spacing w:val="-2"/>
        </w:rPr>
        <w:t> </w:t>
      </w:r>
      <w:r>
        <w:rPr/>
        <w:t>bộ</w:t>
      </w:r>
      <w:r>
        <w:rPr>
          <w:spacing w:val="-2"/>
        </w:rPr>
        <w:t> </w:t>
      </w:r>
      <w:r>
        <w:rPr/>
        <w:t>chuyên</w:t>
      </w:r>
      <w:r>
        <w:rPr>
          <w:spacing w:val="-2"/>
        </w:rPr>
        <w:t> </w:t>
      </w:r>
      <w:r>
        <w:rPr/>
        <w:t>ngành</w:t>
      </w:r>
      <w:r>
        <w:rPr>
          <w:spacing w:val="-2"/>
        </w:rPr>
        <w:t> </w:t>
      </w:r>
      <w:r>
        <w:rPr/>
        <w:t>sẽ</w:t>
      </w:r>
      <w:r>
        <w:rPr>
          <w:spacing w:val="-2"/>
        </w:rPr>
        <w:t> </w:t>
      </w:r>
      <w:r>
        <w:rPr/>
        <w:t>tiến</w:t>
      </w:r>
      <w:r>
        <w:rPr>
          <w:spacing w:val="-3"/>
        </w:rPr>
        <w:t> </w:t>
      </w:r>
      <w:r>
        <w:rPr/>
        <w:t>hành</w:t>
      </w:r>
      <w:r>
        <w:rPr>
          <w:spacing w:val="-2"/>
        </w:rPr>
        <w:t> </w:t>
      </w:r>
      <w:r>
        <w:rPr/>
        <w:t>thu</w:t>
      </w:r>
      <w:r>
        <w:rPr>
          <w:spacing w:val="-3"/>
        </w:rPr>
        <w:t> </w:t>
      </w:r>
      <w:r>
        <w:rPr/>
        <w:t>thập</w:t>
      </w:r>
      <w:r>
        <w:rPr>
          <w:spacing w:val="-8"/>
        </w:rPr>
        <w:t> </w:t>
      </w:r>
      <w:r>
        <w:rPr/>
        <w:t>tài</w:t>
      </w:r>
      <w:r>
        <w:rPr>
          <w:spacing w:val="-3"/>
        </w:rPr>
        <w:t> </w:t>
      </w:r>
      <w:r>
        <w:rPr/>
        <w:t>liệu</w:t>
      </w:r>
      <w:r>
        <w:rPr>
          <w:spacing w:val="-3"/>
        </w:rPr>
        <w:t> </w:t>
      </w:r>
      <w:r>
        <w:rPr/>
        <w:t>từ</w:t>
      </w:r>
      <w:r>
        <w:rPr>
          <w:spacing w:val="-3"/>
        </w:rPr>
        <w:t> </w:t>
      </w:r>
      <w:r>
        <w:rPr/>
        <w:t>2</w:t>
      </w:r>
      <w:r>
        <w:rPr>
          <w:spacing w:val="-3"/>
        </w:rPr>
        <w:t> </w:t>
      </w:r>
      <w:r>
        <w:rPr>
          <w:spacing w:val="-2"/>
        </w:rPr>
        <w:t>nguồn:</w:t>
      </w:r>
    </w:p>
    <w:p>
      <w:pPr>
        <w:pStyle w:val="ListParagraph"/>
        <w:numPr>
          <w:ilvl w:val="3"/>
          <w:numId w:val="42"/>
        </w:numPr>
        <w:tabs>
          <w:tab w:pos="744" w:val="left" w:leader="none"/>
        </w:tabs>
        <w:spacing w:line="292" w:lineRule="auto" w:before="143" w:after="0"/>
        <w:ind w:left="30" w:right="276" w:firstLine="566"/>
        <w:jc w:val="left"/>
        <w:rPr>
          <w:sz w:val="26"/>
        </w:rPr>
      </w:pPr>
      <w:r>
        <w:rPr>
          <w:sz w:val="26"/>
        </w:rPr>
        <w:t>Thu</w:t>
      </w:r>
      <w:r>
        <w:rPr>
          <w:spacing w:val="-7"/>
          <w:sz w:val="26"/>
        </w:rPr>
        <w:t> </w:t>
      </w:r>
      <w:r>
        <w:rPr>
          <w:sz w:val="26"/>
        </w:rPr>
        <w:t>thập</w:t>
      </w:r>
      <w:r>
        <w:rPr>
          <w:spacing w:val="-12"/>
          <w:sz w:val="26"/>
        </w:rPr>
        <w:t> </w:t>
      </w:r>
      <w:r>
        <w:rPr>
          <w:sz w:val="26"/>
        </w:rPr>
        <w:t>từ</w:t>
      </w:r>
      <w:r>
        <w:rPr>
          <w:spacing w:val="-8"/>
          <w:sz w:val="26"/>
        </w:rPr>
        <w:t> </w:t>
      </w:r>
      <w:r>
        <w:rPr>
          <w:sz w:val="26"/>
        </w:rPr>
        <w:t>các</w:t>
      </w:r>
      <w:r>
        <w:rPr>
          <w:spacing w:val="-11"/>
          <w:sz w:val="26"/>
        </w:rPr>
        <w:t> </w:t>
      </w:r>
      <w:r>
        <w:rPr>
          <w:sz w:val="26"/>
        </w:rPr>
        <w:t>cơ</w:t>
      </w:r>
      <w:r>
        <w:rPr>
          <w:spacing w:val="-10"/>
          <w:sz w:val="26"/>
        </w:rPr>
        <w:t> </w:t>
      </w:r>
      <w:r>
        <w:rPr>
          <w:sz w:val="26"/>
        </w:rPr>
        <w:t>quan</w:t>
      </w:r>
      <w:r>
        <w:rPr>
          <w:spacing w:val="-7"/>
          <w:sz w:val="26"/>
        </w:rPr>
        <w:t> </w:t>
      </w:r>
      <w:r>
        <w:rPr>
          <w:sz w:val="26"/>
        </w:rPr>
        <w:t>chuyên</w:t>
      </w:r>
      <w:r>
        <w:rPr>
          <w:spacing w:val="-12"/>
          <w:sz w:val="26"/>
        </w:rPr>
        <w:t> </w:t>
      </w:r>
      <w:r>
        <w:rPr>
          <w:sz w:val="26"/>
        </w:rPr>
        <w:t>môn</w:t>
      </w:r>
      <w:r>
        <w:rPr>
          <w:spacing w:val="-7"/>
          <w:sz w:val="26"/>
        </w:rPr>
        <w:t> </w:t>
      </w:r>
      <w:r>
        <w:rPr>
          <w:sz w:val="26"/>
        </w:rPr>
        <w:t>của</w:t>
      </w:r>
      <w:r>
        <w:rPr>
          <w:spacing w:val="-7"/>
          <w:sz w:val="26"/>
        </w:rPr>
        <w:t> </w:t>
      </w:r>
      <w:r>
        <w:rPr>
          <w:sz w:val="26"/>
        </w:rPr>
        <w:t>địa</w:t>
      </w:r>
      <w:r>
        <w:rPr>
          <w:spacing w:val="-12"/>
          <w:sz w:val="26"/>
        </w:rPr>
        <w:t> </w:t>
      </w:r>
      <w:r>
        <w:rPr>
          <w:sz w:val="26"/>
        </w:rPr>
        <w:t>phương</w:t>
      </w:r>
      <w:r>
        <w:rPr>
          <w:spacing w:val="-12"/>
          <w:sz w:val="26"/>
        </w:rPr>
        <w:t> </w:t>
      </w:r>
      <w:r>
        <w:rPr>
          <w:sz w:val="26"/>
        </w:rPr>
        <w:t>(Sở</w:t>
      </w:r>
      <w:r>
        <w:rPr>
          <w:spacing w:val="-5"/>
          <w:sz w:val="26"/>
        </w:rPr>
        <w:t> </w:t>
      </w:r>
      <w:r>
        <w:rPr>
          <w:sz w:val="26"/>
        </w:rPr>
        <w:t>NN&amp;MT,</w:t>
      </w:r>
      <w:r>
        <w:rPr>
          <w:spacing w:val="-5"/>
          <w:sz w:val="26"/>
        </w:rPr>
        <w:t> </w:t>
      </w:r>
      <w:r>
        <w:rPr>
          <w:sz w:val="26"/>
        </w:rPr>
        <w:t>Chi</w:t>
      </w:r>
      <w:r>
        <w:rPr>
          <w:spacing w:val="-7"/>
          <w:sz w:val="26"/>
        </w:rPr>
        <w:t> </w:t>
      </w:r>
      <w:r>
        <w:rPr>
          <w:sz w:val="26"/>
        </w:rPr>
        <w:t>cục</w:t>
      </w:r>
      <w:r>
        <w:rPr>
          <w:spacing w:val="-7"/>
          <w:sz w:val="26"/>
        </w:rPr>
        <w:t> </w:t>
      </w:r>
      <w:r>
        <w:rPr>
          <w:sz w:val="26"/>
        </w:rPr>
        <w:t>Kiểm lâm, UBND xã.</w:t>
      </w:r>
      <w:r>
        <w:rPr>
          <w:spacing w:val="40"/>
          <w:sz w:val="26"/>
        </w:rPr>
        <w:t> </w:t>
      </w:r>
      <w:r>
        <w:rPr>
          <w:sz w:val="26"/>
        </w:rPr>
        <w:t>);</w:t>
      </w:r>
    </w:p>
    <w:p>
      <w:pPr>
        <w:pStyle w:val="ListParagraph"/>
        <w:numPr>
          <w:ilvl w:val="3"/>
          <w:numId w:val="42"/>
        </w:numPr>
        <w:tabs>
          <w:tab w:pos="750" w:val="left" w:leader="none"/>
        </w:tabs>
        <w:spacing w:line="240" w:lineRule="auto" w:before="73" w:after="0"/>
        <w:ind w:left="750" w:right="0" w:hanging="153"/>
        <w:jc w:val="left"/>
        <w:rPr>
          <w:sz w:val="26"/>
        </w:rPr>
      </w:pPr>
      <w:r>
        <w:rPr>
          <w:sz w:val="26"/>
        </w:rPr>
        <w:t>Thu</w:t>
      </w:r>
      <w:r>
        <w:rPr>
          <w:spacing w:val="-4"/>
          <w:sz w:val="26"/>
        </w:rPr>
        <w:t> </w:t>
      </w:r>
      <w:r>
        <w:rPr>
          <w:sz w:val="26"/>
        </w:rPr>
        <w:t>thập</w:t>
      </w:r>
      <w:r>
        <w:rPr>
          <w:spacing w:val="-4"/>
          <w:sz w:val="26"/>
        </w:rPr>
        <w:t> </w:t>
      </w:r>
      <w:r>
        <w:rPr>
          <w:sz w:val="26"/>
        </w:rPr>
        <w:t>thông</w:t>
      </w:r>
      <w:r>
        <w:rPr>
          <w:spacing w:val="-9"/>
          <w:sz w:val="26"/>
        </w:rPr>
        <w:t> </w:t>
      </w:r>
      <w:r>
        <w:rPr>
          <w:sz w:val="26"/>
        </w:rPr>
        <w:t>tin</w:t>
      </w:r>
      <w:r>
        <w:rPr>
          <w:spacing w:val="-3"/>
          <w:sz w:val="26"/>
        </w:rPr>
        <w:t> </w:t>
      </w:r>
      <w:r>
        <w:rPr>
          <w:sz w:val="26"/>
        </w:rPr>
        <w:t>từ</w:t>
      </w:r>
      <w:r>
        <w:rPr>
          <w:spacing w:val="-5"/>
          <w:sz w:val="26"/>
        </w:rPr>
        <w:t> </w:t>
      </w:r>
      <w:r>
        <w:rPr>
          <w:sz w:val="26"/>
        </w:rPr>
        <w:t>quá</w:t>
      </w:r>
      <w:r>
        <w:rPr>
          <w:spacing w:val="-3"/>
          <w:sz w:val="26"/>
        </w:rPr>
        <w:t> </w:t>
      </w:r>
      <w:r>
        <w:rPr>
          <w:sz w:val="26"/>
        </w:rPr>
        <w:t>trình</w:t>
      </w:r>
      <w:r>
        <w:rPr>
          <w:spacing w:val="-4"/>
          <w:sz w:val="26"/>
        </w:rPr>
        <w:t> </w:t>
      </w:r>
      <w:r>
        <w:rPr>
          <w:sz w:val="26"/>
        </w:rPr>
        <w:t>khảo</w:t>
      </w:r>
      <w:r>
        <w:rPr>
          <w:spacing w:val="-4"/>
          <w:sz w:val="26"/>
        </w:rPr>
        <w:t> </w:t>
      </w:r>
      <w:r>
        <w:rPr>
          <w:sz w:val="26"/>
        </w:rPr>
        <w:t>sát,</w:t>
      </w:r>
      <w:r>
        <w:rPr>
          <w:spacing w:val="-1"/>
          <w:sz w:val="26"/>
        </w:rPr>
        <w:t> </w:t>
      </w:r>
      <w:r>
        <w:rPr>
          <w:sz w:val="26"/>
        </w:rPr>
        <w:t>đánh</w:t>
      </w:r>
      <w:r>
        <w:rPr>
          <w:spacing w:val="-3"/>
          <w:sz w:val="26"/>
        </w:rPr>
        <w:t> </w:t>
      </w:r>
      <w:r>
        <w:rPr>
          <w:sz w:val="26"/>
        </w:rPr>
        <w:t>giá</w:t>
      </w:r>
      <w:r>
        <w:rPr>
          <w:spacing w:val="-4"/>
          <w:sz w:val="26"/>
        </w:rPr>
        <w:t> </w:t>
      </w:r>
      <w:r>
        <w:rPr>
          <w:sz w:val="26"/>
        </w:rPr>
        <w:t>ngoài</w:t>
      </w:r>
      <w:r>
        <w:rPr>
          <w:spacing w:val="-4"/>
          <w:sz w:val="26"/>
        </w:rPr>
        <w:t> </w:t>
      </w:r>
      <w:r>
        <w:rPr>
          <w:sz w:val="26"/>
        </w:rPr>
        <w:t>thực</w:t>
      </w:r>
      <w:r>
        <w:rPr>
          <w:spacing w:val="-3"/>
          <w:sz w:val="26"/>
        </w:rPr>
        <w:t> </w:t>
      </w:r>
      <w:r>
        <w:rPr>
          <w:spacing w:val="-4"/>
          <w:sz w:val="26"/>
        </w:rPr>
        <w:t>địa.</w:t>
      </w:r>
    </w:p>
    <w:p>
      <w:pPr>
        <w:pStyle w:val="Heading3"/>
        <w:numPr>
          <w:ilvl w:val="2"/>
          <w:numId w:val="42"/>
        </w:numPr>
        <w:tabs>
          <w:tab w:pos="750" w:val="left" w:leader="none"/>
        </w:tabs>
        <w:spacing w:line="240" w:lineRule="auto" w:before="137" w:after="0"/>
        <w:ind w:left="750" w:right="0" w:hanging="720"/>
        <w:jc w:val="left"/>
      </w:pPr>
      <w:r>
        <w:rPr/>
        <w:t>Tham</w:t>
      </w:r>
      <w:r>
        <w:rPr>
          <w:spacing w:val="-4"/>
        </w:rPr>
        <w:t> </w:t>
      </w:r>
      <w:r>
        <w:rPr/>
        <w:t>vấn</w:t>
      </w:r>
      <w:r>
        <w:rPr>
          <w:spacing w:val="-3"/>
        </w:rPr>
        <w:t> </w:t>
      </w:r>
      <w:r>
        <w:rPr/>
        <w:t>ý</w:t>
      </w:r>
      <w:r>
        <w:rPr>
          <w:spacing w:val="-2"/>
        </w:rPr>
        <w:t> </w:t>
      </w:r>
      <w:r>
        <w:rPr/>
        <w:t>kiến</w:t>
      </w:r>
      <w:r>
        <w:rPr>
          <w:spacing w:val="-3"/>
        </w:rPr>
        <w:t> </w:t>
      </w:r>
      <w:r>
        <w:rPr/>
        <w:t>cộng</w:t>
      </w:r>
      <w:r>
        <w:rPr>
          <w:spacing w:val="-4"/>
        </w:rPr>
        <w:t> đồng</w:t>
      </w:r>
    </w:p>
    <w:p>
      <w:pPr>
        <w:pStyle w:val="BodyText"/>
        <w:spacing w:line="300" w:lineRule="auto" w:before="133"/>
        <w:ind w:right="281" w:firstLine="566"/>
        <w:jc w:val="both"/>
      </w:pPr>
      <w:r>
        <w:rPr/>
        <w:t>Việc tham vấn ý kiến trong</w:t>
      </w:r>
      <w:r>
        <w:rPr>
          <w:spacing w:val="-2"/>
        </w:rPr>
        <w:t> </w:t>
      </w:r>
      <w:r>
        <w:rPr/>
        <w:t>quá trình lập báo cáo đánh giá tác động môi trường</w:t>
      </w:r>
      <w:r>
        <w:rPr>
          <w:spacing w:val="-2"/>
        </w:rPr>
        <w:t> </w:t>
      </w:r>
      <w:r>
        <w:rPr/>
        <w:t>đã được thực hiện theo quy định tại Điều 26 Nghị định số 08/2022/NĐ-CP của Chính phủ quy định chi tiết một số điều của Luật Bảo vệ môi trường được sửa đổi, bổ sung bởi khoản 8 Điều 1 Nghị định số 05/2025/NĐ-CP ngày 06/01/2025 của Chính phủ.</w:t>
      </w:r>
    </w:p>
    <w:p>
      <w:pPr>
        <w:pStyle w:val="ListParagraph"/>
        <w:numPr>
          <w:ilvl w:val="0"/>
          <w:numId w:val="45"/>
        </w:numPr>
        <w:tabs>
          <w:tab w:pos="793" w:val="left" w:leader="none"/>
        </w:tabs>
        <w:spacing w:line="240" w:lineRule="auto" w:before="56" w:after="0"/>
        <w:ind w:left="793" w:right="0" w:hanging="196"/>
        <w:jc w:val="both"/>
        <w:rPr>
          <w:sz w:val="26"/>
        </w:rPr>
      </w:pPr>
      <w:r>
        <w:rPr>
          <w:sz w:val="26"/>
        </w:rPr>
        <w:t>-</w:t>
      </w:r>
      <w:r>
        <w:rPr>
          <w:spacing w:val="-2"/>
          <w:sz w:val="26"/>
        </w:rPr>
        <w:t> </w:t>
      </w:r>
      <w:r>
        <w:rPr>
          <w:sz w:val="26"/>
        </w:rPr>
        <w:t>Tham</w:t>
      </w:r>
      <w:r>
        <w:rPr>
          <w:spacing w:val="-6"/>
          <w:sz w:val="26"/>
        </w:rPr>
        <w:t> </w:t>
      </w:r>
      <w:r>
        <w:rPr>
          <w:sz w:val="26"/>
        </w:rPr>
        <w:t>vấn</w:t>
      </w:r>
      <w:r>
        <w:rPr>
          <w:spacing w:val="-3"/>
          <w:sz w:val="26"/>
        </w:rPr>
        <w:t> </w:t>
      </w:r>
      <w:r>
        <w:rPr>
          <w:sz w:val="26"/>
        </w:rPr>
        <w:t>thông</w:t>
      </w:r>
      <w:r>
        <w:rPr>
          <w:spacing w:val="-7"/>
          <w:sz w:val="26"/>
        </w:rPr>
        <w:t> </w:t>
      </w:r>
      <w:r>
        <w:rPr>
          <w:sz w:val="26"/>
        </w:rPr>
        <w:t>qua</w:t>
      </w:r>
      <w:r>
        <w:rPr>
          <w:spacing w:val="-1"/>
          <w:sz w:val="26"/>
        </w:rPr>
        <w:t> </w:t>
      </w:r>
      <w:r>
        <w:rPr>
          <w:sz w:val="26"/>
        </w:rPr>
        <w:t>đăng</w:t>
      </w:r>
      <w:r>
        <w:rPr>
          <w:spacing w:val="-8"/>
          <w:sz w:val="26"/>
        </w:rPr>
        <w:t> </w:t>
      </w:r>
      <w:r>
        <w:rPr>
          <w:sz w:val="26"/>
        </w:rPr>
        <w:t>tải</w:t>
      </w:r>
      <w:r>
        <w:rPr>
          <w:spacing w:val="-2"/>
          <w:sz w:val="26"/>
        </w:rPr>
        <w:t> </w:t>
      </w:r>
      <w:r>
        <w:rPr>
          <w:sz w:val="26"/>
        </w:rPr>
        <w:t>trên</w:t>
      </w:r>
      <w:r>
        <w:rPr>
          <w:spacing w:val="-1"/>
          <w:sz w:val="26"/>
        </w:rPr>
        <w:t> </w:t>
      </w:r>
      <w:r>
        <w:rPr>
          <w:sz w:val="26"/>
        </w:rPr>
        <w:t>trang</w:t>
      </w:r>
      <w:r>
        <w:rPr>
          <w:spacing w:val="-7"/>
          <w:sz w:val="26"/>
        </w:rPr>
        <w:t> </w:t>
      </w:r>
      <w:r>
        <w:rPr>
          <w:sz w:val="26"/>
        </w:rPr>
        <w:t>thông</w:t>
      </w:r>
      <w:r>
        <w:rPr>
          <w:spacing w:val="-7"/>
          <w:sz w:val="26"/>
        </w:rPr>
        <w:t> </w:t>
      </w:r>
      <w:r>
        <w:rPr>
          <w:sz w:val="26"/>
        </w:rPr>
        <w:t>tin</w:t>
      </w:r>
      <w:r>
        <w:rPr>
          <w:spacing w:val="-2"/>
          <w:sz w:val="26"/>
        </w:rPr>
        <w:t> </w:t>
      </w:r>
      <w:r>
        <w:rPr>
          <w:sz w:val="26"/>
        </w:rPr>
        <w:t>điện</w:t>
      </w:r>
      <w:r>
        <w:rPr>
          <w:spacing w:val="-3"/>
          <w:sz w:val="26"/>
        </w:rPr>
        <w:t> </w:t>
      </w:r>
      <w:r>
        <w:rPr>
          <w:sz w:val="26"/>
        </w:rPr>
        <w:t>tử</w:t>
      </w:r>
      <w:r>
        <w:rPr>
          <w:spacing w:val="-3"/>
          <w:sz w:val="26"/>
        </w:rPr>
        <w:t> </w:t>
      </w:r>
      <w:r>
        <w:rPr>
          <w:sz w:val="26"/>
        </w:rPr>
        <w:t>của</w:t>
      </w:r>
      <w:r>
        <w:rPr>
          <w:spacing w:val="-2"/>
          <w:sz w:val="26"/>
        </w:rPr>
        <w:t> </w:t>
      </w:r>
      <w:r>
        <w:rPr>
          <w:sz w:val="26"/>
        </w:rPr>
        <w:t>UBND</w:t>
      </w:r>
      <w:r>
        <w:rPr>
          <w:spacing w:val="-1"/>
          <w:sz w:val="26"/>
        </w:rPr>
        <w:t> </w:t>
      </w:r>
      <w:r>
        <w:rPr>
          <w:spacing w:val="-2"/>
          <w:sz w:val="26"/>
        </w:rPr>
        <w:t>tỉnh;</w:t>
      </w:r>
    </w:p>
    <w:p>
      <w:pPr>
        <w:pStyle w:val="ListParagraph"/>
        <w:numPr>
          <w:ilvl w:val="0"/>
          <w:numId w:val="45"/>
        </w:numPr>
        <w:tabs>
          <w:tab w:pos="793" w:val="left" w:leader="none"/>
        </w:tabs>
        <w:spacing w:line="240" w:lineRule="auto" w:before="139" w:after="0"/>
        <w:ind w:left="793" w:right="0" w:hanging="196"/>
        <w:jc w:val="both"/>
        <w:rPr>
          <w:sz w:val="26"/>
        </w:rPr>
      </w:pPr>
      <w:r>
        <w:rPr>
          <w:sz w:val="26"/>
        </w:rPr>
        <w:t>-</w:t>
      </w:r>
      <w:r>
        <w:rPr>
          <w:spacing w:val="-4"/>
          <w:sz w:val="26"/>
        </w:rPr>
        <w:t> </w:t>
      </w:r>
      <w:r>
        <w:rPr>
          <w:sz w:val="26"/>
        </w:rPr>
        <w:t>Tham</w:t>
      </w:r>
      <w:r>
        <w:rPr>
          <w:spacing w:val="-7"/>
          <w:sz w:val="26"/>
        </w:rPr>
        <w:t> </w:t>
      </w:r>
      <w:r>
        <w:rPr>
          <w:sz w:val="26"/>
        </w:rPr>
        <w:t>vấn</w:t>
      </w:r>
      <w:r>
        <w:rPr>
          <w:spacing w:val="-4"/>
          <w:sz w:val="26"/>
        </w:rPr>
        <w:t> </w:t>
      </w:r>
      <w:r>
        <w:rPr>
          <w:sz w:val="26"/>
        </w:rPr>
        <w:t>bằng</w:t>
      </w:r>
      <w:r>
        <w:rPr>
          <w:spacing w:val="-4"/>
          <w:sz w:val="26"/>
        </w:rPr>
        <w:t> </w:t>
      </w:r>
      <w:r>
        <w:rPr>
          <w:sz w:val="26"/>
        </w:rPr>
        <w:t>văn</w:t>
      </w:r>
      <w:r>
        <w:rPr>
          <w:spacing w:val="-3"/>
          <w:sz w:val="26"/>
        </w:rPr>
        <w:t> </w:t>
      </w:r>
      <w:r>
        <w:rPr>
          <w:sz w:val="26"/>
        </w:rPr>
        <w:t>bản</w:t>
      </w:r>
      <w:r>
        <w:rPr>
          <w:spacing w:val="-4"/>
          <w:sz w:val="26"/>
        </w:rPr>
        <w:t> </w:t>
      </w:r>
      <w:r>
        <w:rPr>
          <w:sz w:val="26"/>
        </w:rPr>
        <w:t>với</w:t>
      </w:r>
      <w:r>
        <w:rPr>
          <w:spacing w:val="-4"/>
          <w:sz w:val="26"/>
        </w:rPr>
        <w:t> </w:t>
      </w:r>
      <w:r>
        <w:rPr>
          <w:sz w:val="26"/>
        </w:rPr>
        <w:t>UBND</w:t>
      </w:r>
      <w:r>
        <w:rPr>
          <w:spacing w:val="-3"/>
          <w:sz w:val="26"/>
        </w:rPr>
        <w:t> </w:t>
      </w:r>
      <w:r>
        <w:rPr>
          <w:sz w:val="26"/>
        </w:rPr>
        <w:t>cấp</w:t>
      </w:r>
      <w:r>
        <w:rPr>
          <w:spacing w:val="-4"/>
          <w:sz w:val="26"/>
        </w:rPr>
        <w:t> </w:t>
      </w:r>
      <w:r>
        <w:rPr>
          <w:spacing w:val="-5"/>
          <w:sz w:val="26"/>
        </w:rPr>
        <w:t>xã.</w:t>
      </w:r>
    </w:p>
    <w:p>
      <w:pPr>
        <w:pStyle w:val="BodyText"/>
        <w:spacing w:line="297" w:lineRule="auto" w:before="137"/>
        <w:ind w:right="281" w:firstLine="720"/>
        <w:jc w:val="both"/>
      </w:pPr>
      <w:r>
        <w:rPr/>
        <w:t>Bố</w:t>
      </w:r>
      <w:r>
        <w:rPr>
          <w:spacing w:val="-7"/>
        </w:rPr>
        <w:t> </w:t>
      </w:r>
      <w:r>
        <w:rPr/>
        <w:t>trí</w:t>
      </w:r>
      <w:r>
        <w:rPr>
          <w:spacing w:val="-7"/>
        </w:rPr>
        <w:t> </w:t>
      </w:r>
      <w:r>
        <w:rPr/>
        <w:t>các</w:t>
      </w:r>
      <w:r>
        <w:rPr>
          <w:spacing w:val="-7"/>
        </w:rPr>
        <w:t> </w:t>
      </w:r>
      <w:r>
        <w:rPr/>
        <w:t>cán</w:t>
      </w:r>
      <w:r>
        <w:rPr>
          <w:spacing w:val="-12"/>
        </w:rPr>
        <w:t> </w:t>
      </w:r>
      <w:r>
        <w:rPr/>
        <w:t>bộ</w:t>
      </w:r>
      <w:r>
        <w:rPr>
          <w:spacing w:val="-7"/>
        </w:rPr>
        <w:t> </w:t>
      </w:r>
      <w:r>
        <w:rPr/>
        <w:t>có</w:t>
      </w:r>
      <w:r>
        <w:rPr>
          <w:spacing w:val="-12"/>
        </w:rPr>
        <w:t> </w:t>
      </w:r>
      <w:r>
        <w:rPr/>
        <w:t>năng</w:t>
      </w:r>
      <w:r>
        <w:rPr>
          <w:spacing w:val="-12"/>
        </w:rPr>
        <w:t> </w:t>
      </w:r>
      <w:r>
        <w:rPr/>
        <w:t>lực</w:t>
      </w:r>
      <w:r>
        <w:rPr>
          <w:spacing w:val="-7"/>
        </w:rPr>
        <w:t> </w:t>
      </w:r>
      <w:r>
        <w:rPr/>
        <w:t>về</w:t>
      </w:r>
      <w:r>
        <w:rPr>
          <w:spacing w:val="-7"/>
        </w:rPr>
        <w:t> </w:t>
      </w:r>
      <w:r>
        <w:rPr/>
        <w:t>chuyên</w:t>
      </w:r>
      <w:r>
        <w:rPr>
          <w:spacing w:val="-7"/>
        </w:rPr>
        <w:t> </w:t>
      </w:r>
      <w:r>
        <w:rPr/>
        <w:t>môn</w:t>
      </w:r>
      <w:r>
        <w:rPr>
          <w:spacing w:val="-3"/>
        </w:rPr>
        <w:t> </w:t>
      </w:r>
      <w:r>
        <w:rPr/>
        <w:t>và</w:t>
      </w:r>
      <w:r>
        <w:rPr>
          <w:spacing w:val="-6"/>
        </w:rPr>
        <w:t> </w:t>
      </w:r>
      <w:r>
        <w:rPr/>
        <w:t>giao</w:t>
      </w:r>
      <w:r>
        <w:rPr>
          <w:spacing w:val="-7"/>
        </w:rPr>
        <w:t> </w:t>
      </w:r>
      <w:r>
        <w:rPr/>
        <w:t>tiếp</w:t>
      </w:r>
      <w:r>
        <w:rPr>
          <w:spacing w:val="-7"/>
        </w:rPr>
        <w:t> </w:t>
      </w:r>
      <w:r>
        <w:rPr/>
        <w:t>để</w:t>
      </w:r>
      <w:r>
        <w:rPr>
          <w:spacing w:val="-7"/>
        </w:rPr>
        <w:t> </w:t>
      </w:r>
      <w:r>
        <w:rPr/>
        <w:t>làm</w:t>
      </w:r>
      <w:r>
        <w:rPr>
          <w:spacing w:val="-12"/>
        </w:rPr>
        <w:t> </w:t>
      </w:r>
      <w:r>
        <w:rPr/>
        <w:t>việc</w:t>
      </w:r>
      <w:r>
        <w:rPr>
          <w:spacing w:val="-7"/>
        </w:rPr>
        <w:t> </w:t>
      </w:r>
      <w:r>
        <w:rPr/>
        <w:t>trực</w:t>
      </w:r>
      <w:r>
        <w:rPr>
          <w:spacing w:val="-7"/>
        </w:rPr>
        <w:t> </w:t>
      </w:r>
      <w:r>
        <w:rPr/>
        <w:t>tiếp</w:t>
      </w:r>
      <w:r>
        <w:rPr>
          <w:spacing w:val="-7"/>
        </w:rPr>
        <w:t> </w:t>
      </w:r>
      <w:r>
        <w:rPr/>
        <w:t>với cán bộ có liên quan của UBND các xã.</w:t>
      </w:r>
    </w:p>
    <w:p>
      <w:pPr>
        <w:pStyle w:val="ListParagraph"/>
        <w:numPr>
          <w:ilvl w:val="0"/>
          <w:numId w:val="42"/>
        </w:numPr>
        <w:tabs>
          <w:tab w:pos="859" w:val="left" w:leader="none"/>
        </w:tabs>
        <w:spacing w:line="240" w:lineRule="auto" w:before="61" w:after="0"/>
        <w:ind w:left="859" w:right="0" w:hanging="262"/>
        <w:jc w:val="both"/>
        <w:rPr>
          <w:sz w:val="26"/>
        </w:rPr>
      </w:pPr>
      <w:r>
        <w:rPr>
          <w:sz w:val="26"/>
        </w:rPr>
        <w:t>Họp</w:t>
      </w:r>
      <w:r>
        <w:rPr>
          <w:spacing w:val="-3"/>
          <w:sz w:val="26"/>
        </w:rPr>
        <w:t> </w:t>
      </w:r>
      <w:r>
        <w:rPr>
          <w:sz w:val="26"/>
        </w:rPr>
        <w:t>tham</w:t>
      </w:r>
      <w:r>
        <w:rPr>
          <w:spacing w:val="-7"/>
          <w:sz w:val="26"/>
        </w:rPr>
        <w:t> </w:t>
      </w:r>
      <w:r>
        <w:rPr>
          <w:sz w:val="26"/>
        </w:rPr>
        <w:t>vấn</w:t>
      </w:r>
      <w:r>
        <w:rPr>
          <w:spacing w:val="-2"/>
          <w:sz w:val="26"/>
        </w:rPr>
        <w:t> </w:t>
      </w:r>
      <w:r>
        <w:rPr>
          <w:sz w:val="26"/>
        </w:rPr>
        <w:t>cộng</w:t>
      </w:r>
      <w:r>
        <w:rPr>
          <w:spacing w:val="-7"/>
          <w:sz w:val="26"/>
        </w:rPr>
        <w:t> </w:t>
      </w:r>
      <w:r>
        <w:rPr>
          <w:sz w:val="26"/>
        </w:rPr>
        <w:t>đồng</w:t>
      </w:r>
      <w:r>
        <w:rPr>
          <w:spacing w:val="-7"/>
          <w:sz w:val="26"/>
        </w:rPr>
        <w:t> </w:t>
      </w:r>
      <w:r>
        <w:rPr>
          <w:sz w:val="26"/>
        </w:rPr>
        <w:t>dân</w:t>
      </w:r>
      <w:r>
        <w:rPr>
          <w:spacing w:val="-2"/>
          <w:sz w:val="26"/>
        </w:rPr>
        <w:t> </w:t>
      </w:r>
      <w:r>
        <w:rPr>
          <w:sz w:val="26"/>
        </w:rPr>
        <w:t>cư</w:t>
      </w:r>
      <w:r>
        <w:rPr>
          <w:spacing w:val="-3"/>
          <w:sz w:val="26"/>
        </w:rPr>
        <w:t> </w:t>
      </w:r>
      <w:r>
        <w:rPr>
          <w:sz w:val="26"/>
        </w:rPr>
        <w:t>bị</w:t>
      </w:r>
      <w:r>
        <w:rPr>
          <w:spacing w:val="-1"/>
          <w:sz w:val="26"/>
        </w:rPr>
        <w:t> </w:t>
      </w:r>
      <w:r>
        <w:rPr>
          <w:sz w:val="26"/>
        </w:rPr>
        <w:t>tác</w:t>
      </w:r>
      <w:r>
        <w:rPr>
          <w:spacing w:val="-2"/>
          <w:sz w:val="26"/>
        </w:rPr>
        <w:t> </w:t>
      </w:r>
      <w:r>
        <w:rPr>
          <w:sz w:val="26"/>
        </w:rPr>
        <w:t>động</w:t>
      </w:r>
      <w:r>
        <w:rPr>
          <w:spacing w:val="-2"/>
          <w:sz w:val="26"/>
        </w:rPr>
        <w:t> </w:t>
      </w:r>
      <w:r>
        <w:rPr>
          <w:sz w:val="26"/>
        </w:rPr>
        <w:t>bởi</w:t>
      </w:r>
      <w:r>
        <w:rPr>
          <w:spacing w:val="-3"/>
          <w:sz w:val="26"/>
        </w:rPr>
        <w:t> </w:t>
      </w:r>
      <w:r>
        <w:rPr>
          <w:sz w:val="26"/>
        </w:rPr>
        <w:t>dự</w:t>
      </w:r>
      <w:r>
        <w:rPr>
          <w:spacing w:val="-2"/>
          <w:sz w:val="26"/>
        </w:rPr>
        <w:t> </w:t>
      </w:r>
      <w:r>
        <w:rPr>
          <w:spacing w:val="-5"/>
          <w:sz w:val="26"/>
        </w:rPr>
        <w:t>án</w:t>
      </w:r>
    </w:p>
    <w:p>
      <w:pPr>
        <w:pStyle w:val="ListParagraph"/>
        <w:spacing w:after="0" w:line="240" w:lineRule="auto"/>
        <w:jc w:val="both"/>
        <w:rPr>
          <w:sz w:val="26"/>
        </w:rPr>
        <w:sectPr>
          <w:pgSz w:w="11910" w:h="16840"/>
          <w:pgMar w:header="723" w:footer="0" w:top="1200" w:bottom="280" w:left="1559" w:right="850"/>
        </w:sectPr>
      </w:pPr>
    </w:p>
    <w:p>
      <w:pPr>
        <w:pStyle w:val="BodyText"/>
        <w:spacing w:line="297" w:lineRule="auto" w:before="88"/>
        <w:ind w:right="276" w:firstLine="566"/>
        <w:jc w:val="both"/>
      </w:pPr>
      <w:r>
        <w:rPr/>
        <w:t>Bố trí</w:t>
      </w:r>
      <w:r>
        <w:rPr>
          <w:spacing w:val="-3"/>
        </w:rPr>
        <w:t> </w:t>
      </w:r>
      <w:r>
        <w:rPr/>
        <w:t>các cán</w:t>
      </w:r>
      <w:r>
        <w:rPr>
          <w:spacing w:val="-2"/>
        </w:rPr>
        <w:t> </w:t>
      </w:r>
      <w:r>
        <w:rPr/>
        <w:t>bộ</w:t>
      </w:r>
      <w:r>
        <w:rPr>
          <w:spacing w:val="-2"/>
        </w:rPr>
        <w:t> </w:t>
      </w:r>
      <w:r>
        <w:rPr/>
        <w:t>có</w:t>
      </w:r>
      <w:r>
        <w:rPr>
          <w:spacing w:val="-2"/>
        </w:rPr>
        <w:t> </w:t>
      </w:r>
      <w:r>
        <w:rPr/>
        <w:t>năng</w:t>
      </w:r>
      <w:r>
        <w:rPr>
          <w:spacing w:val="-2"/>
        </w:rPr>
        <w:t> </w:t>
      </w:r>
      <w:r>
        <w:rPr/>
        <w:t>lực về chuyên môn và giao tiếp để</w:t>
      </w:r>
      <w:r>
        <w:rPr>
          <w:spacing w:val="-2"/>
        </w:rPr>
        <w:t> </w:t>
      </w:r>
      <w:r>
        <w:rPr/>
        <w:t>làm</w:t>
      </w:r>
      <w:r>
        <w:rPr>
          <w:spacing w:val="-3"/>
        </w:rPr>
        <w:t> </w:t>
      </w:r>
      <w:r>
        <w:rPr/>
        <w:t>việc trực tiếp</w:t>
      </w:r>
      <w:r>
        <w:rPr>
          <w:spacing w:val="-3"/>
        </w:rPr>
        <w:t> </w:t>
      </w:r>
      <w:r>
        <w:rPr/>
        <w:t>với cán</w:t>
      </w:r>
      <w:r>
        <w:rPr>
          <w:spacing w:val="-5"/>
        </w:rPr>
        <w:t> </w:t>
      </w:r>
      <w:r>
        <w:rPr/>
        <w:t>bộ</w:t>
      </w:r>
      <w:r>
        <w:rPr>
          <w:spacing w:val="-5"/>
        </w:rPr>
        <w:t> </w:t>
      </w:r>
      <w:r>
        <w:rPr/>
        <w:t>có</w:t>
      </w:r>
      <w:r>
        <w:rPr>
          <w:spacing w:val="-5"/>
        </w:rPr>
        <w:t> </w:t>
      </w:r>
      <w:r>
        <w:rPr/>
        <w:t>liên</w:t>
      </w:r>
      <w:r>
        <w:rPr>
          <w:spacing w:val="-5"/>
        </w:rPr>
        <w:t> </w:t>
      </w:r>
      <w:r>
        <w:rPr/>
        <w:t>quan</w:t>
      </w:r>
      <w:r>
        <w:rPr>
          <w:spacing w:val="-5"/>
        </w:rPr>
        <w:t> </w:t>
      </w:r>
      <w:r>
        <w:rPr/>
        <w:t>của</w:t>
      </w:r>
      <w:r>
        <w:rPr>
          <w:spacing w:val="-5"/>
        </w:rPr>
        <w:t> </w:t>
      </w:r>
      <w:r>
        <w:rPr/>
        <w:t>UBND</w:t>
      </w:r>
      <w:r>
        <w:rPr>
          <w:spacing w:val="-5"/>
        </w:rPr>
        <w:t> </w:t>
      </w:r>
      <w:r>
        <w:rPr/>
        <w:t>các</w:t>
      </w:r>
      <w:r>
        <w:rPr>
          <w:spacing w:val="-5"/>
        </w:rPr>
        <w:t> </w:t>
      </w:r>
      <w:r>
        <w:rPr/>
        <w:t>xã,</w:t>
      </w:r>
      <w:r>
        <w:rPr>
          <w:spacing w:val="-3"/>
        </w:rPr>
        <w:t> </w:t>
      </w:r>
      <w:r>
        <w:rPr/>
        <w:t>phối</w:t>
      </w:r>
      <w:r>
        <w:rPr>
          <w:spacing w:val="-5"/>
        </w:rPr>
        <w:t> </w:t>
      </w:r>
      <w:r>
        <w:rPr/>
        <w:t>họp</w:t>
      </w:r>
      <w:r>
        <w:rPr>
          <w:spacing w:val="-5"/>
        </w:rPr>
        <w:t> </w:t>
      </w:r>
      <w:r>
        <w:rPr/>
        <w:t>tổ</w:t>
      </w:r>
      <w:r>
        <w:rPr>
          <w:spacing w:val="-5"/>
        </w:rPr>
        <w:t> </w:t>
      </w:r>
      <w:r>
        <w:rPr/>
        <w:t>chức</w:t>
      </w:r>
      <w:r>
        <w:rPr>
          <w:spacing w:val="-5"/>
        </w:rPr>
        <w:t> </w:t>
      </w:r>
      <w:r>
        <w:rPr/>
        <w:t>uộc</w:t>
      </w:r>
      <w:r>
        <w:rPr>
          <w:spacing w:val="-5"/>
        </w:rPr>
        <w:t> </w:t>
      </w:r>
      <w:r>
        <w:rPr/>
        <w:t>họp</w:t>
      </w:r>
      <w:r>
        <w:rPr>
          <w:spacing w:val="-5"/>
        </w:rPr>
        <w:t> </w:t>
      </w:r>
      <w:r>
        <w:rPr/>
        <w:t>trực</w:t>
      </w:r>
      <w:r>
        <w:rPr>
          <w:spacing w:val="-5"/>
        </w:rPr>
        <w:t> </w:t>
      </w:r>
      <w:r>
        <w:rPr/>
        <w:t>tiếp</w:t>
      </w:r>
      <w:r>
        <w:rPr>
          <w:spacing w:val="-1"/>
        </w:rPr>
        <w:t> </w:t>
      </w:r>
      <w:r>
        <w:rPr/>
        <w:t>với</w:t>
      </w:r>
      <w:r>
        <w:rPr>
          <w:spacing w:val="-5"/>
        </w:rPr>
        <w:t> </w:t>
      </w:r>
      <w:r>
        <w:rPr/>
        <w:t>công</w:t>
      </w:r>
      <w:r>
        <w:rPr>
          <w:spacing w:val="-10"/>
        </w:rPr>
        <w:t> </w:t>
      </w:r>
      <w:r>
        <w:rPr/>
        <w:t>đồng dân cư bị ảnh hưởng bởi dự án.</w:t>
      </w:r>
    </w:p>
    <w:p>
      <w:pPr>
        <w:pStyle w:val="Heading2"/>
        <w:spacing w:before="70"/>
        <w:ind w:left="30"/>
        <w:jc w:val="both"/>
      </w:pPr>
      <w:r>
        <w:rPr/>
        <w:t>2.4</w:t>
      </w:r>
      <w:r>
        <w:rPr>
          <w:spacing w:val="-5"/>
        </w:rPr>
        <w:t> </w:t>
      </w:r>
      <w:r>
        <w:rPr/>
        <w:t>Công</w:t>
      </w:r>
      <w:r>
        <w:rPr>
          <w:spacing w:val="-4"/>
        </w:rPr>
        <w:t> </w:t>
      </w:r>
      <w:r>
        <w:rPr/>
        <w:t>tác</w:t>
      </w:r>
      <w:r>
        <w:rPr>
          <w:spacing w:val="-4"/>
        </w:rPr>
        <w:t> </w:t>
      </w:r>
      <w:r>
        <w:rPr/>
        <w:t>nội</w:t>
      </w:r>
      <w:r>
        <w:rPr>
          <w:spacing w:val="1"/>
        </w:rPr>
        <w:t> </w:t>
      </w:r>
      <w:r>
        <w:rPr>
          <w:spacing w:val="-2"/>
        </w:rPr>
        <w:t>nghiệp</w:t>
      </w:r>
    </w:p>
    <w:p>
      <w:pPr>
        <w:pStyle w:val="BodyText"/>
        <w:spacing w:line="288" w:lineRule="auto" w:before="137"/>
        <w:ind w:right="278" w:firstLine="566"/>
        <w:jc w:val="both"/>
      </w:pPr>
      <w:r>
        <w:rPr/>
        <w:t>Từ các số liệu, tài liệu môi trường</w:t>
      </w:r>
      <w:r>
        <w:rPr>
          <w:spacing w:val="-1"/>
        </w:rPr>
        <w:t> </w:t>
      </w:r>
      <w:r>
        <w:rPr/>
        <w:t>thu thập: tiến hành phân tích, đánh giá các điều kiện về tự nhiên, kinh tế - xã hội và hiện trạng môi trường, phân tích đánh giá các tác động</w:t>
      </w:r>
      <w:r>
        <w:rPr>
          <w:spacing w:val="-10"/>
        </w:rPr>
        <w:t> </w:t>
      </w:r>
      <w:r>
        <w:rPr/>
        <w:t>của</w:t>
      </w:r>
      <w:r>
        <w:rPr>
          <w:spacing w:val="-5"/>
        </w:rPr>
        <w:t> </w:t>
      </w:r>
      <w:r>
        <w:rPr/>
        <w:t>dự</w:t>
      </w:r>
      <w:r>
        <w:rPr>
          <w:spacing w:val="-6"/>
        </w:rPr>
        <w:t> </w:t>
      </w:r>
      <w:r>
        <w:rPr/>
        <w:t>án</w:t>
      </w:r>
      <w:r>
        <w:rPr>
          <w:spacing w:val="-5"/>
        </w:rPr>
        <w:t> </w:t>
      </w:r>
      <w:r>
        <w:rPr/>
        <w:t>đến</w:t>
      </w:r>
      <w:r>
        <w:rPr>
          <w:spacing w:val="-2"/>
        </w:rPr>
        <w:t> </w:t>
      </w:r>
      <w:r>
        <w:rPr/>
        <w:t>môi</w:t>
      </w:r>
      <w:r>
        <w:rPr>
          <w:spacing w:val="-5"/>
        </w:rPr>
        <w:t> </w:t>
      </w:r>
      <w:r>
        <w:rPr/>
        <w:t>trường</w:t>
      </w:r>
      <w:r>
        <w:rPr>
          <w:spacing w:val="-10"/>
        </w:rPr>
        <w:t> </w:t>
      </w:r>
      <w:r>
        <w:rPr/>
        <w:t>từ</w:t>
      </w:r>
      <w:r>
        <w:rPr>
          <w:spacing w:val="-6"/>
        </w:rPr>
        <w:t> </w:t>
      </w:r>
      <w:r>
        <w:rPr/>
        <w:t>đó</w:t>
      </w:r>
      <w:r>
        <w:rPr>
          <w:spacing w:val="-5"/>
        </w:rPr>
        <w:t> </w:t>
      </w:r>
      <w:r>
        <w:rPr/>
        <w:t>đề</w:t>
      </w:r>
      <w:r>
        <w:rPr>
          <w:spacing w:val="-5"/>
        </w:rPr>
        <w:t> </w:t>
      </w:r>
      <w:r>
        <w:rPr/>
        <w:t>xuất</w:t>
      </w:r>
      <w:r>
        <w:rPr>
          <w:spacing w:val="-5"/>
        </w:rPr>
        <w:t> </w:t>
      </w:r>
      <w:r>
        <w:rPr/>
        <w:t>các</w:t>
      </w:r>
      <w:r>
        <w:rPr>
          <w:spacing w:val="-5"/>
        </w:rPr>
        <w:t> </w:t>
      </w:r>
      <w:r>
        <w:rPr/>
        <w:t>biện</w:t>
      </w:r>
      <w:r>
        <w:rPr>
          <w:spacing w:val="-5"/>
        </w:rPr>
        <w:t> </w:t>
      </w:r>
      <w:r>
        <w:rPr/>
        <w:t>pháp</w:t>
      </w:r>
      <w:r>
        <w:rPr>
          <w:spacing w:val="-5"/>
        </w:rPr>
        <w:t> </w:t>
      </w:r>
      <w:r>
        <w:rPr/>
        <w:t>giảm</w:t>
      </w:r>
      <w:r>
        <w:rPr>
          <w:spacing w:val="-10"/>
        </w:rPr>
        <w:t> </w:t>
      </w:r>
      <w:r>
        <w:rPr/>
        <w:t>thiểu</w:t>
      </w:r>
      <w:r>
        <w:rPr>
          <w:spacing w:val="-5"/>
        </w:rPr>
        <w:t> </w:t>
      </w:r>
      <w:r>
        <w:rPr/>
        <w:t>tác</w:t>
      </w:r>
      <w:r>
        <w:rPr>
          <w:spacing w:val="-5"/>
        </w:rPr>
        <w:t> </w:t>
      </w:r>
      <w:r>
        <w:rPr/>
        <w:t>động</w:t>
      </w:r>
      <w:r>
        <w:rPr>
          <w:spacing w:val="-10"/>
        </w:rPr>
        <w:t> </w:t>
      </w:r>
      <w:r>
        <w:rPr/>
        <w:t>tiêu</w:t>
      </w:r>
      <w:r>
        <w:rPr>
          <w:spacing w:val="-5"/>
        </w:rPr>
        <w:t> </w:t>
      </w:r>
      <w:r>
        <w:rPr/>
        <w:t>cực, lập chương trình quản lý và giám sát môi trường trong các giai đoạn của dự án. Cụ thể như sau:</w:t>
      </w:r>
    </w:p>
    <w:p>
      <w:pPr>
        <w:pStyle w:val="ListParagraph"/>
        <w:numPr>
          <w:ilvl w:val="0"/>
          <w:numId w:val="46"/>
        </w:numPr>
        <w:tabs>
          <w:tab w:pos="865" w:val="left" w:leader="none"/>
        </w:tabs>
        <w:spacing w:line="338" w:lineRule="auto" w:before="55" w:after="0"/>
        <w:ind w:left="597" w:right="1169" w:firstLine="0"/>
        <w:jc w:val="left"/>
        <w:rPr>
          <w:sz w:val="26"/>
        </w:rPr>
      </w:pPr>
      <w:r>
        <w:rPr>
          <w:sz w:val="26"/>
        </w:rPr>
        <w:t>Điều</w:t>
      </w:r>
      <w:r>
        <w:rPr>
          <w:spacing w:val="-3"/>
          <w:sz w:val="26"/>
        </w:rPr>
        <w:t> </w:t>
      </w:r>
      <w:r>
        <w:rPr>
          <w:sz w:val="26"/>
        </w:rPr>
        <w:t>kiện</w:t>
      </w:r>
      <w:r>
        <w:rPr>
          <w:spacing w:val="-3"/>
          <w:sz w:val="26"/>
        </w:rPr>
        <w:t> </w:t>
      </w:r>
      <w:r>
        <w:rPr>
          <w:sz w:val="26"/>
        </w:rPr>
        <w:t>môi</w:t>
      </w:r>
      <w:r>
        <w:rPr>
          <w:spacing w:val="-3"/>
          <w:sz w:val="26"/>
        </w:rPr>
        <w:t> </w:t>
      </w:r>
      <w:r>
        <w:rPr>
          <w:sz w:val="26"/>
        </w:rPr>
        <w:t>trường</w:t>
      </w:r>
      <w:r>
        <w:rPr>
          <w:spacing w:val="-8"/>
          <w:sz w:val="26"/>
        </w:rPr>
        <w:t> </w:t>
      </w:r>
      <w:r>
        <w:rPr>
          <w:sz w:val="26"/>
        </w:rPr>
        <w:t>tự</w:t>
      </w:r>
      <w:r>
        <w:rPr>
          <w:spacing w:val="-4"/>
          <w:sz w:val="26"/>
        </w:rPr>
        <w:t> </w:t>
      </w:r>
      <w:r>
        <w:rPr>
          <w:sz w:val="26"/>
        </w:rPr>
        <w:t>nhiên,</w:t>
      </w:r>
      <w:r>
        <w:rPr>
          <w:spacing w:val="-1"/>
          <w:sz w:val="26"/>
        </w:rPr>
        <w:t> </w:t>
      </w:r>
      <w:r>
        <w:rPr>
          <w:sz w:val="26"/>
        </w:rPr>
        <w:t>kinh</w:t>
      </w:r>
      <w:r>
        <w:rPr>
          <w:spacing w:val="-3"/>
          <w:sz w:val="26"/>
        </w:rPr>
        <w:t> </w:t>
      </w:r>
      <w:r>
        <w:rPr>
          <w:sz w:val="26"/>
        </w:rPr>
        <w:t>tế</w:t>
      </w:r>
      <w:r>
        <w:rPr>
          <w:spacing w:val="-2"/>
          <w:sz w:val="26"/>
        </w:rPr>
        <w:t> </w:t>
      </w:r>
      <w:r>
        <w:rPr>
          <w:sz w:val="26"/>
        </w:rPr>
        <w:t>-</w:t>
      </w:r>
      <w:r>
        <w:rPr>
          <w:spacing w:val="-2"/>
          <w:sz w:val="26"/>
        </w:rPr>
        <w:t> </w:t>
      </w:r>
      <w:r>
        <w:rPr>
          <w:sz w:val="26"/>
        </w:rPr>
        <w:t>xã</w:t>
      </w:r>
      <w:r>
        <w:rPr>
          <w:spacing w:val="-2"/>
          <w:sz w:val="26"/>
        </w:rPr>
        <w:t> </w:t>
      </w:r>
      <w:r>
        <w:rPr>
          <w:sz w:val="26"/>
        </w:rPr>
        <w:t>hội</w:t>
      </w:r>
      <w:r>
        <w:rPr>
          <w:spacing w:val="-3"/>
          <w:sz w:val="26"/>
        </w:rPr>
        <w:t> </w:t>
      </w:r>
      <w:r>
        <w:rPr>
          <w:sz w:val="26"/>
        </w:rPr>
        <w:t>khu vực</w:t>
      </w:r>
      <w:r>
        <w:rPr>
          <w:spacing w:val="-2"/>
          <w:sz w:val="26"/>
        </w:rPr>
        <w:t> </w:t>
      </w:r>
      <w:r>
        <w:rPr>
          <w:sz w:val="26"/>
        </w:rPr>
        <w:t>thực</w:t>
      </w:r>
      <w:r>
        <w:rPr>
          <w:spacing w:val="-2"/>
          <w:sz w:val="26"/>
        </w:rPr>
        <w:t> </w:t>
      </w:r>
      <w:r>
        <w:rPr>
          <w:sz w:val="26"/>
        </w:rPr>
        <w:t>hiện</w:t>
      </w:r>
      <w:r>
        <w:rPr>
          <w:spacing w:val="-3"/>
          <w:sz w:val="26"/>
        </w:rPr>
        <w:t> </w:t>
      </w:r>
      <w:r>
        <w:rPr>
          <w:sz w:val="26"/>
        </w:rPr>
        <w:t>dự</w:t>
      </w:r>
      <w:r>
        <w:rPr>
          <w:spacing w:val="-4"/>
          <w:sz w:val="26"/>
        </w:rPr>
        <w:t> </w:t>
      </w:r>
      <w:r>
        <w:rPr>
          <w:sz w:val="26"/>
        </w:rPr>
        <w:t>án a1) Điều kiện tự nhiên và môi trường</w:t>
      </w:r>
    </w:p>
    <w:p>
      <w:pPr>
        <w:pStyle w:val="ListParagraph"/>
        <w:numPr>
          <w:ilvl w:val="0"/>
          <w:numId w:val="47"/>
        </w:numPr>
        <w:tabs>
          <w:tab w:pos="750" w:val="left" w:leader="none"/>
        </w:tabs>
        <w:spacing w:line="296" w:lineRule="exact" w:before="0" w:after="0"/>
        <w:ind w:left="750" w:right="0" w:hanging="153"/>
        <w:jc w:val="left"/>
        <w:rPr>
          <w:sz w:val="26"/>
        </w:rPr>
      </w:pPr>
      <w:r>
        <w:rPr>
          <w:sz w:val="26"/>
        </w:rPr>
        <w:t>Điều</w:t>
      </w:r>
      <w:r>
        <w:rPr>
          <w:spacing w:val="-5"/>
          <w:sz w:val="26"/>
        </w:rPr>
        <w:t> </w:t>
      </w:r>
      <w:r>
        <w:rPr>
          <w:sz w:val="26"/>
        </w:rPr>
        <w:t>kiện</w:t>
      </w:r>
      <w:r>
        <w:rPr>
          <w:spacing w:val="-4"/>
          <w:sz w:val="26"/>
        </w:rPr>
        <w:t> </w:t>
      </w:r>
      <w:r>
        <w:rPr>
          <w:sz w:val="26"/>
        </w:rPr>
        <w:t>về</w:t>
      </w:r>
      <w:r>
        <w:rPr>
          <w:spacing w:val="-3"/>
          <w:sz w:val="26"/>
        </w:rPr>
        <w:t> </w:t>
      </w:r>
      <w:r>
        <w:rPr>
          <w:sz w:val="26"/>
        </w:rPr>
        <w:t>địa</w:t>
      </w:r>
      <w:r>
        <w:rPr>
          <w:spacing w:val="-3"/>
          <w:sz w:val="26"/>
        </w:rPr>
        <w:t> </w:t>
      </w:r>
      <w:r>
        <w:rPr>
          <w:sz w:val="26"/>
        </w:rPr>
        <w:t>lý,</w:t>
      </w:r>
      <w:r>
        <w:rPr>
          <w:spacing w:val="-2"/>
          <w:sz w:val="26"/>
        </w:rPr>
        <w:t> </w:t>
      </w:r>
      <w:r>
        <w:rPr>
          <w:sz w:val="26"/>
        </w:rPr>
        <w:t>địa</w:t>
      </w:r>
      <w:r>
        <w:rPr>
          <w:spacing w:val="-4"/>
          <w:sz w:val="26"/>
        </w:rPr>
        <w:t> </w:t>
      </w:r>
      <w:r>
        <w:rPr>
          <w:sz w:val="26"/>
        </w:rPr>
        <w:t>chất,</w:t>
      </w:r>
      <w:r>
        <w:rPr>
          <w:spacing w:val="-2"/>
          <w:sz w:val="26"/>
        </w:rPr>
        <w:t> </w:t>
      </w:r>
      <w:r>
        <w:rPr>
          <w:sz w:val="26"/>
        </w:rPr>
        <w:t>địa</w:t>
      </w:r>
      <w:r>
        <w:rPr>
          <w:spacing w:val="-8"/>
          <w:sz w:val="26"/>
        </w:rPr>
        <w:t> </w:t>
      </w:r>
      <w:r>
        <w:rPr>
          <w:spacing w:val="-2"/>
          <w:sz w:val="26"/>
        </w:rPr>
        <w:t>hình:</w:t>
      </w:r>
    </w:p>
    <w:p>
      <w:pPr>
        <w:pStyle w:val="BodyText"/>
        <w:spacing w:before="119"/>
        <w:ind w:left="597"/>
      </w:pPr>
      <w:r>
        <w:rPr/>
        <w:t>+</w:t>
      </w:r>
      <w:r>
        <w:rPr>
          <w:spacing w:val="-4"/>
        </w:rPr>
        <w:t> </w:t>
      </w:r>
      <w:r>
        <w:rPr/>
        <w:t>Vị</w:t>
      </w:r>
      <w:r>
        <w:rPr>
          <w:spacing w:val="-1"/>
        </w:rPr>
        <w:t> </w:t>
      </w:r>
      <w:r>
        <w:rPr/>
        <w:t>trí</w:t>
      </w:r>
      <w:r>
        <w:rPr>
          <w:spacing w:val="-2"/>
        </w:rPr>
        <w:t> </w:t>
      </w:r>
      <w:r>
        <w:rPr/>
        <w:t>địa</w:t>
      </w:r>
      <w:r>
        <w:rPr>
          <w:spacing w:val="-1"/>
        </w:rPr>
        <w:t> </w:t>
      </w:r>
      <w:r>
        <w:rPr/>
        <w:t>lý</w:t>
      </w:r>
      <w:r>
        <w:rPr>
          <w:spacing w:val="-2"/>
        </w:rPr>
        <w:t> </w:t>
      </w:r>
      <w:r>
        <w:rPr/>
        <w:t>công</w:t>
      </w:r>
      <w:r>
        <w:rPr>
          <w:spacing w:val="-6"/>
        </w:rPr>
        <w:t> </w:t>
      </w:r>
      <w:r>
        <w:rPr>
          <w:spacing w:val="-2"/>
        </w:rPr>
        <w:t>trình.</w:t>
      </w:r>
    </w:p>
    <w:p>
      <w:pPr>
        <w:pStyle w:val="BodyText"/>
        <w:spacing w:before="119"/>
        <w:ind w:left="597"/>
      </w:pPr>
      <w:r>
        <w:rPr/>
        <w:t>+</w:t>
      </w:r>
      <w:r>
        <w:rPr>
          <w:spacing w:val="-7"/>
        </w:rPr>
        <w:t> </w:t>
      </w:r>
      <w:r>
        <w:rPr/>
        <w:t>Điều</w:t>
      </w:r>
      <w:r>
        <w:rPr>
          <w:spacing w:val="-4"/>
        </w:rPr>
        <w:t> </w:t>
      </w:r>
      <w:r>
        <w:rPr/>
        <w:t>kiện</w:t>
      </w:r>
      <w:r>
        <w:rPr>
          <w:spacing w:val="-4"/>
        </w:rPr>
        <w:t> </w:t>
      </w:r>
      <w:r>
        <w:rPr/>
        <w:t>địa</w:t>
      </w:r>
      <w:r>
        <w:rPr>
          <w:spacing w:val="-4"/>
        </w:rPr>
        <w:t> </w:t>
      </w:r>
      <w:r>
        <w:rPr/>
        <w:t>chất,</w:t>
      </w:r>
      <w:r>
        <w:rPr>
          <w:spacing w:val="-2"/>
        </w:rPr>
        <w:t> </w:t>
      </w:r>
      <w:r>
        <w:rPr/>
        <w:t>địa</w:t>
      </w:r>
      <w:r>
        <w:rPr>
          <w:spacing w:val="-4"/>
        </w:rPr>
        <w:t> </w:t>
      </w:r>
      <w:r>
        <w:rPr/>
        <w:t>hình,</w:t>
      </w:r>
      <w:r>
        <w:rPr>
          <w:spacing w:val="-2"/>
        </w:rPr>
        <w:t> </w:t>
      </w:r>
      <w:r>
        <w:rPr/>
        <w:t>địa</w:t>
      </w:r>
      <w:r>
        <w:rPr>
          <w:spacing w:val="-8"/>
        </w:rPr>
        <w:t> </w:t>
      </w:r>
      <w:r>
        <w:rPr/>
        <w:t>mạo</w:t>
      </w:r>
      <w:r>
        <w:rPr>
          <w:spacing w:val="-5"/>
        </w:rPr>
        <w:t> </w:t>
      </w:r>
      <w:r>
        <w:rPr/>
        <w:t>và</w:t>
      </w:r>
      <w:r>
        <w:rPr>
          <w:spacing w:val="-3"/>
        </w:rPr>
        <w:t> </w:t>
      </w:r>
      <w:r>
        <w:rPr/>
        <w:t>cảnh quan</w:t>
      </w:r>
      <w:r>
        <w:rPr>
          <w:spacing w:val="-3"/>
        </w:rPr>
        <w:t> </w:t>
      </w:r>
      <w:r>
        <w:rPr/>
        <w:t>khu</w:t>
      </w:r>
      <w:r>
        <w:rPr>
          <w:spacing w:val="-5"/>
        </w:rPr>
        <w:t> </w:t>
      </w:r>
      <w:r>
        <w:rPr/>
        <w:t>vực</w:t>
      </w:r>
      <w:r>
        <w:rPr>
          <w:spacing w:val="-3"/>
        </w:rPr>
        <w:t> </w:t>
      </w:r>
      <w:r>
        <w:rPr/>
        <w:t>của</w:t>
      </w:r>
      <w:r>
        <w:rPr>
          <w:spacing w:val="-4"/>
        </w:rPr>
        <w:t> </w:t>
      </w:r>
      <w:r>
        <w:rPr/>
        <w:t>công</w:t>
      </w:r>
      <w:r>
        <w:rPr>
          <w:spacing w:val="-8"/>
        </w:rPr>
        <w:t> </w:t>
      </w:r>
      <w:r>
        <w:rPr>
          <w:spacing w:val="-2"/>
        </w:rPr>
        <w:t>trình.</w:t>
      </w:r>
    </w:p>
    <w:p>
      <w:pPr>
        <w:pStyle w:val="ListParagraph"/>
        <w:numPr>
          <w:ilvl w:val="0"/>
          <w:numId w:val="47"/>
        </w:numPr>
        <w:tabs>
          <w:tab w:pos="750" w:val="left" w:leader="none"/>
        </w:tabs>
        <w:spacing w:line="240" w:lineRule="auto" w:before="123" w:after="0"/>
        <w:ind w:left="750" w:right="0" w:hanging="153"/>
        <w:jc w:val="left"/>
        <w:rPr>
          <w:sz w:val="26"/>
        </w:rPr>
      </w:pPr>
      <w:r>
        <w:rPr>
          <w:sz w:val="26"/>
        </w:rPr>
        <w:t>Điều</w:t>
      </w:r>
      <w:r>
        <w:rPr>
          <w:spacing w:val="-5"/>
          <w:sz w:val="26"/>
        </w:rPr>
        <w:t> </w:t>
      </w:r>
      <w:r>
        <w:rPr>
          <w:sz w:val="26"/>
        </w:rPr>
        <w:t>kiện</w:t>
      </w:r>
      <w:r>
        <w:rPr>
          <w:spacing w:val="-4"/>
          <w:sz w:val="26"/>
        </w:rPr>
        <w:t> </w:t>
      </w:r>
      <w:r>
        <w:rPr>
          <w:sz w:val="26"/>
        </w:rPr>
        <w:t>khí</w:t>
      </w:r>
      <w:r>
        <w:rPr>
          <w:spacing w:val="-4"/>
          <w:sz w:val="26"/>
        </w:rPr>
        <w:t> </w:t>
      </w:r>
      <w:r>
        <w:rPr>
          <w:sz w:val="26"/>
        </w:rPr>
        <w:t>tượng</w:t>
      </w:r>
      <w:r>
        <w:rPr>
          <w:spacing w:val="-7"/>
          <w:sz w:val="26"/>
        </w:rPr>
        <w:t> </w:t>
      </w:r>
      <w:r>
        <w:rPr>
          <w:sz w:val="26"/>
        </w:rPr>
        <w:t>-</w:t>
      </w:r>
      <w:r>
        <w:rPr>
          <w:spacing w:val="-3"/>
          <w:sz w:val="26"/>
        </w:rPr>
        <w:t> </w:t>
      </w:r>
      <w:r>
        <w:rPr>
          <w:sz w:val="26"/>
        </w:rPr>
        <w:t>thuỷ</w:t>
      </w:r>
      <w:r>
        <w:rPr>
          <w:spacing w:val="-4"/>
          <w:sz w:val="26"/>
        </w:rPr>
        <w:t> </w:t>
      </w:r>
      <w:r>
        <w:rPr>
          <w:sz w:val="26"/>
        </w:rPr>
        <w:t>văn</w:t>
      </w:r>
      <w:r>
        <w:rPr>
          <w:spacing w:val="-3"/>
          <w:sz w:val="26"/>
        </w:rPr>
        <w:t> </w:t>
      </w:r>
      <w:r>
        <w:rPr>
          <w:sz w:val="26"/>
        </w:rPr>
        <w:t>-</w:t>
      </w:r>
      <w:r>
        <w:rPr>
          <w:spacing w:val="-3"/>
          <w:sz w:val="26"/>
        </w:rPr>
        <w:t> </w:t>
      </w:r>
      <w:r>
        <w:rPr>
          <w:sz w:val="26"/>
        </w:rPr>
        <w:t>hải</w:t>
      </w:r>
      <w:r>
        <w:rPr>
          <w:spacing w:val="-4"/>
          <w:sz w:val="26"/>
        </w:rPr>
        <w:t> văn:</w:t>
      </w:r>
    </w:p>
    <w:p>
      <w:pPr>
        <w:pStyle w:val="BodyText"/>
        <w:spacing w:line="285" w:lineRule="auto" w:before="124"/>
        <w:ind w:right="180" w:firstLine="566"/>
      </w:pPr>
      <w:r>
        <w:rPr/>
        <w:t>+</w:t>
      </w:r>
      <w:r>
        <w:rPr>
          <w:spacing w:val="-9"/>
        </w:rPr>
        <w:t> </w:t>
      </w:r>
      <w:r>
        <w:rPr/>
        <w:t>Đặc</w:t>
      </w:r>
      <w:r>
        <w:rPr>
          <w:spacing w:val="-7"/>
        </w:rPr>
        <w:t> </w:t>
      </w:r>
      <w:r>
        <w:rPr/>
        <w:t>điểm</w:t>
      </w:r>
      <w:r>
        <w:rPr>
          <w:spacing w:val="-12"/>
        </w:rPr>
        <w:t> </w:t>
      </w:r>
      <w:r>
        <w:rPr/>
        <w:t>khí</w:t>
      </w:r>
      <w:r>
        <w:rPr>
          <w:spacing w:val="-7"/>
        </w:rPr>
        <w:t> </w:t>
      </w:r>
      <w:r>
        <w:rPr/>
        <w:t>hậu:</w:t>
      </w:r>
      <w:r>
        <w:rPr>
          <w:spacing w:val="-7"/>
        </w:rPr>
        <w:t> </w:t>
      </w:r>
      <w:r>
        <w:rPr/>
        <w:t>mô</w:t>
      </w:r>
      <w:r>
        <w:rPr>
          <w:spacing w:val="-7"/>
        </w:rPr>
        <w:t> </w:t>
      </w:r>
      <w:r>
        <w:rPr/>
        <w:t>tả</w:t>
      </w:r>
      <w:r>
        <w:rPr>
          <w:spacing w:val="-12"/>
        </w:rPr>
        <w:t> </w:t>
      </w:r>
      <w:r>
        <w:rPr/>
        <w:t>đặc</w:t>
      </w:r>
      <w:r>
        <w:rPr>
          <w:spacing w:val="-7"/>
        </w:rPr>
        <w:t> </w:t>
      </w:r>
      <w:r>
        <w:rPr/>
        <w:t>điểm</w:t>
      </w:r>
      <w:r>
        <w:rPr>
          <w:spacing w:val="-12"/>
        </w:rPr>
        <w:t> </w:t>
      </w:r>
      <w:r>
        <w:rPr/>
        <w:t>chung,</w:t>
      </w:r>
      <w:r>
        <w:rPr>
          <w:spacing w:val="-6"/>
        </w:rPr>
        <w:t> </w:t>
      </w:r>
      <w:r>
        <w:rPr/>
        <w:t>các</w:t>
      </w:r>
      <w:r>
        <w:rPr>
          <w:spacing w:val="-11"/>
        </w:rPr>
        <w:t> </w:t>
      </w:r>
      <w:r>
        <w:rPr/>
        <w:t>đặc</w:t>
      </w:r>
      <w:r>
        <w:rPr>
          <w:spacing w:val="-12"/>
        </w:rPr>
        <w:t> </w:t>
      </w:r>
      <w:r>
        <w:rPr/>
        <w:t>trưng</w:t>
      </w:r>
      <w:r>
        <w:rPr>
          <w:spacing w:val="-12"/>
        </w:rPr>
        <w:t> </w:t>
      </w:r>
      <w:r>
        <w:rPr/>
        <w:t>khí</w:t>
      </w:r>
      <w:r>
        <w:rPr>
          <w:spacing w:val="-7"/>
        </w:rPr>
        <w:t> </w:t>
      </w:r>
      <w:r>
        <w:rPr/>
        <w:t>hậu</w:t>
      </w:r>
      <w:r>
        <w:rPr>
          <w:spacing w:val="-7"/>
        </w:rPr>
        <w:t> </w:t>
      </w:r>
      <w:r>
        <w:rPr/>
        <w:t>cơ</w:t>
      </w:r>
      <w:r>
        <w:rPr>
          <w:spacing w:val="-10"/>
        </w:rPr>
        <w:t> </w:t>
      </w:r>
      <w:r>
        <w:rPr/>
        <w:t>bản</w:t>
      </w:r>
      <w:r>
        <w:rPr>
          <w:spacing w:val="-7"/>
        </w:rPr>
        <w:t> </w:t>
      </w:r>
      <w:r>
        <w:rPr/>
        <w:t>(gió,</w:t>
      </w:r>
      <w:r>
        <w:rPr>
          <w:spacing w:val="-6"/>
        </w:rPr>
        <w:t> </w:t>
      </w:r>
      <w:r>
        <w:rPr/>
        <w:t>nhiệt độ, lượng mưa, độ ẩm tương đối, dông sét).</w:t>
      </w:r>
    </w:p>
    <w:p>
      <w:pPr>
        <w:pStyle w:val="BodyText"/>
        <w:spacing w:before="61"/>
        <w:ind w:left="597"/>
      </w:pPr>
      <w:r>
        <w:rPr/>
        <w:t>+</w:t>
      </w:r>
      <w:r>
        <w:rPr>
          <w:spacing w:val="-6"/>
        </w:rPr>
        <w:t> </w:t>
      </w:r>
      <w:r>
        <w:rPr/>
        <w:t>Đặc</w:t>
      </w:r>
      <w:r>
        <w:rPr>
          <w:spacing w:val="-4"/>
        </w:rPr>
        <w:t> </w:t>
      </w:r>
      <w:r>
        <w:rPr/>
        <w:t>điểm</w:t>
      </w:r>
      <w:r>
        <w:rPr>
          <w:spacing w:val="-8"/>
        </w:rPr>
        <w:t> </w:t>
      </w:r>
      <w:r>
        <w:rPr/>
        <w:t>thuỷ</w:t>
      </w:r>
      <w:r>
        <w:rPr>
          <w:spacing w:val="1"/>
        </w:rPr>
        <w:t> </w:t>
      </w:r>
      <w:r>
        <w:rPr/>
        <w:t>văn,</w:t>
      </w:r>
      <w:r>
        <w:rPr>
          <w:spacing w:val="-1"/>
        </w:rPr>
        <w:t> </w:t>
      </w:r>
      <w:r>
        <w:rPr/>
        <w:t>hải</w:t>
      </w:r>
      <w:r>
        <w:rPr>
          <w:spacing w:val="-4"/>
        </w:rPr>
        <w:t> </w:t>
      </w:r>
      <w:r>
        <w:rPr/>
        <w:t>văn</w:t>
      </w:r>
      <w:r>
        <w:rPr>
          <w:spacing w:val="-4"/>
        </w:rPr>
        <w:t> </w:t>
      </w:r>
      <w:r>
        <w:rPr/>
        <w:t>công</w:t>
      </w:r>
      <w:r>
        <w:rPr>
          <w:spacing w:val="-7"/>
        </w:rPr>
        <w:t> </w:t>
      </w:r>
      <w:r>
        <w:rPr>
          <w:spacing w:val="-2"/>
        </w:rPr>
        <w:t>trình.</w:t>
      </w:r>
    </w:p>
    <w:p>
      <w:pPr>
        <w:pStyle w:val="ListParagraph"/>
        <w:numPr>
          <w:ilvl w:val="0"/>
          <w:numId w:val="47"/>
        </w:numPr>
        <w:tabs>
          <w:tab w:pos="750" w:val="left" w:leader="none"/>
        </w:tabs>
        <w:spacing w:line="240" w:lineRule="auto" w:before="119" w:after="0"/>
        <w:ind w:left="750" w:right="0" w:hanging="153"/>
        <w:jc w:val="left"/>
        <w:rPr>
          <w:sz w:val="26"/>
        </w:rPr>
      </w:pPr>
      <w:r>
        <w:rPr>
          <w:sz w:val="26"/>
        </w:rPr>
        <w:t>Hiện</w:t>
      </w:r>
      <w:r>
        <w:rPr>
          <w:spacing w:val="-5"/>
          <w:sz w:val="26"/>
        </w:rPr>
        <w:t> </w:t>
      </w:r>
      <w:r>
        <w:rPr>
          <w:sz w:val="26"/>
        </w:rPr>
        <w:t>trạng</w:t>
      </w:r>
      <w:r>
        <w:rPr>
          <w:spacing w:val="-9"/>
          <w:sz w:val="26"/>
        </w:rPr>
        <w:t> </w:t>
      </w:r>
      <w:r>
        <w:rPr>
          <w:sz w:val="26"/>
        </w:rPr>
        <w:t>môi</w:t>
      </w:r>
      <w:r>
        <w:rPr>
          <w:spacing w:val="-5"/>
          <w:sz w:val="26"/>
        </w:rPr>
        <w:t> </w:t>
      </w:r>
      <w:r>
        <w:rPr>
          <w:sz w:val="26"/>
        </w:rPr>
        <w:t>trường</w:t>
      </w:r>
      <w:r>
        <w:rPr>
          <w:spacing w:val="-9"/>
          <w:sz w:val="26"/>
        </w:rPr>
        <w:t> </w:t>
      </w:r>
      <w:r>
        <w:rPr>
          <w:spacing w:val="-4"/>
          <w:sz w:val="26"/>
        </w:rPr>
        <w:t>nền:</w:t>
      </w:r>
    </w:p>
    <w:p>
      <w:pPr>
        <w:pStyle w:val="BodyText"/>
        <w:spacing w:line="285" w:lineRule="auto" w:before="123"/>
        <w:ind w:right="180" w:firstLine="566"/>
      </w:pPr>
      <w:r>
        <w:rPr/>
        <w:t>+ Hiện trạng môi trường không khí: vị trí, kết quả lấy mẫu, so sánh kết quả quan</w:t>
      </w:r>
      <w:r>
        <w:rPr>
          <w:spacing w:val="40"/>
        </w:rPr>
        <w:t> </w:t>
      </w:r>
      <w:r>
        <w:rPr/>
        <w:t>trắc với Quy chuẩn Việt Nam về chất lượng môi trường không khí.</w:t>
      </w:r>
    </w:p>
    <w:p>
      <w:pPr>
        <w:pStyle w:val="BodyText"/>
        <w:spacing w:line="285" w:lineRule="auto" w:before="67"/>
        <w:ind w:right="180" w:firstLine="566"/>
      </w:pPr>
      <w:r>
        <w:rPr/>
        <w:t>+</w:t>
      </w:r>
      <w:r>
        <w:rPr>
          <w:spacing w:val="-13"/>
        </w:rPr>
        <w:t> </w:t>
      </w:r>
      <w:r>
        <w:rPr/>
        <w:t>Hiện</w:t>
      </w:r>
      <w:r>
        <w:rPr>
          <w:spacing w:val="-11"/>
        </w:rPr>
        <w:t> </w:t>
      </w:r>
      <w:r>
        <w:rPr/>
        <w:t>trạng</w:t>
      </w:r>
      <w:r>
        <w:rPr>
          <w:spacing w:val="-11"/>
        </w:rPr>
        <w:t> </w:t>
      </w:r>
      <w:r>
        <w:rPr/>
        <w:t>môi</w:t>
      </w:r>
      <w:r>
        <w:rPr>
          <w:spacing w:val="-11"/>
        </w:rPr>
        <w:t> </w:t>
      </w:r>
      <w:r>
        <w:rPr/>
        <w:t>trường</w:t>
      </w:r>
      <w:r>
        <w:rPr>
          <w:spacing w:val="-16"/>
        </w:rPr>
        <w:t> </w:t>
      </w:r>
      <w:r>
        <w:rPr/>
        <w:t>nước</w:t>
      </w:r>
      <w:r>
        <w:rPr>
          <w:spacing w:val="-6"/>
        </w:rPr>
        <w:t> </w:t>
      </w:r>
      <w:r>
        <w:rPr/>
        <w:t>mặt:</w:t>
      </w:r>
      <w:r>
        <w:rPr>
          <w:spacing w:val="-6"/>
        </w:rPr>
        <w:t> </w:t>
      </w:r>
      <w:r>
        <w:rPr/>
        <w:t>vị</w:t>
      </w:r>
      <w:r>
        <w:rPr>
          <w:spacing w:val="-11"/>
        </w:rPr>
        <w:t> </w:t>
      </w:r>
      <w:r>
        <w:rPr/>
        <w:t>trí,</w:t>
      </w:r>
      <w:r>
        <w:rPr>
          <w:spacing w:val="-5"/>
        </w:rPr>
        <w:t> </w:t>
      </w:r>
      <w:r>
        <w:rPr/>
        <w:t>kết</w:t>
      </w:r>
      <w:r>
        <w:rPr>
          <w:spacing w:val="-11"/>
        </w:rPr>
        <w:t> </w:t>
      </w:r>
      <w:r>
        <w:rPr/>
        <w:t>quả</w:t>
      </w:r>
      <w:r>
        <w:rPr>
          <w:spacing w:val="-11"/>
        </w:rPr>
        <w:t> </w:t>
      </w:r>
      <w:r>
        <w:rPr/>
        <w:t>lấy</w:t>
      </w:r>
      <w:r>
        <w:rPr>
          <w:spacing w:val="-11"/>
        </w:rPr>
        <w:t> </w:t>
      </w:r>
      <w:r>
        <w:rPr/>
        <w:t>mẫu,</w:t>
      </w:r>
      <w:r>
        <w:rPr>
          <w:spacing w:val="-9"/>
        </w:rPr>
        <w:t> </w:t>
      </w:r>
      <w:r>
        <w:rPr/>
        <w:t>so</w:t>
      </w:r>
      <w:r>
        <w:rPr>
          <w:spacing w:val="-11"/>
        </w:rPr>
        <w:t> </w:t>
      </w:r>
      <w:r>
        <w:rPr/>
        <w:t>sánh</w:t>
      </w:r>
      <w:r>
        <w:rPr>
          <w:spacing w:val="-6"/>
        </w:rPr>
        <w:t> </w:t>
      </w:r>
      <w:r>
        <w:rPr/>
        <w:t>kết</w:t>
      </w:r>
      <w:r>
        <w:rPr>
          <w:spacing w:val="-11"/>
        </w:rPr>
        <w:t> </w:t>
      </w:r>
      <w:r>
        <w:rPr/>
        <w:t>quả</w:t>
      </w:r>
      <w:r>
        <w:rPr>
          <w:spacing w:val="-11"/>
        </w:rPr>
        <w:t> </w:t>
      </w:r>
      <w:r>
        <w:rPr/>
        <w:t>quan</w:t>
      </w:r>
      <w:r>
        <w:rPr>
          <w:spacing w:val="-11"/>
        </w:rPr>
        <w:t> </w:t>
      </w:r>
      <w:r>
        <w:rPr/>
        <w:t>trắc với Quy chuẩn Việt Nam</w:t>
      </w:r>
      <w:r>
        <w:rPr>
          <w:spacing w:val="40"/>
        </w:rPr>
        <w:t> </w:t>
      </w:r>
      <w:r>
        <w:rPr/>
        <w:t>về chất lượng môi trường nước mặt.</w:t>
      </w:r>
    </w:p>
    <w:p>
      <w:pPr>
        <w:pStyle w:val="BodyText"/>
        <w:spacing w:line="285" w:lineRule="auto" w:before="66"/>
        <w:ind w:right="180" w:firstLine="566"/>
      </w:pPr>
      <w:r>
        <w:rPr/>
        <w:t>+ Hiện trạng môi trường nước ngầm: vị trí, kết quả lấy mẫu, so sánh kết quả quan trắc với Quy chuẩn Việt Nam</w:t>
      </w:r>
      <w:r>
        <w:rPr>
          <w:spacing w:val="40"/>
        </w:rPr>
        <w:t> </w:t>
      </w:r>
      <w:r>
        <w:rPr/>
        <w:t>về chất lượng môi trường nước ngầm.</w:t>
      </w:r>
    </w:p>
    <w:p>
      <w:pPr>
        <w:pStyle w:val="BodyText"/>
        <w:spacing w:line="285" w:lineRule="auto" w:before="66"/>
        <w:ind w:firstLine="566"/>
      </w:pPr>
      <w:r>
        <w:rPr/>
        <w:t>+</w:t>
      </w:r>
      <w:r>
        <w:rPr>
          <w:spacing w:val="-17"/>
        </w:rPr>
        <w:t> </w:t>
      </w:r>
      <w:r>
        <w:rPr/>
        <w:t>Hiện</w:t>
      </w:r>
      <w:r>
        <w:rPr>
          <w:spacing w:val="-16"/>
        </w:rPr>
        <w:t> </w:t>
      </w:r>
      <w:r>
        <w:rPr/>
        <w:t>trạng</w:t>
      </w:r>
      <w:r>
        <w:rPr>
          <w:spacing w:val="-16"/>
        </w:rPr>
        <w:t> </w:t>
      </w:r>
      <w:r>
        <w:rPr/>
        <w:t>môi</w:t>
      </w:r>
      <w:r>
        <w:rPr>
          <w:spacing w:val="-14"/>
        </w:rPr>
        <w:t> </w:t>
      </w:r>
      <w:r>
        <w:rPr/>
        <w:t>trường</w:t>
      </w:r>
      <w:r>
        <w:rPr>
          <w:spacing w:val="-18"/>
        </w:rPr>
        <w:t> </w:t>
      </w:r>
      <w:r>
        <w:rPr/>
        <w:t>đất:</w:t>
      </w:r>
      <w:r>
        <w:rPr>
          <w:spacing w:val="-15"/>
        </w:rPr>
        <w:t> </w:t>
      </w:r>
      <w:r>
        <w:rPr/>
        <w:t>phân</w:t>
      </w:r>
      <w:r>
        <w:rPr>
          <w:spacing w:val="-15"/>
        </w:rPr>
        <w:t> </w:t>
      </w:r>
      <w:r>
        <w:rPr/>
        <w:t>loại</w:t>
      </w:r>
      <w:r>
        <w:rPr>
          <w:spacing w:val="-15"/>
        </w:rPr>
        <w:t> </w:t>
      </w:r>
      <w:r>
        <w:rPr/>
        <w:t>đất,</w:t>
      </w:r>
      <w:r>
        <w:rPr>
          <w:spacing w:val="-13"/>
        </w:rPr>
        <w:t> </w:t>
      </w:r>
      <w:r>
        <w:rPr/>
        <w:t>đánh</w:t>
      </w:r>
      <w:r>
        <w:rPr>
          <w:spacing w:val="-15"/>
        </w:rPr>
        <w:t> </w:t>
      </w:r>
      <w:r>
        <w:rPr/>
        <w:t>giá</w:t>
      </w:r>
      <w:r>
        <w:rPr>
          <w:spacing w:val="-15"/>
        </w:rPr>
        <w:t> </w:t>
      </w:r>
      <w:r>
        <w:rPr/>
        <w:t>chất</w:t>
      </w:r>
      <w:r>
        <w:rPr>
          <w:spacing w:val="-15"/>
        </w:rPr>
        <w:t> </w:t>
      </w:r>
      <w:r>
        <w:rPr/>
        <w:t>lượng</w:t>
      </w:r>
      <w:r>
        <w:rPr>
          <w:spacing w:val="-15"/>
        </w:rPr>
        <w:t> </w:t>
      </w:r>
      <w:r>
        <w:rPr/>
        <w:t>môi</w:t>
      </w:r>
      <w:r>
        <w:rPr>
          <w:spacing w:val="-15"/>
        </w:rPr>
        <w:t> </w:t>
      </w:r>
      <w:r>
        <w:rPr/>
        <w:t>trường</w:t>
      </w:r>
      <w:r>
        <w:rPr>
          <w:spacing w:val="-18"/>
        </w:rPr>
        <w:t> </w:t>
      </w:r>
      <w:r>
        <w:rPr/>
        <w:t>đất</w:t>
      </w:r>
      <w:r>
        <w:rPr>
          <w:spacing w:val="-15"/>
        </w:rPr>
        <w:t> </w:t>
      </w:r>
      <w:r>
        <w:rPr/>
        <w:t>trong khu vực dự án.</w:t>
      </w:r>
    </w:p>
    <w:p>
      <w:pPr>
        <w:pStyle w:val="ListParagraph"/>
        <w:numPr>
          <w:ilvl w:val="0"/>
          <w:numId w:val="47"/>
        </w:numPr>
        <w:tabs>
          <w:tab w:pos="750" w:val="left" w:leader="none"/>
        </w:tabs>
        <w:spacing w:line="240" w:lineRule="auto" w:before="62" w:after="0"/>
        <w:ind w:left="750" w:right="0" w:hanging="153"/>
        <w:jc w:val="left"/>
        <w:rPr>
          <w:sz w:val="26"/>
        </w:rPr>
      </w:pPr>
      <w:r>
        <w:rPr>
          <w:sz w:val="26"/>
        </w:rPr>
        <w:t>Hiện</w:t>
      </w:r>
      <w:r>
        <w:rPr>
          <w:spacing w:val="-4"/>
          <w:sz w:val="26"/>
        </w:rPr>
        <w:t> </w:t>
      </w:r>
      <w:r>
        <w:rPr>
          <w:sz w:val="26"/>
        </w:rPr>
        <w:t>trạng</w:t>
      </w:r>
      <w:r>
        <w:rPr>
          <w:spacing w:val="-9"/>
          <w:sz w:val="26"/>
        </w:rPr>
        <w:t> </w:t>
      </w:r>
      <w:r>
        <w:rPr>
          <w:sz w:val="26"/>
        </w:rPr>
        <w:t>đa</w:t>
      </w:r>
      <w:r>
        <w:rPr>
          <w:spacing w:val="-3"/>
          <w:sz w:val="26"/>
        </w:rPr>
        <w:t> </w:t>
      </w:r>
      <w:r>
        <w:rPr>
          <w:sz w:val="26"/>
        </w:rPr>
        <w:t>dạng</w:t>
      </w:r>
      <w:r>
        <w:rPr>
          <w:spacing w:val="-8"/>
          <w:sz w:val="26"/>
        </w:rPr>
        <w:t> </w:t>
      </w:r>
      <w:r>
        <w:rPr>
          <w:sz w:val="26"/>
        </w:rPr>
        <w:t>sinh</w:t>
      </w:r>
      <w:r>
        <w:rPr>
          <w:spacing w:val="-4"/>
          <w:sz w:val="26"/>
        </w:rPr>
        <w:t> học:</w:t>
      </w:r>
    </w:p>
    <w:p>
      <w:pPr>
        <w:pStyle w:val="BodyText"/>
        <w:spacing w:line="280" w:lineRule="auto" w:before="128"/>
        <w:ind w:right="180" w:firstLine="566"/>
      </w:pPr>
      <w:r>
        <w:rPr/>
        <w:t>+ Hệ thực vật: bao gồm các nghiên cứu về hệ thực vật, thảm thực vật, thành phần loài và các loài quý hiếm trong khu vực và xung quanh dự án.</w:t>
      </w:r>
    </w:p>
    <w:p>
      <w:pPr>
        <w:pStyle w:val="BodyText"/>
        <w:spacing w:line="280" w:lineRule="auto" w:before="78"/>
        <w:ind w:right="180" w:firstLine="566"/>
      </w:pPr>
      <w:r>
        <w:rPr/>
        <w:t>+ Hệ động vật: nghiên cứu về hệ động vật,</w:t>
      </w:r>
      <w:r>
        <w:rPr>
          <w:spacing w:val="19"/>
        </w:rPr>
        <w:t> </w:t>
      </w:r>
      <w:r>
        <w:rPr/>
        <w:t>thành phần loài và các loài quý hiếm</w:t>
      </w:r>
      <w:r>
        <w:rPr>
          <w:spacing w:val="80"/>
        </w:rPr>
        <w:t> </w:t>
      </w:r>
      <w:r>
        <w:rPr/>
        <w:t>trong khu vực và xung quanh dự án.</w:t>
      </w:r>
    </w:p>
    <w:p>
      <w:pPr>
        <w:pStyle w:val="BodyText"/>
        <w:spacing w:before="74"/>
        <w:ind w:left="597"/>
      </w:pPr>
      <w:r>
        <w:rPr/>
        <w:t>+</w:t>
      </w:r>
      <w:r>
        <w:rPr>
          <w:spacing w:val="-5"/>
        </w:rPr>
        <w:t> </w:t>
      </w:r>
      <w:r>
        <w:rPr/>
        <w:t>Hiện</w:t>
      </w:r>
      <w:r>
        <w:rPr>
          <w:spacing w:val="-2"/>
        </w:rPr>
        <w:t> </w:t>
      </w:r>
      <w:r>
        <w:rPr/>
        <w:t>trạng</w:t>
      </w:r>
      <w:r>
        <w:rPr>
          <w:spacing w:val="-7"/>
        </w:rPr>
        <w:t> </w:t>
      </w:r>
      <w:r>
        <w:rPr/>
        <w:t>sử</w:t>
      </w:r>
      <w:r>
        <w:rPr>
          <w:spacing w:val="-3"/>
        </w:rPr>
        <w:t> </w:t>
      </w:r>
      <w:r>
        <w:rPr/>
        <w:t>dụng</w:t>
      </w:r>
      <w:r>
        <w:rPr>
          <w:spacing w:val="-7"/>
        </w:rPr>
        <w:t> </w:t>
      </w:r>
      <w:r>
        <w:rPr>
          <w:spacing w:val="-4"/>
        </w:rPr>
        <w:t>đất.</w:t>
      </w:r>
    </w:p>
    <w:p>
      <w:pPr>
        <w:pStyle w:val="BodyText"/>
        <w:spacing w:before="119"/>
        <w:ind w:left="597"/>
      </w:pPr>
      <w:r>
        <w:rPr/>
        <w:t>a2)</w:t>
      </w:r>
      <w:r>
        <w:rPr>
          <w:spacing w:val="-2"/>
        </w:rPr>
        <w:t> </w:t>
      </w:r>
      <w:r>
        <w:rPr/>
        <w:t>Điều</w:t>
      </w:r>
      <w:r>
        <w:rPr>
          <w:spacing w:val="-3"/>
        </w:rPr>
        <w:t> </w:t>
      </w:r>
      <w:r>
        <w:rPr/>
        <w:t>kiện</w:t>
      </w:r>
      <w:r>
        <w:rPr>
          <w:spacing w:val="-3"/>
        </w:rPr>
        <w:t> </w:t>
      </w:r>
      <w:r>
        <w:rPr/>
        <w:t>kinh</w:t>
      </w:r>
      <w:r>
        <w:rPr>
          <w:spacing w:val="-3"/>
        </w:rPr>
        <w:t> </w:t>
      </w:r>
      <w:r>
        <w:rPr/>
        <w:t>tế</w:t>
      </w:r>
      <w:r>
        <w:rPr>
          <w:spacing w:val="-2"/>
        </w:rPr>
        <w:t> </w:t>
      </w:r>
      <w:r>
        <w:rPr/>
        <w:t>-</w:t>
      </w:r>
      <w:r>
        <w:rPr>
          <w:spacing w:val="-2"/>
        </w:rPr>
        <w:t> </w:t>
      </w:r>
      <w:r>
        <w:rPr/>
        <w:t>xã</w:t>
      </w:r>
      <w:r>
        <w:rPr>
          <w:spacing w:val="-2"/>
        </w:rPr>
        <w:t> </w:t>
      </w:r>
      <w:r>
        <w:rPr>
          <w:spacing w:val="-4"/>
        </w:rPr>
        <w:t>hội:</w:t>
      </w:r>
    </w:p>
    <w:p>
      <w:pPr>
        <w:pStyle w:val="ListParagraph"/>
        <w:numPr>
          <w:ilvl w:val="0"/>
          <w:numId w:val="47"/>
        </w:numPr>
        <w:tabs>
          <w:tab w:pos="758" w:val="left" w:leader="none"/>
        </w:tabs>
        <w:spacing w:line="285" w:lineRule="auto" w:before="123" w:after="0"/>
        <w:ind w:left="30" w:right="283" w:firstLine="566"/>
        <w:jc w:val="left"/>
        <w:rPr>
          <w:sz w:val="26"/>
        </w:rPr>
      </w:pPr>
      <w:r>
        <w:rPr>
          <w:sz w:val="26"/>
        </w:rPr>
        <w:t>Điều kiện về kinh tế: nông nghiệp, công nghiệp, giao thông vận tải, thương mại, du lịch, dịch vụ khu vực dự án.</w:t>
      </w:r>
    </w:p>
    <w:p>
      <w:pPr>
        <w:pStyle w:val="ListParagraph"/>
        <w:spacing w:after="0" w:line="285" w:lineRule="auto"/>
        <w:jc w:val="left"/>
        <w:rPr>
          <w:sz w:val="26"/>
        </w:rPr>
        <w:sectPr>
          <w:pgSz w:w="11910" w:h="16840"/>
          <w:pgMar w:header="723" w:footer="0" w:top="1200" w:bottom="280" w:left="1559" w:right="850"/>
        </w:sectPr>
      </w:pPr>
    </w:p>
    <w:p>
      <w:pPr>
        <w:pStyle w:val="ListParagraph"/>
        <w:numPr>
          <w:ilvl w:val="0"/>
          <w:numId w:val="47"/>
        </w:numPr>
        <w:tabs>
          <w:tab w:pos="763" w:val="left" w:leader="none"/>
        </w:tabs>
        <w:spacing w:line="285" w:lineRule="auto" w:before="93" w:after="0"/>
        <w:ind w:left="30" w:right="281" w:firstLine="566"/>
        <w:jc w:val="both"/>
        <w:rPr>
          <w:sz w:val="26"/>
        </w:rPr>
      </w:pPr>
      <w:r>
        <w:rPr>
          <w:sz w:val="26"/>
        </w:rPr>
        <w:t>Điều kiện về xã hội: dân cư, giáo dục, y tế, văn hoá; các công trình văn hoá, xã hội, tôn giáo, tín ngưỡng, di tích lịch sử, khu dân cư, khu đô thị khu vực dự án.</w:t>
      </w:r>
    </w:p>
    <w:p>
      <w:pPr>
        <w:pStyle w:val="ListParagraph"/>
        <w:numPr>
          <w:ilvl w:val="0"/>
          <w:numId w:val="46"/>
        </w:numPr>
        <w:tabs>
          <w:tab w:pos="879" w:val="left" w:leader="none"/>
        </w:tabs>
        <w:spacing w:line="336" w:lineRule="auto" w:before="61" w:after="0"/>
        <w:ind w:left="597" w:right="3134" w:firstLine="0"/>
        <w:jc w:val="both"/>
        <w:rPr>
          <w:sz w:val="26"/>
        </w:rPr>
      </w:pPr>
      <w:r>
        <w:rPr>
          <w:sz w:val="26"/>
        </w:rPr>
        <w:t>Đánh</w:t>
      </w:r>
      <w:r>
        <w:rPr>
          <w:spacing w:val="-3"/>
          <w:sz w:val="26"/>
        </w:rPr>
        <w:t> </w:t>
      </w:r>
      <w:r>
        <w:rPr>
          <w:sz w:val="26"/>
        </w:rPr>
        <w:t>giá,</w:t>
      </w:r>
      <w:r>
        <w:rPr>
          <w:spacing w:val="-2"/>
          <w:sz w:val="26"/>
        </w:rPr>
        <w:t> </w:t>
      </w:r>
      <w:r>
        <w:rPr>
          <w:sz w:val="26"/>
        </w:rPr>
        <w:t>dự</w:t>
      </w:r>
      <w:r>
        <w:rPr>
          <w:spacing w:val="-5"/>
          <w:sz w:val="26"/>
        </w:rPr>
        <w:t> </w:t>
      </w:r>
      <w:r>
        <w:rPr>
          <w:sz w:val="26"/>
        </w:rPr>
        <w:t>báo</w:t>
      </w:r>
      <w:r>
        <w:rPr>
          <w:spacing w:val="-3"/>
          <w:sz w:val="26"/>
        </w:rPr>
        <w:t> </w:t>
      </w:r>
      <w:r>
        <w:rPr>
          <w:sz w:val="26"/>
        </w:rPr>
        <w:t>tác</w:t>
      </w:r>
      <w:r>
        <w:rPr>
          <w:spacing w:val="-3"/>
          <w:sz w:val="26"/>
        </w:rPr>
        <w:t> </w:t>
      </w:r>
      <w:r>
        <w:rPr>
          <w:sz w:val="26"/>
        </w:rPr>
        <w:t>động</w:t>
      </w:r>
      <w:r>
        <w:rPr>
          <w:spacing w:val="-8"/>
          <w:sz w:val="26"/>
        </w:rPr>
        <w:t> </w:t>
      </w:r>
      <w:r>
        <w:rPr>
          <w:sz w:val="26"/>
        </w:rPr>
        <w:t>của</w:t>
      </w:r>
      <w:r>
        <w:rPr>
          <w:spacing w:val="-3"/>
          <w:sz w:val="26"/>
        </w:rPr>
        <w:t> </w:t>
      </w:r>
      <w:r>
        <w:rPr>
          <w:sz w:val="26"/>
        </w:rPr>
        <w:t>dự</w:t>
      </w:r>
      <w:r>
        <w:rPr>
          <w:spacing w:val="-5"/>
          <w:sz w:val="26"/>
        </w:rPr>
        <w:t> </w:t>
      </w:r>
      <w:r>
        <w:rPr>
          <w:sz w:val="26"/>
        </w:rPr>
        <w:t>án</w:t>
      </w:r>
      <w:r>
        <w:rPr>
          <w:spacing w:val="-3"/>
          <w:sz w:val="26"/>
        </w:rPr>
        <w:t> </w:t>
      </w:r>
      <w:r>
        <w:rPr>
          <w:sz w:val="26"/>
        </w:rPr>
        <w:t>đến</w:t>
      </w:r>
      <w:r>
        <w:rPr>
          <w:spacing w:val="-4"/>
          <w:sz w:val="26"/>
        </w:rPr>
        <w:t> </w:t>
      </w:r>
      <w:r>
        <w:rPr>
          <w:sz w:val="26"/>
        </w:rPr>
        <w:t>môi</w:t>
      </w:r>
      <w:r>
        <w:rPr>
          <w:spacing w:val="-4"/>
          <w:sz w:val="26"/>
        </w:rPr>
        <w:t> </w:t>
      </w:r>
      <w:r>
        <w:rPr>
          <w:sz w:val="26"/>
        </w:rPr>
        <w:t>trường b1) Đánh giá tác động</w:t>
      </w:r>
    </w:p>
    <w:p>
      <w:pPr>
        <w:pStyle w:val="BodyText"/>
        <w:spacing w:line="288" w:lineRule="auto" w:before="4"/>
        <w:ind w:right="276" w:firstLine="566"/>
        <w:jc w:val="both"/>
      </w:pPr>
      <w:r>
        <w:rPr/>
        <w:t>Việc đánh giá tác động</w:t>
      </w:r>
      <w:r>
        <w:rPr>
          <w:spacing w:val="-1"/>
        </w:rPr>
        <w:t> </w:t>
      </w:r>
      <w:r>
        <w:rPr/>
        <w:t>của dự án tới môi trường</w:t>
      </w:r>
      <w:r>
        <w:rPr>
          <w:spacing w:val="-1"/>
        </w:rPr>
        <w:t> </w:t>
      </w:r>
      <w:r>
        <w:rPr/>
        <w:t>tự nhiên và kinh tế - xã hội được thực hiện theo các giai đoạn thi công xây dựng, vận hành và được cụ thể hóa cho từng nguồn gây tác động, từng đối tượng bị tác động.</w:t>
      </w:r>
    </w:p>
    <w:p>
      <w:pPr>
        <w:pStyle w:val="BodyText"/>
        <w:spacing w:before="57"/>
        <w:ind w:left="597"/>
        <w:jc w:val="both"/>
      </w:pPr>
      <w:r>
        <w:rPr/>
        <w:t>*</w:t>
      </w:r>
      <w:r>
        <w:rPr>
          <w:spacing w:val="-4"/>
        </w:rPr>
        <w:t> </w:t>
      </w:r>
      <w:r>
        <w:rPr/>
        <w:t>Đánh</w:t>
      </w:r>
      <w:r>
        <w:rPr>
          <w:spacing w:val="-3"/>
        </w:rPr>
        <w:t> </w:t>
      </w:r>
      <w:r>
        <w:rPr/>
        <w:t>giá,</w:t>
      </w:r>
      <w:r>
        <w:rPr>
          <w:spacing w:val="-1"/>
        </w:rPr>
        <w:t> </w:t>
      </w:r>
      <w:r>
        <w:rPr/>
        <w:t>dự</w:t>
      </w:r>
      <w:r>
        <w:rPr>
          <w:spacing w:val="-5"/>
        </w:rPr>
        <w:t> </w:t>
      </w:r>
      <w:r>
        <w:rPr/>
        <w:t>báo</w:t>
      </w:r>
      <w:r>
        <w:rPr>
          <w:spacing w:val="-2"/>
        </w:rPr>
        <w:t> </w:t>
      </w:r>
      <w:r>
        <w:rPr/>
        <w:t>tác</w:t>
      </w:r>
      <w:r>
        <w:rPr>
          <w:spacing w:val="-3"/>
        </w:rPr>
        <w:t> </w:t>
      </w:r>
      <w:r>
        <w:rPr/>
        <w:t>động</w:t>
      </w:r>
      <w:r>
        <w:rPr>
          <w:spacing w:val="-8"/>
        </w:rPr>
        <w:t> </w:t>
      </w:r>
      <w:r>
        <w:rPr/>
        <w:t>trong</w:t>
      </w:r>
      <w:r>
        <w:rPr>
          <w:spacing w:val="-3"/>
        </w:rPr>
        <w:t> </w:t>
      </w:r>
      <w:r>
        <w:rPr/>
        <w:t>giai</w:t>
      </w:r>
      <w:r>
        <w:rPr>
          <w:spacing w:val="-3"/>
        </w:rPr>
        <w:t> </w:t>
      </w:r>
      <w:r>
        <w:rPr/>
        <w:t>đoạn</w:t>
      </w:r>
      <w:r>
        <w:rPr>
          <w:spacing w:val="-4"/>
        </w:rPr>
        <w:t> </w:t>
      </w:r>
      <w:r>
        <w:rPr/>
        <w:t>thi</w:t>
      </w:r>
      <w:r>
        <w:rPr>
          <w:spacing w:val="-3"/>
        </w:rPr>
        <w:t> </w:t>
      </w:r>
      <w:r>
        <w:rPr/>
        <w:t>công</w:t>
      </w:r>
      <w:r>
        <w:rPr>
          <w:spacing w:val="-7"/>
        </w:rPr>
        <w:t> </w:t>
      </w:r>
      <w:r>
        <w:rPr/>
        <w:t>xây</w:t>
      </w:r>
      <w:r>
        <w:rPr>
          <w:spacing w:val="-3"/>
        </w:rPr>
        <w:t> </w:t>
      </w:r>
      <w:r>
        <w:rPr>
          <w:spacing w:val="-4"/>
        </w:rPr>
        <w:t>dựng</w:t>
      </w:r>
    </w:p>
    <w:p>
      <w:pPr>
        <w:pStyle w:val="ListParagraph"/>
        <w:numPr>
          <w:ilvl w:val="0"/>
          <w:numId w:val="47"/>
        </w:numPr>
        <w:tabs>
          <w:tab w:pos="758" w:val="left" w:leader="none"/>
        </w:tabs>
        <w:spacing w:line="285" w:lineRule="auto" w:before="123" w:after="0"/>
        <w:ind w:left="30" w:right="275" w:firstLine="566"/>
        <w:jc w:val="both"/>
        <w:rPr>
          <w:sz w:val="26"/>
        </w:rPr>
      </w:pPr>
      <w:r>
        <w:rPr>
          <w:sz w:val="26"/>
        </w:rPr>
        <w:t>Phân tích, đánh giá ưu điểm, nhược điểm từng phương án địa điểm thực hiện dự án đến môi trường.</w:t>
      </w:r>
    </w:p>
    <w:p>
      <w:pPr>
        <w:pStyle w:val="ListParagraph"/>
        <w:numPr>
          <w:ilvl w:val="0"/>
          <w:numId w:val="47"/>
        </w:numPr>
        <w:tabs>
          <w:tab w:pos="750" w:val="left" w:leader="none"/>
        </w:tabs>
        <w:spacing w:line="240" w:lineRule="auto" w:before="61" w:after="0"/>
        <w:ind w:left="750" w:right="0" w:hanging="153"/>
        <w:jc w:val="both"/>
        <w:rPr>
          <w:sz w:val="26"/>
        </w:rPr>
      </w:pPr>
      <w:r>
        <w:rPr>
          <w:sz w:val="26"/>
        </w:rPr>
        <w:t>Tác</w:t>
      </w:r>
      <w:r>
        <w:rPr>
          <w:spacing w:val="-3"/>
          <w:sz w:val="26"/>
        </w:rPr>
        <w:t> </w:t>
      </w:r>
      <w:r>
        <w:rPr>
          <w:sz w:val="26"/>
        </w:rPr>
        <w:t>động</w:t>
      </w:r>
      <w:r>
        <w:rPr>
          <w:spacing w:val="-9"/>
          <w:sz w:val="26"/>
        </w:rPr>
        <w:t> </w:t>
      </w:r>
      <w:r>
        <w:rPr>
          <w:sz w:val="26"/>
        </w:rPr>
        <w:t>do</w:t>
      </w:r>
      <w:r>
        <w:rPr>
          <w:spacing w:val="-4"/>
          <w:sz w:val="26"/>
        </w:rPr>
        <w:t> </w:t>
      </w:r>
      <w:r>
        <w:rPr>
          <w:sz w:val="26"/>
        </w:rPr>
        <w:t>giải</w:t>
      </w:r>
      <w:r>
        <w:rPr>
          <w:spacing w:val="-4"/>
          <w:sz w:val="26"/>
        </w:rPr>
        <w:t> </w:t>
      </w:r>
      <w:r>
        <w:rPr>
          <w:sz w:val="26"/>
        </w:rPr>
        <w:t>phóng</w:t>
      </w:r>
      <w:r>
        <w:rPr>
          <w:spacing w:val="-3"/>
          <w:sz w:val="26"/>
        </w:rPr>
        <w:t> </w:t>
      </w:r>
      <w:r>
        <w:rPr>
          <w:sz w:val="26"/>
        </w:rPr>
        <w:t>mặt</w:t>
      </w:r>
      <w:r>
        <w:rPr>
          <w:spacing w:val="-4"/>
          <w:sz w:val="26"/>
        </w:rPr>
        <w:t> </w:t>
      </w:r>
      <w:r>
        <w:rPr>
          <w:sz w:val="26"/>
        </w:rPr>
        <w:t>bằng</w:t>
      </w:r>
      <w:r>
        <w:rPr>
          <w:spacing w:val="-9"/>
          <w:sz w:val="26"/>
        </w:rPr>
        <w:t> </w:t>
      </w:r>
      <w:r>
        <w:rPr>
          <w:sz w:val="26"/>
        </w:rPr>
        <w:t>(thiệt</w:t>
      </w:r>
      <w:r>
        <w:rPr>
          <w:spacing w:val="-3"/>
          <w:sz w:val="26"/>
        </w:rPr>
        <w:t> </w:t>
      </w:r>
      <w:r>
        <w:rPr>
          <w:sz w:val="26"/>
        </w:rPr>
        <w:t>hại</w:t>
      </w:r>
      <w:r>
        <w:rPr>
          <w:spacing w:val="-4"/>
          <w:sz w:val="26"/>
        </w:rPr>
        <w:t> </w:t>
      </w:r>
      <w:r>
        <w:rPr>
          <w:sz w:val="26"/>
        </w:rPr>
        <w:t>tài</w:t>
      </w:r>
      <w:r>
        <w:rPr>
          <w:spacing w:val="-4"/>
          <w:sz w:val="26"/>
        </w:rPr>
        <w:t> </w:t>
      </w:r>
      <w:r>
        <w:rPr>
          <w:sz w:val="26"/>
        </w:rPr>
        <w:t>sản,</w:t>
      </w:r>
      <w:r>
        <w:rPr>
          <w:spacing w:val="-2"/>
          <w:sz w:val="26"/>
        </w:rPr>
        <w:t> </w:t>
      </w:r>
      <w:r>
        <w:rPr>
          <w:sz w:val="26"/>
        </w:rPr>
        <w:t>đất</w:t>
      </w:r>
      <w:r>
        <w:rPr>
          <w:spacing w:val="-4"/>
          <w:sz w:val="26"/>
        </w:rPr>
        <w:t> </w:t>
      </w:r>
      <w:r>
        <w:rPr>
          <w:sz w:val="26"/>
        </w:rPr>
        <w:t>đai,</w:t>
      </w:r>
      <w:r>
        <w:rPr>
          <w:spacing w:val="-2"/>
          <w:sz w:val="26"/>
        </w:rPr>
        <w:t> </w:t>
      </w:r>
      <w:r>
        <w:rPr>
          <w:sz w:val="26"/>
        </w:rPr>
        <w:t>của</w:t>
      </w:r>
      <w:r>
        <w:rPr>
          <w:spacing w:val="-3"/>
          <w:sz w:val="26"/>
        </w:rPr>
        <w:t> </w:t>
      </w:r>
      <w:r>
        <w:rPr>
          <w:sz w:val="26"/>
        </w:rPr>
        <w:t>người</w:t>
      </w:r>
      <w:r>
        <w:rPr>
          <w:spacing w:val="-4"/>
          <w:sz w:val="26"/>
        </w:rPr>
        <w:t> dân)</w:t>
      </w:r>
    </w:p>
    <w:p>
      <w:pPr>
        <w:pStyle w:val="ListParagraph"/>
        <w:numPr>
          <w:ilvl w:val="0"/>
          <w:numId w:val="47"/>
        </w:numPr>
        <w:tabs>
          <w:tab w:pos="749" w:val="left" w:leader="none"/>
        </w:tabs>
        <w:spacing w:line="285" w:lineRule="auto" w:before="124" w:after="0"/>
        <w:ind w:left="30" w:right="280" w:firstLine="566"/>
        <w:jc w:val="both"/>
        <w:rPr>
          <w:sz w:val="26"/>
        </w:rPr>
      </w:pPr>
      <w:r>
        <w:rPr>
          <w:sz w:val="26"/>
        </w:rPr>
        <w:t>Tác</w:t>
      </w:r>
      <w:r>
        <w:rPr>
          <w:spacing w:val="-2"/>
          <w:sz w:val="26"/>
        </w:rPr>
        <w:t> </w:t>
      </w:r>
      <w:r>
        <w:rPr>
          <w:sz w:val="26"/>
        </w:rPr>
        <w:t>động</w:t>
      </w:r>
      <w:r>
        <w:rPr>
          <w:spacing w:val="-7"/>
          <w:sz w:val="26"/>
        </w:rPr>
        <w:t> </w:t>
      </w:r>
      <w:r>
        <w:rPr>
          <w:sz w:val="26"/>
        </w:rPr>
        <w:t>do</w:t>
      </w:r>
      <w:r>
        <w:rPr>
          <w:spacing w:val="-3"/>
          <w:sz w:val="26"/>
        </w:rPr>
        <w:t> </w:t>
      </w:r>
      <w:r>
        <w:rPr>
          <w:sz w:val="26"/>
        </w:rPr>
        <w:t>quá</w:t>
      </w:r>
      <w:r>
        <w:rPr>
          <w:spacing w:val="-2"/>
          <w:sz w:val="26"/>
        </w:rPr>
        <w:t> </w:t>
      </w:r>
      <w:r>
        <w:rPr>
          <w:sz w:val="26"/>
        </w:rPr>
        <w:t>trình</w:t>
      </w:r>
      <w:r>
        <w:rPr>
          <w:spacing w:val="-3"/>
          <w:sz w:val="26"/>
        </w:rPr>
        <w:t> </w:t>
      </w:r>
      <w:r>
        <w:rPr>
          <w:sz w:val="26"/>
        </w:rPr>
        <w:t>san</w:t>
      </w:r>
      <w:r>
        <w:rPr>
          <w:spacing w:val="-2"/>
          <w:sz w:val="26"/>
        </w:rPr>
        <w:t> </w:t>
      </w:r>
      <w:r>
        <w:rPr>
          <w:sz w:val="26"/>
        </w:rPr>
        <w:t>lấp</w:t>
      </w:r>
      <w:r>
        <w:rPr>
          <w:spacing w:val="-7"/>
          <w:sz w:val="26"/>
        </w:rPr>
        <w:t> </w:t>
      </w:r>
      <w:r>
        <w:rPr>
          <w:sz w:val="26"/>
        </w:rPr>
        <w:t>mặt</w:t>
      </w:r>
      <w:r>
        <w:rPr>
          <w:spacing w:val="-3"/>
          <w:sz w:val="26"/>
        </w:rPr>
        <w:t> </w:t>
      </w:r>
      <w:r>
        <w:rPr>
          <w:sz w:val="26"/>
        </w:rPr>
        <w:t>bằng</w:t>
      </w:r>
      <w:r>
        <w:rPr>
          <w:spacing w:val="-7"/>
          <w:sz w:val="26"/>
        </w:rPr>
        <w:t> </w:t>
      </w:r>
      <w:r>
        <w:rPr>
          <w:sz w:val="26"/>
        </w:rPr>
        <w:t>dự</w:t>
      </w:r>
      <w:r>
        <w:rPr>
          <w:spacing w:val="-4"/>
          <w:sz w:val="26"/>
        </w:rPr>
        <w:t> </w:t>
      </w:r>
      <w:r>
        <w:rPr>
          <w:sz w:val="26"/>
        </w:rPr>
        <w:t>án (khí</w:t>
      </w:r>
      <w:r>
        <w:rPr>
          <w:spacing w:val="-3"/>
          <w:sz w:val="26"/>
        </w:rPr>
        <w:t> </w:t>
      </w:r>
      <w:r>
        <w:rPr>
          <w:sz w:val="26"/>
        </w:rPr>
        <w:t>thải</w:t>
      </w:r>
      <w:r>
        <w:rPr>
          <w:spacing w:val="-3"/>
          <w:sz w:val="26"/>
        </w:rPr>
        <w:t> </w:t>
      </w:r>
      <w:r>
        <w:rPr>
          <w:sz w:val="26"/>
        </w:rPr>
        <w:t>do</w:t>
      </w:r>
      <w:r>
        <w:rPr>
          <w:spacing w:val="-3"/>
          <w:sz w:val="26"/>
        </w:rPr>
        <w:t> </w:t>
      </w:r>
      <w:r>
        <w:rPr>
          <w:sz w:val="26"/>
        </w:rPr>
        <w:t>máy</w:t>
      </w:r>
      <w:r>
        <w:rPr>
          <w:spacing w:val="-2"/>
          <w:sz w:val="26"/>
        </w:rPr>
        <w:t> </w:t>
      </w:r>
      <w:r>
        <w:rPr>
          <w:sz w:val="26"/>
        </w:rPr>
        <w:t>móc, bụi</w:t>
      </w:r>
      <w:r>
        <w:rPr>
          <w:spacing w:val="-3"/>
          <w:sz w:val="26"/>
        </w:rPr>
        <w:t> </w:t>
      </w:r>
      <w:r>
        <w:rPr>
          <w:sz w:val="26"/>
        </w:rPr>
        <w:t>phát</w:t>
      </w:r>
      <w:r>
        <w:rPr>
          <w:spacing w:val="-3"/>
          <w:sz w:val="26"/>
        </w:rPr>
        <w:t> </w:t>
      </w:r>
      <w:r>
        <w:rPr>
          <w:sz w:val="26"/>
        </w:rPr>
        <w:t>tán, và các nguồn khác…).</w:t>
      </w:r>
    </w:p>
    <w:p>
      <w:pPr>
        <w:pStyle w:val="ListParagraph"/>
        <w:numPr>
          <w:ilvl w:val="0"/>
          <w:numId w:val="47"/>
        </w:numPr>
        <w:tabs>
          <w:tab w:pos="749" w:val="left" w:leader="none"/>
        </w:tabs>
        <w:spacing w:line="288" w:lineRule="auto" w:before="66" w:after="0"/>
        <w:ind w:left="30" w:right="276" w:firstLine="566"/>
        <w:jc w:val="both"/>
        <w:rPr>
          <w:sz w:val="26"/>
        </w:rPr>
      </w:pPr>
      <w:r>
        <w:rPr>
          <w:sz w:val="26"/>
        </w:rPr>
        <w:t>Phân</w:t>
      </w:r>
      <w:r>
        <w:rPr>
          <w:spacing w:val="-2"/>
          <w:sz w:val="26"/>
        </w:rPr>
        <w:t> </w:t>
      </w:r>
      <w:r>
        <w:rPr>
          <w:sz w:val="26"/>
        </w:rPr>
        <w:t>tích</w:t>
      </w:r>
      <w:r>
        <w:rPr>
          <w:spacing w:val="-7"/>
          <w:sz w:val="26"/>
        </w:rPr>
        <w:t> </w:t>
      </w:r>
      <w:r>
        <w:rPr>
          <w:sz w:val="26"/>
        </w:rPr>
        <w:t>các</w:t>
      </w:r>
      <w:r>
        <w:rPr>
          <w:spacing w:val="-1"/>
          <w:sz w:val="26"/>
        </w:rPr>
        <w:t> </w:t>
      </w:r>
      <w:r>
        <w:rPr>
          <w:sz w:val="26"/>
        </w:rPr>
        <w:t>tác</w:t>
      </w:r>
      <w:r>
        <w:rPr>
          <w:spacing w:val="-6"/>
          <w:sz w:val="26"/>
        </w:rPr>
        <w:t> </w:t>
      </w:r>
      <w:r>
        <w:rPr>
          <w:sz w:val="26"/>
        </w:rPr>
        <w:t>động</w:t>
      </w:r>
      <w:r>
        <w:rPr>
          <w:spacing w:val="-7"/>
          <w:sz w:val="26"/>
        </w:rPr>
        <w:t> </w:t>
      </w:r>
      <w:r>
        <w:rPr>
          <w:sz w:val="26"/>
        </w:rPr>
        <w:t>có</w:t>
      </w:r>
      <w:r>
        <w:rPr>
          <w:spacing w:val="-1"/>
          <w:sz w:val="26"/>
        </w:rPr>
        <w:t> </w:t>
      </w:r>
      <w:r>
        <w:rPr>
          <w:sz w:val="26"/>
        </w:rPr>
        <w:t>liên</w:t>
      </w:r>
      <w:r>
        <w:rPr>
          <w:spacing w:val="-2"/>
          <w:sz w:val="26"/>
        </w:rPr>
        <w:t> </w:t>
      </w:r>
      <w:r>
        <w:rPr>
          <w:sz w:val="26"/>
        </w:rPr>
        <w:t>quan</w:t>
      </w:r>
      <w:r>
        <w:rPr>
          <w:spacing w:val="-6"/>
          <w:sz w:val="26"/>
        </w:rPr>
        <w:t> </w:t>
      </w:r>
      <w:r>
        <w:rPr>
          <w:sz w:val="26"/>
        </w:rPr>
        <w:t>đến</w:t>
      </w:r>
      <w:r>
        <w:rPr>
          <w:spacing w:val="-2"/>
          <w:sz w:val="26"/>
        </w:rPr>
        <w:t> </w:t>
      </w:r>
      <w:r>
        <w:rPr>
          <w:sz w:val="26"/>
        </w:rPr>
        <w:t>chất</w:t>
      </w:r>
      <w:r>
        <w:rPr>
          <w:spacing w:val="-7"/>
          <w:sz w:val="26"/>
        </w:rPr>
        <w:t> </w:t>
      </w:r>
      <w:r>
        <w:rPr>
          <w:sz w:val="26"/>
        </w:rPr>
        <w:t>thải:</w:t>
      </w:r>
      <w:r>
        <w:rPr>
          <w:spacing w:val="-2"/>
          <w:sz w:val="26"/>
        </w:rPr>
        <w:t> </w:t>
      </w:r>
      <w:r>
        <w:rPr>
          <w:sz w:val="26"/>
        </w:rPr>
        <w:t>Tính</w:t>
      </w:r>
      <w:r>
        <w:rPr>
          <w:spacing w:val="-2"/>
          <w:sz w:val="26"/>
        </w:rPr>
        <w:t> </w:t>
      </w:r>
      <w:r>
        <w:rPr>
          <w:sz w:val="26"/>
        </w:rPr>
        <w:t>toán</w:t>
      </w:r>
      <w:r>
        <w:rPr>
          <w:spacing w:val="-2"/>
          <w:sz w:val="26"/>
        </w:rPr>
        <w:t> </w:t>
      </w:r>
      <w:r>
        <w:rPr>
          <w:sz w:val="26"/>
        </w:rPr>
        <w:t>lượng</w:t>
      </w:r>
      <w:r>
        <w:rPr>
          <w:spacing w:val="-6"/>
          <w:sz w:val="26"/>
        </w:rPr>
        <w:t> </w:t>
      </w:r>
      <w:r>
        <w:rPr>
          <w:sz w:val="26"/>
        </w:rPr>
        <w:t>phát</w:t>
      </w:r>
      <w:r>
        <w:rPr>
          <w:spacing w:val="-2"/>
          <w:sz w:val="26"/>
        </w:rPr>
        <w:t> </w:t>
      </w:r>
      <w:r>
        <w:rPr>
          <w:sz w:val="26"/>
        </w:rPr>
        <w:t>thải, đánh giá</w:t>
      </w:r>
      <w:r>
        <w:rPr>
          <w:spacing w:val="-2"/>
          <w:sz w:val="26"/>
        </w:rPr>
        <w:t> </w:t>
      </w:r>
      <w:r>
        <w:rPr>
          <w:sz w:val="26"/>
        </w:rPr>
        <w:t>nguồn</w:t>
      </w:r>
      <w:r>
        <w:rPr>
          <w:spacing w:val="-2"/>
          <w:sz w:val="26"/>
        </w:rPr>
        <w:t> </w:t>
      </w:r>
      <w:r>
        <w:rPr>
          <w:sz w:val="26"/>
        </w:rPr>
        <w:t>tác</w:t>
      </w:r>
      <w:r>
        <w:rPr>
          <w:spacing w:val="-1"/>
          <w:sz w:val="26"/>
        </w:rPr>
        <w:t> </w:t>
      </w:r>
      <w:r>
        <w:rPr>
          <w:sz w:val="26"/>
        </w:rPr>
        <w:t>động, đối</w:t>
      </w:r>
      <w:r>
        <w:rPr>
          <w:spacing w:val="-2"/>
          <w:sz w:val="26"/>
        </w:rPr>
        <w:t> </w:t>
      </w:r>
      <w:r>
        <w:rPr>
          <w:sz w:val="26"/>
        </w:rPr>
        <w:t>tượng, phạm</w:t>
      </w:r>
      <w:r>
        <w:rPr>
          <w:spacing w:val="-2"/>
          <w:sz w:val="26"/>
        </w:rPr>
        <w:t> </w:t>
      </w:r>
      <w:r>
        <w:rPr>
          <w:sz w:val="26"/>
        </w:rPr>
        <w:t>vi</w:t>
      </w:r>
      <w:r>
        <w:rPr>
          <w:spacing w:val="-2"/>
          <w:sz w:val="26"/>
        </w:rPr>
        <w:t> </w:t>
      </w:r>
      <w:r>
        <w:rPr>
          <w:sz w:val="26"/>
        </w:rPr>
        <w:t>tác</w:t>
      </w:r>
      <w:r>
        <w:rPr>
          <w:spacing w:val="-1"/>
          <w:sz w:val="26"/>
        </w:rPr>
        <w:t> </w:t>
      </w:r>
      <w:r>
        <w:rPr>
          <w:sz w:val="26"/>
        </w:rPr>
        <w:t>động</w:t>
      </w:r>
      <w:r>
        <w:rPr>
          <w:spacing w:val="-2"/>
          <w:sz w:val="26"/>
        </w:rPr>
        <w:t> </w:t>
      </w:r>
      <w:r>
        <w:rPr>
          <w:sz w:val="26"/>
        </w:rPr>
        <w:t>và</w:t>
      </w:r>
      <w:r>
        <w:rPr>
          <w:spacing w:val="-1"/>
          <w:sz w:val="26"/>
        </w:rPr>
        <w:t> </w:t>
      </w:r>
      <w:r>
        <w:rPr>
          <w:sz w:val="26"/>
        </w:rPr>
        <w:t>dự</w:t>
      </w:r>
      <w:r>
        <w:rPr>
          <w:spacing w:val="-3"/>
          <w:sz w:val="26"/>
        </w:rPr>
        <w:t> </w:t>
      </w:r>
      <w:r>
        <w:rPr>
          <w:sz w:val="26"/>
        </w:rPr>
        <w:t>báo khả</w:t>
      </w:r>
      <w:r>
        <w:rPr>
          <w:spacing w:val="-1"/>
          <w:sz w:val="26"/>
        </w:rPr>
        <w:t> </w:t>
      </w:r>
      <w:r>
        <w:rPr>
          <w:sz w:val="26"/>
        </w:rPr>
        <w:t>năng</w:t>
      </w:r>
      <w:r>
        <w:rPr>
          <w:spacing w:val="-7"/>
          <w:sz w:val="26"/>
        </w:rPr>
        <w:t> </w:t>
      </w:r>
      <w:r>
        <w:rPr>
          <w:sz w:val="26"/>
        </w:rPr>
        <w:t>lan</w:t>
      </w:r>
      <w:r>
        <w:rPr>
          <w:spacing w:val="-2"/>
          <w:sz w:val="26"/>
        </w:rPr>
        <w:t> </w:t>
      </w:r>
      <w:r>
        <w:rPr>
          <w:sz w:val="26"/>
        </w:rPr>
        <w:t>truyền</w:t>
      </w:r>
      <w:r>
        <w:rPr>
          <w:spacing w:val="-2"/>
          <w:sz w:val="26"/>
        </w:rPr>
        <w:t> </w:t>
      </w:r>
      <w:r>
        <w:rPr>
          <w:sz w:val="26"/>
        </w:rPr>
        <w:t>ô</w:t>
      </w:r>
      <w:r>
        <w:rPr>
          <w:spacing w:val="-2"/>
          <w:sz w:val="26"/>
        </w:rPr>
        <w:t> </w:t>
      </w:r>
      <w:r>
        <w:rPr>
          <w:sz w:val="26"/>
        </w:rPr>
        <w:t>nhiễm của khí thải, nước thải, chất thải rắn, chất thải nguy hại của dự án, cụ thể:</w:t>
      </w:r>
    </w:p>
    <w:p>
      <w:pPr>
        <w:pStyle w:val="BodyText"/>
        <w:spacing w:before="57"/>
        <w:ind w:left="597"/>
      </w:pPr>
      <w:r>
        <w:rPr/>
        <w:t>+</w:t>
      </w:r>
      <w:r>
        <w:rPr>
          <w:spacing w:val="-6"/>
        </w:rPr>
        <w:t> </w:t>
      </w:r>
      <w:r>
        <w:rPr/>
        <w:t>Bụi,</w:t>
      </w:r>
      <w:r>
        <w:rPr>
          <w:spacing w:val="-2"/>
        </w:rPr>
        <w:t> </w:t>
      </w:r>
      <w:r>
        <w:rPr/>
        <w:t>khí</w:t>
      </w:r>
      <w:r>
        <w:rPr>
          <w:spacing w:val="-3"/>
        </w:rPr>
        <w:t> </w:t>
      </w:r>
      <w:r>
        <w:rPr/>
        <w:t>thải,</w:t>
      </w:r>
      <w:r>
        <w:rPr>
          <w:spacing w:val="-2"/>
        </w:rPr>
        <w:t> </w:t>
      </w:r>
      <w:r>
        <w:rPr/>
        <w:t>tiếng</w:t>
      </w:r>
      <w:r>
        <w:rPr>
          <w:spacing w:val="-6"/>
        </w:rPr>
        <w:t> </w:t>
      </w:r>
      <w:r>
        <w:rPr>
          <w:spacing w:val="-4"/>
        </w:rPr>
        <w:t>ồn...</w:t>
      </w:r>
    </w:p>
    <w:p>
      <w:pPr>
        <w:pStyle w:val="BodyText"/>
        <w:spacing w:before="119"/>
        <w:ind w:left="597"/>
      </w:pPr>
      <w:r>
        <w:rPr/>
        <w:t>+</w:t>
      </w:r>
      <w:r>
        <w:rPr>
          <w:spacing w:val="-17"/>
        </w:rPr>
        <w:t> </w:t>
      </w:r>
      <w:r>
        <w:rPr/>
        <w:t>Chất</w:t>
      </w:r>
      <w:r>
        <w:rPr>
          <w:spacing w:val="-16"/>
        </w:rPr>
        <w:t> </w:t>
      </w:r>
      <w:r>
        <w:rPr/>
        <w:t>thải</w:t>
      </w:r>
      <w:r>
        <w:rPr>
          <w:spacing w:val="-14"/>
        </w:rPr>
        <w:t> </w:t>
      </w:r>
      <w:r>
        <w:rPr/>
        <w:t>lỏng</w:t>
      </w:r>
      <w:r>
        <w:rPr>
          <w:spacing w:val="-17"/>
        </w:rPr>
        <w:t> </w:t>
      </w:r>
      <w:r>
        <w:rPr/>
        <w:t>(nước</w:t>
      </w:r>
      <w:r>
        <w:rPr>
          <w:spacing w:val="-13"/>
        </w:rPr>
        <w:t> </w:t>
      </w:r>
      <w:r>
        <w:rPr/>
        <w:t>thải</w:t>
      </w:r>
      <w:r>
        <w:rPr>
          <w:spacing w:val="-12"/>
        </w:rPr>
        <w:t> </w:t>
      </w:r>
      <w:r>
        <w:rPr/>
        <w:t>sinh</w:t>
      </w:r>
      <w:r>
        <w:rPr>
          <w:spacing w:val="-13"/>
        </w:rPr>
        <w:t> </w:t>
      </w:r>
      <w:r>
        <w:rPr/>
        <w:t>hoạt,</w:t>
      </w:r>
      <w:r>
        <w:rPr>
          <w:spacing w:val="-15"/>
        </w:rPr>
        <w:t> </w:t>
      </w:r>
      <w:r>
        <w:rPr/>
        <w:t>chất</w:t>
      </w:r>
      <w:r>
        <w:rPr>
          <w:spacing w:val="-13"/>
        </w:rPr>
        <w:t> </w:t>
      </w:r>
      <w:r>
        <w:rPr/>
        <w:t>thải</w:t>
      </w:r>
      <w:r>
        <w:rPr>
          <w:spacing w:val="-18"/>
        </w:rPr>
        <w:t> </w:t>
      </w:r>
      <w:r>
        <w:rPr/>
        <w:t>do</w:t>
      </w:r>
      <w:r>
        <w:rPr>
          <w:spacing w:val="-13"/>
        </w:rPr>
        <w:t> </w:t>
      </w:r>
      <w:r>
        <w:rPr/>
        <w:t>máy</w:t>
      </w:r>
      <w:r>
        <w:rPr>
          <w:spacing w:val="-13"/>
        </w:rPr>
        <w:t> </w:t>
      </w:r>
      <w:r>
        <w:rPr/>
        <w:t>móc</w:t>
      </w:r>
      <w:r>
        <w:rPr>
          <w:spacing w:val="-13"/>
        </w:rPr>
        <w:t> </w:t>
      </w:r>
      <w:r>
        <w:rPr/>
        <w:t>và</w:t>
      </w:r>
      <w:r>
        <w:rPr>
          <w:spacing w:val="-12"/>
        </w:rPr>
        <w:t> </w:t>
      </w:r>
      <w:r>
        <w:rPr/>
        <w:t>hoạt</w:t>
      </w:r>
      <w:r>
        <w:rPr>
          <w:spacing w:val="-13"/>
        </w:rPr>
        <w:t> </w:t>
      </w:r>
      <w:r>
        <w:rPr/>
        <w:t>động</w:t>
      </w:r>
      <w:r>
        <w:rPr>
          <w:spacing w:val="-17"/>
        </w:rPr>
        <w:t> </w:t>
      </w:r>
      <w:r>
        <w:rPr/>
        <w:t>xây</w:t>
      </w:r>
      <w:r>
        <w:rPr>
          <w:spacing w:val="-13"/>
        </w:rPr>
        <w:t> </w:t>
      </w:r>
      <w:r>
        <w:rPr>
          <w:spacing w:val="-2"/>
        </w:rPr>
        <w:t>dựng).</w:t>
      </w:r>
    </w:p>
    <w:p>
      <w:pPr>
        <w:pStyle w:val="BodyText"/>
        <w:spacing w:before="123"/>
        <w:ind w:left="597"/>
      </w:pPr>
      <w:r>
        <w:rPr/>
        <w:t>+</w:t>
      </w:r>
      <w:r>
        <w:rPr>
          <w:spacing w:val="-5"/>
        </w:rPr>
        <w:t> </w:t>
      </w:r>
      <w:r>
        <w:rPr/>
        <w:t>Chất</w:t>
      </w:r>
      <w:r>
        <w:rPr>
          <w:spacing w:val="-3"/>
        </w:rPr>
        <w:t> </w:t>
      </w:r>
      <w:r>
        <w:rPr/>
        <w:t>thải</w:t>
      </w:r>
      <w:r>
        <w:rPr>
          <w:spacing w:val="-3"/>
        </w:rPr>
        <w:t> </w:t>
      </w:r>
      <w:r>
        <w:rPr/>
        <w:t>rắn</w:t>
      </w:r>
      <w:r>
        <w:rPr>
          <w:spacing w:val="-3"/>
        </w:rPr>
        <w:t> </w:t>
      </w:r>
      <w:r>
        <w:rPr/>
        <w:t>(chất</w:t>
      </w:r>
      <w:r>
        <w:rPr>
          <w:spacing w:val="-2"/>
        </w:rPr>
        <w:t> </w:t>
      </w:r>
      <w:r>
        <w:rPr/>
        <w:t>thải</w:t>
      </w:r>
      <w:r>
        <w:rPr>
          <w:spacing w:val="-3"/>
        </w:rPr>
        <w:t> </w:t>
      </w:r>
      <w:r>
        <w:rPr/>
        <w:t>rắn</w:t>
      </w:r>
      <w:r>
        <w:rPr>
          <w:spacing w:val="-3"/>
        </w:rPr>
        <w:t> </w:t>
      </w:r>
      <w:r>
        <w:rPr/>
        <w:t>sinh</w:t>
      </w:r>
      <w:r>
        <w:rPr>
          <w:spacing w:val="-7"/>
        </w:rPr>
        <w:t> </w:t>
      </w:r>
      <w:r>
        <w:rPr/>
        <w:t>hoạt,</w:t>
      </w:r>
      <w:r>
        <w:rPr>
          <w:spacing w:val="-1"/>
        </w:rPr>
        <w:t> </w:t>
      </w:r>
      <w:r>
        <w:rPr/>
        <w:t>chất</w:t>
      </w:r>
      <w:r>
        <w:rPr>
          <w:spacing w:val="-8"/>
        </w:rPr>
        <w:t> </w:t>
      </w:r>
      <w:r>
        <w:rPr/>
        <w:t>thải</w:t>
      </w:r>
      <w:r>
        <w:rPr>
          <w:spacing w:val="-3"/>
        </w:rPr>
        <w:t> </w:t>
      </w:r>
      <w:r>
        <w:rPr/>
        <w:t>rắn</w:t>
      </w:r>
      <w:r>
        <w:rPr>
          <w:spacing w:val="-2"/>
        </w:rPr>
        <w:t> </w:t>
      </w:r>
      <w:r>
        <w:rPr/>
        <w:t>xây</w:t>
      </w:r>
      <w:r>
        <w:rPr>
          <w:spacing w:val="-2"/>
        </w:rPr>
        <w:t> dựng).</w:t>
      </w:r>
    </w:p>
    <w:p>
      <w:pPr>
        <w:pStyle w:val="BodyText"/>
        <w:spacing w:before="119"/>
        <w:ind w:left="597"/>
      </w:pPr>
      <w:r>
        <w:rPr/>
        <w:t>+</w:t>
      </w:r>
      <w:r>
        <w:rPr>
          <w:spacing w:val="-6"/>
        </w:rPr>
        <w:t> </w:t>
      </w:r>
      <w:r>
        <w:rPr/>
        <w:t>Chất</w:t>
      </w:r>
      <w:r>
        <w:rPr>
          <w:spacing w:val="-4"/>
        </w:rPr>
        <w:t> </w:t>
      </w:r>
      <w:r>
        <w:rPr/>
        <w:t>thải</w:t>
      </w:r>
      <w:r>
        <w:rPr>
          <w:spacing w:val="-4"/>
        </w:rPr>
        <w:t> </w:t>
      </w:r>
      <w:r>
        <w:rPr/>
        <w:t>nguy</w:t>
      </w:r>
      <w:r>
        <w:rPr>
          <w:spacing w:val="-4"/>
        </w:rPr>
        <w:t> </w:t>
      </w:r>
      <w:r>
        <w:rPr/>
        <w:t>hại</w:t>
      </w:r>
      <w:r>
        <w:rPr>
          <w:spacing w:val="-4"/>
        </w:rPr>
        <w:t> </w:t>
      </w:r>
      <w:r>
        <w:rPr/>
        <w:t>(dầu</w:t>
      </w:r>
      <w:r>
        <w:rPr>
          <w:spacing w:val="-4"/>
        </w:rPr>
        <w:t> </w:t>
      </w:r>
      <w:r>
        <w:rPr/>
        <w:t>mỡ,</w:t>
      </w:r>
      <w:r>
        <w:rPr>
          <w:spacing w:val="-3"/>
        </w:rPr>
        <w:t> </w:t>
      </w:r>
      <w:r>
        <w:rPr/>
        <w:t>bóng</w:t>
      </w:r>
      <w:r>
        <w:rPr>
          <w:spacing w:val="-8"/>
        </w:rPr>
        <w:t> </w:t>
      </w:r>
      <w:r>
        <w:rPr/>
        <w:t>đèn,</w:t>
      </w:r>
      <w:r>
        <w:rPr>
          <w:spacing w:val="-1"/>
        </w:rPr>
        <w:t> </w:t>
      </w:r>
      <w:r>
        <w:rPr>
          <w:spacing w:val="-2"/>
        </w:rPr>
        <w:t>pin...)</w:t>
      </w:r>
    </w:p>
    <w:p>
      <w:pPr>
        <w:pStyle w:val="ListParagraph"/>
        <w:numPr>
          <w:ilvl w:val="0"/>
          <w:numId w:val="47"/>
        </w:numPr>
        <w:tabs>
          <w:tab w:pos="750" w:val="left" w:leader="none"/>
        </w:tabs>
        <w:spacing w:line="240" w:lineRule="auto" w:before="119" w:after="0"/>
        <w:ind w:left="750" w:right="0" w:hanging="153"/>
        <w:jc w:val="left"/>
        <w:rPr>
          <w:sz w:val="26"/>
        </w:rPr>
      </w:pPr>
      <w:r>
        <w:rPr>
          <w:sz w:val="26"/>
        </w:rPr>
        <w:t>Phân</w:t>
      </w:r>
      <w:r>
        <w:rPr>
          <w:spacing w:val="-4"/>
          <w:sz w:val="26"/>
        </w:rPr>
        <w:t> </w:t>
      </w:r>
      <w:r>
        <w:rPr>
          <w:sz w:val="26"/>
        </w:rPr>
        <w:t>tích,</w:t>
      </w:r>
      <w:r>
        <w:rPr>
          <w:spacing w:val="-2"/>
          <w:sz w:val="26"/>
        </w:rPr>
        <w:t> </w:t>
      </w:r>
      <w:r>
        <w:rPr>
          <w:sz w:val="26"/>
        </w:rPr>
        <w:t>đánh</w:t>
      </w:r>
      <w:r>
        <w:rPr>
          <w:spacing w:val="-2"/>
          <w:sz w:val="26"/>
        </w:rPr>
        <w:t> </w:t>
      </w:r>
      <w:r>
        <w:rPr>
          <w:sz w:val="26"/>
        </w:rPr>
        <w:t>giá</w:t>
      </w:r>
      <w:r>
        <w:rPr>
          <w:spacing w:val="-4"/>
          <w:sz w:val="26"/>
        </w:rPr>
        <w:t> </w:t>
      </w:r>
      <w:r>
        <w:rPr>
          <w:sz w:val="26"/>
        </w:rPr>
        <w:t>các</w:t>
      </w:r>
      <w:r>
        <w:rPr>
          <w:spacing w:val="-2"/>
          <w:sz w:val="26"/>
        </w:rPr>
        <w:t> </w:t>
      </w:r>
      <w:r>
        <w:rPr>
          <w:sz w:val="26"/>
        </w:rPr>
        <w:t>tác</w:t>
      </w:r>
      <w:r>
        <w:rPr>
          <w:spacing w:val="-3"/>
          <w:sz w:val="26"/>
        </w:rPr>
        <w:t> </w:t>
      </w:r>
      <w:r>
        <w:rPr>
          <w:sz w:val="26"/>
        </w:rPr>
        <w:t>động</w:t>
      </w:r>
      <w:r>
        <w:rPr>
          <w:spacing w:val="-8"/>
          <w:sz w:val="26"/>
        </w:rPr>
        <w:t> </w:t>
      </w:r>
      <w:r>
        <w:rPr>
          <w:sz w:val="26"/>
        </w:rPr>
        <w:t>không</w:t>
      </w:r>
      <w:r>
        <w:rPr>
          <w:spacing w:val="-8"/>
          <w:sz w:val="26"/>
        </w:rPr>
        <w:t> </w:t>
      </w:r>
      <w:r>
        <w:rPr>
          <w:sz w:val="26"/>
        </w:rPr>
        <w:t>liên</w:t>
      </w:r>
      <w:r>
        <w:rPr>
          <w:spacing w:val="-4"/>
          <w:sz w:val="26"/>
        </w:rPr>
        <w:t> </w:t>
      </w:r>
      <w:r>
        <w:rPr>
          <w:sz w:val="26"/>
        </w:rPr>
        <w:t>quan</w:t>
      </w:r>
      <w:r>
        <w:rPr>
          <w:spacing w:val="-2"/>
          <w:sz w:val="26"/>
        </w:rPr>
        <w:t> </w:t>
      </w:r>
      <w:r>
        <w:rPr>
          <w:sz w:val="26"/>
        </w:rPr>
        <w:t>đến</w:t>
      </w:r>
      <w:r>
        <w:rPr>
          <w:spacing w:val="-4"/>
          <w:sz w:val="26"/>
        </w:rPr>
        <w:t> </w:t>
      </w:r>
      <w:r>
        <w:rPr>
          <w:sz w:val="26"/>
        </w:rPr>
        <w:t>chất</w:t>
      </w:r>
      <w:r>
        <w:rPr>
          <w:spacing w:val="-3"/>
          <w:sz w:val="26"/>
        </w:rPr>
        <w:t> </w:t>
      </w:r>
      <w:r>
        <w:rPr>
          <w:sz w:val="26"/>
        </w:rPr>
        <w:t>thải,</w:t>
      </w:r>
      <w:r>
        <w:rPr>
          <w:spacing w:val="-2"/>
          <w:sz w:val="26"/>
        </w:rPr>
        <w:t> </w:t>
      </w:r>
      <w:r>
        <w:rPr>
          <w:sz w:val="26"/>
        </w:rPr>
        <w:t>bao</w:t>
      </w:r>
      <w:r>
        <w:rPr>
          <w:spacing w:val="-7"/>
          <w:sz w:val="26"/>
        </w:rPr>
        <w:t> </w:t>
      </w:r>
      <w:r>
        <w:rPr>
          <w:spacing w:val="-4"/>
          <w:sz w:val="26"/>
        </w:rPr>
        <w:t>gồm:</w:t>
      </w:r>
    </w:p>
    <w:p>
      <w:pPr>
        <w:pStyle w:val="BodyText"/>
        <w:spacing w:before="119"/>
        <w:ind w:left="597"/>
      </w:pPr>
      <w:r>
        <w:rPr/>
        <w:t>+</w:t>
      </w:r>
      <w:r>
        <w:rPr>
          <w:spacing w:val="-6"/>
        </w:rPr>
        <w:t> </w:t>
      </w:r>
      <w:r>
        <w:rPr/>
        <w:t>Tác</w:t>
      </w:r>
      <w:r>
        <w:rPr>
          <w:spacing w:val="-4"/>
        </w:rPr>
        <w:t> </w:t>
      </w:r>
      <w:r>
        <w:rPr/>
        <w:t>động</w:t>
      </w:r>
      <w:r>
        <w:rPr>
          <w:spacing w:val="-8"/>
        </w:rPr>
        <w:t> </w:t>
      </w:r>
      <w:r>
        <w:rPr/>
        <w:t>đến</w:t>
      </w:r>
      <w:r>
        <w:rPr>
          <w:spacing w:val="-4"/>
        </w:rPr>
        <w:t> </w:t>
      </w:r>
      <w:r>
        <w:rPr/>
        <w:t>điều</w:t>
      </w:r>
      <w:r>
        <w:rPr>
          <w:spacing w:val="-4"/>
        </w:rPr>
        <w:t> </w:t>
      </w:r>
      <w:r>
        <w:rPr/>
        <w:t>kiện</w:t>
      </w:r>
      <w:r>
        <w:rPr>
          <w:spacing w:val="-5"/>
        </w:rPr>
        <w:t> </w:t>
      </w:r>
      <w:r>
        <w:rPr/>
        <w:t>địa</w:t>
      </w:r>
      <w:r>
        <w:rPr>
          <w:spacing w:val="-3"/>
        </w:rPr>
        <w:t> </w:t>
      </w:r>
      <w:r>
        <w:rPr/>
        <w:t>hình,</w:t>
      </w:r>
      <w:r>
        <w:rPr>
          <w:spacing w:val="-2"/>
        </w:rPr>
        <w:t> </w:t>
      </w:r>
      <w:r>
        <w:rPr/>
        <w:t>địa</w:t>
      </w:r>
      <w:r>
        <w:rPr>
          <w:spacing w:val="-3"/>
        </w:rPr>
        <w:t> </w:t>
      </w:r>
      <w:r>
        <w:rPr/>
        <w:t>mạo,</w:t>
      </w:r>
      <w:r>
        <w:rPr>
          <w:spacing w:val="-2"/>
        </w:rPr>
        <w:t> </w:t>
      </w:r>
      <w:r>
        <w:rPr/>
        <w:t>cảnh</w:t>
      </w:r>
      <w:r>
        <w:rPr>
          <w:spacing w:val="-4"/>
        </w:rPr>
        <w:t> </w:t>
      </w:r>
      <w:r>
        <w:rPr>
          <w:spacing w:val="-2"/>
        </w:rPr>
        <w:t>quan;</w:t>
      </w:r>
    </w:p>
    <w:p>
      <w:pPr>
        <w:pStyle w:val="BodyText"/>
        <w:spacing w:before="123"/>
        <w:ind w:left="597"/>
      </w:pPr>
      <w:r>
        <w:rPr/>
        <w:t>+</w:t>
      </w:r>
      <w:r>
        <w:rPr>
          <w:spacing w:val="-6"/>
        </w:rPr>
        <w:t> </w:t>
      </w:r>
      <w:r>
        <w:rPr/>
        <w:t>Tác</w:t>
      </w:r>
      <w:r>
        <w:rPr>
          <w:spacing w:val="-2"/>
        </w:rPr>
        <w:t> </w:t>
      </w:r>
      <w:r>
        <w:rPr/>
        <w:t>động</w:t>
      </w:r>
      <w:r>
        <w:rPr>
          <w:spacing w:val="-8"/>
        </w:rPr>
        <w:t> </w:t>
      </w:r>
      <w:r>
        <w:rPr/>
        <w:t>đến</w:t>
      </w:r>
      <w:r>
        <w:rPr>
          <w:spacing w:val="-4"/>
        </w:rPr>
        <w:t> </w:t>
      </w:r>
      <w:r>
        <w:rPr/>
        <w:t>điều</w:t>
      </w:r>
      <w:r>
        <w:rPr>
          <w:spacing w:val="-3"/>
        </w:rPr>
        <w:t> </w:t>
      </w:r>
      <w:r>
        <w:rPr/>
        <w:t>khí</w:t>
      </w:r>
      <w:r>
        <w:rPr>
          <w:spacing w:val="-4"/>
        </w:rPr>
        <w:t> </w:t>
      </w:r>
      <w:r>
        <w:rPr/>
        <w:t>hậu,</w:t>
      </w:r>
      <w:r>
        <w:rPr>
          <w:spacing w:val="-1"/>
        </w:rPr>
        <w:t> </w:t>
      </w:r>
      <w:r>
        <w:rPr/>
        <w:t>thuỷ</w:t>
      </w:r>
      <w:r>
        <w:rPr>
          <w:spacing w:val="-3"/>
        </w:rPr>
        <w:t> </w:t>
      </w:r>
      <w:r>
        <w:rPr>
          <w:spacing w:val="-4"/>
        </w:rPr>
        <w:t>văn.</w:t>
      </w:r>
    </w:p>
    <w:p>
      <w:pPr>
        <w:pStyle w:val="BodyText"/>
        <w:spacing w:line="285" w:lineRule="auto" w:before="124"/>
        <w:ind w:right="180" w:firstLine="566"/>
      </w:pPr>
      <w:r>
        <w:rPr/>
        <w:t>+ Tác động đến đa dạng sinh học, di sản thiên nhiên, di tích lịch sử, văn hóa, các yếu tố nhạy cảm môi trường khác.</w:t>
      </w:r>
    </w:p>
    <w:p>
      <w:pPr>
        <w:pStyle w:val="BodyText"/>
        <w:spacing w:before="61"/>
        <w:ind w:left="597"/>
      </w:pPr>
      <w:r>
        <w:rPr/>
        <w:t>Đánh</w:t>
      </w:r>
      <w:r>
        <w:rPr>
          <w:spacing w:val="-3"/>
        </w:rPr>
        <w:t> </w:t>
      </w:r>
      <w:r>
        <w:rPr/>
        <w:t>giá</w:t>
      </w:r>
      <w:r>
        <w:rPr>
          <w:spacing w:val="-4"/>
        </w:rPr>
        <w:t> </w:t>
      </w:r>
      <w:r>
        <w:rPr/>
        <w:t>tác</w:t>
      </w:r>
      <w:r>
        <w:rPr>
          <w:spacing w:val="-3"/>
        </w:rPr>
        <w:t> </w:t>
      </w:r>
      <w:r>
        <w:rPr/>
        <w:t>động</w:t>
      </w:r>
      <w:r>
        <w:rPr>
          <w:spacing w:val="-8"/>
        </w:rPr>
        <w:t> </w:t>
      </w:r>
      <w:r>
        <w:rPr/>
        <w:t>đến</w:t>
      </w:r>
      <w:r>
        <w:rPr>
          <w:spacing w:val="-4"/>
        </w:rPr>
        <w:t> </w:t>
      </w:r>
      <w:r>
        <w:rPr/>
        <w:t>sức</w:t>
      </w:r>
      <w:r>
        <w:rPr>
          <w:spacing w:val="-3"/>
        </w:rPr>
        <w:t> </w:t>
      </w:r>
      <w:r>
        <w:rPr/>
        <w:t>khoẻ</w:t>
      </w:r>
      <w:r>
        <w:rPr>
          <w:spacing w:val="-3"/>
        </w:rPr>
        <w:t> </w:t>
      </w:r>
      <w:r>
        <w:rPr/>
        <w:t>cộng</w:t>
      </w:r>
      <w:r>
        <w:rPr>
          <w:spacing w:val="-8"/>
        </w:rPr>
        <w:t> </w:t>
      </w:r>
      <w:r>
        <w:rPr/>
        <w:t>đồng</w:t>
      </w:r>
      <w:r>
        <w:rPr>
          <w:spacing w:val="-9"/>
        </w:rPr>
        <w:t> </w:t>
      </w:r>
      <w:r>
        <w:rPr/>
        <w:t>và</w:t>
      </w:r>
      <w:r>
        <w:rPr>
          <w:spacing w:val="1"/>
        </w:rPr>
        <w:t> </w:t>
      </w:r>
      <w:r>
        <w:rPr/>
        <w:t>công</w:t>
      </w:r>
      <w:r>
        <w:rPr>
          <w:spacing w:val="-7"/>
        </w:rPr>
        <w:t> </w:t>
      </w:r>
      <w:r>
        <w:rPr/>
        <w:t>nhân</w:t>
      </w:r>
      <w:r>
        <w:rPr>
          <w:spacing w:val="-3"/>
        </w:rPr>
        <w:t> </w:t>
      </w:r>
      <w:r>
        <w:rPr/>
        <w:t>xây</w:t>
      </w:r>
      <w:r>
        <w:rPr>
          <w:spacing w:val="-3"/>
        </w:rPr>
        <w:t> </w:t>
      </w:r>
      <w:r>
        <w:rPr/>
        <w:t>dựng,</w:t>
      </w:r>
      <w:r>
        <w:rPr>
          <w:spacing w:val="-2"/>
        </w:rPr>
        <w:t> </w:t>
      </w:r>
      <w:r>
        <w:rPr/>
        <w:t>gồm</w:t>
      </w:r>
      <w:r>
        <w:rPr>
          <w:spacing w:val="-8"/>
        </w:rPr>
        <w:t> </w:t>
      </w:r>
      <w:r>
        <w:rPr>
          <w:spacing w:val="-5"/>
        </w:rPr>
        <w:t>có:</w:t>
      </w:r>
    </w:p>
    <w:p>
      <w:pPr>
        <w:pStyle w:val="BodyText"/>
        <w:spacing w:before="119"/>
        <w:ind w:left="597"/>
      </w:pPr>
      <w:r>
        <w:rPr/>
        <w:t>+</w:t>
      </w:r>
      <w:r>
        <w:rPr>
          <w:spacing w:val="-4"/>
        </w:rPr>
        <w:t> </w:t>
      </w:r>
      <w:r>
        <w:rPr/>
        <w:t>Ảnh</w:t>
      </w:r>
      <w:r>
        <w:rPr>
          <w:spacing w:val="-3"/>
        </w:rPr>
        <w:t> </w:t>
      </w:r>
      <w:r>
        <w:rPr/>
        <w:t>hưởng</w:t>
      </w:r>
      <w:r>
        <w:rPr>
          <w:spacing w:val="-8"/>
        </w:rPr>
        <w:t> </w:t>
      </w:r>
      <w:r>
        <w:rPr/>
        <w:t>của</w:t>
      </w:r>
      <w:r>
        <w:rPr>
          <w:spacing w:val="-1"/>
        </w:rPr>
        <w:t> </w:t>
      </w:r>
      <w:r>
        <w:rPr/>
        <w:t>các</w:t>
      </w:r>
      <w:r>
        <w:rPr>
          <w:spacing w:val="-2"/>
        </w:rPr>
        <w:t> </w:t>
      </w:r>
      <w:r>
        <w:rPr/>
        <w:t>hoạt</w:t>
      </w:r>
      <w:r>
        <w:rPr>
          <w:spacing w:val="-3"/>
        </w:rPr>
        <w:t> </w:t>
      </w:r>
      <w:r>
        <w:rPr/>
        <w:t>động</w:t>
      </w:r>
      <w:r>
        <w:rPr>
          <w:spacing w:val="-8"/>
        </w:rPr>
        <w:t> </w:t>
      </w:r>
      <w:r>
        <w:rPr/>
        <w:t>xây</w:t>
      </w:r>
      <w:r>
        <w:rPr>
          <w:spacing w:val="-1"/>
        </w:rPr>
        <w:t> </w:t>
      </w:r>
      <w:r>
        <w:rPr/>
        <w:t>dựng</w:t>
      </w:r>
      <w:r>
        <w:rPr>
          <w:spacing w:val="-8"/>
        </w:rPr>
        <w:t> </w:t>
      </w:r>
      <w:r>
        <w:rPr/>
        <w:t>dự</w:t>
      </w:r>
      <w:r>
        <w:rPr>
          <w:spacing w:val="-4"/>
        </w:rPr>
        <w:t> </w:t>
      </w:r>
      <w:r>
        <w:rPr>
          <w:spacing w:val="-5"/>
        </w:rPr>
        <w:t>án</w:t>
      </w:r>
    </w:p>
    <w:p>
      <w:pPr>
        <w:pStyle w:val="BodyText"/>
        <w:spacing w:before="119"/>
        <w:ind w:left="597"/>
      </w:pPr>
      <w:r>
        <w:rPr/>
        <w:t>+</w:t>
      </w:r>
      <w:r>
        <w:rPr>
          <w:spacing w:val="-5"/>
        </w:rPr>
        <w:t> </w:t>
      </w:r>
      <w:r>
        <w:rPr/>
        <w:t>An</w:t>
      </w:r>
      <w:r>
        <w:rPr>
          <w:spacing w:val="-3"/>
        </w:rPr>
        <w:t> </w:t>
      </w:r>
      <w:r>
        <w:rPr/>
        <w:t>toàn</w:t>
      </w:r>
      <w:r>
        <w:rPr>
          <w:spacing w:val="-3"/>
        </w:rPr>
        <w:t> </w:t>
      </w:r>
      <w:r>
        <w:rPr/>
        <w:t>lao</w:t>
      </w:r>
      <w:r>
        <w:rPr>
          <w:spacing w:val="-3"/>
        </w:rPr>
        <w:t> </w:t>
      </w:r>
      <w:r>
        <w:rPr/>
        <w:t>động</w:t>
      </w:r>
      <w:r>
        <w:rPr>
          <w:spacing w:val="-8"/>
        </w:rPr>
        <w:t> </w:t>
      </w:r>
      <w:r>
        <w:rPr/>
        <w:t>trong</w:t>
      </w:r>
      <w:r>
        <w:rPr>
          <w:spacing w:val="-6"/>
        </w:rPr>
        <w:t> </w:t>
      </w:r>
      <w:r>
        <w:rPr/>
        <w:t>quá</w:t>
      </w:r>
      <w:r>
        <w:rPr>
          <w:spacing w:val="-2"/>
        </w:rPr>
        <w:t> </w:t>
      </w:r>
      <w:r>
        <w:rPr/>
        <w:t>trình</w:t>
      </w:r>
      <w:r>
        <w:rPr>
          <w:spacing w:val="-3"/>
        </w:rPr>
        <w:t> </w:t>
      </w:r>
      <w:r>
        <w:rPr/>
        <w:t>thi</w:t>
      </w:r>
      <w:r>
        <w:rPr>
          <w:spacing w:val="-3"/>
        </w:rPr>
        <w:t> </w:t>
      </w:r>
      <w:r>
        <w:rPr>
          <w:spacing w:val="-2"/>
        </w:rPr>
        <w:t>công.</w:t>
      </w:r>
    </w:p>
    <w:p>
      <w:pPr>
        <w:pStyle w:val="BodyText"/>
        <w:spacing w:before="123"/>
        <w:ind w:left="597"/>
      </w:pPr>
      <w:r>
        <w:rPr/>
        <w:t>Đánh</w:t>
      </w:r>
      <w:r>
        <w:rPr>
          <w:spacing w:val="-3"/>
        </w:rPr>
        <w:t> </w:t>
      </w:r>
      <w:r>
        <w:rPr/>
        <w:t>giá</w:t>
      </w:r>
      <w:r>
        <w:rPr>
          <w:spacing w:val="-4"/>
        </w:rPr>
        <w:t> </w:t>
      </w:r>
      <w:r>
        <w:rPr/>
        <w:t>tác</w:t>
      </w:r>
      <w:r>
        <w:rPr>
          <w:spacing w:val="-2"/>
        </w:rPr>
        <w:t> </w:t>
      </w:r>
      <w:r>
        <w:rPr/>
        <w:t>động</w:t>
      </w:r>
      <w:r>
        <w:rPr>
          <w:spacing w:val="-8"/>
        </w:rPr>
        <w:t> </w:t>
      </w:r>
      <w:r>
        <w:rPr/>
        <w:t>đến</w:t>
      </w:r>
      <w:r>
        <w:rPr>
          <w:spacing w:val="-4"/>
        </w:rPr>
        <w:t> </w:t>
      </w:r>
      <w:r>
        <w:rPr/>
        <w:t>hoạt</w:t>
      </w:r>
      <w:r>
        <w:rPr>
          <w:spacing w:val="-3"/>
        </w:rPr>
        <w:t> </w:t>
      </w:r>
      <w:r>
        <w:rPr/>
        <w:t>động</w:t>
      </w:r>
      <w:r>
        <w:rPr>
          <w:spacing w:val="-4"/>
        </w:rPr>
        <w:t> </w:t>
      </w:r>
      <w:r>
        <w:rPr/>
        <w:t>kinh</w:t>
      </w:r>
      <w:r>
        <w:rPr>
          <w:spacing w:val="-3"/>
        </w:rPr>
        <w:t> </w:t>
      </w:r>
      <w:r>
        <w:rPr/>
        <w:t>tế,</w:t>
      </w:r>
      <w:r>
        <w:rPr>
          <w:spacing w:val="-2"/>
        </w:rPr>
        <w:t> </w:t>
      </w:r>
      <w:r>
        <w:rPr/>
        <w:t>sinh</w:t>
      </w:r>
      <w:r>
        <w:rPr>
          <w:spacing w:val="-7"/>
        </w:rPr>
        <w:t> </w:t>
      </w:r>
      <w:r>
        <w:rPr/>
        <w:t>hoạt</w:t>
      </w:r>
      <w:r>
        <w:rPr>
          <w:spacing w:val="-4"/>
        </w:rPr>
        <w:t> </w:t>
      </w:r>
      <w:r>
        <w:rPr/>
        <w:t>của</w:t>
      </w:r>
      <w:r>
        <w:rPr>
          <w:spacing w:val="-2"/>
        </w:rPr>
        <w:t> </w:t>
      </w:r>
      <w:r>
        <w:rPr/>
        <w:t>cộng</w:t>
      </w:r>
      <w:r>
        <w:rPr>
          <w:spacing w:val="-9"/>
        </w:rPr>
        <w:t> </w:t>
      </w:r>
      <w:r>
        <w:rPr>
          <w:spacing w:val="-2"/>
        </w:rPr>
        <w:t>đồng.</w:t>
      </w:r>
    </w:p>
    <w:p>
      <w:pPr>
        <w:pStyle w:val="BodyText"/>
        <w:spacing w:before="119"/>
        <w:ind w:left="597"/>
      </w:pPr>
      <w:r>
        <w:rPr/>
        <w:t>+</w:t>
      </w:r>
      <w:r>
        <w:rPr>
          <w:spacing w:val="-5"/>
        </w:rPr>
        <w:t> </w:t>
      </w:r>
      <w:r>
        <w:rPr/>
        <w:t>Ảnh</w:t>
      </w:r>
      <w:r>
        <w:rPr>
          <w:spacing w:val="-3"/>
        </w:rPr>
        <w:t> </w:t>
      </w:r>
      <w:r>
        <w:rPr/>
        <w:t>hưởng</w:t>
      </w:r>
      <w:r>
        <w:rPr>
          <w:spacing w:val="-8"/>
        </w:rPr>
        <w:t> </w:t>
      </w:r>
      <w:r>
        <w:rPr/>
        <w:t>đến</w:t>
      </w:r>
      <w:r>
        <w:rPr>
          <w:spacing w:val="-4"/>
        </w:rPr>
        <w:t> </w:t>
      </w:r>
      <w:r>
        <w:rPr/>
        <w:t>các</w:t>
      </w:r>
      <w:r>
        <w:rPr>
          <w:spacing w:val="-2"/>
        </w:rPr>
        <w:t> </w:t>
      </w:r>
      <w:r>
        <w:rPr/>
        <w:t>cơ</w:t>
      </w:r>
      <w:r>
        <w:rPr>
          <w:spacing w:val="-2"/>
        </w:rPr>
        <w:t> </w:t>
      </w:r>
      <w:r>
        <w:rPr/>
        <w:t>sở hạ</w:t>
      </w:r>
      <w:r>
        <w:rPr>
          <w:spacing w:val="-7"/>
        </w:rPr>
        <w:t> </w:t>
      </w:r>
      <w:r>
        <w:rPr/>
        <w:t>tầng,</w:t>
      </w:r>
      <w:r>
        <w:rPr>
          <w:spacing w:val="-2"/>
        </w:rPr>
        <w:t> </w:t>
      </w:r>
      <w:r>
        <w:rPr/>
        <w:t>công</w:t>
      </w:r>
      <w:r>
        <w:rPr>
          <w:spacing w:val="-7"/>
        </w:rPr>
        <w:t> </w:t>
      </w:r>
      <w:r>
        <w:rPr/>
        <w:t>trình</w:t>
      </w:r>
      <w:r>
        <w:rPr>
          <w:spacing w:val="1"/>
        </w:rPr>
        <w:t> </w:t>
      </w:r>
      <w:r>
        <w:rPr/>
        <w:t>công</w:t>
      </w:r>
      <w:r>
        <w:rPr>
          <w:spacing w:val="-7"/>
        </w:rPr>
        <w:t> </w:t>
      </w:r>
      <w:r>
        <w:rPr>
          <w:spacing w:val="-2"/>
        </w:rPr>
        <w:t>cộng.</w:t>
      </w:r>
    </w:p>
    <w:p>
      <w:pPr>
        <w:pStyle w:val="BodyText"/>
        <w:spacing w:before="119"/>
        <w:ind w:left="597"/>
      </w:pPr>
      <w:r>
        <w:rPr/>
        <w:t>+</w:t>
      </w:r>
      <w:r>
        <w:rPr>
          <w:spacing w:val="-11"/>
        </w:rPr>
        <w:t> </w:t>
      </w:r>
      <w:r>
        <w:rPr/>
        <w:t>Ảnh</w:t>
      </w:r>
      <w:r>
        <w:rPr>
          <w:spacing w:val="-12"/>
        </w:rPr>
        <w:t> </w:t>
      </w:r>
      <w:r>
        <w:rPr/>
        <w:t>hưởng</w:t>
      </w:r>
      <w:r>
        <w:rPr>
          <w:spacing w:val="-16"/>
        </w:rPr>
        <w:t> </w:t>
      </w:r>
      <w:r>
        <w:rPr/>
        <w:t>đến</w:t>
      </w:r>
      <w:r>
        <w:rPr>
          <w:spacing w:val="-12"/>
        </w:rPr>
        <w:t> </w:t>
      </w:r>
      <w:r>
        <w:rPr/>
        <w:t>hoạt</w:t>
      </w:r>
      <w:r>
        <w:rPr>
          <w:spacing w:val="-12"/>
        </w:rPr>
        <w:t> </w:t>
      </w:r>
      <w:r>
        <w:rPr/>
        <w:t>động</w:t>
      </w:r>
      <w:r>
        <w:rPr>
          <w:spacing w:val="-12"/>
        </w:rPr>
        <w:t> </w:t>
      </w:r>
      <w:r>
        <w:rPr/>
        <w:t>giao</w:t>
      </w:r>
      <w:r>
        <w:rPr>
          <w:spacing w:val="-12"/>
        </w:rPr>
        <w:t> </w:t>
      </w:r>
      <w:r>
        <w:rPr/>
        <w:t>thông</w:t>
      </w:r>
      <w:r>
        <w:rPr>
          <w:spacing w:val="-16"/>
        </w:rPr>
        <w:t> </w:t>
      </w:r>
      <w:r>
        <w:rPr/>
        <w:t>đường</w:t>
      </w:r>
      <w:r>
        <w:rPr>
          <w:spacing w:val="-12"/>
        </w:rPr>
        <w:t> </w:t>
      </w:r>
      <w:r>
        <w:rPr/>
        <w:t>bộ,</w:t>
      </w:r>
      <w:r>
        <w:rPr>
          <w:spacing w:val="-10"/>
        </w:rPr>
        <w:t> </w:t>
      </w:r>
      <w:r>
        <w:rPr/>
        <w:t>hoạt</w:t>
      </w:r>
      <w:r>
        <w:rPr>
          <w:spacing w:val="-12"/>
        </w:rPr>
        <w:t> </w:t>
      </w:r>
      <w:r>
        <w:rPr/>
        <w:t>động</w:t>
      </w:r>
      <w:r>
        <w:rPr>
          <w:spacing w:val="-12"/>
        </w:rPr>
        <w:t> </w:t>
      </w:r>
      <w:r>
        <w:rPr/>
        <w:t>kinh</w:t>
      </w:r>
      <w:r>
        <w:rPr>
          <w:spacing w:val="-12"/>
        </w:rPr>
        <w:t> </w:t>
      </w:r>
      <w:r>
        <w:rPr/>
        <w:t>tế</w:t>
      </w:r>
      <w:r>
        <w:rPr>
          <w:spacing w:val="-12"/>
        </w:rPr>
        <w:t> </w:t>
      </w:r>
      <w:r>
        <w:rPr/>
        <w:t>của</w:t>
      </w:r>
      <w:r>
        <w:rPr>
          <w:spacing w:val="-12"/>
        </w:rPr>
        <w:t> </w:t>
      </w:r>
      <w:r>
        <w:rPr/>
        <w:t>cộng</w:t>
      </w:r>
      <w:r>
        <w:rPr>
          <w:spacing w:val="-17"/>
        </w:rPr>
        <w:t> </w:t>
      </w:r>
      <w:r>
        <w:rPr>
          <w:spacing w:val="-2"/>
        </w:rPr>
        <w:t>đồng.</w:t>
      </w:r>
    </w:p>
    <w:p>
      <w:pPr>
        <w:pStyle w:val="ListParagraph"/>
        <w:numPr>
          <w:ilvl w:val="0"/>
          <w:numId w:val="48"/>
        </w:numPr>
        <w:tabs>
          <w:tab w:pos="792" w:val="left" w:leader="none"/>
        </w:tabs>
        <w:spacing w:line="240" w:lineRule="auto" w:before="118" w:after="0"/>
        <w:ind w:left="792" w:right="0" w:hanging="195"/>
        <w:jc w:val="left"/>
        <w:rPr>
          <w:sz w:val="26"/>
        </w:rPr>
      </w:pPr>
      <w:r>
        <w:rPr>
          <w:sz w:val="26"/>
        </w:rPr>
        <w:t>Đánh</w:t>
      </w:r>
      <w:r>
        <w:rPr>
          <w:spacing w:val="-4"/>
          <w:sz w:val="26"/>
        </w:rPr>
        <w:t> </w:t>
      </w:r>
      <w:r>
        <w:rPr>
          <w:sz w:val="26"/>
        </w:rPr>
        <w:t>giá,</w:t>
      </w:r>
      <w:r>
        <w:rPr>
          <w:spacing w:val="-2"/>
          <w:sz w:val="26"/>
        </w:rPr>
        <w:t> </w:t>
      </w:r>
      <w:r>
        <w:rPr>
          <w:sz w:val="26"/>
        </w:rPr>
        <w:t>dự</w:t>
      </w:r>
      <w:r>
        <w:rPr>
          <w:spacing w:val="-5"/>
          <w:sz w:val="26"/>
        </w:rPr>
        <w:t> </w:t>
      </w:r>
      <w:r>
        <w:rPr>
          <w:sz w:val="26"/>
        </w:rPr>
        <w:t>báo</w:t>
      </w:r>
      <w:r>
        <w:rPr>
          <w:spacing w:val="-3"/>
          <w:sz w:val="26"/>
        </w:rPr>
        <w:t> </w:t>
      </w:r>
      <w:r>
        <w:rPr>
          <w:sz w:val="26"/>
        </w:rPr>
        <w:t>tác</w:t>
      </w:r>
      <w:r>
        <w:rPr>
          <w:spacing w:val="-3"/>
          <w:sz w:val="26"/>
        </w:rPr>
        <w:t> </w:t>
      </w:r>
      <w:r>
        <w:rPr>
          <w:sz w:val="26"/>
        </w:rPr>
        <w:t>động</w:t>
      </w:r>
      <w:r>
        <w:rPr>
          <w:spacing w:val="-9"/>
          <w:sz w:val="26"/>
        </w:rPr>
        <w:t> </w:t>
      </w:r>
      <w:r>
        <w:rPr>
          <w:sz w:val="26"/>
        </w:rPr>
        <w:t>trong</w:t>
      </w:r>
      <w:r>
        <w:rPr>
          <w:spacing w:val="-3"/>
          <w:sz w:val="26"/>
        </w:rPr>
        <w:t> </w:t>
      </w:r>
      <w:r>
        <w:rPr>
          <w:sz w:val="26"/>
        </w:rPr>
        <w:t>giai</w:t>
      </w:r>
      <w:r>
        <w:rPr>
          <w:spacing w:val="-4"/>
          <w:sz w:val="26"/>
        </w:rPr>
        <w:t> </w:t>
      </w:r>
      <w:r>
        <w:rPr>
          <w:sz w:val="26"/>
        </w:rPr>
        <w:t>đoạn</w:t>
      </w:r>
      <w:r>
        <w:rPr>
          <w:spacing w:val="-4"/>
          <w:sz w:val="26"/>
        </w:rPr>
        <w:t> </w:t>
      </w:r>
      <w:r>
        <w:rPr>
          <w:sz w:val="26"/>
        </w:rPr>
        <w:t>vận</w:t>
      </w:r>
      <w:r>
        <w:rPr>
          <w:spacing w:val="-4"/>
          <w:sz w:val="26"/>
        </w:rPr>
        <w:t> hành</w:t>
      </w:r>
    </w:p>
    <w:p>
      <w:pPr>
        <w:pStyle w:val="ListParagraph"/>
        <w:numPr>
          <w:ilvl w:val="0"/>
          <w:numId w:val="47"/>
        </w:numPr>
        <w:tabs>
          <w:tab w:pos="750" w:val="left" w:leader="none"/>
        </w:tabs>
        <w:spacing w:line="240" w:lineRule="auto" w:before="124" w:after="0"/>
        <w:ind w:left="750" w:right="0" w:hanging="153"/>
        <w:jc w:val="left"/>
        <w:rPr>
          <w:sz w:val="26"/>
        </w:rPr>
      </w:pPr>
      <w:r>
        <w:rPr>
          <w:sz w:val="26"/>
        </w:rPr>
        <w:t>Các</w:t>
      </w:r>
      <w:r>
        <w:rPr>
          <w:spacing w:val="-2"/>
          <w:sz w:val="26"/>
        </w:rPr>
        <w:t> </w:t>
      </w:r>
      <w:r>
        <w:rPr>
          <w:sz w:val="26"/>
        </w:rPr>
        <w:t>tác</w:t>
      </w:r>
      <w:r>
        <w:rPr>
          <w:spacing w:val="-2"/>
          <w:sz w:val="26"/>
        </w:rPr>
        <w:t> </w:t>
      </w:r>
      <w:r>
        <w:rPr>
          <w:sz w:val="26"/>
        </w:rPr>
        <w:t>động</w:t>
      </w:r>
      <w:r>
        <w:rPr>
          <w:spacing w:val="-8"/>
          <w:sz w:val="26"/>
        </w:rPr>
        <w:t> </w:t>
      </w:r>
      <w:r>
        <w:rPr>
          <w:sz w:val="26"/>
        </w:rPr>
        <w:t>có</w:t>
      </w:r>
      <w:r>
        <w:rPr>
          <w:spacing w:val="-2"/>
          <w:sz w:val="26"/>
        </w:rPr>
        <w:t> </w:t>
      </w:r>
      <w:r>
        <w:rPr>
          <w:sz w:val="26"/>
        </w:rPr>
        <w:t>liên</w:t>
      </w:r>
      <w:r>
        <w:rPr>
          <w:spacing w:val="-3"/>
          <w:sz w:val="26"/>
        </w:rPr>
        <w:t> </w:t>
      </w:r>
      <w:r>
        <w:rPr>
          <w:sz w:val="26"/>
        </w:rPr>
        <w:t>quan</w:t>
      </w:r>
      <w:r>
        <w:rPr>
          <w:spacing w:val="-2"/>
          <w:sz w:val="26"/>
        </w:rPr>
        <w:t> </w:t>
      </w:r>
      <w:r>
        <w:rPr>
          <w:sz w:val="26"/>
        </w:rPr>
        <w:t>đến</w:t>
      </w:r>
      <w:r>
        <w:rPr>
          <w:spacing w:val="-2"/>
          <w:sz w:val="26"/>
        </w:rPr>
        <w:t> </w:t>
      </w:r>
      <w:r>
        <w:rPr>
          <w:sz w:val="26"/>
        </w:rPr>
        <w:t>chất</w:t>
      </w:r>
      <w:r>
        <w:rPr>
          <w:spacing w:val="-3"/>
          <w:sz w:val="26"/>
        </w:rPr>
        <w:t> </w:t>
      </w:r>
      <w:r>
        <w:rPr>
          <w:spacing w:val="-2"/>
          <w:sz w:val="26"/>
        </w:rPr>
        <w:t>thải:</w:t>
      </w:r>
    </w:p>
    <w:p>
      <w:pPr>
        <w:pStyle w:val="ListParagraph"/>
        <w:numPr>
          <w:ilvl w:val="0"/>
          <w:numId w:val="47"/>
        </w:numPr>
        <w:tabs>
          <w:tab w:pos="754" w:val="left" w:leader="none"/>
        </w:tabs>
        <w:spacing w:line="285" w:lineRule="auto" w:before="124" w:after="0"/>
        <w:ind w:left="30" w:right="276" w:firstLine="566"/>
        <w:jc w:val="both"/>
        <w:rPr>
          <w:sz w:val="26"/>
        </w:rPr>
      </w:pPr>
      <w:r>
        <w:rPr>
          <w:sz w:val="26"/>
        </w:rPr>
        <w:t>Tính toán lượng</w:t>
      </w:r>
      <w:r>
        <w:rPr>
          <w:spacing w:val="-3"/>
          <w:sz w:val="26"/>
        </w:rPr>
        <w:t> </w:t>
      </w:r>
      <w:r>
        <w:rPr>
          <w:sz w:val="26"/>
        </w:rPr>
        <w:t>phát thải, đánh giá nguồn tác động, đối tượng, phạm</w:t>
      </w:r>
      <w:r>
        <w:rPr>
          <w:spacing w:val="-3"/>
          <w:sz w:val="26"/>
        </w:rPr>
        <w:t> </w:t>
      </w:r>
      <w:r>
        <w:rPr>
          <w:sz w:val="26"/>
        </w:rPr>
        <w:t>vi tác động và dự báo khả năng lan truyền ô nhiễm của nước thải, chất thải rắn, chất thải nguy hại của dự án.</w:t>
      </w:r>
    </w:p>
    <w:p>
      <w:pPr>
        <w:pStyle w:val="ListParagraph"/>
        <w:spacing w:after="0" w:line="285" w:lineRule="auto"/>
        <w:jc w:val="both"/>
        <w:rPr>
          <w:sz w:val="26"/>
        </w:rPr>
        <w:sectPr>
          <w:pgSz w:w="11910" w:h="16840"/>
          <w:pgMar w:header="723" w:footer="0" w:top="1200" w:bottom="280" w:left="1559" w:right="850"/>
        </w:sectPr>
      </w:pPr>
    </w:p>
    <w:p>
      <w:pPr>
        <w:pStyle w:val="BodyText"/>
        <w:spacing w:before="88"/>
        <w:ind w:left="597"/>
      </w:pPr>
      <w:r>
        <w:rPr/>
        <w:t>+</w:t>
      </w:r>
      <w:r>
        <w:rPr>
          <w:spacing w:val="-5"/>
        </w:rPr>
        <w:t> </w:t>
      </w:r>
      <w:r>
        <w:rPr/>
        <w:t>Chất</w:t>
      </w:r>
      <w:r>
        <w:rPr>
          <w:spacing w:val="-2"/>
        </w:rPr>
        <w:t> </w:t>
      </w:r>
      <w:r>
        <w:rPr/>
        <w:t>thải</w:t>
      </w:r>
      <w:r>
        <w:rPr>
          <w:spacing w:val="-3"/>
        </w:rPr>
        <w:t> </w:t>
      </w:r>
      <w:r>
        <w:rPr>
          <w:spacing w:val="-4"/>
        </w:rPr>
        <w:t>lỏng.</w:t>
      </w:r>
    </w:p>
    <w:p>
      <w:pPr>
        <w:pStyle w:val="BodyText"/>
        <w:spacing w:before="119"/>
        <w:ind w:left="597"/>
      </w:pPr>
      <w:r>
        <w:rPr/>
        <w:t>+</w:t>
      </w:r>
      <w:r>
        <w:rPr>
          <w:spacing w:val="-5"/>
        </w:rPr>
        <w:t> </w:t>
      </w:r>
      <w:r>
        <w:rPr/>
        <w:t>Chất</w:t>
      </w:r>
      <w:r>
        <w:rPr>
          <w:spacing w:val="-3"/>
        </w:rPr>
        <w:t> </w:t>
      </w:r>
      <w:r>
        <w:rPr/>
        <w:t>thải</w:t>
      </w:r>
      <w:r>
        <w:rPr>
          <w:spacing w:val="-3"/>
        </w:rPr>
        <w:t> </w:t>
      </w:r>
      <w:r>
        <w:rPr/>
        <w:t>rắn</w:t>
      </w:r>
      <w:r>
        <w:rPr>
          <w:spacing w:val="-3"/>
        </w:rPr>
        <w:t> </w:t>
      </w:r>
      <w:r>
        <w:rPr/>
        <w:t>(chất</w:t>
      </w:r>
      <w:r>
        <w:rPr>
          <w:spacing w:val="-3"/>
        </w:rPr>
        <w:t> </w:t>
      </w:r>
      <w:r>
        <w:rPr/>
        <w:t>thải</w:t>
      </w:r>
      <w:r>
        <w:rPr>
          <w:spacing w:val="-2"/>
        </w:rPr>
        <w:t> </w:t>
      </w:r>
      <w:r>
        <w:rPr/>
        <w:t>rắn</w:t>
      </w:r>
      <w:r>
        <w:rPr>
          <w:spacing w:val="-3"/>
        </w:rPr>
        <w:t> </w:t>
      </w:r>
      <w:r>
        <w:rPr/>
        <w:t>sinh</w:t>
      </w:r>
      <w:r>
        <w:rPr>
          <w:spacing w:val="-8"/>
        </w:rPr>
        <w:t> </w:t>
      </w:r>
      <w:r>
        <w:rPr>
          <w:spacing w:val="-2"/>
        </w:rPr>
        <w:t>hoạt).</w:t>
      </w:r>
    </w:p>
    <w:p>
      <w:pPr>
        <w:pStyle w:val="BodyText"/>
        <w:spacing w:before="119"/>
        <w:ind w:left="597"/>
      </w:pPr>
      <w:r>
        <w:rPr/>
        <w:t>+</w:t>
      </w:r>
      <w:r>
        <w:rPr>
          <w:spacing w:val="-6"/>
        </w:rPr>
        <w:t> </w:t>
      </w:r>
      <w:r>
        <w:rPr/>
        <w:t>Chất</w:t>
      </w:r>
      <w:r>
        <w:rPr>
          <w:spacing w:val="-4"/>
        </w:rPr>
        <w:t> </w:t>
      </w:r>
      <w:r>
        <w:rPr/>
        <w:t>thải</w:t>
      </w:r>
      <w:r>
        <w:rPr>
          <w:spacing w:val="-4"/>
        </w:rPr>
        <w:t> </w:t>
      </w:r>
      <w:r>
        <w:rPr/>
        <w:t>nguy</w:t>
      </w:r>
      <w:r>
        <w:rPr>
          <w:spacing w:val="-4"/>
        </w:rPr>
        <w:t> </w:t>
      </w:r>
      <w:r>
        <w:rPr/>
        <w:t>hại</w:t>
      </w:r>
      <w:r>
        <w:rPr>
          <w:spacing w:val="-4"/>
        </w:rPr>
        <w:t> </w:t>
      </w:r>
      <w:r>
        <w:rPr/>
        <w:t>(dầu</w:t>
      </w:r>
      <w:r>
        <w:rPr>
          <w:spacing w:val="-4"/>
        </w:rPr>
        <w:t> </w:t>
      </w:r>
      <w:r>
        <w:rPr/>
        <w:t>mỡ,</w:t>
      </w:r>
      <w:r>
        <w:rPr>
          <w:spacing w:val="-3"/>
        </w:rPr>
        <w:t> </w:t>
      </w:r>
      <w:r>
        <w:rPr/>
        <w:t>bóng</w:t>
      </w:r>
      <w:r>
        <w:rPr>
          <w:spacing w:val="-8"/>
        </w:rPr>
        <w:t> </w:t>
      </w:r>
      <w:r>
        <w:rPr/>
        <w:t>đèn,</w:t>
      </w:r>
      <w:r>
        <w:rPr>
          <w:spacing w:val="-1"/>
        </w:rPr>
        <w:t> </w:t>
      </w:r>
      <w:r>
        <w:rPr>
          <w:spacing w:val="-2"/>
        </w:rPr>
        <w:t>pin...)</w:t>
      </w:r>
    </w:p>
    <w:p>
      <w:pPr>
        <w:pStyle w:val="ListParagraph"/>
        <w:numPr>
          <w:ilvl w:val="0"/>
          <w:numId w:val="47"/>
        </w:numPr>
        <w:tabs>
          <w:tab w:pos="750" w:val="left" w:leader="none"/>
        </w:tabs>
        <w:spacing w:line="240" w:lineRule="auto" w:before="124" w:after="0"/>
        <w:ind w:left="750" w:right="0" w:hanging="153"/>
        <w:jc w:val="left"/>
        <w:rPr>
          <w:sz w:val="26"/>
        </w:rPr>
      </w:pPr>
      <w:r>
        <w:rPr>
          <w:sz w:val="26"/>
        </w:rPr>
        <w:t>Các</w:t>
      </w:r>
      <w:r>
        <w:rPr>
          <w:spacing w:val="-3"/>
          <w:sz w:val="26"/>
        </w:rPr>
        <w:t> </w:t>
      </w:r>
      <w:r>
        <w:rPr>
          <w:sz w:val="26"/>
        </w:rPr>
        <w:t>tác</w:t>
      </w:r>
      <w:r>
        <w:rPr>
          <w:spacing w:val="-2"/>
          <w:sz w:val="26"/>
        </w:rPr>
        <w:t> </w:t>
      </w:r>
      <w:r>
        <w:rPr>
          <w:sz w:val="26"/>
        </w:rPr>
        <w:t>động</w:t>
      </w:r>
      <w:r>
        <w:rPr>
          <w:spacing w:val="-9"/>
          <w:sz w:val="26"/>
        </w:rPr>
        <w:t> </w:t>
      </w:r>
      <w:r>
        <w:rPr>
          <w:sz w:val="26"/>
        </w:rPr>
        <w:t>không</w:t>
      </w:r>
      <w:r>
        <w:rPr>
          <w:spacing w:val="-8"/>
          <w:sz w:val="26"/>
        </w:rPr>
        <w:t> </w:t>
      </w:r>
      <w:r>
        <w:rPr>
          <w:sz w:val="26"/>
        </w:rPr>
        <w:t>liên</w:t>
      </w:r>
      <w:r>
        <w:rPr>
          <w:spacing w:val="-3"/>
          <w:sz w:val="26"/>
        </w:rPr>
        <w:t> </w:t>
      </w:r>
      <w:r>
        <w:rPr>
          <w:sz w:val="26"/>
        </w:rPr>
        <w:t>quan</w:t>
      </w:r>
      <w:r>
        <w:rPr>
          <w:spacing w:val="-2"/>
          <w:sz w:val="26"/>
        </w:rPr>
        <w:t> </w:t>
      </w:r>
      <w:r>
        <w:rPr>
          <w:sz w:val="26"/>
        </w:rPr>
        <w:t>đến</w:t>
      </w:r>
      <w:r>
        <w:rPr>
          <w:spacing w:val="-4"/>
          <w:sz w:val="26"/>
        </w:rPr>
        <w:t> </w:t>
      </w:r>
      <w:r>
        <w:rPr>
          <w:sz w:val="26"/>
        </w:rPr>
        <w:t>chất</w:t>
      </w:r>
      <w:r>
        <w:rPr>
          <w:spacing w:val="-3"/>
          <w:sz w:val="26"/>
        </w:rPr>
        <w:t> </w:t>
      </w:r>
      <w:r>
        <w:rPr>
          <w:spacing w:val="-2"/>
          <w:sz w:val="26"/>
        </w:rPr>
        <w:t>thải:</w:t>
      </w:r>
    </w:p>
    <w:p>
      <w:pPr>
        <w:pStyle w:val="BodyText"/>
        <w:spacing w:before="118"/>
        <w:ind w:left="597"/>
      </w:pPr>
      <w:r>
        <w:rPr/>
        <w:t>+</w:t>
      </w:r>
      <w:r>
        <w:rPr>
          <w:spacing w:val="-5"/>
        </w:rPr>
        <w:t> </w:t>
      </w:r>
      <w:r>
        <w:rPr/>
        <w:t>Ảnh</w:t>
      </w:r>
      <w:r>
        <w:rPr>
          <w:spacing w:val="-5"/>
        </w:rPr>
        <w:t> </w:t>
      </w:r>
      <w:r>
        <w:rPr/>
        <w:t>hưởng</w:t>
      </w:r>
      <w:r>
        <w:rPr>
          <w:spacing w:val="-8"/>
        </w:rPr>
        <w:t> </w:t>
      </w:r>
      <w:r>
        <w:rPr/>
        <w:t>từ</w:t>
      </w:r>
      <w:r>
        <w:rPr>
          <w:spacing w:val="-5"/>
        </w:rPr>
        <w:t> </w:t>
      </w:r>
      <w:r>
        <w:rPr/>
        <w:t>trường</w:t>
      </w:r>
      <w:r>
        <w:rPr>
          <w:spacing w:val="-9"/>
        </w:rPr>
        <w:t> </w:t>
      </w:r>
      <w:r>
        <w:rPr/>
        <w:t>đến</w:t>
      </w:r>
      <w:r>
        <w:rPr>
          <w:spacing w:val="-4"/>
        </w:rPr>
        <w:t> </w:t>
      </w:r>
      <w:r>
        <w:rPr/>
        <w:t>sức</w:t>
      </w:r>
      <w:r>
        <w:rPr>
          <w:spacing w:val="-3"/>
        </w:rPr>
        <w:t> </w:t>
      </w:r>
      <w:r>
        <w:rPr/>
        <w:t>khỏe</w:t>
      </w:r>
      <w:r>
        <w:rPr>
          <w:spacing w:val="-3"/>
        </w:rPr>
        <w:t> </w:t>
      </w:r>
      <w:r>
        <w:rPr/>
        <w:t>người</w:t>
      </w:r>
      <w:r>
        <w:rPr>
          <w:spacing w:val="-3"/>
        </w:rPr>
        <w:t> </w:t>
      </w:r>
      <w:r>
        <w:rPr/>
        <w:t>dân</w:t>
      </w:r>
      <w:r>
        <w:rPr>
          <w:spacing w:val="-4"/>
        </w:rPr>
        <w:t> </w:t>
      </w:r>
      <w:r>
        <w:rPr/>
        <w:t>trong</w:t>
      </w:r>
      <w:r>
        <w:rPr>
          <w:spacing w:val="-3"/>
        </w:rPr>
        <w:t> </w:t>
      </w:r>
      <w:r>
        <w:rPr/>
        <w:t>giai</w:t>
      </w:r>
      <w:r>
        <w:rPr>
          <w:spacing w:val="-5"/>
        </w:rPr>
        <w:t> </w:t>
      </w:r>
      <w:r>
        <w:rPr/>
        <w:t>đoạn</w:t>
      </w:r>
      <w:r>
        <w:rPr>
          <w:spacing w:val="-4"/>
        </w:rPr>
        <w:t> </w:t>
      </w:r>
      <w:r>
        <w:rPr/>
        <w:t>vận</w:t>
      </w:r>
      <w:r>
        <w:rPr>
          <w:spacing w:val="-4"/>
        </w:rPr>
        <w:t> hành</w:t>
      </w:r>
    </w:p>
    <w:p>
      <w:pPr>
        <w:pStyle w:val="BodyText"/>
        <w:spacing w:before="119"/>
        <w:ind w:left="597"/>
      </w:pPr>
      <w:r>
        <w:rPr/>
        <w:t>+</w:t>
      </w:r>
      <w:r>
        <w:rPr>
          <w:spacing w:val="-6"/>
        </w:rPr>
        <w:t> </w:t>
      </w:r>
      <w:r>
        <w:rPr/>
        <w:t>Tai</w:t>
      </w:r>
      <w:r>
        <w:rPr>
          <w:spacing w:val="-2"/>
        </w:rPr>
        <w:t> </w:t>
      </w:r>
      <w:r>
        <w:rPr/>
        <w:t>nạn</w:t>
      </w:r>
      <w:r>
        <w:rPr>
          <w:spacing w:val="-3"/>
        </w:rPr>
        <w:t> </w:t>
      </w:r>
      <w:r>
        <w:rPr/>
        <w:t>trong</w:t>
      </w:r>
      <w:r>
        <w:rPr>
          <w:spacing w:val="-7"/>
        </w:rPr>
        <w:t> </w:t>
      </w:r>
      <w:r>
        <w:rPr/>
        <w:t>quá</w:t>
      </w:r>
      <w:r>
        <w:rPr>
          <w:spacing w:val="-3"/>
        </w:rPr>
        <w:t> </w:t>
      </w:r>
      <w:r>
        <w:rPr/>
        <w:t>trình</w:t>
      </w:r>
      <w:r>
        <w:rPr>
          <w:spacing w:val="-3"/>
        </w:rPr>
        <w:t> </w:t>
      </w:r>
      <w:r>
        <w:rPr/>
        <w:t>vận</w:t>
      </w:r>
      <w:r>
        <w:rPr>
          <w:spacing w:val="-3"/>
        </w:rPr>
        <w:t> </w:t>
      </w:r>
      <w:r>
        <w:rPr>
          <w:spacing w:val="-4"/>
        </w:rPr>
        <w:t>hành</w:t>
      </w:r>
    </w:p>
    <w:p>
      <w:pPr>
        <w:pStyle w:val="ListParagraph"/>
        <w:numPr>
          <w:ilvl w:val="0"/>
          <w:numId w:val="48"/>
        </w:numPr>
        <w:tabs>
          <w:tab w:pos="792" w:val="left" w:leader="none"/>
        </w:tabs>
        <w:spacing w:line="336" w:lineRule="auto" w:before="119" w:after="0"/>
        <w:ind w:left="597" w:right="2048" w:firstLine="0"/>
        <w:jc w:val="left"/>
        <w:rPr>
          <w:sz w:val="26"/>
        </w:rPr>
      </w:pPr>
      <w:r>
        <w:rPr>
          <w:sz w:val="26"/>
        </w:rPr>
        <w:t>Đánh</w:t>
      </w:r>
      <w:r>
        <w:rPr>
          <w:spacing w:val="-1"/>
          <w:sz w:val="26"/>
        </w:rPr>
        <w:t> </w:t>
      </w:r>
      <w:r>
        <w:rPr>
          <w:sz w:val="26"/>
        </w:rPr>
        <w:t>giá, dự</w:t>
      </w:r>
      <w:r>
        <w:rPr>
          <w:spacing w:val="-3"/>
          <w:sz w:val="26"/>
        </w:rPr>
        <w:t> </w:t>
      </w:r>
      <w:r>
        <w:rPr>
          <w:sz w:val="26"/>
        </w:rPr>
        <w:t>báo</w:t>
      </w:r>
      <w:r>
        <w:rPr>
          <w:spacing w:val="-1"/>
          <w:sz w:val="26"/>
        </w:rPr>
        <w:t> </w:t>
      </w:r>
      <w:r>
        <w:rPr>
          <w:sz w:val="26"/>
        </w:rPr>
        <w:t>tác</w:t>
      </w:r>
      <w:r>
        <w:rPr>
          <w:spacing w:val="-1"/>
          <w:sz w:val="26"/>
        </w:rPr>
        <w:t> </w:t>
      </w:r>
      <w:r>
        <w:rPr>
          <w:sz w:val="26"/>
        </w:rPr>
        <w:t>động</w:t>
      </w:r>
      <w:r>
        <w:rPr>
          <w:spacing w:val="-7"/>
          <w:sz w:val="26"/>
        </w:rPr>
        <w:t> </w:t>
      </w:r>
      <w:r>
        <w:rPr>
          <w:sz w:val="26"/>
        </w:rPr>
        <w:t>gây</w:t>
      </w:r>
      <w:r>
        <w:rPr>
          <w:spacing w:val="-1"/>
          <w:sz w:val="26"/>
        </w:rPr>
        <w:t> </w:t>
      </w:r>
      <w:r>
        <w:rPr>
          <w:sz w:val="26"/>
        </w:rPr>
        <w:t>ra</w:t>
      </w:r>
      <w:r>
        <w:rPr>
          <w:spacing w:val="-1"/>
          <w:sz w:val="26"/>
        </w:rPr>
        <w:t> </w:t>
      </w:r>
      <w:r>
        <w:rPr>
          <w:sz w:val="26"/>
        </w:rPr>
        <w:t>bởi</w:t>
      </w:r>
      <w:r>
        <w:rPr>
          <w:spacing w:val="-2"/>
          <w:sz w:val="26"/>
        </w:rPr>
        <w:t> </w:t>
      </w:r>
      <w:r>
        <w:rPr>
          <w:sz w:val="26"/>
        </w:rPr>
        <w:t>các</w:t>
      </w:r>
      <w:r>
        <w:rPr>
          <w:spacing w:val="-1"/>
          <w:sz w:val="26"/>
        </w:rPr>
        <w:t> </w:t>
      </w:r>
      <w:r>
        <w:rPr>
          <w:sz w:val="26"/>
        </w:rPr>
        <w:t>rủi</w:t>
      </w:r>
      <w:r>
        <w:rPr>
          <w:spacing w:val="-6"/>
          <w:sz w:val="26"/>
        </w:rPr>
        <w:t> </w:t>
      </w:r>
      <w:r>
        <w:rPr>
          <w:sz w:val="26"/>
        </w:rPr>
        <w:t>ro, sự</w:t>
      </w:r>
      <w:r>
        <w:rPr>
          <w:spacing w:val="-3"/>
          <w:sz w:val="26"/>
        </w:rPr>
        <w:t> </w:t>
      </w:r>
      <w:r>
        <w:rPr>
          <w:sz w:val="26"/>
        </w:rPr>
        <w:t>cố</w:t>
      </w:r>
      <w:r>
        <w:rPr>
          <w:spacing w:val="-1"/>
          <w:sz w:val="26"/>
        </w:rPr>
        <w:t> </w:t>
      </w:r>
      <w:r>
        <w:rPr>
          <w:sz w:val="26"/>
        </w:rPr>
        <w:t>của</w:t>
      </w:r>
      <w:r>
        <w:rPr>
          <w:spacing w:val="-1"/>
          <w:sz w:val="26"/>
        </w:rPr>
        <w:t> </w:t>
      </w:r>
      <w:r>
        <w:rPr>
          <w:sz w:val="26"/>
        </w:rPr>
        <w:t>dự</w:t>
      </w:r>
      <w:r>
        <w:rPr>
          <w:spacing w:val="-7"/>
          <w:sz w:val="26"/>
        </w:rPr>
        <w:t> </w:t>
      </w:r>
      <w:r>
        <w:rPr>
          <w:sz w:val="26"/>
        </w:rPr>
        <w:t>án b2) Nhận xét về mức độ chi tiết, độ tin cậy của các đánh giá</w:t>
      </w:r>
    </w:p>
    <w:p>
      <w:pPr>
        <w:pStyle w:val="ListParagraph"/>
        <w:numPr>
          <w:ilvl w:val="0"/>
          <w:numId w:val="46"/>
        </w:numPr>
        <w:tabs>
          <w:tab w:pos="878" w:val="left" w:leader="none"/>
        </w:tabs>
        <w:spacing w:line="280" w:lineRule="auto" w:before="8" w:after="0"/>
        <w:ind w:left="30" w:right="276" w:firstLine="566"/>
        <w:jc w:val="both"/>
        <w:rPr>
          <w:sz w:val="26"/>
        </w:rPr>
      </w:pPr>
      <w:r>
        <w:rPr>
          <w:sz w:val="26"/>
        </w:rPr>
        <w:t>Các công trình, biện pháp thu gom, lưu giữ, xử lý chất thải và biện pháp giảm thiểu tác động tiêu cực khác đến môi trường</w:t>
      </w:r>
    </w:p>
    <w:p>
      <w:pPr>
        <w:pStyle w:val="BodyText"/>
        <w:spacing w:line="285" w:lineRule="auto" w:before="78"/>
        <w:ind w:right="276" w:firstLine="566"/>
        <w:jc w:val="both"/>
      </w:pPr>
      <w:r>
        <w:rPr/>
        <w:t>Dựa</w:t>
      </w:r>
      <w:r>
        <w:rPr>
          <w:spacing w:val="-10"/>
        </w:rPr>
        <w:t> </w:t>
      </w:r>
      <w:r>
        <w:rPr/>
        <w:t>trên</w:t>
      </w:r>
      <w:r>
        <w:rPr>
          <w:spacing w:val="-10"/>
        </w:rPr>
        <w:t> </w:t>
      </w:r>
      <w:r>
        <w:rPr/>
        <w:t>các</w:t>
      </w:r>
      <w:r>
        <w:rPr>
          <w:spacing w:val="-9"/>
        </w:rPr>
        <w:t> </w:t>
      </w:r>
      <w:r>
        <w:rPr/>
        <w:t>tác</w:t>
      </w:r>
      <w:r>
        <w:rPr>
          <w:spacing w:val="-10"/>
        </w:rPr>
        <w:t> </w:t>
      </w:r>
      <w:r>
        <w:rPr/>
        <w:t>động</w:t>
      </w:r>
      <w:r>
        <w:rPr>
          <w:spacing w:val="-15"/>
        </w:rPr>
        <w:t> </w:t>
      </w:r>
      <w:r>
        <w:rPr/>
        <w:t>được</w:t>
      </w:r>
      <w:r>
        <w:rPr>
          <w:spacing w:val="-10"/>
        </w:rPr>
        <w:t> </w:t>
      </w:r>
      <w:r>
        <w:rPr/>
        <w:t>đánh</w:t>
      </w:r>
      <w:r>
        <w:rPr>
          <w:spacing w:val="-5"/>
        </w:rPr>
        <w:t> </w:t>
      </w:r>
      <w:r>
        <w:rPr/>
        <w:t>giá</w:t>
      </w:r>
      <w:r>
        <w:rPr>
          <w:spacing w:val="-9"/>
        </w:rPr>
        <w:t> </w:t>
      </w:r>
      <w:r>
        <w:rPr/>
        <w:t>ở</w:t>
      </w:r>
      <w:r>
        <w:rPr>
          <w:spacing w:val="-3"/>
        </w:rPr>
        <w:t> </w:t>
      </w:r>
      <w:r>
        <w:rPr/>
        <w:t>mục</w:t>
      </w:r>
      <w:r>
        <w:rPr>
          <w:spacing w:val="-10"/>
        </w:rPr>
        <w:t> </w:t>
      </w:r>
      <w:r>
        <w:rPr/>
        <w:t>trên,</w:t>
      </w:r>
      <w:r>
        <w:rPr>
          <w:spacing w:val="-8"/>
        </w:rPr>
        <w:t> </w:t>
      </w:r>
      <w:r>
        <w:rPr/>
        <w:t>đề</w:t>
      </w:r>
      <w:r>
        <w:rPr>
          <w:spacing w:val="-10"/>
        </w:rPr>
        <w:t> </w:t>
      </w:r>
      <w:r>
        <w:rPr/>
        <w:t>xuất</w:t>
      </w:r>
      <w:r>
        <w:rPr>
          <w:spacing w:val="-10"/>
        </w:rPr>
        <w:t> </w:t>
      </w:r>
      <w:r>
        <w:rPr/>
        <w:t>các</w:t>
      </w:r>
      <w:r>
        <w:rPr>
          <w:spacing w:val="-9"/>
        </w:rPr>
        <w:t> </w:t>
      </w:r>
      <w:r>
        <w:rPr/>
        <w:t>biện</w:t>
      </w:r>
      <w:r>
        <w:rPr>
          <w:spacing w:val="-10"/>
        </w:rPr>
        <w:t> </w:t>
      </w:r>
      <w:r>
        <w:rPr/>
        <w:t>pháp</w:t>
      </w:r>
      <w:r>
        <w:rPr>
          <w:spacing w:val="-10"/>
        </w:rPr>
        <w:t> </w:t>
      </w:r>
      <w:r>
        <w:rPr/>
        <w:t>phòng</w:t>
      </w:r>
      <w:r>
        <w:rPr>
          <w:spacing w:val="-15"/>
        </w:rPr>
        <w:t> </w:t>
      </w:r>
      <w:r>
        <w:rPr/>
        <w:t>ngừa, giảm</w:t>
      </w:r>
      <w:r>
        <w:rPr>
          <w:spacing w:val="-2"/>
        </w:rPr>
        <w:t> </w:t>
      </w:r>
      <w:r>
        <w:rPr/>
        <w:t>thiểu tác động</w:t>
      </w:r>
      <w:r>
        <w:rPr>
          <w:spacing w:val="-2"/>
        </w:rPr>
        <w:t> </w:t>
      </w:r>
      <w:r>
        <w:rPr/>
        <w:t>tiêu cực của các chất</w:t>
      </w:r>
      <w:r>
        <w:rPr>
          <w:spacing w:val="-2"/>
        </w:rPr>
        <w:t> </w:t>
      </w:r>
      <w:r>
        <w:rPr/>
        <w:t>ô nhiễm</w:t>
      </w:r>
      <w:r>
        <w:rPr>
          <w:spacing w:val="-2"/>
        </w:rPr>
        <w:t> </w:t>
      </w:r>
      <w:r>
        <w:rPr/>
        <w:t>liên quan và không</w:t>
      </w:r>
      <w:r>
        <w:rPr>
          <w:spacing w:val="-2"/>
        </w:rPr>
        <w:t> </w:t>
      </w:r>
      <w:r>
        <w:rPr/>
        <w:t>liên quan tới</w:t>
      </w:r>
      <w:r>
        <w:rPr>
          <w:spacing w:val="-2"/>
        </w:rPr>
        <w:t> </w:t>
      </w:r>
      <w:r>
        <w:rPr/>
        <w:t>chất thải theo các giai đoạn: giai đoạn chuẩn bị và thi công công trình; giai đoạn vận hành công trình.</w:t>
      </w:r>
    </w:p>
    <w:p>
      <w:pPr>
        <w:pStyle w:val="BodyText"/>
        <w:spacing w:line="285" w:lineRule="auto" w:before="70"/>
        <w:ind w:right="281" w:firstLine="566"/>
        <w:jc w:val="both"/>
      </w:pPr>
      <w:r>
        <w:rPr/>
        <w:t>Tính toán chi phí dự toán cho việc thực hiện các công</w:t>
      </w:r>
      <w:r>
        <w:rPr>
          <w:spacing w:val="-1"/>
        </w:rPr>
        <w:t> </w:t>
      </w:r>
      <w:r>
        <w:rPr/>
        <w:t>trình, biện pháp bảo vệ môi trường trong quá trình triển khai xây dựng và vận hành dự án.</w:t>
      </w:r>
    </w:p>
    <w:p>
      <w:pPr>
        <w:pStyle w:val="ListParagraph"/>
        <w:numPr>
          <w:ilvl w:val="0"/>
          <w:numId w:val="46"/>
        </w:numPr>
        <w:tabs>
          <w:tab w:pos="879" w:val="left" w:leader="none"/>
        </w:tabs>
        <w:spacing w:line="240" w:lineRule="auto" w:before="62" w:after="0"/>
        <w:ind w:left="879" w:right="0" w:hanging="282"/>
        <w:jc w:val="both"/>
        <w:rPr>
          <w:sz w:val="26"/>
        </w:rPr>
      </w:pPr>
      <w:r>
        <w:rPr>
          <w:sz w:val="26"/>
        </w:rPr>
        <w:t>Chương</w:t>
      </w:r>
      <w:r>
        <w:rPr>
          <w:spacing w:val="-10"/>
          <w:sz w:val="26"/>
        </w:rPr>
        <w:t> </w:t>
      </w:r>
      <w:r>
        <w:rPr>
          <w:sz w:val="26"/>
        </w:rPr>
        <w:t>trình</w:t>
      </w:r>
      <w:r>
        <w:rPr>
          <w:spacing w:val="-4"/>
          <w:sz w:val="26"/>
        </w:rPr>
        <w:t> </w:t>
      </w:r>
      <w:r>
        <w:rPr>
          <w:sz w:val="26"/>
        </w:rPr>
        <w:t>quản</w:t>
      </w:r>
      <w:r>
        <w:rPr>
          <w:spacing w:val="-4"/>
          <w:sz w:val="26"/>
        </w:rPr>
        <w:t> </w:t>
      </w:r>
      <w:r>
        <w:rPr>
          <w:sz w:val="26"/>
        </w:rPr>
        <w:t>lý</w:t>
      </w:r>
      <w:r>
        <w:rPr>
          <w:spacing w:val="-5"/>
          <w:sz w:val="26"/>
        </w:rPr>
        <w:t> </w:t>
      </w:r>
      <w:r>
        <w:rPr>
          <w:sz w:val="26"/>
        </w:rPr>
        <w:t>và giám</w:t>
      </w:r>
      <w:r>
        <w:rPr>
          <w:spacing w:val="-9"/>
          <w:sz w:val="26"/>
        </w:rPr>
        <w:t> </w:t>
      </w:r>
      <w:r>
        <w:rPr>
          <w:sz w:val="26"/>
        </w:rPr>
        <w:t>sát</w:t>
      </w:r>
      <w:r>
        <w:rPr>
          <w:spacing w:val="-4"/>
          <w:sz w:val="26"/>
        </w:rPr>
        <w:t> </w:t>
      </w:r>
      <w:r>
        <w:rPr>
          <w:sz w:val="26"/>
        </w:rPr>
        <w:t>môi</w:t>
      </w:r>
      <w:r>
        <w:rPr>
          <w:spacing w:val="-4"/>
          <w:sz w:val="26"/>
        </w:rPr>
        <w:t> </w:t>
      </w:r>
      <w:r>
        <w:rPr>
          <w:spacing w:val="-2"/>
          <w:sz w:val="26"/>
        </w:rPr>
        <w:t>trường</w:t>
      </w:r>
    </w:p>
    <w:p>
      <w:pPr>
        <w:pStyle w:val="BodyText"/>
        <w:spacing w:line="288" w:lineRule="auto" w:before="123"/>
        <w:ind w:right="276" w:firstLine="566"/>
        <w:jc w:val="both"/>
      </w:pPr>
      <w:r>
        <w:rPr/>
        <w:t>Trên</w:t>
      </w:r>
      <w:r>
        <w:rPr>
          <w:spacing w:val="-7"/>
        </w:rPr>
        <w:t> </w:t>
      </w:r>
      <w:r>
        <w:rPr/>
        <w:t>cơ</w:t>
      </w:r>
      <w:r>
        <w:rPr>
          <w:spacing w:val="-10"/>
        </w:rPr>
        <w:t> </w:t>
      </w:r>
      <w:r>
        <w:rPr/>
        <w:t>sở</w:t>
      </w:r>
      <w:r>
        <w:rPr>
          <w:spacing w:val="-10"/>
        </w:rPr>
        <w:t> </w:t>
      </w:r>
      <w:r>
        <w:rPr/>
        <w:t>phân</w:t>
      </w:r>
      <w:r>
        <w:rPr>
          <w:spacing w:val="-7"/>
        </w:rPr>
        <w:t> </w:t>
      </w:r>
      <w:r>
        <w:rPr/>
        <w:t>tích</w:t>
      </w:r>
      <w:r>
        <w:rPr>
          <w:spacing w:val="-12"/>
        </w:rPr>
        <w:t> </w:t>
      </w:r>
      <w:r>
        <w:rPr/>
        <w:t>đánh</w:t>
      </w:r>
      <w:r>
        <w:rPr>
          <w:spacing w:val="-12"/>
        </w:rPr>
        <w:t> </w:t>
      </w:r>
      <w:r>
        <w:rPr/>
        <w:t>giá</w:t>
      </w:r>
      <w:r>
        <w:rPr>
          <w:spacing w:val="-7"/>
        </w:rPr>
        <w:t> </w:t>
      </w:r>
      <w:r>
        <w:rPr/>
        <w:t>tác</w:t>
      </w:r>
      <w:r>
        <w:rPr>
          <w:spacing w:val="-7"/>
        </w:rPr>
        <w:t> </w:t>
      </w:r>
      <w:r>
        <w:rPr/>
        <w:t>động</w:t>
      </w:r>
      <w:r>
        <w:rPr>
          <w:spacing w:val="-12"/>
        </w:rPr>
        <w:t> </w:t>
      </w:r>
      <w:r>
        <w:rPr/>
        <w:t>môi</w:t>
      </w:r>
      <w:r>
        <w:rPr>
          <w:spacing w:val="-7"/>
        </w:rPr>
        <w:t> </w:t>
      </w:r>
      <w:r>
        <w:rPr/>
        <w:t>trường</w:t>
      </w:r>
      <w:r>
        <w:rPr>
          <w:spacing w:val="-12"/>
        </w:rPr>
        <w:t> </w:t>
      </w:r>
      <w:r>
        <w:rPr/>
        <w:t>của</w:t>
      </w:r>
      <w:r>
        <w:rPr>
          <w:spacing w:val="-7"/>
        </w:rPr>
        <w:t> </w:t>
      </w:r>
      <w:r>
        <w:rPr/>
        <w:t>dự</w:t>
      </w:r>
      <w:r>
        <w:rPr>
          <w:spacing w:val="-8"/>
        </w:rPr>
        <w:t> </w:t>
      </w:r>
      <w:r>
        <w:rPr/>
        <w:t>án</w:t>
      </w:r>
      <w:r>
        <w:rPr>
          <w:spacing w:val="-12"/>
        </w:rPr>
        <w:t> </w:t>
      </w:r>
      <w:r>
        <w:rPr/>
        <w:t>và</w:t>
      </w:r>
      <w:r>
        <w:rPr>
          <w:spacing w:val="-7"/>
        </w:rPr>
        <w:t> </w:t>
      </w:r>
      <w:r>
        <w:rPr/>
        <w:t>các</w:t>
      </w:r>
      <w:r>
        <w:rPr>
          <w:spacing w:val="-7"/>
        </w:rPr>
        <w:t> </w:t>
      </w:r>
      <w:r>
        <w:rPr/>
        <w:t>biện</w:t>
      </w:r>
      <w:r>
        <w:rPr>
          <w:spacing w:val="-12"/>
        </w:rPr>
        <w:t> </w:t>
      </w:r>
      <w:r>
        <w:rPr/>
        <w:t>pháp</w:t>
      </w:r>
      <w:r>
        <w:rPr>
          <w:spacing w:val="-7"/>
        </w:rPr>
        <w:t> </w:t>
      </w:r>
      <w:r>
        <w:rPr/>
        <w:t>giảm thiểu tác động đề ra chương trình quản lý và giám sát môi trường gồm: lựa chọn vị trí, thời gian, yếu tố, tần suất quan trắc, tổ chức thực hiện và báo cáo trong quá trình chuẩn bị, xây dựng và vận hành dự án.</w:t>
      </w:r>
    </w:p>
    <w:p>
      <w:pPr>
        <w:pStyle w:val="ListParagraph"/>
        <w:numPr>
          <w:ilvl w:val="0"/>
          <w:numId w:val="48"/>
        </w:numPr>
        <w:tabs>
          <w:tab w:pos="792" w:val="left" w:leader="none"/>
        </w:tabs>
        <w:spacing w:line="240" w:lineRule="auto" w:before="58" w:after="0"/>
        <w:ind w:left="792" w:right="0" w:hanging="195"/>
        <w:jc w:val="left"/>
        <w:rPr>
          <w:sz w:val="26"/>
        </w:rPr>
      </w:pPr>
      <w:r>
        <w:rPr>
          <w:sz w:val="26"/>
        </w:rPr>
        <w:t>Chương</w:t>
      </w:r>
      <w:r>
        <w:rPr>
          <w:spacing w:val="-10"/>
          <w:sz w:val="26"/>
        </w:rPr>
        <w:t> </w:t>
      </w:r>
      <w:r>
        <w:rPr>
          <w:sz w:val="26"/>
        </w:rPr>
        <w:t>trình</w:t>
      </w:r>
      <w:r>
        <w:rPr>
          <w:spacing w:val="-5"/>
          <w:sz w:val="26"/>
        </w:rPr>
        <w:t> </w:t>
      </w:r>
      <w:r>
        <w:rPr>
          <w:sz w:val="26"/>
        </w:rPr>
        <w:t>quản</w:t>
      </w:r>
      <w:r>
        <w:rPr>
          <w:spacing w:val="-5"/>
          <w:sz w:val="26"/>
        </w:rPr>
        <w:t> </w:t>
      </w:r>
      <w:r>
        <w:rPr>
          <w:sz w:val="26"/>
        </w:rPr>
        <w:t>lý</w:t>
      </w:r>
      <w:r>
        <w:rPr>
          <w:spacing w:val="-5"/>
          <w:sz w:val="26"/>
        </w:rPr>
        <w:t> </w:t>
      </w:r>
      <w:r>
        <w:rPr>
          <w:sz w:val="26"/>
        </w:rPr>
        <w:t>môi</w:t>
      </w:r>
      <w:r>
        <w:rPr>
          <w:spacing w:val="-5"/>
          <w:sz w:val="26"/>
        </w:rPr>
        <w:t> </w:t>
      </w:r>
      <w:r>
        <w:rPr>
          <w:spacing w:val="-2"/>
          <w:sz w:val="26"/>
        </w:rPr>
        <w:t>trường:</w:t>
      </w:r>
    </w:p>
    <w:p>
      <w:pPr>
        <w:pStyle w:val="ListParagraph"/>
        <w:numPr>
          <w:ilvl w:val="0"/>
          <w:numId w:val="47"/>
        </w:numPr>
        <w:tabs>
          <w:tab w:pos="750" w:val="left" w:leader="none"/>
        </w:tabs>
        <w:spacing w:line="240" w:lineRule="auto" w:before="119" w:after="0"/>
        <w:ind w:left="750" w:right="0" w:hanging="153"/>
        <w:jc w:val="left"/>
        <w:rPr>
          <w:sz w:val="26"/>
        </w:rPr>
      </w:pPr>
      <w:r>
        <w:rPr>
          <w:sz w:val="26"/>
        </w:rPr>
        <w:t>Chương</w:t>
      </w:r>
      <w:r>
        <w:rPr>
          <w:spacing w:val="-9"/>
          <w:sz w:val="26"/>
        </w:rPr>
        <w:t> </w:t>
      </w:r>
      <w:r>
        <w:rPr>
          <w:sz w:val="26"/>
        </w:rPr>
        <w:t>trình</w:t>
      </w:r>
      <w:r>
        <w:rPr>
          <w:spacing w:val="-3"/>
          <w:sz w:val="26"/>
        </w:rPr>
        <w:t> </w:t>
      </w:r>
      <w:r>
        <w:rPr>
          <w:sz w:val="26"/>
        </w:rPr>
        <w:t>quản</w:t>
      </w:r>
      <w:r>
        <w:rPr>
          <w:spacing w:val="-4"/>
          <w:sz w:val="26"/>
        </w:rPr>
        <w:t> </w:t>
      </w:r>
      <w:r>
        <w:rPr>
          <w:sz w:val="26"/>
        </w:rPr>
        <w:t>lý</w:t>
      </w:r>
      <w:r>
        <w:rPr>
          <w:spacing w:val="-3"/>
          <w:sz w:val="26"/>
        </w:rPr>
        <w:t> </w:t>
      </w:r>
      <w:r>
        <w:rPr>
          <w:sz w:val="26"/>
        </w:rPr>
        <w:t>môi</w:t>
      </w:r>
      <w:r>
        <w:rPr>
          <w:spacing w:val="-4"/>
          <w:sz w:val="26"/>
        </w:rPr>
        <w:t> </w:t>
      </w:r>
      <w:r>
        <w:rPr>
          <w:sz w:val="26"/>
        </w:rPr>
        <w:t>trường</w:t>
      </w:r>
      <w:r>
        <w:rPr>
          <w:spacing w:val="-8"/>
          <w:sz w:val="26"/>
        </w:rPr>
        <w:t> </w:t>
      </w:r>
      <w:r>
        <w:rPr>
          <w:sz w:val="26"/>
        </w:rPr>
        <w:t>trong</w:t>
      </w:r>
      <w:r>
        <w:rPr>
          <w:spacing w:val="-8"/>
          <w:sz w:val="26"/>
        </w:rPr>
        <w:t> </w:t>
      </w:r>
      <w:r>
        <w:rPr>
          <w:sz w:val="26"/>
        </w:rPr>
        <w:t>quá</w:t>
      </w:r>
      <w:r>
        <w:rPr>
          <w:spacing w:val="-3"/>
          <w:sz w:val="26"/>
        </w:rPr>
        <w:t> </w:t>
      </w:r>
      <w:r>
        <w:rPr>
          <w:sz w:val="26"/>
        </w:rPr>
        <w:t>trình</w:t>
      </w:r>
      <w:r>
        <w:rPr>
          <w:spacing w:val="-4"/>
          <w:sz w:val="26"/>
        </w:rPr>
        <w:t> </w:t>
      </w:r>
      <w:r>
        <w:rPr>
          <w:sz w:val="26"/>
        </w:rPr>
        <w:t>chuẩn</w:t>
      </w:r>
      <w:r>
        <w:rPr>
          <w:spacing w:val="-3"/>
          <w:sz w:val="26"/>
        </w:rPr>
        <w:t> </w:t>
      </w:r>
      <w:r>
        <w:rPr>
          <w:sz w:val="26"/>
        </w:rPr>
        <w:t>bị,</w:t>
      </w:r>
      <w:r>
        <w:rPr>
          <w:spacing w:val="-2"/>
          <w:sz w:val="26"/>
        </w:rPr>
        <w:t> </w:t>
      </w:r>
      <w:r>
        <w:rPr>
          <w:sz w:val="26"/>
        </w:rPr>
        <w:t>xây</w:t>
      </w:r>
      <w:r>
        <w:rPr>
          <w:spacing w:val="-3"/>
          <w:sz w:val="26"/>
        </w:rPr>
        <w:t> </w:t>
      </w:r>
      <w:r>
        <w:rPr>
          <w:sz w:val="26"/>
        </w:rPr>
        <w:t>dựng</w:t>
      </w:r>
      <w:r>
        <w:rPr>
          <w:spacing w:val="-8"/>
          <w:sz w:val="26"/>
        </w:rPr>
        <w:t> </w:t>
      </w:r>
      <w:r>
        <w:rPr>
          <w:sz w:val="26"/>
        </w:rPr>
        <w:t>công</w:t>
      </w:r>
      <w:r>
        <w:rPr>
          <w:spacing w:val="-7"/>
          <w:sz w:val="26"/>
        </w:rPr>
        <w:t> </w:t>
      </w:r>
      <w:r>
        <w:rPr>
          <w:spacing w:val="-2"/>
          <w:sz w:val="26"/>
        </w:rPr>
        <w:t>trình</w:t>
      </w:r>
    </w:p>
    <w:p>
      <w:pPr>
        <w:pStyle w:val="ListParagraph"/>
        <w:numPr>
          <w:ilvl w:val="0"/>
          <w:numId w:val="47"/>
        </w:numPr>
        <w:tabs>
          <w:tab w:pos="750" w:val="left" w:leader="none"/>
        </w:tabs>
        <w:spacing w:line="240" w:lineRule="auto" w:before="118" w:after="0"/>
        <w:ind w:left="750" w:right="0" w:hanging="153"/>
        <w:jc w:val="left"/>
        <w:rPr>
          <w:sz w:val="26"/>
        </w:rPr>
      </w:pPr>
      <w:r>
        <w:rPr>
          <w:sz w:val="26"/>
        </w:rPr>
        <w:t>Chương</w:t>
      </w:r>
      <w:r>
        <w:rPr>
          <w:spacing w:val="-9"/>
          <w:sz w:val="26"/>
        </w:rPr>
        <w:t> </w:t>
      </w:r>
      <w:r>
        <w:rPr>
          <w:sz w:val="26"/>
        </w:rPr>
        <w:t>trình</w:t>
      </w:r>
      <w:r>
        <w:rPr>
          <w:spacing w:val="-3"/>
          <w:sz w:val="26"/>
        </w:rPr>
        <w:t> </w:t>
      </w:r>
      <w:r>
        <w:rPr>
          <w:sz w:val="26"/>
        </w:rPr>
        <w:t>quản</w:t>
      </w:r>
      <w:r>
        <w:rPr>
          <w:spacing w:val="-4"/>
          <w:sz w:val="26"/>
        </w:rPr>
        <w:t> </w:t>
      </w:r>
      <w:r>
        <w:rPr>
          <w:sz w:val="26"/>
        </w:rPr>
        <w:t>lý</w:t>
      </w:r>
      <w:r>
        <w:rPr>
          <w:spacing w:val="-3"/>
          <w:sz w:val="26"/>
        </w:rPr>
        <w:t> </w:t>
      </w:r>
      <w:r>
        <w:rPr>
          <w:sz w:val="26"/>
        </w:rPr>
        <w:t>môi</w:t>
      </w:r>
      <w:r>
        <w:rPr>
          <w:spacing w:val="-4"/>
          <w:sz w:val="26"/>
        </w:rPr>
        <w:t> </w:t>
      </w:r>
      <w:r>
        <w:rPr>
          <w:sz w:val="26"/>
        </w:rPr>
        <w:t>trường</w:t>
      </w:r>
      <w:r>
        <w:rPr>
          <w:spacing w:val="-8"/>
          <w:sz w:val="26"/>
        </w:rPr>
        <w:t> </w:t>
      </w:r>
      <w:r>
        <w:rPr>
          <w:sz w:val="26"/>
        </w:rPr>
        <w:t>trong</w:t>
      </w:r>
      <w:r>
        <w:rPr>
          <w:spacing w:val="-8"/>
          <w:sz w:val="26"/>
        </w:rPr>
        <w:t> </w:t>
      </w:r>
      <w:r>
        <w:rPr>
          <w:sz w:val="26"/>
        </w:rPr>
        <w:t>quá</w:t>
      </w:r>
      <w:r>
        <w:rPr>
          <w:spacing w:val="-3"/>
          <w:sz w:val="26"/>
        </w:rPr>
        <w:t> </w:t>
      </w:r>
      <w:r>
        <w:rPr>
          <w:sz w:val="26"/>
        </w:rPr>
        <w:t>trình</w:t>
      </w:r>
      <w:r>
        <w:rPr>
          <w:spacing w:val="-4"/>
          <w:sz w:val="26"/>
        </w:rPr>
        <w:t> </w:t>
      </w:r>
      <w:r>
        <w:rPr>
          <w:sz w:val="26"/>
        </w:rPr>
        <w:t>vận</w:t>
      </w:r>
      <w:r>
        <w:rPr>
          <w:spacing w:val="-3"/>
          <w:sz w:val="26"/>
        </w:rPr>
        <w:t> </w:t>
      </w:r>
      <w:r>
        <w:rPr>
          <w:sz w:val="26"/>
        </w:rPr>
        <w:t>hành</w:t>
      </w:r>
      <w:r>
        <w:rPr>
          <w:spacing w:val="-3"/>
          <w:sz w:val="26"/>
        </w:rPr>
        <w:t> </w:t>
      </w:r>
      <w:r>
        <w:rPr>
          <w:sz w:val="26"/>
        </w:rPr>
        <w:t>công</w:t>
      </w:r>
      <w:r>
        <w:rPr>
          <w:spacing w:val="-8"/>
          <w:sz w:val="26"/>
        </w:rPr>
        <w:t> </w:t>
      </w:r>
      <w:r>
        <w:rPr>
          <w:spacing w:val="-2"/>
          <w:sz w:val="26"/>
        </w:rPr>
        <w:t>trình</w:t>
      </w:r>
    </w:p>
    <w:p>
      <w:pPr>
        <w:pStyle w:val="ListParagraph"/>
        <w:numPr>
          <w:ilvl w:val="0"/>
          <w:numId w:val="48"/>
        </w:numPr>
        <w:tabs>
          <w:tab w:pos="792" w:val="left" w:leader="none"/>
        </w:tabs>
        <w:spacing w:line="240" w:lineRule="auto" w:before="124" w:after="0"/>
        <w:ind w:left="792" w:right="0" w:hanging="195"/>
        <w:jc w:val="left"/>
        <w:rPr>
          <w:sz w:val="26"/>
        </w:rPr>
      </w:pPr>
      <w:r>
        <w:rPr>
          <w:sz w:val="26"/>
        </w:rPr>
        <w:t>Chương</w:t>
      </w:r>
      <w:r>
        <w:rPr>
          <w:spacing w:val="-10"/>
          <w:sz w:val="26"/>
        </w:rPr>
        <w:t> </w:t>
      </w:r>
      <w:r>
        <w:rPr>
          <w:sz w:val="26"/>
        </w:rPr>
        <w:t>trình</w:t>
      </w:r>
      <w:r>
        <w:rPr>
          <w:spacing w:val="-5"/>
          <w:sz w:val="26"/>
        </w:rPr>
        <w:t> </w:t>
      </w:r>
      <w:r>
        <w:rPr>
          <w:sz w:val="26"/>
        </w:rPr>
        <w:t>giám</w:t>
      </w:r>
      <w:r>
        <w:rPr>
          <w:spacing w:val="-8"/>
          <w:sz w:val="26"/>
        </w:rPr>
        <w:t> </w:t>
      </w:r>
      <w:r>
        <w:rPr>
          <w:sz w:val="26"/>
        </w:rPr>
        <w:t>sát</w:t>
      </w:r>
      <w:r>
        <w:rPr>
          <w:spacing w:val="-1"/>
          <w:sz w:val="26"/>
        </w:rPr>
        <w:t> </w:t>
      </w:r>
      <w:r>
        <w:rPr>
          <w:sz w:val="26"/>
        </w:rPr>
        <w:t>môi</w:t>
      </w:r>
      <w:r>
        <w:rPr>
          <w:spacing w:val="-5"/>
          <w:sz w:val="26"/>
        </w:rPr>
        <w:t> </w:t>
      </w:r>
      <w:r>
        <w:rPr>
          <w:spacing w:val="-2"/>
          <w:sz w:val="26"/>
        </w:rPr>
        <w:t>trường:</w:t>
      </w:r>
    </w:p>
    <w:p>
      <w:pPr>
        <w:pStyle w:val="ListParagraph"/>
        <w:numPr>
          <w:ilvl w:val="0"/>
          <w:numId w:val="47"/>
        </w:numPr>
        <w:tabs>
          <w:tab w:pos="750" w:val="left" w:leader="none"/>
        </w:tabs>
        <w:spacing w:line="240" w:lineRule="auto" w:before="119" w:after="0"/>
        <w:ind w:left="750" w:right="0" w:hanging="153"/>
        <w:jc w:val="left"/>
        <w:rPr>
          <w:sz w:val="26"/>
        </w:rPr>
      </w:pPr>
      <w:r>
        <w:rPr>
          <w:sz w:val="26"/>
        </w:rPr>
        <w:t>Chương</w:t>
      </w:r>
      <w:r>
        <w:rPr>
          <w:spacing w:val="-9"/>
          <w:sz w:val="26"/>
        </w:rPr>
        <w:t> </w:t>
      </w:r>
      <w:r>
        <w:rPr>
          <w:sz w:val="26"/>
        </w:rPr>
        <w:t>trình</w:t>
      </w:r>
      <w:r>
        <w:rPr>
          <w:spacing w:val="-3"/>
          <w:sz w:val="26"/>
        </w:rPr>
        <w:t> </w:t>
      </w:r>
      <w:r>
        <w:rPr>
          <w:sz w:val="26"/>
        </w:rPr>
        <w:t>giám</w:t>
      </w:r>
      <w:r>
        <w:rPr>
          <w:spacing w:val="-8"/>
          <w:sz w:val="26"/>
        </w:rPr>
        <w:t> </w:t>
      </w:r>
      <w:r>
        <w:rPr>
          <w:sz w:val="26"/>
        </w:rPr>
        <w:t>sát</w:t>
      </w:r>
      <w:r>
        <w:rPr>
          <w:spacing w:val="1"/>
          <w:sz w:val="26"/>
        </w:rPr>
        <w:t> </w:t>
      </w:r>
      <w:r>
        <w:rPr>
          <w:sz w:val="26"/>
        </w:rPr>
        <w:t>môi</w:t>
      </w:r>
      <w:r>
        <w:rPr>
          <w:spacing w:val="-3"/>
          <w:sz w:val="26"/>
        </w:rPr>
        <w:t> </w:t>
      </w:r>
      <w:r>
        <w:rPr>
          <w:sz w:val="26"/>
        </w:rPr>
        <w:t>trường</w:t>
      </w:r>
      <w:r>
        <w:rPr>
          <w:spacing w:val="-9"/>
          <w:sz w:val="26"/>
        </w:rPr>
        <w:t> </w:t>
      </w:r>
      <w:r>
        <w:rPr>
          <w:sz w:val="26"/>
        </w:rPr>
        <w:t>trong</w:t>
      </w:r>
      <w:r>
        <w:rPr>
          <w:spacing w:val="-8"/>
          <w:sz w:val="26"/>
        </w:rPr>
        <w:t> </w:t>
      </w:r>
      <w:r>
        <w:rPr>
          <w:sz w:val="26"/>
        </w:rPr>
        <w:t>quá</w:t>
      </w:r>
      <w:r>
        <w:rPr>
          <w:spacing w:val="-3"/>
          <w:sz w:val="26"/>
        </w:rPr>
        <w:t> </w:t>
      </w:r>
      <w:r>
        <w:rPr>
          <w:sz w:val="26"/>
        </w:rPr>
        <w:t>trình</w:t>
      </w:r>
      <w:r>
        <w:rPr>
          <w:spacing w:val="-3"/>
          <w:sz w:val="26"/>
        </w:rPr>
        <w:t> </w:t>
      </w:r>
      <w:r>
        <w:rPr>
          <w:sz w:val="26"/>
        </w:rPr>
        <w:t>chuẩn</w:t>
      </w:r>
      <w:r>
        <w:rPr>
          <w:spacing w:val="-4"/>
          <w:sz w:val="26"/>
        </w:rPr>
        <w:t> </w:t>
      </w:r>
      <w:r>
        <w:rPr>
          <w:sz w:val="26"/>
        </w:rPr>
        <w:t>bị,</w:t>
      </w:r>
      <w:r>
        <w:rPr>
          <w:spacing w:val="-2"/>
          <w:sz w:val="26"/>
        </w:rPr>
        <w:t> </w:t>
      </w:r>
      <w:r>
        <w:rPr>
          <w:sz w:val="26"/>
        </w:rPr>
        <w:t>xây</w:t>
      </w:r>
      <w:r>
        <w:rPr>
          <w:spacing w:val="-2"/>
          <w:sz w:val="26"/>
        </w:rPr>
        <w:t> </w:t>
      </w:r>
      <w:r>
        <w:rPr>
          <w:sz w:val="26"/>
        </w:rPr>
        <w:t>dựng</w:t>
      </w:r>
      <w:r>
        <w:rPr>
          <w:spacing w:val="-9"/>
          <w:sz w:val="26"/>
        </w:rPr>
        <w:t> </w:t>
      </w:r>
      <w:r>
        <w:rPr>
          <w:sz w:val="26"/>
        </w:rPr>
        <w:t>công</w:t>
      </w:r>
      <w:r>
        <w:rPr>
          <w:spacing w:val="-7"/>
          <w:sz w:val="26"/>
        </w:rPr>
        <w:t> </w:t>
      </w:r>
      <w:r>
        <w:rPr>
          <w:spacing w:val="-2"/>
          <w:sz w:val="26"/>
        </w:rPr>
        <w:t>trình</w:t>
      </w:r>
    </w:p>
    <w:p>
      <w:pPr>
        <w:pStyle w:val="BodyText"/>
        <w:spacing w:before="119"/>
        <w:ind w:left="597"/>
      </w:pPr>
      <w:r>
        <w:rPr/>
        <w:t>+</w:t>
      </w:r>
      <w:r>
        <w:rPr>
          <w:spacing w:val="-6"/>
        </w:rPr>
        <w:t> </w:t>
      </w:r>
      <w:r>
        <w:rPr/>
        <w:t>Giám</w:t>
      </w:r>
      <w:r>
        <w:rPr>
          <w:spacing w:val="-7"/>
        </w:rPr>
        <w:t> </w:t>
      </w:r>
      <w:r>
        <w:rPr/>
        <w:t>sát</w:t>
      </w:r>
      <w:r>
        <w:rPr>
          <w:spacing w:val="-4"/>
        </w:rPr>
        <w:t> </w:t>
      </w:r>
      <w:r>
        <w:rPr/>
        <w:t>chất</w:t>
      </w:r>
      <w:r>
        <w:rPr>
          <w:spacing w:val="-4"/>
        </w:rPr>
        <w:t> </w:t>
      </w:r>
      <w:r>
        <w:rPr/>
        <w:t>thải:</w:t>
      </w:r>
      <w:r>
        <w:rPr>
          <w:spacing w:val="-3"/>
        </w:rPr>
        <w:t> </w:t>
      </w:r>
      <w:r>
        <w:rPr/>
        <w:t>rắn,</w:t>
      </w:r>
      <w:r>
        <w:rPr>
          <w:spacing w:val="-2"/>
        </w:rPr>
        <w:t> </w:t>
      </w:r>
      <w:r>
        <w:rPr/>
        <w:t>lỏng,</w:t>
      </w:r>
      <w:r>
        <w:rPr>
          <w:spacing w:val="-2"/>
        </w:rPr>
        <w:t> </w:t>
      </w:r>
      <w:r>
        <w:rPr>
          <w:spacing w:val="-4"/>
        </w:rPr>
        <w:t>khí.</w:t>
      </w:r>
    </w:p>
    <w:p>
      <w:pPr>
        <w:pStyle w:val="BodyText"/>
        <w:spacing w:before="118"/>
        <w:ind w:left="597"/>
      </w:pPr>
      <w:r>
        <w:rPr/>
        <w:t>+</w:t>
      </w:r>
      <w:r>
        <w:rPr>
          <w:spacing w:val="-6"/>
        </w:rPr>
        <w:t> </w:t>
      </w:r>
      <w:r>
        <w:rPr/>
        <w:t>Giám</w:t>
      </w:r>
      <w:r>
        <w:rPr>
          <w:spacing w:val="-8"/>
        </w:rPr>
        <w:t> </w:t>
      </w:r>
      <w:r>
        <w:rPr/>
        <w:t>sát môi</w:t>
      </w:r>
      <w:r>
        <w:rPr>
          <w:spacing w:val="-4"/>
        </w:rPr>
        <w:t> </w:t>
      </w:r>
      <w:r>
        <w:rPr/>
        <w:t>trường</w:t>
      </w:r>
      <w:r>
        <w:rPr>
          <w:spacing w:val="-9"/>
        </w:rPr>
        <w:t> </w:t>
      </w:r>
      <w:r>
        <w:rPr/>
        <w:t>xung</w:t>
      </w:r>
      <w:r>
        <w:rPr>
          <w:spacing w:val="-8"/>
        </w:rPr>
        <w:t> </w:t>
      </w:r>
      <w:r>
        <w:rPr/>
        <w:t>quanh:</w:t>
      </w:r>
      <w:r>
        <w:rPr>
          <w:spacing w:val="-5"/>
        </w:rPr>
        <w:t> </w:t>
      </w:r>
      <w:r>
        <w:rPr/>
        <w:t>không</w:t>
      </w:r>
      <w:r>
        <w:rPr>
          <w:spacing w:val="-4"/>
        </w:rPr>
        <w:t> </w:t>
      </w:r>
      <w:r>
        <w:rPr/>
        <w:t>khí,</w:t>
      </w:r>
      <w:r>
        <w:rPr>
          <w:spacing w:val="3"/>
        </w:rPr>
        <w:t> </w:t>
      </w:r>
      <w:r>
        <w:rPr>
          <w:spacing w:val="-2"/>
        </w:rPr>
        <w:t>nước.</w:t>
      </w:r>
    </w:p>
    <w:p>
      <w:pPr>
        <w:pStyle w:val="BodyText"/>
        <w:spacing w:line="280" w:lineRule="auto" w:before="129"/>
        <w:ind w:right="180" w:firstLine="566"/>
      </w:pPr>
      <w:r>
        <w:rPr/>
        <w:t>+ Giám sát môi trường sinh thái (công tác phát quang hành lang tuyến, hoạt động của công nhân xây dựng)</w:t>
      </w:r>
    </w:p>
    <w:p>
      <w:pPr>
        <w:pStyle w:val="BodyText"/>
        <w:spacing w:before="73"/>
        <w:ind w:left="597"/>
      </w:pPr>
      <w:r>
        <w:rPr/>
        <w:t>+</w:t>
      </w:r>
      <w:r>
        <w:rPr>
          <w:spacing w:val="-5"/>
        </w:rPr>
        <w:t> </w:t>
      </w:r>
      <w:r>
        <w:rPr/>
        <w:t>Giám</w:t>
      </w:r>
      <w:r>
        <w:rPr>
          <w:spacing w:val="-7"/>
        </w:rPr>
        <w:t> </w:t>
      </w:r>
      <w:r>
        <w:rPr/>
        <w:t>sát</w:t>
      </w:r>
      <w:r>
        <w:rPr>
          <w:spacing w:val="-2"/>
        </w:rPr>
        <w:t> </w:t>
      </w:r>
      <w:r>
        <w:rPr/>
        <w:t>công</w:t>
      </w:r>
      <w:r>
        <w:rPr>
          <w:spacing w:val="-8"/>
        </w:rPr>
        <w:t> </w:t>
      </w:r>
      <w:r>
        <w:rPr/>
        <w:t>tác</w:t>
      </w:r>
      <w:r>
        <w:rPr>
          <w:spacing w:val="-1"/>
        </w:rPr>
        <w:t> </w:t>
      </w:r>
      <w:r>
        <w:rPr/>
        <w:t>bồi</w:t>
      </w:r>
      <w:r>
        <w:rPr>
          <w:spacing w:val="-3"/>
        </w:rPr>
        <w:t> </w:t>
      </w:r>
      <w:r>
        <w:rPr/>
        <w:t>thường,</w:t>
      </w:r>
      <w:r>
        <w:rPr>
          <w:spacing w:val="-1"/>
        </w:rPr>
        <w:t> </w:t>
      </w:r>
      <w:r>
        <w:rPr/>
        <w:t>hỗ</w:t>
      </w:r>
      <w:r>
        <w:rPr>
          <w:spacing w:val="-2"/>
        </w:rPr>
        <w:t> </w:t>
      </w:r>
      <w:r>
        <w:rPr>
          <w:spacing w:val="-4"/>
        </w:rPr>
        <w:t>trợ.</w:t>
      </w:r>
    </w:p>
    <w:p>
      <w:pPr>
        <w:pStyle w:val="BodyText"/>
        <w:spacing w:before="119"/>
        <w:ind w:left="597"/>
      </w:pPr>
      <w:r>
        <w:rPr/>
        <w:t>+</w:t>
      </w:r>
      <w:r>
        <w:rPr>
          <w:spacing w:val="-5"/>
        </w:rPr>
        <w:t> </w:t>
      </w:r>
      <w:r>
        <w:rPr/>
        <w:t>Giám</w:t>
      </w:r>
      <w:r>
        <w:rPr>
          <w:spacing w:val="-6"/>
        </w:rPr>
        <w:t> </w:t>
      </w:r>
      <w:r>
        <w:rPr/>
        <w:t>sát</w:t>
      </w:r>
      <w:r>
        <w:rPr>
          <w:spacing w:val="-2"/>
        </w:rPr>
        <w:t> </w:t>
      </w:r>
      <w:r>
        <w:rPr/>
        <w:t>an</w:t>
      </w:r>
      <w:r>
        <w:rPr>
          <w:spacing w:val="-2"/>
        </w:rPr>
        <w:t> </w:t>
      </w:r>
      <w:r>
        <w:rPr/>
        <w:t>toàn</w:t>
      </w:r>
      <w:r>
        <w:rPr>
          <w:spacing w:val="-2"/>
        </w:rPr>
        <w:t> </w:t>
      </w:r>
      <w:r>
        <w:rPr/>
        <w:t>lao</w:t>
      </w:r>
      <w:r>
        <w:rPr>
          <w:spacing w:val="-3"/>
        </w:rPr>
        <w:t> </w:t>
      </w:r>
      <w:r>
        <w:rPr>
          <w:spacing w:val="-4"/>
        </w:rPr>
        <w:t>động</w:t>
      </w:r>
    </w:p>
    <w:p>
      <w:pPr>
        <w:pStyle w:val="ListParagraph"/>
        <w:numPr>
          <w:ilvl w:val="0"/>
          <w:numId w:val="47"/>
        </w:numPr>
        <w:tabs>
          <w:tab w:pos="750" w:val="left" w:leader="none"/>
        </w:tabs>
        <w:spacing w:line="240" w:lineRule="auto" w:before="119" w:after="0"/>
        <w:ind w:left="750" w:right="0" w:hanging="153"/>
        <w:jc w:val="left"/>
        <w:rPr>
          <w:sz w:val="26"/>
        </w:rPr>
      </w:pPr>
      <w:r>
        <w:rPr>
          <w:sz w:val="26"/>
        </w:rPr>
        <w:t>Chương</w:t>
      </w:r>
      <w:r>
        <w:rPr>
          <w:spacing w:val="-10"/>
          <w:sz w:val="26"/>
        </w:rPr>
        <w:t> </w:t>
      </w:r>
      <w:r>
        <w:rPr>
          <w:sz w:val="26"/>
        </w:rPr>
        <w:t>trình</w:t>
      </w:r>
      <w:r>
        <w:rPr>
          <w:spacing w:val="-4"/>
          <w:sz w:val="26"/>
        </w:rPr>
        <w:t> </w:t>
      </w:r>
      <w:r>
        <w:rPr>
          <w:sz w:val="26"/>
        </w:rPr>
        <w:t>giám</w:t>
      </w:r>
      <w:r>
        <w:rPr>
          <w:spacing w:val="-8"/>
          <w:sz w:val="26"/>
        </w:rPr>
        <w:t> </w:t>
      </w:r>
      <w:r>
        <w:rPr>
          <w:sz w:val="26"/>
        </w:rPr>
        <w:t>sát môi</w:t>
      </w:r>
      <w:r>
        <w:rPr>
          <w:spacing w:val="-4"/>
          <w:sz w:val="26"/>
        </w:rPr>
        <w:t> </w:t>
      </w:r>
      <w:r>
        <w:rPr>
          <w:sz w:val="26"/>
        </w:rPr>
        <w:t>trường</w:t>
      </w:r>
      <w:r>
        <w:rPr>
          <w:spacing w:val="-9"/>
          <w:sz w:val="26"/>
        </w:rPr>
        <w:t> </w:t>
      </w:r>
      <w:r>
        <w:rPr>
          <w:sz w:val="26"/>
        </w:rPr>
        <w:t>trong</w:t>
      </w:r>
      <w:r>
        <w:rPr>
          <w:spacing w:val="-9"/>
          <w:sz w:val="26"/>
        </w:rPr>
        <w:t> </w:t>
      </w:r>
      <w:r>
        <w:rPr>
          <w:sz w:val="26"/>
        </w:rPr>
        <w:t>giai đoạn</w:t>
      </w:r>
      <w:r>
        <w:rPr>
          <w:spacing w:val="-5"/>
          <w:sz w:val="26"/>
        </w:rPr>
        <w:t> </w:t>
      </w:r>
      <w:r>
        <w:rPr>
          <w:sz w:val="26"/>
        </w:rPr>
        <w:t>vận</w:t>
      </w:r>
      <w:r>
        <w:rPr>
          <w:spacing w:val="-4"/>
          <w:sz w:val="26"/>
        </w:rPr>
        <w:t> hành</w:t>
      </w:r>
    </w:p>
    <w:p>
      <w:pPr>
        <w:pStyle w:val="BodyText"/>
        <w:spacing w:before="119"/>
        <w:ind w:left="597"/>
      </w:pPr>
      <w:r>
        <w:rPr/>
        <w:t>+</w:t>
      </w:r>
      <w:r>
        <w:rPr>
          <w:spacing w:val="-5"/>
        </w:rPr>
        <w:t> </w:t>
      </w:r>
      <w:r>
        <w:rPr/>
        <w:t>Giám</w:t>
      </w:r>
      <w:r>
        <w:rPr>
          <w:spacing w:val="-7"/>
        </w:rPr>
        <w:t> </w:t>
      </w:r>
      <w:r>
        <w:rPr/>
        <w:t>sát</w:t>
      </w:r>
      <w:r>
        <w:rPr>
          <w:spacing w:val="-3"/>
        </w:rPr>
        <w:t> </w:t>
      </w:r>
      <w:r>
        <w:rPr/>
        <w:t>cường</w:t>
      </w:r>
      <w:r>
        <w:rPr>
          <w:spacing w:val="-8"/>
        </w:rPr>
        <w:t> </w:t>
      </w:r>
      <w:r>
        <w:rPr/>
        <w:t>độ</w:t>
      </w:r>
      <w:r>
        <w:rPr>
          <w:spacing w:val="-2"/>
        </w:rPr>
        <w:t> </w:t>
      </w:r>
      <w:r>
        <w:rPr/>
        <w:t>điện</w:t>
      </w:r>
      <w:r>
        <w:rPr>
          <w:spacing w:val="-2"/>
        </w:rPr>
        <w:t> </w:t>
      </w:r>
      <w:r>
        <w:rPr/>
        <w:t>từ</w:t>
      </w:r>
      <w:r>
        <w:rPr>
          <w:spacing w:val="-4"/>
        </w:rPr>
        <w:t> </w:t>
      </w:r>
      <w:r>
        <w:rPr/>
        <w:t>trường</w:t>
      </w:r>
      <w:r>
        <w:rPr>
          <w:spacing w:val="-8"/>
        </w:rPr>
        <w:t> </w:t>
      </w:r>
      <w:r>
        <w:rPr/>
        <w:t>(khu</w:t>
      </w:r>
      <w:r>
        <w:rPr>
          <w:spacing w:val="-3"/>
        </w:rPr>
        <w:t> </w:t>
      </w:r>
      <w:r>
        <w:rPr/>
        <w:t>tập</w:t>
      </w:r>
      <w:r>
        <w:rPr>
          <w:spacing w:val="-3"/>
        </w:rPr>
        <w:t> </w:t>
      </w:r>
      <w:r>
        <w:rPr/>
        <w:t>trung</w:t>
      </w:r>
      <w:r>
        <w:rPr>
          <w:spacing w:val="-7"/>
        </w:rPr>
        <w:t> </w:t>
      </w:r>
      <w:r>
        <w:rPr/>
        <w:t>dân</w:t>
      </w:r>
      <w:r>
        <w:rPr>
          <w:spacing w:val="-2"/>
        </w:rPr>
        <w:t> </w:t>
      </w:r>
      <w:r>
        <w:rPr>
          <w:spacing w:val="-4"/>
        </w:rPr>
        <w:t>cư).</w:t>
      </w:r>
    </w:p>
    <w:p>
      <w:pPr>
        <w:pStyle w:val="BodyText"/>
        <w:spacing w:before="123"/>
        <w:ind w:left="597"/>
      </w:pPr>
      <w:r>
        <w:rPr/>
        <w:t>+</w:t>
      </w:r>
      <w:r>
        <w:rPr>
          <w:spacing w:val="-5"/>
        </w:rPr>
        <w:t> </w:t>
      </w:r>
      <w:r>
        <w:rPr/>
        <w:t>Giám</w:t>
      </w:r>
      <w:r>
        <w:rPr>
          <w:spacing w:val="-6"/>
        </w:rPr>
        <w:t> </w:t>
      </w:r>
      <w:r>
        <w:rPr/>
        <w:t>sát</w:t>
      </w:r>
      <w:r>
        <w:rPr>
          <w:spacing w:val="-2"/>
        </w:rPr>
        <w:t> </w:t>
      </w:r>
      <w:r>
        <w:rPr/>
        <w:t>công</w:t>
      </w:r>
      <w:r>
        <w:rPr>
          <w:spacing w:val="-7"/>
        </w:rPr>
        <w:t> </w:t>
      </w:r>
      <w:r>
        <w:rPr/>
        <w:t>tác</w:t>
      </w:r>
      <w:r>
        <w:rPr>
          <w:spacing w:val="-1"/>
        </w:rPr>
        <w:t> </w:t>
      </w:r>
      <w:r>
        <w:rPr/>
        <w:t>duy</w:t>
      </w:r>
      <w:r>
        <w:rPr>
          <w:spacing w:val="-3"/>
        </w:rPr>
        <w:t> </w:t>
      </w:r>
      <w:r>
        <w:rPr/>
        <w:t>tu</w:t>
      </w:r>
      <w:r>
        <w:rPr>
          <w:spacing w:val="-2"/>
        </w:rPr>
        <w:t> </w:t>
      </w:r>
      <w:r>
        <w:rPr/>
        <w:t>bảo</w:t>
      </w:r>
      <w:r>
        <w:rPr>
          <w:spacing w:val="-2"/>
        </w:rPr>
        <w:t> </w:t>
      </w:r>
      <w:r>
        <w:rPr/>
        <w:t>dưỡng</w:t>
      </w:r>
      <w:r>
        <w:rPr>
          <w:spacing w:val="-6"/>
        </w:rPr>
        <w:t> </w:t>
      </w:r>
      <w:r>
        <w:rPr/>
        <w:t>hành</w:t>
      </w:r>
      <w:r>
        <w:rPr>
          <w:spacing w:val="-2"/>
        </w:rPr>
        <w:t> </w:t>
      </w:r>
      <w:r>
        <w:rPr/>
        <w:t>lang</w:t>
      </w:r>
      <w:r>
        <w:rPr>
          <w:spacing w:val="-6"/>
        </w:rPr>
        <w:t> </w:t>
      </w:r>
      <w:r>
        <w:rPr/>
        <w:t>an</w:t>
      </w:r>
      <w:r>
        <w:rPr>
          <w:spacing w:val="-1"/>
        </w:rPr>
        <w:t> </w:t>
      </w:r>
      <w:r>
        <w:rPr>
          <w:spacing w:val="-4"/>
        </w:rPr>
        <w:t>toàn</w:t>
      </w:r>
    </w:p>
    <w:p>
      <w:pPr>
        <w:pStyle w:val="ListParagraph"/>
        <w:numPr>
          <w:ilvl w:val="0"/>
          <w:numId w:val="47"/>
        </w:numPr>
        <w:tabs>
          <w:tab w:pos="750" w:val="left" w:leader="none"/>
        </w:tabs>
        <w:spacing w:line="240" w:lineRule="auto" w:before="118" w:after="0"/>
        <w:ind w:left="750" w:right="0" w:hanging="153"/>
        <w:jc w:val="left"/>
        <w:rPr>
          <w:sz w:val="26"/>
        </w:rPr>
      </w:pPr>
      <w:r>
        <w:rPr>
          <w:sz w:val="26"/>
        </w:rPr>
        <w:t>Dự</w:t>
      </w:r>
      <w:r>
        <w:rPr>
          <w:spacing w:val="-5"/>
          <w:sz w:val="26"/>
        </w:rPr>
        <w:t> </w:t>
      </w:r>
      <w:r>
        <w:rPr>
          <w:sz w:val="26"/>
        </w:rPr>
        <w:t>toán</w:t>
      </w:r>
      <w:r>
        <w:rPr>
          <w:spacing w:val="-4"/>
          <w:sz w:val="26"/>
        </w:rPr>
        <w:t> </w:t>
      </w:r>
      <w:r>
        <w:rPr>
          <w:sz w:val="26"/>
        </w:rPr>
        <w:t>kinh</w:t>
      </w:r>
      <w:r>
        <w:rPr>
          <w:spacing w:val="-4"/>
          <w:sz w:val="26"/>
        </w:rPr>
        <w:t> </w:t>
      </w:r>
      <w:r>
        <w:rPr>
          <w:sz w:val="26"/>
        </w:rPr>
        <w:t>phí</w:t>
      </w:r>
      <w:r>
        <w:rPr>
          <w:spacing w:val="-4"/>
          <w:sz w:val="26"/>
        </w:rPr>
        <w:t> </w:t>
      </w:r>
      <w:r>
        <w:rPr>
          <w:sz w:val="26"/>
        </w:rPr>
        <w:t>cho</w:t>
      </w:r>
      <w:r>
        <w:rPr>
          <w:spacing w:val="-3"/>
          <w:sz w:val="26"/>
        </w:rPr>
        <w:t> </w:t>
      </w:r>
      <w:r>
        <w:rPr>
          <w:sz w:val="26"/>
        </w:rPr>
        <w:t>các</w:t>
      </w:r>
      <w:r>
        <w:rPr>
          <w:spacing w:val="-3"/>
          <w:sz w:val="26"/>
        </w:rPr>
        <w:t> </w:t>
      </w:r>
      <w:r>
        <w:rPr>
          <w:sz w:val="26"/>
        </w:rPr>
        <w:t>đợt</w:t>
      </w:r>
      <w:r>
        <w:rPr>
          <w:spacing w:val="-4"/>
          <w:sz w:val="26"/>
        </w:rPr>
        <w:t> </w:t>
      </w:r>
      <w:r>
        <w:rPr>
          <w:sz w:val="26"/>
        </w:rPr>
        <w:t>giám</w:t>
      </w:r>
      <w:r>
        <w:rPr>
          <w:spacing w:val="-8"/>
          <w:sz w:val="26"/>
        </w:rPr>
        <w:t> </w:t>
      </w:r>
      <w:r>
        <w:rPr>
          <w:sz w:val="26"/>
        </w:rPr>
        <w:t>sát</w:t>
      </w:r>
      <w:r>
        <w:rPr>
          <w:spacing w:val="-4"/>
          <w:sz w:val="26"/>
        </w:rPr>
        <w:t> </w:t>
      </w:r>
      <w:r>
        <w:rPr>
          <w:sz w:val="26"/>
        </w:rPr>
        <w:t>môi</w:t>
      </w:r>
      <w:r>
        <w:rPr>
          <w:spacing w:val="-4"/>
          <w:sz w:val="26"/>
        </w:rPr>
        <w:t> </w:t>
      </w:r>
      <w:r>
        <w:rPr>
          <w:spacing w:val="-2"/>
          <w:sz w:val="26"/>
        </w:rPr>
        <w:t>trường</w:t>
      </w:r>
    </w:p>
    <w:p>
      <w:pPr>
        <w:pStyle w:val="ListParagraph"/>
        <w:spacing w:after="0" w:line="240" w:lineRule="auto"/>
        <w:jc w:val="left"/>
        <w:rPr>
          <w:sz w:val="26"/>
        </w:rPr>
        <w:sectPr>
          <w:pgSz w:w="11910" w:h="16840"/>
          <w:pgMar w:header="723" w:footer="0" w:top="1200" w:bottom="280" w:left="1559" w:right="850"/>
        </w:sectPr>
      </w:pPr>
    </w:p>
    <w:p>
      <w:pPr>
        <w:pStyle w:val="ListParagraph"/>
        <w:numPr>
          <w:ilvl w:val="0"/>
          <w:numId w:val="46"/>
        </w:numPr>
        <w:tabs>
          <w:tab w:pos="865" w:val="left" w:leader="none"/>
        </w:tabs>
        <w:spacing w:line="240" w:lineRule="auto" w:before="88" w:after="0"/>
        <w:ind w:left="865" w:right="0" w:hanging="268"/>
        <w:jc w:val="left"/>
        <w:rPr>
          <w:sz w:val="26"/>
        </w:rPr>
      </w:pPr>
      <w:r>
        <w:rPr>
          <w:sz w:val="26"/>
        </w:rPr>
        <w:t>Tổng</w:t>
      </w:r>
      <w:r>
        <w:rPr>
          <w:spacing w:val="-9"/>
          <w:sz w:val="26"/>
        </w:rPr>
        <w:t> </w:t>
      </w:r>
      <w:r>
        <w:rPr>
          <w:sz w:val="26"/>
        </w:rPr>
        <w:t>hợp</w:t>
      </w:r>
      <w:r>
        <w:rPr>
          <w:spacing w:val="-3"/>
          <w:sz w:val="26"/>
        </w:rPr>
        <w:t> </w:t>
      </w:r>
      <w:r>
        <w:rPr>
          <w:sz w:val="26"/>
        </w:rPr>
        <w:t>kết</w:t>
      </w:r>
      <w:r>
        <w:rPr>
          <w:spacing w:val="-4"/>
          <w:sz w:val="26"/>
        </w:rPr>
        <w:t> </w:t>
      </w:r>
      <w:r>
        <w:rPr>
          <w:sz w:val="26"/>
        </w:rPr>
        <w:t>quả</w:t>
      </w:r>
      <w:r>
        <w:rPr>
          <w:spacing w:val="-2"/>
          <w:sz w:val="26"/>
        </w:rPr>
        <w:t> </w:t>
      </w:r>
      <w:r>
        <w:rPr>
          <w:sz w:val="26"/>
        </w:rPr>
        <w:t>tham</w:t>
      </w:r>
      <w:r>
        <w:rPr>
          <w:spacing w:val="-8"/>
          <w:sz w:val="26"/>
        </w:rPr>
        <w:t> </w:t>
      </w:r>
      <w:r>
        <w:rPr>
          <w:sz w:val="26"/>
        </w:rPr>
        <w:t>vấn</w:t>
      </w:r>
      <w:r>
        <w:rPr>
          <w:spacing w:val="-4"/>
          <w:sz w:val="26"/>
        </w:rPr>
        <w:t> </w:t>
      </w:r>
      <w:r>
        <w:rPr>
          <w:sz w:val="26"/>
        </w:rPr>
        <w:t>cộng</w:t>
      </w:r>
      <w:r>
        <w:rPr>
          <w:spacing w:val="-8"/>
          <w:sz w:val="26"/>
        </w:rPr>
        <w:t> </w:t>
      </w:r>
      <w:r>
        <w:rPr>
          <w:spacing w:val="-4"/>
          <w:sz w:val="26"/>
        </w:rPr>
        <w:t>đồng</w:t>
      </w:r>
    </w:p>
    <w:p>
      <w:pPr>
        <w:pStyle w:val="ListParagraph"/>
        <w:numPr>
          <w:ilvl w:val="0"/>
          <w:numId w:val="47"/>
        </w:numPr>
        <w:tabs>
          <w:tab w:pos="750" w:val="left" w:leader="none"/>
        </w:tabs>
        <w:spacing w:line="240" w:lineRule="auto" w:before="119" w:after="0"/>
        <w:ind w:left="750" w:right="0" w:hanging="153"/>
        <w:jc w:val="left"/>
        <w:rPr>
          <w:sz w:val="26"/>
        </w:rPr>
      </w:pPr>
      <w:r>
        <w:rPr>
          <w:sz w:val="26"/>
        </w:rPr>
        <w:t>Tóm</w:t>
      </w:r>
      <w:r>
        <w:rPr>
          <w:spacing w:val="-9"/>
          <w:sz w:val="26"/>
        </w:rPr>
        <w:t> </w:t>
      </w:r>
      <w:r>
        <w:rPr>
          <w:sz w:val="26"/>
        </w:rPr>
        <w:t>tắt</w:t>
      </w:r>
      <w:r>
        <w:rPr>
          <w:spacing w:val="-4"/>
          <w:sz w:val="26"/>
        </w:rPr>
        <w:t> </w:t>
      </w:r>
      <w:r>
        <w:rPr>
          <w:sz w:val="26"/>
        </w:rPr>
        <w:t>quá</w:t>
      </w:r>
      <w:r>
        <w:rPr>
          <w:spacing w:val="-3"/>
          <w:sz w:val="26"/>
        </w:rPr>
        <w:t> </w:t>
      </w:r>
      <w:r>
        <w:rPr>
          <w:sz w:val="26"/>
        </w:rPr>
        <w:t>trình</w:t>
      </w:r>
      <w:r>
        <w:rPr>
          <w:spacing w:val="-3"/>
          <w:sz w:val="26"/>
        </w:rPr>
        <w:t> </w:t>
      </w:r>
      <w:r>
        <w:rPr>
          <w:sz w:val="26"/>
        </w:rPr>
        <w:t>tổ</w:t>
      </w:r>
      <w:r>
        <w:rPr>
          <w:spacing w:val="-3"/>
          <w:sz w:val="26"/>
        </w:rPr>
        <w:t> </w:t>
      </w:r>
      <w:r>
        <w:rPr>
          <w:sz w:val="26"/>
        </w:rPr>
        <w:t>chức</w:t>
      </w:r>
      <w:r>
        <w:rPr>
          <w:spacing w:val="-3"/>
          <w:sz w:val="26"/>
        </w:rPr>
        <w:t> </w:t>
      </w:r>
      <w:r>
        <w:rPr>
          <w:sz w:val="26"/>
        </w:rPr>
        <w:t>thực</w:t>
      </w:r>
      <w:r>
        <w:rPr>
          <w:spacing w:val="-3"/>
          <w:sz w:val="26"/>
        </w:rPr>
        <w:t> </w:t>
      </w:r>
      <w:r>
        <w:rPr>
          <w:sz w:val="26"/>
        </w:rPr>
        <w:t>hiện</w:t>
      </w:r>
      <w:r>
        <w:rPr>
          <w:spacing w:val="-4"/>
          <w:sz w:val="26"/>
        </w:rPr>
        <w:t> </w:t>
      </w:r>
      <w:r>
        <w:rPr>
          <w:sz w:val="26"/>
        </w:rPr>
        <w:t>tham</w:t>
      </w:r>
      <w:r>
        <w:rPr>
          <w:spacing w:val="-8"/>
          <w:sz w:val="26"/>
        </w:rPr>
        <w:t> </w:t>
      </w:r>
      <w:r>
        <w:rPr>
          <w:sz w:val="26"/>
        </w:rPr>
        <w:t>vấn</w:t>
      </w:r>
      <w:r>
        <w:rPr>
          <w:spacing w:val="1"/>
          <w:sz w:val="26"/>
        </w:rPr>
        <w:t> </w:t>
      </w:r>
      <w:r>
        <w:rPr>
          <w:sz w:val="26"/>
        </w:rPr>
        <w:t>cộng</w:t>
      </w:r>
      <w:r>
        <w:rPr>
          <w:spacing w:val="-9"/>
          <w:sz w:val="26"/>
        </w:rPr>
        <w:t> </w:t>
      </w:r>
      <w:r>
        <w:rPr>
          <w:spacing w:val="-4"/>
          <w:sz w:val="26"/>
        </w:rPr>
        <w:t>đồng</w:t>
      </w:r>
    </w:p>
    <w:p>
      <w:pPr>
        <w:pStyle w:val="ListParagraph"/>
        <w:numPr>
          <w:ilvl w:val="0"/>
          <w:numId w:val="47"/>
        </w:numPr>
        <w:tabs>
          <w:tab w:pos="750" w:val="left" w:leader="none"/>
        </w:tabs>
        <w:spacing w:line="240" w:lineRule="auto" w:before="119" w:after="0"/>
        <w:ind w:left="750" w:right="0" w:hanging="153"/>
        <w:jc w:val="left"/>
        <w:rPr>
          <w:sz w:val="26"/>
        </w:rPr>
      </w:pPr>
      <w:r>
        <w:rPr>
          <w:sz w:val="26"/>
        </w:rPr>
        <w:t>Tổng</w:t>
      </w:r>
      <w:r>
        <w:rPr>
          <w:spacing w:val="-9"/>
          <w:sz w:val="26"/>
        </w:rPr>
        <w:t> </w:t>
      </w:r>
      <w:r>
        <w:rPr>
          <w:sz w:val="26"/>
        </w:rPr>
        <w:t>hợp</w:t>
      </w:r>
      <w:r>
        <w:rPr>
          <w:spacing w:val="-4"/>
          <w:sz w:val="26"/>
        </w:rPr>
        <w:t> </w:t>
      </w:r>
      <w:r>
        <w:rPr>
          <w:sz w:val="26"/>
        </w:rPr>
        <w:t>các</w:t>
      </w:r>
      <w:r>
        <w:rPr>
          <w:spacing w:val="-3"/>
          <w:sz w:val="26"/>
        </w:rPr>
        <w:t> </w:t>
      </w:r>
      <w:r>
        <w:rPr>
          <w:sz w:val="26"/>
        </w:rPr>
        <w:t>ý</w:t>
      </w:r>
      <w:r>
        <w:rPr>
          <w:spacing w:val="-4"/>
          <w:sz w:val="26"/>
        </w:rPr>
        <w:t> </w:t>
      </w:r>
      <w:r>
        <w:rPr>
          <w:sz w:val="26"/>
        </w:rPr>
        <w:t>kiến</w:t>
      </w:r>
      <w:r>
        <w:rPr>
          <w:spacing w:val="-4"/>
          <w:sz w:val="26"/>
        </w:rPr>
        <w:t> </w:t>
      </w:r>
      <w:r>
        <w:rPr>
          <w:sz w:val="26"/>
        </w:rPr>
        <w:t>tham</w:t>
      </w:r>
      <w:r>
        <w:rPr>
          <w:spacing w:val="-4"/>
          <w:sz w:val="26"/>
        </w:rPr>
        <w:t> </w:t>
      </w:r>
      <w:r>
        <w:rPr>
          <w:sz w:val="26"/>
        </w:rPr>
        <w:t>vấn,</w:t>
      </w:r>
      <w:r>
        <w:rPr>
          <w:spacing w:val="-2"/>
          <w:sz w:val="26"/>
        </w:rPr>
        <w:t> </w:t>
      </w:r>
      <w:r>
        <w:rPr>
          <w:sz w:val="26"/>
        </w:rPr>
        <w:t>bao</w:t>
      </w:r>
      <w:r>
        <w:rPr>
          <w:spacing w:val="-3"/>
          <w:sz w:val="26"/>
        </w:rPr>
        <w:t> </w:t>
      </w:r>
      <w:r>
        <w:rPr>
          <w:spacing w:val="-4"/>
          <w:sz w:val="26"/>
        </w:rPr>
        <w:t>gồm:</w:t>
      </w:r>
    </w:p>
    <w:p>
      <w:pPr>
        <w:pStyle w:val="BodyText"/>
        <w:spacing w:line="280" w:lineRule="auto" w:before="128"/>
        <w:ind w:right="180" w:firstLine="566"/>
      </w:pPr>
      <w:r>
        <w:rPr/>
        <w:t>+</w:t>
      </w:r>
      <w:r>
        <w:rPr>
          <w:spacing w:val="-6"/>
        </w:rPr>
        <w:t> </w:t>
      </w:r>
      <w:r>
        <w:rPr/>
        <w:t>Ý kiến</w:t>
      </w:r>
      <w:r>
        <w:rPr>
          <w:spacing w:val="-4"/>
        </w:rPr>
        <w:t> </w:t>
      </w:r>
      <w:r>
        <w:rPr/>
        <w:t>tham</w:t>
      </w:r>
      <w:r>
        <w:rPr>
          <w:spacing w:val="-5"/>
        </w:rPr>
        <w:t> </w:t>
      </w:r>
      <w:r>
        <w:rPr/>
        <w:t>vấn</w:t>
      </w:r>
      <w:r>
        <w:rPr>
          <w:spacing w:val="-4"/>
        </w:rPr>
        <w:t> </w:t>
      </w:r>
      <w:r>
        <w:rPr/>
        <w:t>thông</w:t>
      </w:r>
      <w:r>
        <w:rPr>
          <w:spacing w:val="-9"/>
        </w:rPr>
        <w:t> </w:t>
      </w:r>
      <w:r>
        <w:rPr/>
        <w:t>qua</w:t>
      </w:r>
      <w:r>
        <w:rPr>
          <w:spacing w:val="-4"/>
        </w:rPr>
        <w:t> </w:t>
      </w:r>
      <w:r>
        <w:rPr/>
        <w:t>đăng</w:t>
      </w:r>
      <w:r>
        <w:rPr>
          <w:spacing w:val="-9"/>
        </w:rPr>
        <w:t> </w:t>
      </w:r>
      <w:r>
        <w:rPr/>
        <w:t>tải</w:t>
      </w:r>
      <w:r>
        <w:rPr>
          <w:spacing w:val="-4"/>
        </w:rPr>
        <w:t> </w:t>
      </w:r>
      <w:r>
        <w:rPr/>
        <w:t>trên</w:t>
      </w:r>
      <w:r>
        <w:rPr>
          <w:spacing w:val="-4"/>
        </w:rPr>
        <w:t> </w:t>
      </w:r>
      <w:r>
        <w:rPr/>
        <w:t>trang</w:t>
      </w:r>
      <w:r>
        <w:rPr>
          <w:spacing w:val="-8"/>
        </w:rPr>
        <w:t> </w:t>
      </w:r>
      <w:r>
        <w:rPr/>
        <w:t>thông</w:t>
      </w:r>
      <w:r>
        <w:rPr>
          <w:spacing w:val="-9"/>
        </w:rPr>
        <w:t> </w:t>
      </w:r>
      <w:r>
        <w:rPr/>
        <w:t>tin</w:t>
      </w:r>
      <w:r>
        <w:rPr>
          <w:spacing w:val="-4"/>
        </w:rPr>
        <w:t> </w:t>
      </w:r>
      <w:r>
        <w:rPr/>
        <w:t>điện</w:t>
      </w:r>
      <w:r>
        <w:rPr>
          <w:spacing w:val="-4"/>
        </w:rPr>
        <w:t> </w:t>
      </w:r>
      <w:r>
        <w:rPr/>
        <w:t>tử</w:t>
      </w:r>
      <w:r>
        <w:rPr>
          <w:spacing w:val="-5"/>
        </w:rPr>
        <w:t> </w:t>
      </w:r>
      <w:r>
        <w:rPr/>
        <w:t>của</w:t>
      </w:r>
      <w:r>
        <w:rPr>
          <w:spacing w:val="-4"/>
        </w:rPr>
        <w:t> </w:t>
      </w:r>
      <w:r>
        <w:rPr/>
        <w:t>cơ</w:t>
      </w:r>
      <w:r>
        <w:rPr>
          <w:spacing w:val="-2"/>
        </w:rPr>
        <w:t> </w:t>
      </w:r>
      <w:r>
        <w:rPr/>
        <w:t>quan</w:t>
      </w:r>
      <w:r>
        <w:rPr>
          <w:spacing w:val="-4"/>
        </w:rPr>
        <w:t> </w:t>
      </w:r>
      <w:r>
        <w:rPr/>
        <w:t>quản lý trang thông tin điện tử</w:t>
      </w:r>
    </w:p>
    <w:p>
      <w:pPr>
        <w:pStyle w:val="BodyText"/>
        <w:spacing w:before="69"/>
        <w:ind w:left="597"/>
      </w:pPr>
      <w:r>
        <w:rPr/>
        <w:t>+</w:t>
      </w:r>
      <w:r>
        <w:rPr>
          <w:spacing w:val="-6"/>
        </w:rPr>
        <w:t> </w:t>
      </w:r>
      <w:r>
        <w:rPr/>
        <w:t>Ý</w:t>
      </w:r>
      <w:r>
        <w:rPr>
          <w:spacing w:val="-3"/>
        </w:rPr>
        <w:t> </w:t>
      </w:r>
      <w:r>
        <w:rPr/>
        <w:t>kiến</w:t>
      </w:r>
      <w:r>
        <w:rPr>
          <w:spacing w:val="-3"/>
        </w:rPr>
        <w:t> </w:t>
      </w:r>
      <w:r>
        <w:rPr/>
        <w:t>của</w:t>
      </w:r>
      <w:r>
        <w:rPr>
          <w:spacing w:val="-2"/>
        </w:rPr>
        <w:t> </w:t>
      </w:r>
      <w:r>
        <w:rPr/>
        <w:t>UBND</w:t>
      </w:r>
      <w:r>
        <w:rPr>
          <w:spacing w:val="-3"/>
        </w:rPr>
        <w:t> </w:t>
      </w:r>
      <w:r>
        <w:rPr/>
        <w:t>cấp</w:t>
      </w:r>
      <w:r>
        <w:rPr>
          <w:spacing w:val="-3"/>
        </w:rPr>
        <w:t> </w:t>
      </w:r>
      <w:r>
        <w:rPr/>
        <w:t>tỉnh</w:t>
      </w:r>
      <w:r>
        <w:rPr>
          <w:spacing w:val="-3"/>
        </w:rPr>
        <w:t> </w:t>
      </w:r>
      <w:r>
        <w:rPr/>
        <w:t>chịu</w:t>
      </w:r>
      <w:r>
        <w:rPr>
          <w:spacing w:val="-4"/>
        </w:rPr>
        <w:t> </w:t>
      </w:r>
      <w:r>
        <w:rPr/>
        <w:t>tác</w:t>
      </w:r>
      <w:r>
        <w:rPr>
          <w:spacing w:val="-2"/>
        </w:rPr>
        <w:t> </w:t>
      </w:r>
      <w:r>
        <w:rPr/>
        <w:t>động</w:t>
      </w:r>
      <w:r>
        <w:rPr>
          <w:spacing w:val="-8"/>
        </w:rPr>
        <w:t> </w:t>
      </w:r>
      <w:r>
        <w:rPr/>
        <w:t>trực</w:t>
      </w:r>
      <w:r>
        <w:rPr>
          <w:spacing w:val="-2"/>
        </w:rPr>
        <w:t> </w:t>
      </w:r>
      <w:r>
        <w:rPr/>
        <w:t>tiếp</w:t>
      </w:r>
      <w:r>
        <w:rPr>
          <w:spacing w:val="-3"/>
        </w:rPr>
        <w:t> </w:t>
      </w:r>
      <w:r>
        <w:rPr/>
        <w:t>bởi</w:t>
      </w:r>
      <w:r>
        <w:rPr>
          <w:spacing w:val="-4"/>
        </w:rPr>
        <w:t> </w:t>
      </w:r>
      <w:r>
        <w:rPr/>
        <w:t>dự</w:t>
      </w:r>
      <w:r>
        <w:rPr>
          <w:spacing w:val="-4"/>
        </w:rPr>
        <w:t> </w:t>
      </w:r>
      <w:r>
        <w:rPr>
          <w:spacing w:val="-5"/>
        </w:rPr>
        <w:t>án;</w:t>
      </w:r>
    </w:p>
    <w:p>
      <w:pPr>
        <w:pStyle w:val="BodyText"/>
        <w:spacing w:before="123"/>
        <w:ind w:left="597"/>
      </w:pPr>
      <w:r>
        <w:rPr/>
        <w:t>+</w:t>
      </w:r>
      <w:r>
        <w:rPr>
          <w:spacing w:val="-5"/>
        </w:rPr>
        <w:t> </w:t>
      </w:r>
      <w:r>
        <w:rPr/>
        <w:t>Ý</w:t>
      </w:r>
      <w:r>
        <w:rPr>
          <w:spacing w:val="-2"/>
        </w:rPr>
        <w:t> </w:t>
      </w:r>
      <w:r>
        <w:rPr/>
        <w:t>kiến</w:t>
      </w:r>
      <w:r>
        <w:rPr>
          <w:spacing w:val="-3"/>
        </w:rPr>
        <w:t> </w:t>
      </w:r>
      <w:r>
        <w:rPr/>
        <w:t>của</w:t>
      </w:r>
      <w:r>
        <w:rPr>
          <w:spacing w:val="-1"/>
        </w:rPr>
        <w:t> </w:t>
      </w:r>
      <w:r>
        <w:rPr/>
        <w:t>cộng</w:t>
      </w:r>
      <w:r>
        <w:rPr>
          <w:spacing w:val="-7"/>
        </w:rPr>
        <w:t> </w:t>
      </w:r>
      <w:r>
        <w:rPr/>
        <w:t>đồng</w:t>
      </w:r>
      <w:r>
        <w:rPr>
          <w:spacing w:val="-8"/>
        </w:rPr>
        <w:t> </w:t>
      </w:r>
      <w:r>
        <w:rPr/>
        <w:t>dân</w:t>
      </w:r>
      <w:r>
        <w:rPr>
          <w:spacing w:val="-1"/>
        </w:rPr>
        <w:t> </w:t>
      </w:r>
      <w:r>
        <w:rPr/>
        <w:t>cư</w:t>
      </w:r>
      <w:r>
        <w:rPr>
          <w:spacing w:val="-3"/>
        </w:rPr>
        <w:t> </w:t>
      </w:r>
      <w:r>
        <w:rPr/>
        <w:t>chịu</w:t>
      </w:r>
      <w:r>
        <w:rPr>
          <w:spacing w:val="-3"/>
        </w:rPr>
        <w:t> </w:t>
      </w:r>
      <w:r>
        <w:rPr/>
        <w:t>tác</w:t>
      </w:r>
      <w:r>
        <w:rPr>
          <w:spacing w:val="-1"/>
        </w:rPr>
        <w:t> </w:t>
      </w:r>
      <w:r>
        <w:rPr/>
        <w:t>động</w:t>
      </w:r>
      <w:r>
        <w:rPr>
          <w:spacing w:val="-8"/>
        </w:rPr>
        <w:t> </w:t>
      </w:r>
      <w:r>
        <w:rPr/>
        <w:t>trực</w:t>
      </w:r>
      <w:r>
        <w:rPr>
          <w:spacing w:val="-1"/>
        </w:rPr>
        <w:t> </w:t>
      </w:r>
      <w:r>
        <w:rPr/>
        <w:t>tiếp</w:t>
      </w:r>
      <w:r>
        <w:rPr>
          <w:spacing w:val="-3"/>
        </w:rPr>
        <w:t> </w:t>
      </w:r>
      <w:r>
        <w:rPr/>
        <w:t>bởi</w:t>
      </w:r>
      <w:r>
        <w:rPr>
          <w:spacing w:val="-2"/>
        </w:rPr>
        <w:t> </w:t>
      </w:r>
      <w:r>
        <w:rPr/>
        <w:t>dự</w:t>
      </w:r>
      <w:r>
        <w:rPr>
          <w:spacing w:val="-3"/>
        </w:rPr>
        <w:t> </w:t>
      </w:r>
      <w:r>
        <w:rPr>
          <w:spacing w:val="-5"/>
        </w:rPr>
        <w:t>án;</w:t>
      </w:r>
    </w:p>
    <w:p>
      <w:pPr>
        <w:pStyle w:val="BodyText"/>
        <w:spacing w:line="285" w:lineRule="auto" w:before="124"/>
        <w:ind w:firstLine="566"/>
      </w:pPr>
      <w:r>
        <w:rPr/>
        <w:t>+</w:t>
      </w:r>
      <w:r>
        <w:rPr>
          <w:spacing w:val="-5"/>
        </w:rPr>
        <w:t> </w:t>
      </w:r>
      <w:r>
        <w:rPr/>
        <w:t>Ý</w:t>
      </w:r>
      <w:r>
        <w:rPr>
          <w:spacing w:val="-3"/>
        </w:rPr>
        <w:t> </w:t>
      </w:r>
      <w:r>
        <w:rPr/>
        <w:t>kiến</w:t>
      </w:r>
      <w:r>
        <w:rPr>
          <w:spacing w:val="-3"/>
        </w:rPr>
        <w:t> </w:t>
      </w:r>
      <w:r>
        <w:rPr/>
        <w:t>phản</w:t>
      </w:r>
      <w:r>
        <w:rPr>
          <w:spacing w:val="-3"/>
        </w:rPr>
        <w:t> </w:t>
      </w:r>
      <w:r>
        <w:rPr/>
        <w:t>hồi</w:t>
      </w:r>
      <w:r>
        <w:rPr>
          <w:spacing w:val="-8"/>
        </w:rPr>
        <w:t> </w:t>
      </w:r>
      <w:r>
        <w:rPr/>
        <w:t>và</w:t>
      </w:r>
      <w:r>
        <w:rPr>
          <w:spacing w:val="-2"/>
        </w:rPr>
        <w:t> </w:t>
      </w:r>
      <w:r>
        <w:rPr/>
        <w:t>cam</w:t>
      </w:r>
      <w:r>
        <w:rPr>
          <w:spacing w:val="-7"/>
        </w:rPr>
        <w:t> </w:t>
      </w:r>
      <w:r>
        <w:rPr/>
        <w:t>kết</w:t>
      </w:r>
      <w:r>
        <w:rPr>
          <w:spacing w:val="-3"/>
        </w:rPr>
        <w:t> </w:t>
      </w:r>
      <w:r>
        <w:rPr/>
        <w:t>của</w:t>
      </w:r>
      <w:r>
        <w:rPr>
          <w:spacing w:val="-2"/>
        </w:rPr>
        <w:t> </w:t>
      </w:r>
      <w:r>
        <w:rPr/>
        <w:t>chủ</w:t>
      </w:r>
      <w:r>
        <w:rPr>
          <w:spacing w:val="-2"/>
        </w:rPr>
        <w:t> </w:t>
      </w:r>
      <w:r>
        <w:rPr/>
        <w:t>dự</w:t>
      </w:r>
      <w:r>
        <w:rPr>
          <w:spacing w:val="-8"/>
        </w:rPr>
        <w:t> </w:t>
      </w:r>
      <w:r>
        <w:rPr/>
        <w:t>án</w:t>
      </w:r>
      <w:r>
        <w:rPr>
          <w:spacing w:val="-2"/>
        </w:rPr>
        <w:t> </w:t>
      </w:r>
      <w:r>
        <w:rPr/>
        <w:t>đối</w:t>
      </w:r>
      <w:r>
        <w:rPr>
          <w:spacing w:val="-3"/>
        </w:rPr>
        <w:t> </w:t>
      </w:r>
      <w:r>
        <w:rPr/>
        <w:t>với</w:t>
      </w:r>
      <w:r>
        <w:rPr>
          <w:spacing w:val="-3"/>
        </w:rPr>
        <w:t> </w:t>
      </w:r>
      <w:r>
        <w:rPr/>
        <w:t>các</w:t>
      </w:r>
      <w:r>
        <w:rPr>
          <w:spacing w:val="-7"/>
        </w:rPr>
        <w:t> </w:t>
      </w:r>
      <w:r>
        <w:rPr/>
        <w:t>đề</w:t>
      </w:r>
      <w:r>
        <w:rPr>
          <w:spacing w:val="-2"/>
        </w:rPr>
        <w:t> </w:t>
      </w:r>
      <w:r>
        <w:rPr/>
        <w:t>xuất, kiến</w:t>
      </w:r>
      <w:r>
        <w:rPr>
          <w:spacing w:val="-3"/>
        </w:rPr>
        <w:t> </w:t>
      </w:r>
      <w:r>
        <w:rPr/>
        <w:t>nghị,</w:t>
      </w:r>
      <w:r>
        <w:rPr>
          <w:spacing w:val="-1"/>
        </w:rPr>
        <w:t> </w:t>
      </w:r>
      <w:r>
        <w:rPr/>
        <w:t>yêu</w:t>
      </w:r>
      <w:r>
        <w:rPr>
          <w:spacing w:val="-7"/>
        </w:rPr>
        <w:t> </w:t>
      </w:r>
      <w:r>
        <w:rPr/>
        <w:t>cầu của các cơ quan, tổ chức, cộng đồng dân cư được tham vấn.</w:t>
      </w:r>
    </w:p>
    <w:p>
      <w:pPr>
        <w:pStyle w:val="ListParagraph"/>
        <w:numPr>
          <w:ilvl w:val="0"/>
          <w:numId w:val="46"/>
        </w:numPr>
        <w:tabs>
          <w:tab w:pos="836" w:val="left" w:leader="none"/>
        </w:tabs>
        <w:spacing w:line="240" w:lineRule="auto" w:before="61" w:after="0"/>
        <w:ind w:left="836" w:right="0" w:hanging="239"/>
        <w:jc w:val="left"/>
        <w:rPr>
          <w:sz w:val="26"/>
        </w:rPr>
      </w:pPr>
      <w:r>
        <w:rPr>
          <w:sz w:val="26"/>
        </w:rPr>
        <w:t>Tổng</w:t>
      </w:r>
      <w:r>
        <w:rPr>
          <w:spacing w:val="-9"/>
          <w:sz w:val="26"/>
        </w:rPr>
        <w:t> </w:t>
      </w:r>
      <w:r>
        <w:rPr>
          <w:sz w:val="26"/>
        </w:rPr>
        <w:t>hợp</w:t>
      </w:r>
      <w:r>
        <w:rPr>
          <w:spacing w:val="-3"/>
          <w:sz w:val="26"/>
        </w:rPr>
        <w:t> </w:t>
      </w:r>
      <w:r>
        <w:rPr>
          <w:sz w:val="26"/>
        </w:rPr>
        <w:t>lập</w:t>
      </w:r>
      <w:r>
        <w:rPr>
          <w:spacing w:val="-3"/>
          <w:sz w:val="26"/>
        </w:rPr>
        <w:t> </w:t>
      </w:r>
      <w:r>
        <w:rPr>
          <w:sz w:val="26"/>
        </w:rPr>
        <w:t>báo</w:t>
      </w:r>
      <w:r>
        <w:rPr>
          <w:spacing w:val="-3"/>
          <w:sz w:val="26"/>
        </w:rPr>
        <w:t> </w:t>
      </w:r>
      <w:r>
        <w:rPr>
          <w:sz w:val="26"/>
        </w:rPr>
        <w:t>cáo</w:t>
      </w:r>
      <w:r>
        <w:rPr>
          <w:spacing w:val="-2"/>
          <w:sz w:val="26"/>
        </w:rPr>
        <w:t> </w:t>
      </w:r>
      <w:r>
        <w:rPr>
          <w:sz w:val="26"/>
        </w:rPr>
        <w:t>Đánh</w:t>
      </w:r>
      <w:r>
        <w:rPr>
          <w:spacing w:val="-2"/>
          <w:sz w:val="26"/>
        </w:rPr>
        <w:t> </w:t>
      </w:r>
      <w:r>
        <w:rPr>
          <w:sz w:val="26"/>
        </w:rPr>
        <w:t>giá</w:t>
      </w:r>
      <w:r>
        <w:rPr>
          <w:spacing w:val="-4"/>
          <w:sz w:val="26"/>
        </w:rPr>
        <w:t> </w:t>
      </w:r>
      <w:r>
        <w:rPr>
          <w:sz w:val="26"/>
        </w:rPr>
        <w:t>tác</w:t>
      </w:r>
      <w:r>
        <w:rPr>
          <w:spacing w:val="-2"/>
          <w:sz w:val="26"/>
        </w:rPr>
        <w:t> </w:t>
      </w:r>
      <w:r>
        <w:rPr>
          <w:sz w:val="26"/>
        </w:rPr>
        <w:t>động</w:t>
      </w:r>
      <w:r>
        <w:rPr>
          <w:spacing w:val="-8"/>
          <w:sz w:val="26"/>
        </w:rPr>
        <w:t> </w:t>
      </w:r>
      <w:r>
        <w:rPr>
          <w:sz w:val="26"/>
        </w:rPr>
        <w:t>môi</w:t>
      </w:r>
      <w:r>
        <w:rPr>
          <w:spacing w:val="-4"/>
          <w:sz w:val="26"/>
        </w:rPr>
        <w:t> </w:t>
      </w:r>
      <w:r>
        <w:rPr>
          <w:spacing w:val="-2"/>
          <w:sz w:val="26"/>
        </w:rPr>
        <w:t>trường</w:t>
      </w:r>
    </w:p>
    <w:p>
      <w:pPr>
        <w:pStyle w:val="BodyText"/>
        <w:spacing w:line="285" w:lineRule="auto" w:before="124"/>
        <w:ind w:right="180" w:firstLine="566"/>
      </w:pPr>
      <w:r>
        <w:rPr/>
        <w:t>Tổng hợp, rà soát báo cáo ĐTM theo nội dung và cấu trúc yêu cầu theo mẫu số 4, phụ lục II, Thông tư số 02/2022/TT-BTNMT.</w:t>
      </w:r>
    </w:p>
    <w:p>
      <w:pPr>
        <w:pStyle w:val="ListParagraph"/>
        <w:numPr>
          <w:ilvl w:val="0"/>
          <w:numId w:val="46"/>
        </w:numPr>
        <w:tabs>
          <w:tab w:pos="863" w:val="left" w:leader="none"/>
        </w:tabs>
        <w:spacing w:line="288" w:lineRule="auto" w:before="66" w:after="0"/>
        <w:ind w:left="30" w:right="277" w:firstLine="566"/>
        <w:jc w:val="both"/>
        <w:rPr>
          <w:sz w:val="26"/>
        </w:rPr>
      </w:pPr>
      <w:r>
        <w:rPr>
          <w:sz w:val="26"/>
        </w:rPr>
        <w:t>Chỉnh</w:t>
      </w:r>
      <w:r>
        <w:rPr>
          <w:spacing w:val="-11"/>
          <w:sz w:val="26"/>
        </w:rPr>
        <w:t> </w:t>
      </w:r>
      <w:r>
        <w:rPr>
          <w:sz w:val="26"/>
        </w:rPr>
        <w:t>sửa,</w:t>
      </w:r>
      <w:r>
        <w:rPr>
          <w:spacing w:val="-9"/>
          <w:sz w:val="26"/>
        </w:rPr>
        <w:t> </w:t>
      </w:r>
      <w:r>
        <w:rPr>
          <w:sz w:val="26"/>
        </w:rPr>
        <w:t>hoàn</w:t>
      </w:r>
      <w:r>
        <w:rPr>
          <w:spacing w:val="-11"/>
          <w:sz w:val="26"/>
        </w:rPr>
        <w:t> </w:t>
      </w:r>
      <w:r>
        <w:rPr>
          <w:sz w:val="26"/>
        </w:rPr>
        <w:t>thiện</w:t>
      </w:r>
      <w:r>
        <w:rPr>
          <w:spacing w:val="-11"/>
          <w:sz w:val="26"/>
        </w:rPr>
        <w:t> </w:t>
      </w:r>
      <w:r>
        <w:rPr>
          <w:sz w:val="26"/>
        </w:rPr>
        <w:t>báo</w:t>
      </w:r>
      <w:r>
        <w:rPr>
          <w:spacing w:val="-11"/>
          <w:sz w:val="26"/>
        </w:rPr>
        <w:t> </w:t>
      </w:r>
      <w:r>
        <w:rPr>
          <w:sz w:val="26"/>
        </w:rPr>
        <w:t>cáo</w:t>
      </w:r>
      <w:r>
        <w:rPr>
          <w:spacing w:val="-11"/>
          <w:sz w:val="26"/>
        </w:rPr>
        <w:t> </w:t>
      </w:r>
      <w:r>
        <w:rPr>
          <w:sz w:val="26"/>
        </w:rPr>
        <w:t>ĐTM</w:t>
      </w:r>
      <w:r>
        <w:rPr>
          <w:spacing w:val="-11"/>
          <w:sz w:val="26"/>
        </w:rPr>
        <w:t> </w:t>
      </w:r>
      <w:r>
        <w:rPr>
          <w:sz w:val="26"/>
        </w:rPr>
        <w:t>theo</w:t>
      </w:r>
      <w:r>
        <w:rPr>
          <w:spacing w:val="-11"/>
          <w:sz w:val="26"/>
        </w:rPr>
        <w:t> </w:t>
      </w:r>
      <w:r>
        <w:rPr>
          <w:sz w:val="26"/>
        </w:rPr>
        <w:t>ý</w:t>
      </w:r>
      <w:r>
        <w:rPr>
          <w:spacing w:val="-11"/>
          <w:sz w:val="26"/>
        </w:rPr>
        <w:t> </w:t>
      </w:r>
      <w:r>
        <w:rPr>
          <w:sz w:val="26"/>
        </w:rPr>
        <w:t>kiến</w:t>
      </w:r>
      <w:r>
        <w:rPr>
          <w:spacing w:val="-11"/>
          <w:sz w:val="26"/>
        </w:rPr>
        <w:t> </w:t>
      </w:r>
      <w:r>
        <w:rPr>
          <w:sz w:val="26"/>
        </w:rPr>
        <w:t>tham</w:t>
      </w:r>
      <w:r>
        <w:rPr>
          <w:spacing w:val="-11"/>
          <w:sz w:val="26"/>
        </w:rPr>
        <w:t> </w:t>
      </w:r>
      <w:r>
        <w:rPr>
          <w:sz w:val="26"/>
        </w:rPr>
        <w:t>vấn</w:t>
      </w:r>
      <w:r>
        <w:rPr>
          <w:spacing w:val="-11"/>
          <w:sz w:val="26"/>
        </w:rPr>
        <w:t> </w:t>
      </w:r>
      <w:r>
        <w:rPr>
          <w:sz w:val="26"/>
        </w:rPr>
        <w:t>thông</w:t>
      </w:r>
      <w:r>
        <w:rPr>
          <w:spacing w:val="-16"/>
          <w:sz w:val="26"/>
        </w:rPr>
        <w:t> </w:t>
      </w:r>
      <w:r>
        <w:rPr>
          <w:sz w:val="26"/>
        </w:rPr>
        <w:t>qua</w:t>
      </w:r>
      <w:r>
        <w:rPr>
          <w:spacing w:val="-11"/>
          <w:sz w:val="26"/>
        </w:rPr>
        <w:t> </w:t>
      </w:r>
      <w:r>
        <w:rPr>
          <w:sz w:val="26"/>
        </w:rPr>
        <w:t>đăng</w:t>
      </w:r>
      <w:r>
        <w:rPr>
          <w:spacing w:val="-16"/>
          <w:sz w:val="26"/>
        </w:rPr>
        <w:t> </w:t>
      </w:r>
      <w:r>
        <w:rPr>
          <w:sz w:val="26"/>
        </w:rPr>
        <w:t>tải</w:t>
      </w:r>
      <w:r>
        <w:rPr>
          <w:spacing w:val="-11"/>
          <w:sz w:val="26"/>
        </w:rPr>
        <w:t> </w:t>
      </w:r>
      <w:r>
        <w:rPr>
          <w:sz w:val="26"/>
        </w:rPr>
        <w:t>trên trang thông tin điện tử của cơ quan quản lý trang thông tin điện tử và theo ý kiến tham vấn của UBND cấp xã bị ảnh hưởng bởi dự án.</w:t>
      </w:r>
    </w:p>
    <w:p>
      <w:pPr>
        <w:pStyle w:val="ListParagraph"/>
        <w:numPr>
          <w:ilvl w:val="0"/>
          <w:numId w:val="46"/>
        </w:numPr>
        <w:tabs>
          <w:tab w:pos="878" w:val="left" w:leader="none"/>
        </w:tabs>
        <w:spacing w:line="285" w:lineRule="auto" w:before="62" w:after="0"/>
        <w:ind w:left="30" w:right="281" w:firstLine="566"/>
        <w:jc w:val="both"/>
        <w:rPr>
          <w:sz w:val="26"/>
        </w:rPr>
      </w:pPr>
      <w:r>
        <w:rPr>
          <w:sz w:val="26"/>
        </w:rPr>
        <w:t>Biên</w:t>
      </w:r>
      <w:r>
        <w:rPr>
          <w:spacing w:val="-2"/>
          <w:sz w:val="26"/>
        </w:rPr>
        <w:t> </w:t>
      </w:r>
      <w:r>
        <w:rPr>
          <w:sz w:val="26"/>
        </w:rPr>
        <w:t>tập</w:t>
      </w:r>
      <w:r>
        <w:rPr>
          <w:spacing w:val="-2"/>
          <w:sz w:val="26"/>
        </w:rPr>
        <w:t> </w:t>
      </w:r>
      <w:r>
        <w:rPr>
          <w:sz w:val="26"/>
        </w:rPr>
        <w:t>các</w:t>
      </w:r>
      <w:r>
        <w:rPr>
          <w:spacing w:val="-1"/>
          <w:sz w:val="26"/>
        </w:rPr>
        <w:t> </w:t>
      </w:r>
      <w:r>
        <w:rPr>
          <w:sz w:val="26"/>
        </w:rPr>
        <w:t>bản</w:t>
      </w:r>
      <w:r>
        <w:rPr>
          <w:spacing w:val="-2"/>
          <w:sz w:val="26"/>
        </w:rPr>
        <w:t> </w:t>
      </w:r>
      <w:r>
        <w:rPr>
          <w:sz w:val="26"/>
        </w:rPr>
        <w:t>đồ, sơ đồ:</w:t>
      </w:r>
      <w:r>
        <w:rPr>
          <w:spacing w:val="-2"/>
          <w:sz w:val="26"/>
        </w:rPr>
        <w:t> </w:t>
      </w:r>
      <w:r>
        <w:rPr>
          <w:sz w:val="26"/>
        </w:rPr>
        <w:t>Bao</w:t>
      </w:r>
      <w:r>
        <w:rPr>
          <w:spacing w:val="-6"/>
          <w:sz w:val="26"/>
        </w:rPr>
        <w:t> </w:t>
      </w:r>
      <w:r>
        <w:rPr>
          <w:sz w:val="26"/>
        </w:rPr>
        <w:t>gồm</w:t>
      </w:r>
      <w:r>
        <w:rPr>
          <w:spacing w:val="-6"/>
          <w:sz w:val="26"/>
        </w:rPr>
        <w:t> </w:t>
      </w:r>
      <w:r>
        <w:rPr>
          <w:sz w:val="26"/>
        </w:rPr>
        <w:t>Sơ đồ</w:t>
      </w:r>
      <w:r>
        <w:rPr>
          <w:spacing w:val="-1"/>
          <w:sz w:val="26"/>
        </w:rPr>
        <w:t> </w:t>
      </w:r>
      <w:r>
        <w:rPr>
          <w:sz w:val="26"/>
        </w:rPr>
        <w:t>vị</w:t>
      </w:r>
      <w:r>
        <w:rPr>
          <w:spacing w:val="-1"/>
          <w:sz w:val="26"/>
        </w:rPr>
        <w:t> </w:t>
      </w:r>
      <w:r>
        <w:rPr>
          <w:sz w:val="26"/>
        </w:rPr>
        <w:t>trí</w:t>
      </w:r>
      <w:r>
        <w:rPr>
          <w:spacing w:val="-2"/>
          <w:sz w:val="26"/>
        </w:rPr>
        <w:t> </w:t>
      </w:r>
      <w:r>
        <w:rPr>
          <w:sz w:val="26"/>
        </w:rPr>
        <w:t>dự</w:t>
      </w:r>
      <w:r>
        <w:rPr>
          <w:spacing w:val="-2"/>
          <w:sz w:val="26"/>
        </w:rPr>
        <w:t> </w:t>
      </w:r>
      <w:r>
        <w:rPr>
          <w:sz w:val="26"/>
        </w:rPr>
        <w:t>án, tổng</w:t>
      </w:r>
      <w:r>
        <w:rPr>
          <w:spacing w:val="-7"/>
          <w:sz w:val="26"/>
        </w:rPr>
        <w:t> </w:t>
      </w:r>
      <w:r>
        <w:rPr>
          <w:sz w:val="26"/>
        </w:rPr>
        <w:t>mặt</w:t>
      </w:r>
      <w:r>
        <w:rPr>
          <w:spacing w:val="-2"/>
          <w:sz w:val="26"/>
        </w:rPr>
        <w:t> </w:t>
      </w:r>
      <w:r>
        <w:rPr>
          <w:sz w:val="26"/>
        </w:rPr>
        <w:t>bằng</w:t>
      </w:r>
      <w:r>
        <w:rPr>
          <w:spacing w:val="-7"/>
          <w:sz w:val="26"/>
        </w:rPr>
        <w:t> </w:t>
      </w:r>
      <w:r>
        <w:rPr>
          <w:sz w:val="26"/>
        </w:rPr>
        <w:t>tuyến, sơ đồ</w:t>
      </w:r>
      <w:r>
        <w:rPr>
          <w:spacing w:val="-2"/>
          <w:sz w:val="26"/>
        </w:rPr>
        <w:t> </w:t>
      </w:r>
      <w:r>
        <w:rPr>
          <w:sz w:val="26"/>
        </w:rPr>
        <w:t>vị</w:t>
      </w:r>
      <w:r>
        <w:rPr>
          <w:spacing w:val="-2"/>
          <w:sz w:val="26"/>
        </w:rPr>
        <w:t> </w:t>
      </w:r>
      <w:r>
        <w:rPr>
          <w:sz w:val="26"/>
        </w:rPr>
        <w:t>trí</w:t>
      </w:r>
      <w:r>
        <w:rPr>
          <w:spacing w:val="-3"/>
          <w:sz w:val="26"/>
        </w:rPr>
        <w:t> </w:t>
      </w:r>
      <w:r>
        <w:rPr>
          <w:sz w:val="26"/>
        </w:rPr>
        <w:t>lấy</w:t>
      </w:r>
      <w:r>
        <w:rPr>
          <w:spacing w:val="-3"/>
          <w:sz w:val="26"/>
        </w:rPr>
        <w:t> </w:t>
      </w:r>
      <w:r>
        <w:rPr>
          <w:sz w:val="26"/>
        </w:rPr>
        <w:t>mẫu</w:t>
      </w:r>
      <w:r>
        <w:rPr>
          <w:spacing w:val="-3"/>
          <w:sz w:val="26"/>
        </w:rPr>
        <w:t> </w:t>
      </w:r>
      <w:r>
        <w:rPr>
          <w:sz w:val="26"/>
        </w:rPr>
        <w:t>môi</w:t>
      </w:r>
      <w:r>
        <w:rPr>
          <w:spacing w:val="-3"/>
          <w:sz w:val="26"/>
        </w:rPr>
        <w:t> </w:t>
      </w:r>
      <w:r>
        <w:rPr>
          <w:sz w:val="26"/>
        </w:rPr>
        <w:t>trường</w:t>
      </w:r>
      <w:r>
        <w:rPr>
          <w:spacing w:val="-7"/>
          <w:sz w:val="26"/>
        </w:rPr>
        <w:t> </w:t>
      </w:r>
      <w:r>
        <w:rPr>
          <w:sz w:val="26"/>
        </w:rPr>
        <w:t>nền,</w:t>
      </w:r>
      <w:r>
        <w:rPr>
          <w:spacing w:val="-1"/>
          <w:sz w:val="26"/>
        </w:rPr>
        <w:t> </w:t>
      </w:r>
      <w:r>
        <w:rPr>
          <w:sz w:val="26"/>
        </w:rPr>
        <w:t>sơ</w:t>
      </w:r>
      <w:r>
        <w:rPr>
          <w:spacing w:val="-1"/>
          <w:sz w:val="26"/>
        </w:rPr>
        <w:t> </w:t>
      </w:r>
      <w:r>
        <w:rPr>
          <w:sz w:val="26"/>
        </w:rPr>
        <w:t>đồ</w:t>
      </w:r>
      <w:r>
        <w:rPr>
          <w:spacing w:val="-2"/>
          <w:sz w:val="26"/>
        </w:rPr>
        <w:t> </w:t>
      </w:r>
      <w:r>
        <w:rPr>
          <w:sz w:val="26"/>
        </w:rPr>
        <w:t>vị</w:t>
      </w:r>
      <w:r>
        <w:rPr>
          <w:spacing w:val="-2"/>
          <w:sz w:val="26"/>
        </w:rPr>
        <w:t> </w:t>
      </w:r>
      <w:r>
        <w:rPr>
          <w:sz w:val="26"/>
        </w:rPr>
        <w:t>trí</w:t>
      </w:r>
      <w:r>
        <w:rPr>
          <w:spacing w:val="-3"/>
          <w:sz w:val="26"/>
        </w:rPr>
        <w:t> </w:t>
      </w:r>
      <w:r>
        <w:rPr>
          <w:sz w:val="26"/>
        </w:rPr>
        <w:t>giám</w:t>
      </w:r>
      <w:r>
        <w:rPr>
          <w:spacing w:val="-6"/>
          <w:sz w:val="26"/>
        </w:rPr>
        <w:t> </w:t>
      </w:r>
      <w:r>
        <w:rPr>
          <w:sz w:val="26"/>
        </w:rPr>
        <w:t>sát</w:t>
      </w:r>
      <w:r>
        <w:rPr>
          <w:spacing w:val="-3"/>
          <w:sz w:val="26"/>
        </w:rPr>
        <w:t> </w:t>
      </w:r>
      <w:r>
        <w:rPr>
          <w:sz w:val="26"/>
        </w:rPr>
        <w:t>các</w:t>
      </w:r>
      <w:r>
        <w:rPr>
          <w:spacing w:val="-2"/>
          <w:sz w:val="26"/>
        </w:rPr>
        <w:t> </w:t>
      </w:r>
      <w:r>
        <w:rPr>
          <w:sz w:val="26"/>
        </w:rPr>
        <w:t>giai</w:t>
      </w:r>
      <w:r>
        <w:rPr>
          <w:spacing w:val="-3"/>
          <w:sz w:val="26"/>
        </w:rPr>
        <w:t> </w:t>
      </w:r>
      <w:r>
        <w:rPr>
          <w:sz w:val="26"/>
        </w:rPr>
        <w:t>đoạn và</w:t>
      </w:r>
      <w:r>
        <w:rPr>
          <w:spacing w:val="-2"/>
          <w:sz w:val="26"/>
        </w:rPr>
        <w:t> </w:t>
      </w:r>
      <w:r>
        <w:rPr>
          <w:sz w:val="26"/>
        </w:rPr>
        <w:t>sơ</w:t>
      </w:r>
      <w:r>
        <w:rPr>
          <w:spacing w:val="-1"/>
          <w:sz w:val="26"/>
        </w:rPr>
        <w:t> </w:t>
      </w:r>
      <w:r>
        <w:rPr>
          <w:sz w:val="26"/>
        </w:rPr>
        <w:t>đồ,</w:t>
      </w:r>
      <w:r>
        <w:rPr>
          <w:spacing w:val="-4"/>
          <w:sz w:val="26"/>
        </w:rPr>
        <w:t> </w:t>
      </w:r>
      <w:r>
        <w:rPr>
          <w:sz w:val="26"/>
        </w:rPr>
        <w:t>bản</w:t>
      </w:r>
      <w:r>
        <w:rPr>
          <w:spacing w:val="-3"/>
          <w:sz w:val="26"/>
        </w:rPr>
        <w:t> </w:t>
      </w:r>
      <w:r>
        <w:rPr>
          <w:sz w:val="26"/>
        </w:rPr>
        <w:t>vẽ</w:t>
      </w:r>
      <w:r>
        <w:rPr>
          <w:spacing w:val="-2"/>
          <w:sz w:val="26"/>
        </w:rPr>
        <w:t> </w:t>
      </w:r>
      <w:r>
        <w:rPr>
          <w:sz w:val="26"/>
        </w:rPr>
        <w:t>các hạng mục liên quan đến bảo vệ môi trường.</w:t>
      </w:r>
    </w:p>
    <w:p>
      <w:pPr>
        <w:pStyle w:val="ListParagraph"/>
        <w:numPr>
          <w:ilvl w:val="0"/>
          <w:numId w:val="46"/>
        </w:numPr>
        <w:tabs>
          <w:tab w:pos="821" w:val="left" w:leader="none"/>
        </w:tabs>
        <w:spacing w:line="240" w:lineRule="auto" w:before="66" w:after="0"/>
        <w:ind w:left="821" w:right="0" w:hanging="224"/>
        <w:jc w:val="both"/>
        <w:rPr>
          <w:sz w:val="26"/>
        </w:rPr>
      </w:pPr>
      <w:r>
        <w:rPr>
          <w:sz w:val="26"/>
        </w:rPr>
        <w:t>Chỉnh</w:t>
      </w:r>
      <w:r>
        <w:rPr>
          <w:spacing w:val="-4"/>
          <w:sz w:val="26"/>
        </w:rPr>
        <w:t> </w:t>
      </w:r>
      <w:r>
        <w:rPr>
          <w:sz w:val="26"/>
        </w:rPr>
        <w:t>sửa,</w:t>
      </w:r>
      <w:r>
        <w:rPr>
          <w:spacing w:val="-1"/>
          <w:sz w:val="26"/>
        </w:rPr>
        <w:t> </w:t>
      </w:r>
      <w:r>
        <w:rPr>
          <w:sz w:val="26"/>
        </w:rPr>
        <w:t>hoàn</w:t>
      </w:r>
      <w:r>
        <w:rPr>
          <w:spacing w:val="-3"/>
          <w:sz w:val="26"/>
        </w:rPr>
        <w:t> </w:t>
      </w:r>
      <w:r>
        <w:rPr>
          <w:sz w:val="26"/>
        </w:rPr>
        <w:t>thiện</w:t>
      </w:r>
      <w:r>
        <w:rPr>
          <w:spacing w:val="-4"/>
          <w:sz w:val="26"/>
        </w:rPr>
        <w:t> </w:t>
      </w:r>
      <w:r>
        <w:rPr>
          <w:sz w:val="26"/>
        </w:rPr>
        <w:t>báo</w:t>
      </w:r>
      <w:r>
        <w:rPr>
          <w:spacing w:val="-7"/>
          <w:sz w:val="26"/>
        </w:rPr>
        <w:t> </w:t>
      </w:r>
      <w:r>
        <w:rPr>
          <w:sz w:val="26"/>
        </w:rPr>
        <w:t>cáo</w:t>
      </w:r>
      <w:r>
        <w:rPr>
          <w:spacing w:val="-3"/>
          <w:sz w:val="26"/>
        </w:rPr>
        <w:t> </w:t>
      </w:r>
      <w:r>
        <w:rPr>
          <w:sz w:val="26"/>
        </w:rPr>
        <w:t>sau</w:t>
      </w:r>
      <w:r>
        <w:rPr>
          <w:spacing w:val="-3"/>
          <w:sz w:val="26"/>
        </w:rPr>
        <w:t> </w:t>
      </w:r>
      <w:r>
        <w:rPr>
          <w:sz w:val="26"/>
        </w:rPr>
        <w:t>thẩm</w:t>
      </w:r>
      <w:r>
        <w:rPr>
          <w:spacing w:val="-7"/>
          <w:sz w:val="26"/>
        </w:rPr>
        <w:t> </w:t>
      </w:r>
      <w:r>
        <w:rPr>
          <w:spacing w:val="-4"/>
          <w:sz w:val="26"/>
        </w:rPr>
        <w:t>định</w:t>
      </w:r>
    </w:p>
    <w:p>
      <w:pPr>
        <w:pStyle w:val="BodyText"/>
        <w:spacing w:line="285" w:lineRule="auto" w:before="123"/>
        <w:ind w:right="282" w:firstLine="720"/>
        <w:jc w:val="both"/>
      </w:pPr>
      <w:r>
        <w:rPr/>
        <w:t>Cấu</w:t>
      </w:r>
      <w:r>
        <w:rPr>
          <w:spacing w:val="-5"/>
        </w:rPr>
        <w:t> </w:t>
      </w:r>
      <w:r>
        <w:rPr/>
        <w:t>trúc</w:t>
      </w:r>
      <w:r>
        <w:rPr>
          <w:spacing w:val="-5"/>
        </w:rPr>
        <w:t> </w:t>
      </w:r>
      <w:r>
        <w:rPr/>
        <w:t>và</w:t>
      </w:r>
      <w:r>
        <w:rPr>
          <w:spacing w:val="-5"/>
        </w:rPr>
        <w:t> </w:t>
      </w:r>
      <w:r>
        <w:rPr/>
        <w:t>nội</w:t>
      </w:r>
      <w:r>
        <w:rPr>
          <w:spacing w:val="-5"/>
        </w:rPr>
        <w:t> </w:t>
      </w:r>
      <w:r>
        <w:rPr/>
        <w:t>dung</w:t>
      </w:r>
      <w:r>
        <w:rPr>
          <w:spacing w:val="-10"/>
        </w:rPr>
        <w:t> </w:t>
      </w:r>
      <w:r>
        <w:rPr/>
        <w:t>được</w:t>
      </w:r>
      <w:r>
        <w:rPr>
          <w:spacing w:val="-5"/>
        </w:rPr>
        <w:t> </w:t>
      </w:r>
      <w:r>
        <w:rPr/>
        <w:t>thực</w:t>
      </w:r>
      <w:r>
        <w:rPr>
          <w:spacing w:val="-5"/>
        </w:rPr>
        <w:t> </w:t>
      </w:r>
      <w:r>
        <w:rPr/>
        <w:t>hiện</w:t>
      </w:r>
      <w:r>
        <w:rPr>
          <w:spacing w:val="-5"/>
        </w:rPr>
        <w:t> </w:t>
      </w:r>
      <w:r>
        <w:rPr/>
        <w:t>theo</w:t>
      </w:r>
      <w:r>
        <w:rPr>
          <w:spacing w:val="-5"/>
        </w:rPr>
        <w:t> </w:t>
      </w:r>
      <w:r>
        <w:rPr/>
        <w:t>đúng</w:t>
      </w:r>
      <w:r>
        <w:rPr>
          <w:spacing w:val="-5"/>
        </w:rPr>
        <w:t> </w:t>
      </w:r>
      <w:r>
        <w:rPr/>
        <w:t>yêu</w:t>
      </w:r>
      <w:r>
        <w:rPr>
          <w:spacing w:val="-5"/>
        </w:rPr>
        <w:t> </w:t>
      </w:r>
      <w:r>
        <w:rPr/>
        <w:t>cầu</w:t>
      </w:r>
      <w:r>
        <w:rPr>
          <w:spacing w:val="-5"/>
        </w:rPr>
        <w:t> </w:t>
      </w:r>
      <w:r>
        <w:rPr/>
        <w:t>của</w:t>
      </w:r>
      <w:r>
        <w:rPr>
          <w:spacing w:val="-5"/>
        </w:rPr>
        <w:t> </w:t>
      </w:r>
      <w:r>
        <w:rPr/>
        <w:t>Mẫu</w:t>
      </w:r>
      <w:r>
        <w:rPr>
          <w:spacing w:val="-5"/>
        </w:rPr>
        <w:t> </w:t>
      </w:r>
      <w:r>
        <w:rPr/>
        <w:t>số</w:t>
      </w:r>
      <w:r>
        <w:rPr>
          <w:spacing w:val="-5"/>
        </w:rPr>
        <w:t> </w:t>
      </w:r>
      <w:r>
        <w:rPr/>
        <w:t>04</w:t>
      </w:r>
      <w:r>
        <w:rPr>
          <w:spacing w:val="-5"/>
        </w:rPr>
        <w:t> </w:t>
      </w:r>
      <w:r>
        <w:rPr/>
        <w:t>Phụ</w:t>
      </w:r>
      <w:r>
        <w:rPr>
          <w:spacing w:val="-4"/>
        </w:rPr>
        <w:t> </w:t>
      </w:r>
      <w:r>
        <w:rPr/>
        <w:t>lục II, Thông</w:t>
      </w:r>
      <w:r>
        <w:rPr>
          <w:spacing w:val="-11"/>
        </w:rPr>
        <w:t> </w:t>
      </w:r>
      <w:r>
        <w:rPr/>
        <w:t>tư</w:t>
      </w:r>
      <w:r>
        <w:rPr>
          <w:spacing w:val="-7"/>
        </w:rPr>
        <w:t> </w:t>
      </w:r>
      <w:r>
        <w:rPr/>
        <w:t>07/2025/TT-BTNMT</w:t>
      </w:r>
      <w:r>
        <w:rPr>
          <w:spacing w:val="-6"/>
        </w:rPr>
        <w:t> </w:t>
      </w:r>
      <w:r>
        <w:rPr/>
        <w:t>ngày</w:t>
      </w:r>
      <w:r>
        <w:rPr>
          <w:spacing w:val="-2"/>
        </w:rPr>
        <w:t> </w:t>
      </w:r>
      <w:r>
        <w:rPr/>
        <w:t>06/01/2025</w:t>
      </w:r>
      <w:r>
        <w:rPr>
          <w:spacing w:val="-6"/>
        </w:rPr>
        <w:t> </w:t>
      </w:r>
      <w:r>
        <w:rPr/>
        <w:t>của</w:t>
      </w:r>
      <w:r>
        <w:rPr>
          <w:spacing w:val="-6"/>
        </w:rPr>
        <w:t> </w:t>
      </w:r>
      <w:r>
        <w:rPr/>
        <w:t>Bộ</w:t>
      </w:r>
      <w:r>
        <w:rPr>
          <w:spacing w:val="-6"/>
        </w:rPr>
        <w:t> </w:t>
      </w:r>
      <w:r>
        <w:rPr/>
        <w:t>Tài</w:t>
      </w:r>
      <w:r>
        <w:rPr>
          <w:spacing w:val="-6"/>
        </w:rPr>
        <w:t> </w:t>
      </w:r>
      <w:r>
        <w:rPr/>
        <w:t>nguyên</w:t>
      </w:r>
      <w:r>
        <w:rPr>
          <w:spacing w:val="-2"/>
        </w:rPr>
        <w:t> </w:t>
      </w:r>
      <w:r>
        <w:rPr/>
        <w:t>và</w:t>
      </w:r>
      <w:r>
        <w:rPr>
          <w:spacing w:val="-2"/>
        </w:rPr>
        <w:t> </w:t>
      </w:r>
      <w:r>
        <w:rPr/>
        <w:t>Môi</w:t>
      </w:r>
      <w:r>
        <w:rPr>
          <w:spacing w:val="-6"/>
        </w:rPr>
        <w:t> </w:t>
      </w:r>
      <w:r>
        <w:rPr/>
        <w:t>trường</w:t>
      </w:r>
      <w:r>
        <w:rPr>
          <w:spacing w:val="-11"/>
        </w:rPr>
        <w:t> </w:t>
      </w:r>
      <w:r>
        <w:rPr/>
        <w:t>(nay là Bộ Nông nghiệp và Môi trường). Cấu trúc báo cáo như sau:</w:t>
      </w:r>
    </w:p>
    <w:p>
      <w:pPr>
        <w:pStyle w:val="BodyText"/>
        <w:spacing w:before="66"/>
        <w:ind w:left="597"/>
      </w:pPr>
      <w:r>
        <w:rPr/>
        <w:t>“</w:t>
      </w:r>
      <w:r>
        <w:rPr>
          <w:spacing w:val="-27"/>
        </w:rPr>
        <w:t> </w:t>
      </w:r>
      <w:r>
        <w:rPr/>
        <w:t>MỞ</w:t>
      </w:r>
      <w:r>
        <w:rPr>
          <w:spacing w:val="-5"/>
        </w:rPr>
        <w:t> ĐẦU</w:t>
      </w:r>
    </w:p>
    <w:p>
      <w:pPr>
        <w:pStyle w:val="ListParagraph"/>
        <w:numPr>
          <w:ilvl w:val="0"/>
          <w:numId w:val="49"/>
        </w:numPr>
        <w:tabs>
          <w:tab w:pos="1471" w:val="left" w:leader="none"/>
        </w:tabs>
        <w:spacing w:line="240" w:lineRule="auto" w:before="118" w:after="0"/>
        <w:ind w:left="1471" w:right="0" w:hanging="874"/>
        <w:jc w:val="both"/>
        <w:rPr>
          <w:sz w:val="26"/>
        </w:rPr>
      </w:pPr>
      <w:r>
        <w:rPr>
          <w:sz w:val="26"/>
        </w:rPr>
        <w:t>XUẤT</w:t>
      </w:r>
      <w:r>
        <w:rPr>
          <w:spacing w:val="-6"/>
          <w:sz w:val="26"/>
        </w:rPr>
        <w:t> </w:t>
      </w:r>
      <w:r>
        <w:rPr>
          <w:sz w:val="26"/>
        </w:rPr>
        <w:t>XỨ</w:t>
      </w:r>
      <w:r>
        <w:rPr>
          <w:spacing w:val="-4"/>
          <w:sz w:val="26"/>
        </w:rPr>
        <w:t> </w:t>
      </w:r>
      <w:r>
        <w:rPr>
          <w:sz w:val="26"/>
        </w:rPr>
        <w:t>DỰ</w:t>
      </w:r>
      <w:r>
        <w:rPr>
          <w:spacing w:val="-6"/>
          <w:sz w:val="26"/>
        </w:rPr>
        <w:t> </w:t>
      </w:r>
      <w:r>
        <w:rPr>
          <w:spacing w:val="-5"/>
          <w:sz w:val="26"/>
        </w:rPr>
        <w:t>ÁN</w:t>
      </w:r>
    </w:p>
    <w:p>
      <w:pPr>
        <w:pStyle w:val="ListParagraph"/>
        <w:numPr>
          <w:ilvl w:val="1"/>
          <w:numId w:val="49"/>
        </w:numPr>
        <w:tabs>
          <w:tab w:pos="1470" w:val="left" w:leader="none"/>
        </w:tabs>
        <w:spacing w:line="240" w:lineRule="auto" w:before="120" w:after="0"/>
        <w:ind w:left="1470" w:right="0" w:hanging="873"/>
        <w:jc w:val="both"/>
        <w:rPr>
          <w:sz w:val="26"/>
        </w:rPr>
      </w:pPr>
      <w:r>
        <w:rPr>
          <w:sz w:val="26"/>
        </w:rPr>
        <w:t>Thông</w:t>
      </w:r>
      <w:r>
        <w:rPr>
          <w:spacing w:val="-7"/>
          <w:sz w:val="26"/>
        </w:rPr>
        <w:t> </w:t>
      </w:r>
      <w:r>
        <w:rPr>
          <w:sz w:val="26"/>
        </w:rPr>
        <w:t>tin</w:t>
      </w:r>
      <w:r>
        <w:rPr>
          <w:spacing w:val="-4"/>
          <w:sz w:val="26"/>
        </w:rPr>
        <w:t> </w:t>
      </w:r>
      <w:r>
        <w:rPr>
          <w:sz w:val="26"/>
        </w:rPr>
        <w:t>chung</w:t>
      </w:r>
      <w:r>
        <w:rPr>
          <w:spacing w:val="-3"/>
          <w:sz w:val="26"/>
        </w:rPr>
        <w:t> </w:t>
      </w:r>
      <w:r>
        <w:rPr>
          <w:sz w:val="26"/>
        </w:rPr>
        <w:t>về</w:t>
      </w:r>
      <w:r>
        <w:rPr>
          <w:spacing w:val="-2"/>
          <w:sz w:val="26"/>
        </w:rPr>
        <w:t> </w:t>
      </w:r>
      <w:r>
        <w:rPr>
          <w:sz w:val="26"/>
        </w:rPr>
        <w:t>dự</w:t>
      </w:r>
      <w:r>
        <w:rPr>
          <w:spacing w:val="-4"/>
          <w:sz w:val="26"/>
        </w:rPr>
        <w:t> </w:t>
      </w:r>
      <w:r>
        <w:rPr>
          <w:spacing w:val="-5"/>
          <w:sz w:val="26"/>
        </w:rPr>
        <w:t>án</w:t>
      </w:r>
    </w:p>
    <w:p>
      <w:pPr>
        <w:pStyle w:val="ListParagraph"/>
        <w:numPr>
          <w:ilvl w:val="1"/>
          <w:numId w:val="49"/>
        </w:numPr>
        <w:tabs>
          <w:tab w:pos="1469" w:val="left" w:leader="none"/>
        </w:tabs>
        <w:spacing w:line="285" w:lineRule="auto" w:before="123" w:after="0"/>
        <w:ind w:left="30" w:right="283" w:firstLine="566"/>
        <w:jc w:val="both"/>
        <w:rPr>
          <w:sz w:val="26"/>
        </w:rPr>
      </w:pPr>
      <w:r>
        <w:rPr>
          <w:sz w:val="26"/>
        </w:rPr>
        <w:t>Cơ quan, tổ chức có thẩm quyền phê duyệt chủ trương đầu tư, báo cáo nghiên cứu khả thi.</w:t>
      </w:r>
    </w:p>
    <w:p>
      <w:pPr>
        <w:pStyle w:val="ListParagraph"/>
        <w:numPr>
          <w:ilvl w:val="1"/>
          <w:numId w:val="49"/>
        </w:numPr>
        <w:tabs>
          <w:tab w:pos="1469" w:val="left" w:leader="none"/>
        </w:tabs>
        <w:spacing w:line="288" w:lineRule="auto" w:before="66" w:after="0"/>
        <w:ind w:left="30" w:right="276" w:firstLine="566"/>
        <w:jc w:val="both"/>
        <w:rPr>
          <w:sz w:val="26"/>
        </w:rPr>
      </w:pPr>
      <w:r>
        <w:rPr>
          <w:sz w:val="26"/>
        </w:rPr>
        <w:t>Sự phù hợp của dự án đầu tư với Quy hoạch bảo vệ môi trường quốc gia, quy</w:t>
      </w:r>
      <w:r>
        <w:rPr>
          <w:spacing w:val="-2"/>
          <w:sz w:val="26"/>
        </w:rPr>
        <w:t> </w:t>
      </w:r>
      <w:r>
        <w:rPr>
          <w:sz w:val="26"/>
        </w:rPr>
        <w:t>hoạch</w:t>
      </w:r>
      <w:r>
        <w:rPr>
          <w:spacing w:val="-2"/>
          <w:sz w:val="26"/>
        </w:rPr>
        <w:t> </w:t>
      </w:r>
      <w:r>
        <w:rPr>
          <w:sz w:val="26"/>
        </w:rPr>
        <w:t>bảo</w:t>
      </w:r>
      <w:r>
        <w:rPr>
          <w:spacing w:val="-2"/>
          <w:sz w:val="26"/>
        </w:rPr>
        <w:t> </w:t>
      </w:r>
      <w:r>
        <w:rPr>
          <w:sz w:val="26"/>
        </w:rPr>
        <w:t>tồn</w:t>
      </w:r>
      <w:r>
        <w:rPr>
          <w:spacing w:val="-7"/>
          <w:sz w:val="26"/>
        </w:rPr>
        <w:t> </w:t>
      </w:r>
      <w:r>
        <w:rPr>
          <w:sz w:val="26"/>
        </w:rPr>
        <w:t>đa</w:t>
      </w:r>
      <w:r>
        <w:rPr>
          <w:spacing w:val="-2"/>
          <w:sz w:val="26"/>
        </w:rPr>
        <w:t> </w:t>
      </w:r>
      <w:r>
        <w:rPr>
          <w:sz w:val="26"/>
        </w:rPr>
        <w:t>dạng</w:t>
      </w:r>
      <w:r>
        <w:rPr>
          <w:spacing w:val="-7"/>
          <w:sz w:val="26"/>
        </w:rPr>
        <w:t> </w:t>
      </w:r>
      <w:r>
        <w:rPr>
          <w:sz w:val="26"/>
        </w:rPr>
        <w:t>sinh</w:t>
      </w:r>
      <w:r>
        <w:rPr>
          <w:spacing w:val="-2"/>
          <w:sz w:val="26"/>
        </w:rPr>
        <w:t> </w:t>
      </w:r>
      <w:r>
        <w:rPr>
          <w:sz w:val="26"/>
        </w:rPr>
        <w:t>học</w:t>
      </w:r>
      <w:r>
        <w:rPr>
          <w:spacing w:val="-2"/>
          <w:sz w:val="26"/>
        </w:rPr>
        <w:t> </w:t>
      </w:r>
      <w:r>
        <w:rPr>
          <w:sz w:val="26"/>
        </w:rPr>
        <w:t>quốc</w:t>
      </w:r>
      <w:r>
        <w:rPr>
          <w:spacing w:val="-6"/>
          <w:sz w:val="26"/>
        </w:rPr>
        <w:t> </w:t>
      </w:r>
      <w:r>
        <w:rPr>
          <w:sz w:val="26"/>
        </w:rPr>
        <w:t>gia,</w:t>
      </w:r>
      <w:r>
        <w:rPr>
          <w:spacing w:val="-4"/>
          <w:sz w:val="26"/>
        </w:rPr>
        <w:t> </w:t>
      </w:r>
      <w:r>
        <w:rPr>
          <w:sz w:val="26"/>
        </w:rPr>
        <w:t>quy</w:t>
      </w:r>
      <w:r>
        <w:rPr>
          <w:spacing w:val="-2"/>
          <w:sz w:val="26"/>
        </w:rPr>
        <w:t> </w:t>
      </w:r>
      <w:r>
        <w:rPr>
          <w:sz w:val="26"/>
        </w:rPr>
        <w:t>hoạch</w:t>
      </w:r>
      <w:r>
        <w:rPr>
          <w:spacing w:val="-2"/>
          <w:sz w:val="26"/>
        </w:rPr>
        <w:t> </w:t>
      </w:r>
      <w:r>
        <w:rPr>
          <w:sz w:val="26"/>
        </w:rPr>
        <w:t>vùng,</w:t>
      </w:r>
      <w:r>
        <w:rPr>
          <w:spacing w:val="-1"/>
          <w:sz w:val="26"/>
        </w:rPr>
        <w:t> </w:t>
      </w:r>
      <w:r>
        <w:rPr>
          <w:sz w:val="26"/>
        </w:rPr>
        <w:t>quy</w:t>
      </w:r>
      <w:r>
        <w:rPr>
          <w:spacing w:val="-2"/>
          <w:sz w:val="26"/>
        </w:rPr>
        <w:t> </w:t>
      </w:r>
      <w:r>
        <w:rPr>
          <w:sz w:val="26"/>
        </w:rPr>
        <w:t>hoạch</w:t>
      </w:r>
      <w:r>
        <w:rPr>
          <w:spacing w:val="-2"/>
          <w:sz w:val="26"/>
        </w:rPr>
        <w:t> </w:t>
      </w:r>
      <w:r>
        <w:rPr>
          <w:sz w:val="26"/>
        </w:rPr>
        <w:t>tỉnh,</w:t>
      </w:r>
      <w:r>
        <w:rPr>
          <w:spacing w:val="-4"/>
          <w:sz w:val="26"/>
        </w:rPr>
        <w:t> </w:t>
      </w:r>
      <w:r>
        <w:rPr>
          <w:sz w:val="26"/>
        </w:rPr>
        <w:t>quy</w:t>
      </w:r>
      <w:r>
        <w:rPr>
          <w:spacing w:val="-2"/>
          <w:sz w:val="26"/>
        </w:rPr>
        <w:t> </w:t>
      </w:r>
      <w:r>
        <w:rPr>
          <w:sz w:val="26"/>
        </w:rPr>
        <w:t>định định của pháp luật về bảo vệ môi trường, đa dạng sinh học; mối quan hệ của dự án với các dự án khác, các quy hoạch và quy định khác của pháp luật có liên quan.</w:t>
      </w:r>
    </w:p>
    <w:p>
      <w:pPr>
        <w:pStyle w:val="ListParagraph"/>
        <w:numPr>
          <w:ilvl w:val="0"/>
          <w:numId w:val="49"/>
        </w:numPr>
        <w:tabs>
          <w:tab w:pos="1471" w:val="left" w:leader="none"/>
        </w:tabs>
        <w:spacing w:line="240" w:lineRule="auto" w:before="58" w:after="0"/>
        <w:ind w:left="1471" w:right="0" w:hanging="874"/>
        <w:jc w:val="left"/>
        <w:rPr>
          <w:sz w:val="26"/>
        </w:rPr>
      </w:pPr>
      <w:r>
        <w:rPr>
          <w:sz w:val="26"/>
        </w:rPr>
        <w:t>CĂN</w:t>
      </w:r>
      <w:r>
        <w:rPr>
          <w:spacing w:val="-6"/>
          <w:sz w:val="26"/>
        </w:rPr>
        <w:t> </w:t>
      </w:r>
      <w:r>
        <w:rPr>
          <w:sz w:val="26"/>
        </w:rPr>
        <w:t>CỨ</w:t>
      </w:r>
      <w:r>
        <w:rPr>
          <w:spacing w:val="-4"/>
          <w:sz w:val="26"/>
        </w:rPr>
        <w:t> </w:t>
      </w:r>
      <w:r>
        <w:rPr>
          <w:sz w:val="26"/>
        </w:rPr>
        <w:t>PHÁP</w:t>
      </w:r>
      <w:r>
        <w:rPr>
          <w:spacing w:val="-1"/>
          <w:sz w:val="26"/>
        </w:rPr>
        <w:t> </w:t>
      </w:r>
      <w:r>
        <w:rPr>
          <w:sz w:val="26"/>
        </w:rPr>
        <w:t>LÝ</w:t>
      </w:r>
      <w:r>
        <w:rPr>
          <w:spacing w:val="-5"/>
          <w:sz w:val="26"/>
        </w:rPr>
        <w:t> </w:t>
      </w:r>
      <w:r>
        <w:rPr>
          <w:sz w:val="26"/>
        </w:rPr>
        <w:t>VÀ</w:t>
      </w:r>
      <w:r>
        <w:rPr>
          <w:spacing w:val="-8"/>
          <w:sz w:val="26"/>
        </w:rPr>
        <w:t> </w:t>
      </w:r>
      <w:r>
        <w:rPr>
          <w:sz w:val="26"/>
        </w:rPr>
        <w:t>KỸ</w:t>
      </w:r>
      <w:r>
        <w:rPr>
          <w:spacing w:val="-5"/>
          <w:sz w:val="26"/>
        </w:rPr>
        <w:t> </w:t>
      </w:r>
      <w:r>
        <w:rPr>
          <w:sz w:val="26"/>
        </w:rPr>
        <w:t>THUẬT</w:t>
      </w:r>
      <w:r>
        <w:rPr>
          <w:spacing w:val="-5"/>
          <w:sz w:val="26"/>
        </w:rPr>
        <w:t> </w:t>
      </w:r>
      <w:r>
        <w:rPr>
          <w:sz w:val="26"/>
        </w:rPr>
        <w:t>CỦA</w:t>
      </w:r>
      <w:r>
        <w:rPr>
          <w:spacing w:val="-9"/>
          <w:sz w:val="26"/>
        </w:rPr>
        <w:t> </w:t>
      </w:r>
      <w:r>
        <w:rPr>
          <w:sz w:val="26"/>
        </w:rPr>
        <w:t>VIỆC</w:t>
      </w:r>
      <w:r>
        <w:rPr>
          <w:spacing w:val="-5"/>
          <w:sz w:val="26"/>
        </w:rPr>
        <w:t> </w:t>
      </w:r>
      <w:r>
        <w:rPr>
          <w:sz w:val="26"/>
        </w:rPr>
        <w:t>THỰC</w:t>
      </w:r>
      <w:r>
        <w:rPr>
          <w:spacing w:val="-5"/>
          <w:sz w:val="26"/>
        </w:rPr>
        <w:t> </w:t>
      </w:r>
      <w:r>
        <w:rPr>
          <w:sz w:val="26"/>
        </w:rPr>
        <w:t>HIỆN</w:t>
      </w:r>
      <w:r>
        <w:rPr>
          <w:spacing w:val="-5"/>
          <w:sz w:val="26"/>
        </w:rPr>
        <w:t> ĐTM</w:t>
      </w:r>
    </w:p>
    <w:p>
      <w:pPr>
        <w:pStyle w:val="ListParagraph"/>
        <w:numPr>
          <w:ilvl w:val="1"/>
          <w:numId w:val="49"/>
        </w:numPr>
        <w:tabs>
          <w:tab w:pos="1469" w:val="left" w:leader="none"/>
        </w:tabs>
        <w:spacing w:line="285" w:lineRule="auto" w:before="124" w:after="0"/>
        <w:ind w:left="30" w:right="281" w:firstLine="566"/>
        <w:jc w:val="both"/>
        <w:rPr>
          <w:sz w:val="26"/>
        </w:rPr>
      </w:pPr>
      <w:r>
        <w:rPr>
          <w:sz w:val="26"/>
        </w:rPr>
        <w:t>Căn cứ pháp lý, quy chuẩn, tiêu chuẩn và hướng dẫn kỹ thuật về môi </w:t>
      </w:r>
      <w:r>
        <w:rPr>
          <w:spacing w:val="-2"/>
          <w:sz w:val="26"/>
        </w:rPr>
        <w:t>trường.</w:t>
      </w:r>
    </w:p>
    <w:p>
      <w:pPr>
        <w:pStyle w:val="ListParagraph"/>
        <w:numPr>
          <w:ilvl w:val="1"/>
          <w:numId w:val="49"/>
        </w:numPr>
        <w:tabs>
          <w:tab w:pos="1469" w:val="left" w:leader="none"/>
        </w:tabs>
        <w:spacing w:line="285" w:lineRule="auto" w:before="66" w:after="0"/>
        <w:ind w:left="30" w:right="281" w:firstLine="566"/>
        <w:jc w:val="both"/>
        <w:rPr>
          <w:sz w:val="26"/>
        </w:rPr>
      </w:pPr>
      <w:r>
        <w:rPr>
          <w:sz w:val="26"/>
        </w:rPr>
        <w:t>Các văn bản pháp lý, quyết định hoặc ý kiến bằng văn bản của các cấp có thẩm quyền liên quan đến dự án</w:t>
      </w:r>
    </w:p>
    <w:p>
      <w:pPr>
        <w:pStyle w:val="ListParagraph"/>
        <w:spacing w:after="0" w:line="285" w:lineRule="auto"/>
        <w:jc w:val="both"/>
        <w:rPr>
          <w:sz w:val="26"/>
        </w:rPr>
        <w:sectPr>
          <w:pgSz w:w="11910" w:h="16840"/>
          <w:pgMar w:header="723" w:footer="0" w:top="1200" w:bottom="280" w:left="1559" w:right="850"/>
        </w:sectPr>
      </w:pPr>
    </w:p>
    <w:p>
      <w:pPr>
        <w:pStyle w:val="ListParagraph"/>
        <w:numPr>
          <w:ilvl w:val="1"/>
          <w:numId w:val="49"/>
        </w:numPr>
        <w:tabs>
          <w:tab w:pos="1471" w:val="left" w:leader="none"/>
        </w:tabs>
        <w:spacing w:line="285" w:lineRule="auto" w:before="93" w:after="0"/>
        <w:ind w:left="30" w:right="283" w:firstLine="566"/>
        <w:jc w:val="left"/>
        <w:rPr>
          <w:sz w:val="26"/>
        </w:rPr>
      </w:pPr>
      <w:r>
        <w:rPr>
          <w:sz w:val="26"/>
        </w:rPr>
        <w:t>Các tài liệu, dữ liệu do chủ dự án tự tạo lập được sử dụng trong quá trình thực hiện ĐTM</w:t>
      </w:r>
    </w:p>
    <w:p>
      <w:pPr>
        <w:pStyle w:val="ListParagraph"/>
        <w:numPr>
          <w:ilvl w:val="0"/>
          <w:numId w:val="49"/>
        </w:numPr>
        <w:tabs>
          <w:tab w:pos="1471" w:val="left" w:leader="none"/>
        </w:tabs>
        <w:spacing w:line="240" w:lineRule="auto" w:before="61" w:after="0"/>
        <w:ind w:left="1471" w:right="0" w:hanging="874"/>
        <w:jc w:val="left"/>
        <w:rPr>
          <w:sz w:val="26"/>
        </w:rPr>
      </w:pPr>
      <w:r>
        <w:rPr>
          <w:sz w:val="26"/>
        </w:rPr>
        <w:t>TỔ</w:t>
      </w:r>
      <w:r>
        <w:rPr>
          <w:spacing w:val="-6"/>
          <w:sz w:val="26"/>
        </w:rPr>
        <w:t> </w:t>
      </w:r>
      <w:r>
        <w:rPr>
          <w:sz w:val="26"/>
        </w:rPr>
        <w:t>CHỨC</w:t>
      </w:r>
      <w:r>
        <w:rPr>
          <w:spacing w:val="-7"/>
          <w:sz w:val="26"/>
        </w:rPr>
        <w:t> </w:t>
      </w:r>
      <w:r>
        <w:rPr>
          <w:sz w:val="26"/>
        </w:rPr>
        <w:t>THỰC</w:t>
      </w:r>
      <w:r>
        <w:rPr>
          <w:spacing w:val="-6"/>
          <w:sz w:val="26"/>
        </w:rPr>
        <w:t> </w:t>
      </w:r>
      <w:r>
        <w:rPr>
          <w:sz w:val="26"/>
        </w:rPr>
        <w:t>HIỆN</w:t>
      </w:r>
      <w:r>
        <w:rPr>
          <w:spacing w:val="-7"/>
          <w:sz w:val="26"/>
        </w:rPr>
        <w:t> </w:t>
      </w:r>
      <w:r>
        <w:rPr>
          <w:spacing w:val="-5"/>
          <w:sz w:val="26"/>
        </w:rPr>
        <w:t>ĐTM</w:t>
      </w:r>
    </w:p>
    <w:p>
      <w:pPr>
        <w:pStyle w:val="ListParagraph"/>
        <w:numPr>
          <w:ilvl w:val="1"/>
          <w:numId w:val="49"/>
        </w:numPr>
        <w:tabs>
          <w:tab w:pos="1471" w:val="left" w:leader="none"/>
        </w:tabs>
        <w:spacing w:line="240" w:lineRule="auto" w:before="120" w:after="0"/>
        <w:ind w:left="1471" w:right="0" w:hanging="874"/>
        <w:jc w:val="left"/>
        <w:rPr>
          <w:sz w:val="26"/>
        </w:rPr>
      </w:pPr>
      <w:r>
        <w:rPr>
          <w:sz w:val="26"/>
        </w:rPr>
        <w:t>Tóm</w:t>
      </w:r>
      <w:r>
        <w:rPr>
          <w:spacing w:val="-8"/>
          <w:sz w:val="26"/>
        </w:rPr>
        <w:t> </w:t>
      </w:r>
      <w:r>
        <w:rPr>
          <w:sz w:val="26"/>
        </w:rPr>
        <w:t>tắt</w:t>
      </w:r>
      <w:r>
        <w:rPr>
          <w:spacing w:val="-4"/>
          <w:sz w:val="26"/>
        </w:rPr>
        <w:t> </w:t>
      </w:r>
      <w:r>
        <w:rPr>
          <w:sz w:val="26"/>
        </w:rPr>
        <w:t>quá</w:t>
      </w:r>
      <w:r>
        <w:rPr>
          <w:spacing w:val="-2"/>
          <w:sz w:val="26"/>
        </w:rPr>
        <w:t> </w:t>
      </w:r>
      <w:r>
        <w:rPr>
          <w:sz w:val="26"/>
        </w:rPr>
        <w:t>trình</w:t>
      </w:r>
      <w:r>
        <w:rPr>
          <w:spacing w:val="-3"/>
          <w:sz w:val="26"/>
        </w:rPr>
        <w:t> </w:t>
      </w:r>
      <w:r>
        <w:rPr>
          <w:sz w:val="26"/>
        </w:rPr>
        <w:t>thực</w:t>
      </w:r>
      <w:r>
        <w:rPr>
          <w:spacing w:val="-2"/>
          <w:sz w:val="26"/>
        </w:rPr>
        <w:t> </w:t>
      </w:r>
      <w:r>
        <w:rPr>
          <w:sz w:val="26"/>
        </w:rPr>
        <w:t>hiện</w:t>
      </w:r>
      <w:r>
        <w:rPr>
          <w:spacing w:val="-4"/>
          <w:sz w:val="26"/>
        </w:rPr>
        <w:t> </w:t>
      </w:r>
      <w:r>
        <w:rPr>
          <w:sz w:val="26"/>
        </w:rPr>
        <w:t>lập</w:t>
      </w:r>
      <w:r>
        <w:rPr>
          <w:spacing w:val="-3"/>
          <w:sz w:val="26"/>
        </w:rPr>
        <w:t> </w:t>
      </w:r>
      <w:r>
        <w:rPr>
          <w:spacing w:val="-5"/>
          <w:sz w:val="26"/>
        </w:rPr>
        <w:t>ĐTM</w:t>
      </w:r>
    </w:p>
    <w:p>
      <w:pPr>
        <w:pStyle w:val="ListParagraph"/>
        <w:numPr>
          <w:ilvl w:val="1"/>
          <w:numId w:val="49"/>
        </w:numPr>
        <w:tabs>
          <w:tab w:pos="1471" w:val="left" w:leader="none"/>
        </w:tabs>
        <w:spacing w:line="240" w:lineRule="auto" w:before="118" w:after="0"/>
        <w:ind w:left="1471" w:right="0" w:hanging="874"/>
        <w:jc w:val="left"/>
        <w:rPr>
          <w:sz w:val="26"/>
        </w:rPr>
      </w:pPr>
      <w:r>
        <w:rPr>
          <w:sz w:val="26"/>
        </w:rPr>
        <w:t>Tổ</w:t>
      </w:r>
      <w:r>
        <w:rPr>
          <w:spacing w:val="-4"/>
          <w:sz w:val="26"/>
        </w:rPr>
        <w:t> </w:t>
      </w:r>
      <w:r>
        <w:rPr>
          <w:sz w:val="26"/>
        </w:rPr>
        <w:t>chức</w:t>
      </w:r>
      <w:r>
        <w:rPr>
          <w:spacing w:val="-3"/>
          <w:sz w:val="26"/>
        </w:rPr>
        <w:t> </w:t>
      </w:r>
      <w:r>
        <w:rPr>
          <w:sz w:val="26"/>
        </w:rPr>
        <w:t>thực</w:t>
      </w:r>
      <w:r>
        <w:rPr>
          <w:spacing w:val="-3"/>
          <w:sz w:val="26"/>
        </w:rPr>
        <w:t> </w:t>
      </w:r>
      <w:r>
        <w:rPr>
          <w:sz w:val="26"/>
        </w:rPr>
        <w:t>hiện</w:t>
      </w:r>
      <w:r>
        <w:rPr>
          <w:spacing w:val="-4"/>
          <w:sz w:val="26"/>
        </w:rPr>
        <w:t> </w:t>
      </w:r>
      <w:r>
        <w:rPr>
          <w:spacing w:val="-5"/>
          <w:sz w:val="26"/>
        </w:rPr>
        <w:t>ĐTM</w:t>
      </w:r>
    </w:p>
    <w:p>
      <w:pPr>
        <w:pStyle w:val="ListParagraph"/>
        <w:numPr>
          <w:ilvl w:val="1"/>
          <w:numId w:val="49"/>
        </w:numPr>
        <w:tabs>
          <w:tab w:pos="1471" w:val="left" w:leader="none"/>
        </w:tabs>
        <w:spacing w:line="240" w:lineRule="auto" w:before="119" w:after="0"/>
        <w:ind w:left="1471" w:right="0" w:hanging="874"/>
        <w:jc w:val="left"/>
        <w:rPr>
          <w:sz w:val="26"/>
        </w:rPr>
      </w:pPr>
      <w:r>
        <w:rPr>
          <w:sz w:val="26"/>
        </w:rPr>
        <w:t>Các</w:t>
      </w:r>
      <w:r>
        <w:rPr>
          <w:spacing w:val="-3"/>
          <w:sz w:val="26"/>
        </w:rPr>
        <w:t> </w:t>
      </w:r>
      <w:r>
        <w:rPr>
          <w:sz w:val="26"/>
        </w:rPr>
        <w:t>thành</w:t>
      </w:r>
      <w:r>
        <w:rPr>
          <w:spacing w:val="-4"/>
          <w:sz w:val="26"/>
        </w:rPr>
        <w:t> </w:t>
      </w:r>
      <w:r>
        <w:rPr>
          <w:sz w:val="26"/>
        </w:rPr>
        <w:t>viên</w:t>
      </w:r>
      <w:r>
        <w:rPr>
          <w:spacing w:val="-3"/>
          <w:sz w:val="26"/>
        </w:rPr>
        <w:t> </w:t>
      </w:r>
      <w:r>
        <w:rPr>
          <w:sz w:val="26"/>
        </w:rPr>
        <w:t>tham</w:t>
      </w:r>
      <w:r>
        <w:rPr>
          <w:spacing w:val="-8"/>
          <w:sz w:val="26"/>
        </w:rPr>
        <w:t> </w:t>
      </w:r>
      <w:r>
        <w:rPr>
          <w:sz w:val="26"/>
        </w:rPr>
        <w:t>gia</w:t>
      </w:r>
      <w:r>
        <w:rPr>
          <w:spacing w:val="-4"/>
          <w:sz w:val="26"/>
        </w:rPr>
        <w:t> </w:t>
      </w:r>
      <w:r>
        <w:rPr>
          <w:sz w:val="26"/>
        </w:rPr>
        <w:t>lập</w:t>
      </w:r>
      <w:r>
        <w:rPr>
          <w:spacing w:val="-3"/>
          <w:sz w:val="26"/>
        </w:rPr>
        <w:t> </w:t>
      </w:r>
      <w:r>
        <w:rPr>
          <w:sz w:val="26"/>
        </w:rPr>
        <w:t>báo</w:t>
      </w:r>
      <w:r>
        <w:rPr>
          <w:spacing w:val="-3"/>
          <w:sz w:val="26"/>
        </w:rPr>
        <w:t> </w:t>
      </w:r>
      <w:r>
        <w:rPr>
          <w:sz w:val="26"/>
        </w:rPr>
        <w:t>cáo</w:t>
      </w:r>
      <w:r>
        <w:rPr>
          <w:spacing w:val="-3"/>
          <w:sz w:val="26"/>
        </w:rPr>
        <w:t> </w:t>
      </w:r>
      <w:r>
        <w:rPr>
          <w:spacing w:val="-5"/>
          <w:sz w:val="26"/>
        </w:rPr>
        <w:t>ĐTM</w:t>
      </w:r>
    </w:p>
    <w:p>
      <w:pPr>
        <w:pStyle w:val="ListParagraph"/>
        <w:numPr>
          <w:ilvl w:val="0"/>
          <w:numId w:val="49"/>
        </w:numPr>
        <w:tabs>
          <w:tab w:pos="1471" w:val="left" w:leader="none"/>
        </w:tabs>
        <w:spacing w:line="240" w:lineRule="auto" w:before="123" w:after="0"/>
        <w:ind w:left="1471" w:right="0" w:hanging="874"/>
        <w:jc w:val="left"/>
        <w:rPr>
          <w:sz w:val="26"/>
        </w:rPr>
      </w:pPr>
      <w:r>
        <w:rPr>
          <w:sz w:val="26"/>
        </w:rPr>
        <w:t>PHƯƠNG</w:t>
      </w:r>
      <w:r>
        <w:rPr>
          <w:spacing w:val="-7"/>
          <w:sz w:val="26"/>
        </w:rPr>
        <w:t> </w:t>
      </w:r>
      <w:r>
        <w:rPr>
          <w:sz w:val="26"/>
        </w:rPr>
        <w:t>PHÁP</w:t>
      </w:r>
      <w:r>
        <w:rPr>
          <w:spacing w:val="-6"/>
          <w:sz w:val="26"/>
        </w:rPr>
        <w:t> </w:t>
      </w:r>
      <w:r>
        <w:rPr>
          <w:sz w:val="26"/>
        </w:rPr>
        <w:t>ĐÁNH</w:t>
      </w:r>
      <w:r>
        <w:rPr>
          <w:spacing w:val="-7"/>
          <w:sz w:val="26"/>
        </w:rPr>
        <w:t> </w:t>
      </w:r>
      <w:r>
        <w:rPr>
          <w:sz w:val="26"/>
        </w:rPr>
        <w:t>GIÁ</w:t>
      </w:r>
      <w:r>
        <w:rPr>
          <w:spacing w:val="-11"/>
          <w:sz w:val="26"/>
        </w:rPr>
        <w:t> </w:t>
      </w:r>
      <w:r>
        <w:rPr>
          <w:sz w:val="26"/>
        </w:rPr>
        <w:t>TÁC</w:t>
      </w:r>
      <w:r>
        <w:rPr>
          <w:spacing w:val="-7"/>
          <w:sz w:val="26"/>
        </w:rPr>
        <w:t> </w:t>
      </w:r>
      <w:r>
        <w:rPr>
          <w:sz w:val="26"/>
        </w:rPr>
        <w:t>ĐỘNG</w:t>
      </w:r>
      <w:r>
        <w:rPr>
          <w:spacing w:val="-6"/>
          <w:sz w:val="26"/>
        </w:rPr>
        <w:t> </w:t>
      </w:r>
      <w:r>
        <w:rPr>
          <w:sz w:val="26"/>
        </w:rPr>
        <w:t>MÔI</w:t>
      </w:r>
      <w:r>
        <w:rPr>
          <w:spacing w:val="-10"/>
          <w:sz w:val="26"/>
        </w:rPr>
        <w:t> </w:t>
      </w:r>
      <w:r>
        <w:rPr>
          <w:spacing w:val="-2"/>
          <w:sz w:val="26"/>
        </w:rPr>
        <w:t>TRƯỜNG</w:t>
      </w:r>
    </w:p>
    <w:p>
      <w:pPr>
        <w:pStyle w:val="ListParagraph"/>
        <w:numPr>
          <w:ilvl w:val="1"/>
          <w:numId w:val="49"/>
        </w:numPr>
        <w:tabs>
          <w:tab w:pos="1471" w:val="left" w:leader="none"/>
        </w:tabs>
        <w:spacing w:line="240" w:lineRule="auto" w:before="119" w:after="0"/>
        <w:ind w:left="1471" w:right="0" w:hanging="874"/>
        <w:jc w:val="left"/>
        <w:rPr>
          <w:sz w:val="26"/>
        </w:rPr>
      </w:pPr>
      <w:r>
        <w:rPr>
          <w:sz w:val="26"/>
        </w:rPr>
        <w:t>Nhóm</w:t>
      </w:r>
      <w:r>
        <w:rPr>
          <w:spacing w:val="-9"/>
          <w:sz w:val="26"/>
        </w:rPr>
        <w:t> </w:t>
      </w:r>
      <w:r>
        <w:rPr>
          <w:sz w:val="26"/>
        </w:rPr>
        <w:t>phương</w:t>
      </w:r>
      <w:r>
        <w:rPr>
          <w:spacing w:val="-9"/>
          <w:sz w:val="26"/>
        </w:rPr>
        <w:t> </w:t>
      </w:r>
      <w:r>
        <w:rPr>
          <w:sz w:val="26"/>
        </w:rPr>
        <w:t>pháp</w:t>
      </w:r>
      <w:r>
        <w:rPr>
          <w:spacing w:val="-4"/>
          <w:sz w:val="26"/>
        </w:rPr>
        <w:t> </w:t>
      </w:r>
      <w:r>
        <w:rPr>
          <w:sz w:val="26"/>
        </w:rPr>
        <w:t>Đánh giá</w:t>
      </w:r>
      <w:r>
        <w:rPr>
          <w:spacing w:val="-4"/>
          <w:sz w:val="26"/>
        </w:rPr>
        <w:t> </w:t>
      </w:r>
      <w:r>
        <w:rPr>
          <w:sz w:val="26"/>
        </w:rPr>
        <w:t>tác</w:t>
      </w:r>
      <w:r>
        <w:rPr>
          <w:spacing w:val="-4"/>
          <w:sz w:val="26"/>
        </w:rPr>
        <w:t> </w:t>
      </w:r>
      <w:r>
        <w:rPr>
          <w:sz w:val="26"/>
        </w:rPr>
        <w:t>động</w:t>
      </w:r>
      <w:r>
        <w:rPr>
          <w:spacing w:val="-5"/>
          <w:sz w:val="26"/>
        </w:rPr>
        <w:t> </w:t>
      </w:r>
      <w:r>
        <w:rPr>
          <w:sz w:val="26"/>
        </w:rPr>
        <w:t>môi</w:t>
      </w:r>
      <w:r>
        <w:rPr>
          <w:spacing w:val="-4"/>
          <w:sz w:val="26"/>
        </w:rPr>
        <w:t> </w:t>
      </w:r>
      <w:r>
        <w:rPr>
          <w:spacing w:val="-2"/>
          <w:sz w:val="26"/>
        </w:rPr>
        <w:t>trường</w:t>
      </w:r>
    </w:p>
    <w:p>
      <w:pPr>
        <w:pStyle w:val="ListParagraph"/>
        <w:numPr>
          <w:ilvl w:val="1"/>
          <w:numId w:val="49"/>
        </w:numPr>
        <w:tabs>
          <w:tab w:pos="1471" w:val="left" w:leader="none"/>
        </w:tabs>
        <w:spacing w:line="240" w:lineRule="auto" w:before="119" w:after="0"/>
        <w:ind w:left="1471" w:right="0" w:hanging="874"/>
        <w:jc w:val="left"/>
        <w:rPr>
          <w:sz w:val="26"/>
        </w:rPr>
      </w:pPr>
      <w:r>
        <w:rPr>
          <w:sz w:val="26"/>
        </w:rPr>
        <w:t>Nhóm</w:t>
      </w:r>
      <w:r>
        <w:rPr>
          <w:spacing w:val="-9"/>
          <w:sz w:val="26"/>
        </w:rPr>
        <w:t> </w:t>
      </w:r>
      <w:r>
        <w:rPr>
          <w:sz w:val="26"/>
        </w:rPr>
        <w:t>phương</w:t>
      </w:r>
      <w:r>
        <w:rPr>
          <w:spacing w:val="-9"/>
          <w:sz w:val="26"/>
        </w:rPr>
        <w:t> </w:t>
      </w:r>
      <w:r>
        <w:rPr>
          <w:sz w:val="26"/>
        </w:rPr>
        <w:t>pháp </w:t>
      </w:r>
      <w:r>
        <w:rPr>
          <w:spacing w:val="-4"/>
          <w:sz w:val="26"/>
        </w:rPr>
        <w:t>khác</w:t>
      </w:r>
    </w:p>
    <w:p>
      <w:pPr>
        <w:pStyle w:val="ListParagraph"/>
        <w:numPr>
          <w:ilvl w:val="0"/>
          <w:numId w:val="49"/>
        </w:numPr>
        <w:tabs>
          <w:tab w:pos="1471" w:val="left" w:leader="none"/>
        </w:tabs>
        <w:spacing w:line="240" w:lineRule="auto" w:before="119" w:after="0"/>
        <w:ind w:left="1471" w:right="0" w:hanging="874"/>
        <w:jc w:val="left"/>
        <w:rPr>
          <w:sz w:val="26"/>
        </w:rPr>
      </w:pPr>
      <w:r>
        <w:rPr>
          <w:sz w:val="26"/>
        </w:rPr>
        <w:t>TÓM</w:t>
      </w:r>
      <w:r>
        <w:rPr>
          <w:spacing w:val="-6"/>
          <w:sz w:val="26"/>
        </w:rPr>
        <w:t> </w:t>
      </w:r>
      <w:r>
        <w:rPr>
          <w:sz w:val="26"/>
        </w:rPr>
        <w:t>TẮT</w:t>
      </w:r>
      <w:r>
        <w:rPr>
          <w:spacing w:val="-5"/>
          <w:sz w:val="26"/>
        </w:rPr>
        <w:t> </w:t>
      </w:r>
      <w:r>
        <w:rPr>
          <w:sz w:val="26"/>
        </w:rPr>
        <w:t>NỘI</w:t>
      </w:r>
      <w:r>
        <w:rPr>
          <w:spacing w:val="-9"/>
          <w:sz w:val="26"/>
        </w:rPr>
        <w:t> </w:t>
      </w:r>
      <w:r>
        <w:rPr>
          <w:sz w:val="26"/>
        </w:rPr>
        <w:t>DUNG</w:t>
      </w:r>
      <w:r>
        <w:rPr>
          <w:spacing w:val="-5"/>
          <w:sz w:val="26"/>
        </w:rPr>
        <w:t> </w:t>
      </w:r>
      <w:r>
        <w:rPr>
          <w:sz w:val="26"/>
        </w:rPr>
        <w:t>CHÍNH</w:t>
      </w:r>
      <w:r>
        <w:rPr>
          <w:spacing w:val="-4"/>
          <w:sz w:val="26"/>
        </w:rPr>
        <w:t> </w:t>
      </w:r>
      <w:r>
        <w:rPr>
          <w:sz w:val="26"/>
        </w:rPr>
        <w:t>CỦA</w:t>
      </w:r>
      <w:r>
        <w:rPr>
          <w:spacing w:val="-9"/>
          <w:sz w:val="26"/>
        </w:rPr>
        <w:t> </w:t>
      </w:r>
      <w:r>
        <w:rPr>
          <w:sz w:val="26"/>
        </w:rPr>
        <w:t>BÁO</w:t>
      </w:r>
      <w:r>
        <w:rPr>
          <w:spacing w:val="-6"/>
          <w:sz w:val="26"/>
        </w:rPr>
        <w:t> </w:t>
      </w:r>
      <w:r>
        <w:rPr>
          <w:sz w:val="26"/>
        </w:rPr>
        <w:t>CÁO</w:t>
      </w:r>
      <w:r>
        <w:rPr>
          <w:spacing w:val="-5"/>
          <w:sz w:val="26"/>
        </w:rPr>
        <w:t> ĐTM</w:t>
      </w:r>
    </w:p>
    <w:p>
      <w:pPr>
        <w:pStyle w:val="ListParagraph"/>
        <w:numPr>
          <w:ilvl w:val="1"/>
          <w:numId w:val="49"/>
        </w:numPr>
        <w:tabs>
          <w:tab w:pos="1471" w:val="left" w:leader="none"/>
        </w:tabs>
        <w:spacing w:line="240" w:lineRule="auto" w:before="123" w:after="0"/>
        <w:ind w:left="1471" w:right="0" w:hanging="874"/>
        <w:jc w:val="left"/>
        <w:rPr>
          <w:sz w:val="26"/>
        </w:rPr>
      </w:pPr>
      <w:r>
        <w:rPr>
          <w:sz w:val="26"/>
        </w:rPr>
        <w:t>Thông</w:t>
      </w:r>
      <w:r>
        <w:rPr>
          <w:spacing w:val="-8"/>
          <w:sz w:val="26"/>
        </w:rPr>
        <w:t> </w:t>
      </w:r>
      <w:r>
        <w:rPr>
          <w:sz w:val="26"/>
        </w:rPr>
        <w:t>tin</w:t>
      </w:r>
      <w:r>
        <w:rPr>
          <w:spacing w:val="1"/>
          <w:sz w:val="26"/>
        </w:rPr>
        <w:t> </w:t>
      </w:r>
      <w:r>
        <w:rPr>
          <w:sz w:val="26"/>
        </w:rPr>
        <w:t>về</w:t>
      </w:r>
      <w:r>
        <w:rPr>
          <w:spacing w:val="-3"/>
          <w:sz w:val="26"/>
        </w:rPr>
        <w:t> </w:t>
      </w:r>
      <w:r>
        <w:rPr>
          <w:sz w:val="26"/>
        </w:rPr>
        <w:t>dự</w:t>
      </w:r>
      <w:r>
        <w:rPr>
          <w:spacing w:val="-4"/>
          <w:sz w:val="26"/>
        </w:rPr>
        <w:t> </w:t>
      </w:r>
      <w:r>
        <w:rPr>
          <w:spacing w:val="-5"/>
          <w:sz w:val="26"/>
        </w:rPr>
        <w:t>án</w:t>
      </w:r>
    </w:p>
    <w:p>
      <w:pPr>
        <w:pStyle w:val="ListParagraph"/>
        <w:numPr>
          <w:ilvl w:val="1"/>
          <w:numId w:val="49"/>
        </w:numPr>
        <w:tabs>
          <w:tab w:pos="1471" w:val="left" w:leader="none"/>
        </w:tabs>
        <w:spacing w:line="285" w:lineRule="auto" w:before="124" w:after="0"/>
        <w:ind w:left="30" w:right="281" w:firstLine="566"/>
        <w:jc w:val="left"/>
        <w:rPr>
          <w:sz w:val="26"/>
        </w:rPr>
      </w:pPr>
      <w:r>
        <w:rPr>
          <w:sz w:val="26"/>
        </w:rPr>
        <w:t>Hạng</w:t>
      </w:r>
      <w:r>
        <w:rPr>
          <w:spacing w:val="-8"/>
          <w:sz w:val="26"/>
        </w:rPr>
        <w:t> </w:t>
      </w:r>
      <w:r>
        <w:rPr>
          <w:sz w:val="26"/>
        </w:rPr>
        <w:t>mục</w:t>
      </w:r>
      <w:r>
        <w:rPr>
          <w:spacing w:val="-7"/>
          <w:sz w:val="26"/>
        </w:rPr>
        <w:t> </w:t>
      </w:r>
      <w:r>
        <w:rPr>
          <w:sz w:val="26"/>
        </w:rPr>
        <w:t>công</w:t>
      </w:r>
      <w:r>
        <w:rPr>
          <w:spacing w:val="-12"/>
          <w:sz w:val="26"/>
        </w:rPr>
        <w:t> </w:t>
      </w:r>
      <w:r>
        <w:rPr>
          <w:sz w:val="26"/>
        </w:rPr>
        <w:t>trình</w:t>
      </w:r>
      <w:r>
        <w:rPr>
          <w:spacing w:val="-4"/>
          <w:sz w:val="26"/>
        </w:rPr>
        <w:t> </w:t>
      </w:r>
      <w:r>
        <w:rPr>
          <w:sz w:val="26"/>
        </w:rPr>
        <w:t>và</w:t>
      </w:r>
      <w:r>
        <w:rPr>
          <w:spacing w:val="-7"/>
          <w:sz w:val="26"/>
        </w:rPr>
        <w:t> </w:t>
      </w:r>
      <w:r>
        <w:rPr>
          <w:sz w:val="26"/>
        </w:rPr>
        <w:t>hoạt</w:t>
      </w:r>
      <w:r>
        <w:rPr>
          <w:spacing w:val="-7"/>
          <w:sz w:val="26"/>
        </w:rPr>
        <w:t> </w:t>
      </w:r>
      <w:r>
        <w:rPr>
          <w:sz w:val="26"/>
        </w:rPr>
        <w:t>động</w:t>
      </w:r>
      <w:r>
        <w:rPr>
          <w:spacing w:val="-12"/>
          <w:sz w:val="26"/>
        </w:rPr>
        <w:t> </w:t>
      </w:r>
      <w:r>
        <w:rPr>
          <w:sz w:val="26"/>
        </w:rPr>
        <w:t>của</w:t>
      </w:r>
      <w:r>
        <w:rPr>
          <w:spacing w:val="-7"/>
          <w:sz w:val="26"/>
        </w:rPr>
        <w:t> </w:t>
      </w:r>
      <w:r>
        <w:rPr>
          <w:sz w:val="26"/>
        </w:rPr>
        <w:t>dự</w:t>
      </w:r>
      <w:r>
        <w:rPr>
          <w:spacing w:val="-8"/>
          <w:sz w:val="26"/>
        </w:rPr>
        <w:t> </w:t>
      </w:r>
      <w:r>
        <w:rPr>
          <w:sz w:val="26"/>
        </w:rPr>
        <w:t>án</w:t>
      </w:r>
      <w:r>
        <w:rPr>
          <w:spacing w:val="-7"/>
          <w:sz w:val="26"/>
        </w:rPr>
        <w:t> </w:t>
      </w:r>
      <w:r>
        <w:rPr>
          <w:sz w:val="26"/>
        </w:rPr>
        <w:t>có</w:t>
      </w:r>
      <w:r>
        <w:rPr>
          <w:spacing w:val="-7"/>
          <w:sz w:val="26"/>
        </w:rPr>
        <w:t> </w:t>
      </w:r>
      <w:r>
        <w:rPr>
          <w:sz w:val="26"/>
        </w:rPr>
        <w:t>khả</w:t>
      </w:r>
      <w:r>
        <w:rPr>
          <w:spacing w:val="-7"/>
          <w:sz w:val="26"/>
        </w:rPr>
        <w:t> </w:t>
      </w:r>
      <w:r>
        <w:rPr>
          <w:sz w:val="26"/>
        </w:rPr>
        <w:t>năng</w:t>
      </w:r>
      <w:r>
        <w:rPr>
          <w:spacing w:val="-12"/>
          <w:sz w:val="26"/>
        </w:rPr>
        <w:t> </w:t>
      </w:r>
      <w:r>
        <w:rPr>
          <w:sz w:val="26"/>
        </w:rPr>
        <w:t>tác</w:t>
      </w:r>
      <w:r>
        <w:rPr>
          <w:spacing w:val="-7"/>
          <w:sz w:val="26"/>
        </w:rPr>
        <w:t> </w:t>
      </w:r>
      <w:r>
        <w:rPr>
          <w:sz w:val="26"/>
        </w:rPr>
        <w:t>động</w:t>
      </w:r>
      <w:r>
        <w:rPr>
          <w:spacing w:val="-12"/>
          <w:sz w:val="26"/>
        </w:rPr>
        <w:t> </w:t>
      </w:r>
      <w:r>
        <w:rPr>
          <w:sz w:val="26"/>
        </w:rPr>
        <w:t>xấu</w:t>
      </w:r>
      <w:r>
        <w:rPr>
          <w:spacing w:val="-7"/>
          <w:sz w:val="26"/>
        </w:rPr>
        <w:t> </w:t>
      </w:r>
      <w:r>
        <w:rPr>
          <w:sz w:val="26"/>
        </w:rPr>
        <w:t>đến môi trường</w:t>
      </w:r>
    </w:p>
    <w:p>
      <w:pPr>
        <w:pStyle w:val="ListParagraph"/>
        <w:numPr>
          <w:ilvl w:val="1"/>
          <w:numId w:val="49"/>
        </w:numPr>
        <w:tabs>
          <w:tab w:pos="1471" w:val="left" w:leader="none"/>
        </w:tabs>
        <w:spacing w:line="285" w:lineRule="auto" w:before="66" w:after="0"/>
        <w:ind w:left="30" w:right="283" w:firstLine="566"/>
        <w:jc w:val="left"/>
        <w:rPr>
          <w:sz w:val="26"/>
        </w:rPr>
      </w:pPr>
      <w:r>
        <w:rPr>
          <w:sz w:val="26"/>
        </w:rPr>
        <w:t>Dự báo các</w:t>
      </w:r>
      <w:r>
        <w:rPr>
          <w:spacing w:val="22"/>
          <w:sz w:val="26"/>
        </w:rPr>
        <w:t> </w:t>
      </w:r>
      <w:r>
        <w:rPr>
          <w:sz w:val="26"/>
        </w:rPr>
        <w:t>tác</w:t>
      </w:r>
      <w:r>
        <w:rPr>
          <w:spacing w:val="22"/>
          <w:sz w:val="26"/>
        </w:rPr>
        <w:t> </w:t>
      </w:r>
      <w:r>
        <w:rPr>
          <w:sz w:val="26"/>
        </w:rPr>
        <w:t>động môi</w:t>
      </w:r>
      <w:r>
        <w:rPr>
          <w:spacing w:val="22"/>
          <w:sz w:val="26"/>
        </w:rPr>
        <w:t> </w:t>
      </w:r>
      <w:r>
        <w:rPr>
          <w:sz w:val="26"/>
        </w:rPr>
        <w:t>trường chính,</w:t>
      </w:r>
      <w:r>
        <w:rPr>
          <w:spacing w:val="24"/>
          <w:sz w:val="26"/>
        </w:rPr>
        <w:t> </w:t>
      </w:r>
      <w:r>
        <w:rPr>
          <w:sz w:val="26"/>
        </w:rPr>
        <w:t>chất thải phát sinh theo các giai</w:t>
      </w:r>
      <w:r>
        <w:rPr>
          <w:spacing w:val="40"/>
          <w:sz w:val="26"/>
        </w:rPr>
        <w:t> </w:t>
      </w:r>
      <w:r>
        <w:rPr>
          <w:sz w:val="26"/>
        </w:rPr>
        <w:t>đoạn của dự án đầu tư</w:t>
      </w:r>
    </w:p>
    <w:p>
      <w:pPr>
        <w:pStyle w:val="ListParagraph"/>
        <w:numPr>
          <w:ilvl w:val="1"/>
          <w:numId w:val="49"/>
        </w:numPr>
        <w:tabs>
          <w:tab w:pos="1471" w:val="left" w:leader="none"/>
        </w:tabs>
        <w:spacing w:line="240" w:lineRule="auto" w:before="62" w:after="0"/>
        <w:ind w:left="1471" w:right="0" w:hanging="874"/>
        <w:jc w:val="left"/>
        <w:rPr>
          <w:sz w:val="26"/>
        </w:rPr>
      </w:pPr>
      <w:r>
        <w:rPr>
          <w:sz w:val="26"/>
        </w:rPr>
        <w:t>Các</w:t>
      </w:r>
      <w:r>
        <w:rPr>
          <w:spacing w:val="-3"/>
          <w:sz w:val="26"/>
        </w:rPr>
        <w:t> </w:t>
      </w:r>
      <w:r>
        <w:rPr>
          <w:sz w:val="26"/>
        </w:rPr>
        <w:t>công</w:t>
      </w:r>
      <w:r>
        <w:rPr>
          <w:spacing w:val="-7"/>
          <w:sz w:val="26"/>
        </w:rPr>
        <w:t> </w:t>
      </w:r>
      <w:r>
        <w:rPr>
          <w:sz w:val="26"/>
        </w:rPr>
        <w:t>trình</w:t>
      </w:r>
      <w:r>
        <w:rPr>
          <w:spacing w:val="-4"/>
          <w:sz w:val="26"/>
        </w:rPr>
        <w:t> </w:t>
      </w:r>
      <w:r>
        <w:rPr>
          <w:sz w:val="26"/>
        </w:rPr>
        <w:t>và</w:t>
      </w:r>
      <w:r>
        <w:rPr>
          <w:spacing w:val="-2"/>
          <w:sz w:val="26"/>
        </w:rPr>
        <w:t> </w:t>
      </w:r>
      <w:r>
        <w:rPr>
          <w:sz w:val="26"/>
        </w:rPr>
        <w:t>biện</w:t>
      </w:r>
      <w:r>
        <w:rPr>
          <w:spacing w:val="-4"/>
          <w:sz w:val="26"/>
        </w:rPr>
        <w:t> </w:t>
      </w:r>
      <w:r>
        <w:rPr>
          <w:sz w:val="26"/>
        </w:rPr>
        <w:t>pháp</w:t>
      </w:r>
      <w:r>
        <w:rPr>
          <w:spacing w:val="-3"/>
          <w:sz w:val="26"/>
        </w:rPr>
        <w:t> </w:t>
      </w:r>
      <w:r>
        <w:rPr>
          <w:sz w:val="26"/>
        </w:rPr>
        <w:t>bảo</w:t>
      </w:r>
      <w:r>
        <w:rPr>
          <w:spacing w:val="-3"/>
          <w:sz w:val="26"/>
        </w:rPr>
        <w:t> </w:t>
      </w:r>
      <w:r>
        <w:rPr>
          <w:sz w:val="26"/>
        </w:rPr>
        <w:t>vệ</w:t>
      </w:r>
      <w:r>
        <w:rPr>
          <w:spacing w:val="2"/>
          <w:sz w:val="26"/>
        </w:rPr>
        <w:t> </w:t>
      </w:r>
      <w:r>
        <w:rPr>
          <w:sz w:val="26"/>
        </w:rPr>
        <w:t>môi</w:t>
      </w:r>
      <w:r>
        <w:rPr>
          <w:spacing w:val="-4"/>
          <w:sz w:val="26"/>
        </w:rPr>
        <w:t> </w:t>
      </w:r>
      <w:r>
        <w:rPr>
          <w:sz w:val="26"/>
        </w:rPr>
        <w:t>trường</w:t>
      </w:r>
      <w:r>
        <w:rPr>
          <w:spacing w:val="-3"/>
          <w:sz w:val="26"/>
        </w:rPr>
        <w:t> </w:t>
      </w:r>
      <w:r>
        <w:rPr>
          <w:sz w:val="26"/>
        </w:rPr>
        <w:t>của</w:t>
      </w:r>
      <w:r>
        <w:rPr>
          <w:spacing w:val="-3"/>
          <w:sz w:val="26"/>
        </w:rPr>
        <w:t> </w:t>
      </w:r>
      <w:r>
        <w:rPr>
          <w:sz w:val="26"/>
        </w:rPr>
        <w:t>dự</w:t>
      </w:r>
      <w:r>
        <w:rPr>
          <w:spacing w:val="-4"/>
          <w:sz w:val="26"/>
        </w:rPr>
        <w:t> </w:t>
      </w:r>
      <w:r>
        <w:rPr>
          <w:sz w:val="26"/>
        </w:rPr>
        <w:t>án</w:t>
      </w:r>
      <w:r>
        <w:rPr>
          <w:spacing w:val="-3"/>
          <w:sz w:val="26"/>
        </w:rPr>
        <w:t> </w:t>
      </w:r>
      <w:r>
        <w:rPr>
          <w:sz w:val="26"/>
        </w:rPr>
        <w:t>đầu</w:t>
      </w:r>
      <w:r>
        <w:rPr>
          <w:spacing w:val="-3"/>
          <w:sz w:val="26"/>
        </w:rPr>
        <w:t> </w:t>
      </w:r>
      <w:r>
        <w:rPr>
          <w:spacing w:val="-5"/>
          <w:sz w:val="26"/>
        </w:rPr>
        <w:t>tư</w:t>
      </w:r>
    </w:p>
    <w:p>
      <w:pPr>
        <w:pStyle w:val="ListParagraph"/>
        <w:numPr>
          <w:ilvl w:val="1"/>
          <w:numId w:val="49"/>
        </w:numPr>
        <w:tabs>
          <w:tab w:pos="1471" w:val="left" w:leader="none"/>
        </w:tabs>
        <w:spacing w:line="336" w:lineRule="auto" w:before="118" w:after="0"/>
        <w:ind w:left="597" w:right="1793" w:firstLine="0"/>
        <w:jc w:val="left"/>
        <w:rPr>
          <w:sz w:val="26"/>
        </w:rPr>
      </w:pPr>
      <w:r>
        <w:rPr>
          <w:sz w:val="26"/>
        </w:rPr>
        <w:t>Chương</w:t>
      </w:r>
      <w:r>
        <w:rPr>
          <w:spacing w:val="-8"/>
          <w:sz w:val="26"/>
        </w:rPr>
        <w:t> </w:t>
      </w:r>
      <w:r>
        <w:rPr>
          <w:sz w:val="26"/>
        </w:rPr>
        <w:t>trình</w:t>
      </w:r>
      <w:r>
        <w:rPr>
          <w:spacing w:val="-3"/>
          <w:sz w:val="26"/>
        </w:rPr>
        <w:t> </w:t>
      </w:r>
      <w:r>
        <w:rPr>
          <w:sz w:val="26"/>
        </w:rPr>
        <w:t>quản</w:t>
      </w:r>
      <w:r>
        <w:rPr>
          <w:spacing w:val="-3"/>
          <w:sz w:val="26"/>
        </w:rPr>
        <w:t> </w:t>
      </w:r>
      <w:r>
        <w:rPr>
          <w:sz w:val="26"/>
        </w:rPr>
        <w:t>lý</w:t>
      </w:r>
      <w:r>
        <w:rPr>
          <w:spacing w:val="-3"/>
          <w:sz w:val="26"/>
        </w:rPr>
        <w:t> </w:t>
      </w:r>
      <w:r>
        <w:rPr>
          <w:sz w:val="26"/>
        </w:rPr>
        <w:t>và giám</w:t>
      </w:r>
      <w:r>
        <w:rPr>
          <w:spacing w:val="-7"/>
          <w:sz w:val="26"/>
        </w:rPr>
        <w:t> </w:t>
      </w:r>
      <w:r>
        <w:rPr>
          <w:sz w:val="26"/>
        </w:rPr>
        <w:t>sát môi</w:t>
      </w:r>
      <w:r>
        <w:rPr>
          <w:spacing w:val="-3"/>
          <w:sz w:val="26"/>
        </w:rPr>
        <w:t> </w:t>
      </w:r>
      <w:r>
        <w:rPr>
          <w:sz w:val="26"/>
        </w:rPr>
        <w:t>trường</w:t>
      </w:r>
      <w:r>
        <w:rPr>
          <w:spacing w:val="-8"/>
          <w:sz w:val="26"/>
        </w:rPr>
        <w:t> </w:t>
      </w:r>
      <w:r>
        <w:rPr>
          <w:sz w:val="26"/>
        </w:rPr>
        <w:t>của</w:t>
      </w:r>
      <w:r>
        <w:rPr>
          <w:spacing w:val="-2"/>
          <w:sz w:val="26"/>
        </w:rPr>
        <w:t> </w:t>
      </w:r>
      <w:r>
        <w:rPr>
          <w:sz w:val="26"/>
        </w:rPr>
        <w:t>chủ</w:t>
      </w:r>
      <w:r>
        <w:rPr>
          <w:spacing w:val="-2"/>
          <w:sz w:val="26"/>
        </w:rPr>
        <w:t> </w:t>
      </w:r>
      <w:r>
        <w:rPr>
          <w:sz w:val="26"/>
        </w:rPr>
        <w:t>dự</w:t>
      </w:r>
      <w:r>
        <w:rPr>
          <w:spacing w:val="-3"/>
          <w:sz w:val="26"/>
        </w:rPr>
        <w:t> </w:t>
      </w:r>
      <w:r>
        <w:rPr>
          <w:sz w:val="26"/>
        </w:rPr>
        <w:t>án CHƯƠNG 1: THÔNG TIN VỀ DỰ ÁN</w:t>
      </w:r>
    </w:p>
    <w:p>
      <w:pPr>
        <w:pStyle w:val="ListParagraph"/>
        <w:numPr>
          <w:ilvl w:val="1"/>
          <w:numId w:val="50"/>
        </w:numPr>
        <w:tabs>
          <w:tab w:pos="1471" w:val="left" w:leader="none"/>
        </w:tabs>
        <w:spacing w:line="240" w:lineRule="auto" w:before="3" w:after="0"/>
        <w:ind w:left="1471" w:right="0" w:hanging="874"/>
        <w:jc w:val="left"/>
        <w:rPr>
          <w:sz w:val="26"/>
        </w:rPr>
      </w:pPr>
      <w:r>
        <w:rPr>
          <w:sz w:val="26"/>
        </w:rPr>
        <w:t>THÔNG</w:t>
      </w:r>
      <w:r>
        <w:rPr>
          <w:spacing w:val="-5"/>
          <w:sz w:val="26"/>
        </w:rPr>
        <w:t> </w:t>
      </w:r>
      <w:r>
        <w:rPr>
          <w:sz w:val="26"/>
        </w:rPr>
        <w:t>TIN</w:t>
      </w:r>
      <w:r>
        <w:rPr>
          <w:spacing w:val="-5"/>
          <w:sz w:val="26"/>
        </w:rPr>
        <w:t> </w:t>
      </w:r>
      <w:r>
        <w:rPr>
          <w:sz w:val="26"/>
        </w:rPr>
        <w:t>VỀ</w:t>
      </w:r>
      <w:r>
        <w:rPr>
          <w:spacing w:val="-4"/>
          <w:sz w:val="26"/>
        </w:rPr>
        <w:t> </w:t>
      </w:r>
      <w:r>
        <w:rPr>
          <w:sz w:val="26"/>
        </w:rPr>
        <w:t>DỰ</w:t>
      </w:r>
      <w:r>
        <w:rPr>
          <w:spacing w:val="-3"/>
          <w:sz w:val="26"/>
        </w:rPr>
        <w:t> </w:t>
      </w:r>
      <w:r>
        <w:rPr>
          <w:spacing w:val="-5"/>
          <w:sz w:val="26"/>
        </w:rPr>
        <w:t>ÁN</w:t>
      </w:r>
    </w:p>
    <w:p>
      <w:pPr>
        <w:pStyle w:val="ListParagraph"/>
        <w:numPr>
          <w:ilvl w:val="2"/>
          <w:numId w:val="50"/>
        </w:numPr>
        <w:tabs>
          <w:tab w:pos="1471" w:val="left" w:leader="none"/>
        </w:tabs>
        <w:spacing w:line="240" w:lineRule="auto" w:before="119" w:after="0"/>
        <w:ind w:left="1471" w:right="0" w:hanging="874"/>
        <w:jc w:val="left"/>
        <w:rPr>
          <w:sz w:val="26"/>
        </w:rPr>
      </w:pPr>
      <w:r>
        <w:rPr>
          <w:sz w:val="26"/>
        </w:rPr>
        <w:t>Tên</w:t>
      </w:r>
      <w:r>
        <w:rPr>
          <w:spacing w:val="-2"/>
          <w:sz w:val="26"/>
        </w:rPr>
        <w:t> </w:t>
      </w:r>
      <w:r>
        <w:rPr>
          <w:sz w:val="26"/>
        </w:rPr>
        <w:t>dự</w:t>
      </w:r>
      <w:r>
        <w:rPr>
          <w:spacing w:val="-3"/>
          <w:sz w:val="26"/>
        </w:rPr>
        <w:t> </w:t>
      </w:r>
      <w:r>
        <w:rPr>
          <w:spacing w:val="-5"/>
          <w:sz w:val="26"/>
        </w:rPr>
        <w:t>án</w:t>
      </w:r>
    </w:p>
    <w:p>
      <w:pPr>
        <w:pStyle w:val="ListParagraph"/>
        <w:numPr>
          <w:ilvl w:val="2"/>
          <w:numId w:val="50"/>
        </w:numPr>
        <w:tabs>
          <w:tab w:pos="1471" w:val="left" w:leader="none"/>
        </w:tabs>
        <w:spacing w:line="240" w:lineRule="auto" w:before="119" w:after="0"/>
        <w:ind w:left="1471" w:right="0" w:hanging="874"/>
        <w:jc w:val="left"/>
        <w:rPr>
          <w:sz w:val="26"/>
        </w:rPr>
      </w:pPr>
      <w:r>
        <w:rPr>
          <w:sz w:val="26"/>
        </w:rPr>
        <w:t>Tên</w:t>
      </w:r>
      <w:r>
        <w:rPr>
          <w:spacing w:val="-2"/>
          <w:sz w:val="26"/>
        </w:rPr>
        <w:t> </w:t>
      </w:r>
      <w:r>
        <w:rPr>
          <w:sz w:val="26"/>
        </w:rPr>
        <w:t>chủ</w:t>
      </w:r>
      <w:r>
        <w:rPr>
          <w:spacing w:val="-2"/>
          <w:sz w:val="26"/>
        </w:rPr>
        <w:t> </w:t>
      </w:r>
      <w:r>
        <w:rPr>
          <w:sz w:val="26"/>
        </w:rPr>
        <w:t>dự</w:t>
      </w:r>
      <w:r>
        <w:rPr>
          <w:spacing w:val="-3"/>
          <w:sz w:val="26"/>
        </w:rPr>
        <w:t> </w:t>
      </w:r>
      <w:r>
        <w:rPr>
          <w:sz w:val="26"/>
        </w:rPr>
        <w:t>án, tiến</w:t>
      </w:r>
      <w:r>
        <w:rPr>
          <w:spacing w:val="-8"/>
          <w:sz w:val="26"/>
        </w:rPr>
        <w:t> </w:t>
      </w:r>
      <w:r>
        <w:rPr>
          <w:sz w:val="26"/>
        </w:rPr>
        <w:t>độ</w:t>
      </w:r>
      <w:r>
        <w:rPr>
          <w:spacing w:val="-2"/>
          <w:sz w:val="26"/>
        </w:rPr>
        <w:t> </w:t>
      </w:r>
      <w:r>
        <w:rPr>
          <w:sz w:val="26"/>
        </w:rPr>
        <w:t>thực</w:t>
      </w:r>
      <w:r>
        <w:rPr>
          <w:spacing w:val="-2"/>
          <w:sz w:val="26"/>
        </w:rPr>
        <w:t> </w:t>
      </w:r>
      <w:r>
        <w:rPr>
          <w:sz w:val="26"/>
        </w:rPr>
        <w:t>hiện</w:t>
      </w:r>
      <w:r>
        <w:rPr>
          <w:spacing w:val="-3"/>
          <w:sz w:val="26"/>
        </w:rPr>
        <w:t> </w:t>
      </w:r>
      <w:r>
        <w:rPr>
          <w:sz w:val="26"/>
        </w:rPr>
        <w:t>dự</w:t>
      </w:r>
      <w:r>
        <w:rPr>
          <w:spacing w:val="-3"/>
          <w:sz w:val="26"/>
        </w:rPr>
        <w:t> </w:t>
      </w:r>
      <w:r>
        <w:rPr>
          <w:spacing w:val="-5"/>
          <w:sz w:val="26"/>
        </w:rPr>
        <w:t>án</w:t>
      </w:r>
    </w:p>
    <w:p>
      <w:pPr>
        <w:pStyle w:val="ListParagraph"/>
        <w:numPr>
          <w:ilvl w:val="2"/>
          <w:numId w:val="50"/>
        </w:numPr>
        <w:tabs>
          <w:tab w:pos="1471" w:val="left" w:leader="none"/>
        </w:tabs>
        <w:spacing w:line="240" w:lineRule="auto" w:before="118" w:after="0"/>
        <w:ind w:left="1471" w:right="0" w:hanging="874"/>
        <w:jc w:val="left"/>
        <w:rPr>
          <w:sz w:val="26"/>
        </w:rPr>
      </w:pPr>
      <w:r>
        <w:rPr>
          <w:sz w:val="26"/>
        </w:rPr>
        <w:t>Vị</w:t>
      </w:r>
      <w:r>
        <w:rPr>
          <w:spacing w:val="-1"/>
          <w:sz w:val="26"/>
        </w:rPr>
        <w:t> </w:t>
      </w:r>
      <w:r>
        <w:rPr>
          <w:sz w:val="26"/>
        </w:rPr>
        <w:t>trí</w:t>
      </w:r>
      <w:r>
        <w:rPr>
          <w:spacing w:val="-2"/>
          <w:sz w:val="26"/>
        </w:rPr>
        <w:t> </w:t>
      </w:r>
      <w:r>
        <w:rPr>
          <w:sz w:val="26"/>
        </w:rPr>
        <w:t>địa</w:t>
      </w:r>
      <w:r>
        <w:rPr>
          <w:spacing w:val="-1"/>
          <w:sz w:val="26"/>
        </w:rPr>
        <w:t> </w:t>
      </w:r>
      <w:r>
        <w:rPr>
          <w:sz w:val="26"/>
        </w:rPr>
        <w:t>lý</w:t>
      </w:r>
      <w:r>
        <w:rPr>
          <w:spacing w:val="-2"/>
          <w:sz w:val="26"/>
        </w:rPr>
        <w:t> </w:t>
      </w:r>
      <w:r>
        <w:rPr>
          <w:sz w:val="26"/>
        </w:rPr>
        <w:t>của</w:t>
      </w:r>
      <w:r>
        <w:rPr>
          <w:spacing w:val="-5"/>
          <w:sz w:val="26"/>
        </w:rPr>
        <w:t> </w:t>
      </w:r>
      <w:r>
        <w:rPr>
          <w:sz w:val="26"/>
        </w:rPr>
        <w:t>dự</w:t>
      </w:r>
      <w:r>
        <w:rPr>
          <w:spacing w:val="-3"/>
          <w:sz w:val="26"/>
        </w:rPr>
        <w:t> </w:t>
      </w:r>
      <w:r>
        <w:rPr>
          <w:spacing w:val="-5"/>
          <w:sz w:val="26"/>
        </w:rPr>
        <w:t>án</w:t>
      </w:r>
    </w:p>
    <w:p>
      <w:pPr>
        <w:pStyle w:val="ListParagraph"/>
        <w:numPr>
          <w:ilvl w:val="2"/>
          <w:numId w:val="50"/>
        </w:numPr>
        <w:tabs>
          <w:tab w:pos="1471" w:val="left" w:leader="none"/>
        </w:tabs>
        <w:spacing w:line="240" w:lineRule="auto" w:before="124" w:after="0"/>
        <w:ind w:left="1471" w:right="0" w:hanging="874"/>
        <w:jc w:val="left"/>
        <w:rPr>
          <w:sz w:val="26"/>
        </w:rPr>
      </w:pPr>
      <w:r>
        <w:rPr>
          <w:sz w:val="26"/>
        </w:rPr>
        <w:t>Hiện</w:t>
      </w:r>
      <w:r>
        <w:rPr>
          <w:spacing w:val="-4"/>
          <w:sz w:val="26"/>
        </w:rPr>
        <w:t> </w:t>
      </w:r>
      <w:r>
        <w:rPr>
          <w:sz w:val="26"/>
        </w:rPr>
        <w:t>trạng</w:t>
      </w:r>
      <w:r>
        <w:rPr>
          <w:spacing w:val="-8"/>
          <w:sz w:val="26"/>
        </w:rPr>
        <w:t> </w:t>
      </w:r>
      <w:r>
        <w:rPr>
          <w:sz w:val="26"/>
        </w:rPr>
        <w:t>quản</w:t>
      </w:r>
      <w:r>
        <w:rPr>
          <w:spacing w:val="-4"/>
          <w:sz w:val="26"/>
        </w:rPr>
        <w:t> </w:t>
      </w:r>
      <w:r>
        <w:rPr>
          <w:sz w:val="26"/>
        </w:rPr>
        <w:t>lý,</w:t>
      </w:r>
      <w:r>
        <w:rPr>
          <w:spacing w:val="-1"/>
          <w:sz w:val="26"/>
        </w:rPr>
        <w:t> </w:t>
      </w:r>
      <w:r>
        <w:rPr>
          <w:sz w:val="26"/>
        </w:rPr>
        <w:t>sử</w:t>
      </w:r>
      <w:r>
        <w:rPr>
          <w:spacing w:val="-4"/>
          <w:sz w:val="26"/>
        </w:rPr>
        <w:t> </w:t>
      </w:r>
      <w:r>
        <w:rPr>
          <w:sz w:val="26"/>
        </w:rPr>
        <w:t>dụng</w:t>
      </w:r>
      <w:r>
        <w:rPr>
          <w:spacing w:val="-8"/>
          <w:sz w:val="26"/>
        </w:rPr>
        <w:t> </w:t>
      </w:r>
      <w:r>
        <w:rPr>
          <w:sz w:val="26"/>
        </w:rPr>
        <w:t>đất,</w:t>
      </w:r>
      <w:r>
        <w:rPr>
          <w:spacing w:val="-1"/>
          <w:sz w:val="26"/>
        </w:rPr>
        <w:t> </w:t>
      </w:r>
      <w:r>
        <w:rPr>
          <w:sz w:val="26"/>
        </w:rPr>
        <w:t>mặt</w:t>
      </w:r>
      <w:r>
        <w:rPr>
          <w:spacing w:val="-4"/>
          <w:sz w:val="26"/>
        </w:rPr>
        <w:t> </w:t>
      </w:r>
      <w:r>
        <w:rPr>
          <w:sz w:val="26"/>
        </w:rPr>
        <w:t>nước</w:t>
      </w:r>
      <w:r>
        <w:rPr>
          <w:spacing w:val="-3"/>
          <w:sz w:val="26"/>
        </w:rPr>
        <w:t> </w:t>
      </w:r>
      <w:r>
        <w:rPr>
          <w:sz w:val="26"/>
        </w:rPr>
        <w:t>của</w:t>
      </w:r>
      <w:r>
        <w:rPr>
          <w:spacing w:val="-2"/>
          <w:sz w:val="26"/>
        </w:rPr>
        <w:t> </w:t>
      </w:r>
      <w:r>
        <w:rPr>
          <w:sz w:val="26"/>
        </w:rPr>
        <w:t>dự</w:t>
      </w:r>
      <w:r>
        <w:rPr>
          <w:spacing w:val="-5"/>
          <w:sz w:val="26"/>
        </w:rPr>
        <w:t> án</w:t>
      </w:r>
    </w:p>
    <w:p>
      <w:pPr>
        <w:pStyle w:val="ListParagraph"/>
        <w:numPr>
          <w:ilvl w:val="2"/>
          <w:numId w:val="50"/>
        </w:numPr>
        <w:tabs>
          <w:tab w:pos="1471" w:val="left" w:leader="none"/>
        </w:tabs>
        <w:spacing w:line="285" w:lineRule="auto" w:before="124" w:after="0"/>
        <w:ind w:left="30" w:right="281" w:firstLine="566"/>
        <w:jc w:val="left"/>
        <w:rPr>
          <w:sz w:val="26"/>
        </w:rPr>
      </w:pPr>
      <w:r>
        <w:rPr>
          <w:sz w:val="26"/>
        </w:rPr>
        <w:t>Khoảng cách từ dự án tới khu dân cư và khu vực có yếu tố nhạy cảm về</w:t>
      </w:r>
      <w:r>
        <w:rPr>
          <w:spacing w:val="40"/>
          <w:sz w:val="26"/>
        </w:rPr>
        <w:t> </w:t>
      </w:r>
      <w:r>
        <w:rPr>
          <w:sz w:val="26"/>
        </w:rPr>
        <w:t>môi trường</w:t>
      </w:r>
    </w:p>
    <w:p>
      <w:pPr>
        <w:pStyle w:val="ListParagraph"/>
        <w:numPr>
          <w:ilvl w:val="2"/>
          <w:numId w:val="50"/>
        </w:numPr>
        <w:tabs>
          <w:tab w:pos="1471" w:val="left" w:leader="none"/>
        </w:tabs>
        <w:spacing w:line="240" w:lineRule="auto" w:before="61" w:after="0"/>
        <w:ind w:left="1471" w:right="0" w:hanging="874"/>
        <w:jc w:val="left"/>
        <w:rPr>
          <w:sz w:val="26"/>
        </w:rPr>
      </w:pPr>
      <w:r>
        <w:rPr>
          <w:sz w:val="26"/>
        </w:rPr>
        <w:t>Mục</w:t>
      </w:r>
      <w:r>
        <w:rPr>
          <w:spacing w:val="-3"/>
          <w:sz w:val="26"/>
        </w:rPr>
        <w:t> </w:t>
      </w:r>
      <w:r>
        <w:rPr>
          <w:sz w:val="26"/>
        </w:rPr>
        <w:t>tiêu;</w:t>
      </w:r>
      <w:r>
        <w:rPr>
          <w:spacing w:val="-4"/>
          <w:sz w:val="26"/>
        </w:rPr>
        <w:t> </w:t>
      </w:r>
      <w:r>
        <w:rPr>
          <w:sz w:val="26"/>
        </w:rPr>
        <w:t>loại</w:t>
      </w:r>
      <w:r>
        <w:rPr>
          <w:spacing w:val="-3"/>
          <w:sz w:val="26"/>
        </w:rPr>
        <w:t> </w:t>
      </w:r>
      <w:r>
        <w:rPr>
          <w:sz w:val="26"/>
        </w:rPr>
        <w:t>hình,</w:t>
      </w:r>
      <w:r>
        <w:rPr>
          <w:spacing w:val="-2"/>
          <w:sz w:val="26"/>
        </w:rPr>
        <w:t> </w:t>
      </w:r>
      <w:r>
        <w:rPr>
          <w:sz w:val="26"/>
        </w:rPr>
        <w:t>quy</w:t>
      </w:r>
      <w:r>
        <w:rPr>
          <w:spacing w:val="-9"/>
          <w:sz w:val="26"/>
        </w:rPr>
        <w:t> </w:t>
      </w:r>
      <w:r>
        <w:rPr>
          <w:sz w:val="26"/>
        </w:rPr>
        <w:t>mô,</w:t>
      </w:r>
      <w:r>
        <w:rPr>
          <w:spacing w:val="-1"/>
          <w:sz w:val="26"/>
        </w:rPr>
        <w:t> </w:t>
      </w:r>
      <w:r>
        <w:rPr>
          <w:sz w:val="26"/>
        </w:rPr>
        <w:t>công</w:t>
      </w:r>
      <w:r>
        <w:rPr>
          <w:spacing w:val="-8"/>
          <w:sz w:val="26"/>
        </w:rPr>
        <w:t> </w:t>
      </w:r>
      <w:r>
        <w:rPr>
          <w:sz w:val="26"/>
        </w:rPr>
        <w:t>suất</w:t>
      </w:r>
      <w:r>
        <w:rPr>
          <w:spacing w:val="-3"/>
          <w:sz w:val="26"/>
        </w:rPr>
        <w:t> </w:t>
      </w:r>
      <w:r>
        <w:rPr>
          <w:sz w:val="26"/>
        </w:rPr>
        <w:t>và</w:t>
      </w:r>
      <w:r>
        <w:rPr>
          <w:spacing w:val="-3"/>
          <w:sz w:val="26"/>
        </w:rPr>
        <w:t> </w:t>
      </w:r>
      <w:r>
        <w:rPr>
          <w:sz w:val="26"/>
        </w:rPr>
        <w:t>công</w:t>
      </w:r>
      <w:r>
        <w:rPr>
          <w:spacing w:val="-4"/>
          <w:sz w:val="26"/>
        </w:rPr>
        <w:t> </w:t>
      </w:r>
      <w:r>
        <w:rPr>
          <w:sz w:val="26"/>
        </w:rPr>
        <w:t>nghệ</w:t>
      </w:r>
      <w:r>
        <w:rPr>
          <w:spacing w:val="-2"/>
          <w:sz w:val="26"/>
        </w:rPr>
        <w:t> </w:t>
      </w:r>
      <w:r>
        <w:rPr>
          <w:sz w:val="26"/>
        </w:rPr>
        <w:t>sản</w:t>
      </w:r>
      <w:r>
        <w:rPr>
          <w:spacing w:val="-4"/>
          <w:sz w:val="26"/>
        </w:rPr>
        <w:t> </w:t>
      </w:r>
      <w:r>
        <w:rPr>
          <w:sz w:val="26"/>
        </w:rPr>
        <w:t>xuất</w:t>
      </w:r>
      <w:r>
        <w:rPr>
          <w:spacing w:val="-4"/>
          <w:sz w:val="26"/>
        </w:rPr>
        <w:t> </w:t>
      </w:r>
      <w:r>
        <w:rPr>
          <w:sz w:val="26"/>
        </w:rPr>
        <w:t>của</w:t>
      </w:r>
      <w:r>
        <w:rPr>
          <w:spacing w:val="-2"/>
          <w:sz w:val="26"/>
        </w:rPr>
        <w:t> </w:t>
      </w:r>
      <w:r>
        <w:rPr>
          <w:sz w:val="26"/>
        </w:rPr>
        <w:t>dự</w:t>
      </w:r>
      <w:r>
        <w:rPr>
          <w:spacing w:val="-4"/>
          <w:sz w:val="26"/>
        </w:rPr>
        <w:t> </w:t>
      </w:r>
      <w:r>
        <w:rPr>
          <w:spacing w:val="-5"/>
          <w:sz w:val="26"/>
        </w:rPr>
        <w:t>án</w:t>
      </w:r>
    </w:p>
    <w:p>
      <w:pPr>
        <w:pStyle w:val="ListParagraph"/>
        <w:numPr>
          <w:ilvl w:val="2"/>
          <w:numId w:val="50"/>
        </w:numPr>
        <w:tabs>
          <w:tab w:pos="1471" w:val="left" w:leader="none"/>
        </w:tabs>
        <w:spacing w:line="240" w:lineRule="auto" w:before="119" w:after="0"/>
        <w:ind w:left="1471" w:right="0" w:hanging="874"/>
        <w:jc w:val="left"/>
        <w:rPr>
          <w:sz w:val="26"/>
        </w:rPr>
      </w:pPr>
      <w:r>
        <w:rPr>
          <w:sz w:val="26"/>
        </w:rPr>
        <w:t>Phạm</w:t>
      </w:r>
      <w:r>
        <w:rPr>
          <w:spacing w:val="-7"/>
          <w:sz w:val="26"/>
        </w:rPr>
        <w:t> </w:t>
      </w:r>
      <w:r>
        <w:rPr>
          <w:spacing w:val="-5"/>
          <w:sz w:val="26"/>
        </w:rPr>
        <w:t>vi</w:t>
      </w:r>
    </w:p>
    <w:p>
      <w:pPr>
        <w:pStyle w:val="ListParagraph"/>
        <w:numPr>
          <w:ilvl w:val="2"/>
          <w:numId w:val="50"/>
        </w:numPr>
        <w:tabs>
          <w:tab w:pos="1471" w:val="left" w:leader="none"/>
        </w:tabs>
        <w:spacing w:line="240" w:lineRule="auto" w:before="119" w:after="0"/>
        <w:ind w:left="1471" w:right="0" w:hanging="874"/>
        <w:jc w:val="left"/>
        <w:rPr>
          <w:sz w:val="26"/>
        </w:rPr>
      </w:pPr>
      <w:r>
        <w:rPr>
          <w:sz w:val="26"/>
        </w:rPr>
        <w:t>Các</w:t>
      </w:r>
      <w:r>
        <w:rPr>
          <w:spacing w:val="-3"/>
          <w:sz w:val="26"/>
        </w:rPr>
        <w:t> </w:t>
      </w:r>
      <w:r>
        <w:rPr>
          <w:sz w:val="26"/>
        </w:rPr>
        <w:t>yếu</w:t>
      </w:r>
      <w:r>
        <w:rPr>
          <w:spacing w:val="-4"/>
          <w:sz w:val="26"/>
        </w:rPr>
        <w:t> </w:t>
      </w:r>
      <w:r>
        <w:rPr>
          <w:sz w:val="26"/>
        </w:rPr>
        <w:t>tố</w:t>
      </w:r>
      <w:r>
        <w:rPr>
          <w:spacing w:val="-3"/>
          <w:sz w:val="26"/>
        </w:rPr>
        <w:t> </w:t>
      </w:r>
      <w:r>
        <w:rPr>
          <w:sz w:val="26"/>
        </w:rPr>
        <w:t>nhạy</w:t>
      </w:r>
      <w:r>
        <w:rPr>
          <w:spacing w:val="-3"/>
          <w:sz w:val="26"/>
        </w:rPr>
        <w:t> </w:t>
      </w:r>
      <w:r>
        <w:rPr>
          <w:sz w:val="26"/>
        </w:rPr>
        <w:t>cảm</w:t>
      </w:r>
      <w:r>
        <w:rPr>
          <w:spacing w:val="-8"/>
          <w:sz w:val="26"/>
        </w:rPr>
        <w:t> </w:t>
      </w:r>
      <w:r>
        <w:rPr>
          <w:sz w:val="26"/>
        </w:rPr>
        <w:t>về</w:t>
      </w:r>
      <w:r>
        <w:rPr>
          <w:spacing w:val="-3"/>
          <w:sz w:val="26"/>
        </w:rPr>
        <w:t> </w:t>
      </w:r>
      <w:r>
        <w:rPr>
          <w:sz w:val="26"/>
        </w:rPr>
        <w:t>môi</w:t>
      </w:r>
      <w:r>
        <w:rPr>
          <w:spacing w:val="-4"/>
          <w:sz w:val="26"/>
        </w:rPr>
        <w:t> </w:t>
      </w:r>
      <w:r>
        <w:rPr>
          <w:sz w:val="26"/>
        </w:rPr>
        <w:t>trường</w:t>
      </w:r>
      <w:r>
        <w:rPr>
          <w:spacing w:val="-8"/>
          <w:sz w:val="26"/>
        </w:rPr>
        <w:t> </w:t>
      </w:r>
      <w:r>
        <w:rPr>
          <w:sz w:val="26"/>
        </w:rPr>
        <w:t>(nếu</w:t>
      </w:r>
      <w:r>
        <w:rPr>
          <w:spacing w:val="-4"/>
          <w:sz w:val="26"/>
        </w:rPr>
        <w:t> </w:t>
      </w:r>
      <w:r>
        <w:rPr>
          <w:spacing w:val="-5"/>
          <w:sz w:val="26"/>
        </w:rPr>
        <w:t>có)</w:t>
      </w:r>
    </w:p>
    <w:p>
      <w:pPr>
        <w:pStyle w:val="ListParagraph"/>
        <w:numPr>
          <w:ilvl w:val="1"/>
          <w:numId w:val="50"/>
        </w:numPr>
        <w:tabs>
          <w:tab w:pos="1471" w:val="left" w:leader="none"/>
        </w:tabs>
        <w:spacing w:line="240" w:lineRule="auto" w:before="123" w:after="0"/>
        <w:ind w:left="1471" w:right="0" w:hanging="874"/>
        <w:jc w:val="left"/>
        <w:rPr>
          <w:sz w:val="26"/>
        </w:rPr>
      </w:pPr>
      <w:r>
        <w:rPr>
          <w:sz w:val="26"/>
        </w:rPr>
        <w:t>CÁC</w:t>
      </w:r>
      <w:r>
        <w:rPr>
          <w:spacing w:val="-6"/>
          <w:sz w:val="26"/>
        </w:rPr>
        <w:t> </w:t>
      </w:r>
      <w:r>
        <w:rPr>
          <w:sz w:val="26"/>
        </w:rPr>
        <w:t>HẠNG</w:t>
      </w:r>
      <w:r>
        <w:rPr>
          <w:spacing w:val="-4"/>
          <w:sz w:val="26"/>
        </w:rPr>
        <w:t> </w:t>
      </w:r>
      <w:r>
        <w:rPr>
          <w:sz w:val="26"/>
        </w:rPr>
        <w:t>MỤC</w:t>
      </w:r>
      <w:r>
        <w:rPr>
          <w:spacing w:val="-5"/>
          <w:sz w:val="26"/>
        </w:rPr>
        <w:t> </w:t>
      </w:r>
      <w:r>
        <w:rPr>
          <w:sz w:val="26"/>
        </w:rPr>
        <w:t>CÔNG</w:t>
      </w:r>
      <w:r>
        <w:rPr>
          <w:spacing w:val="-5"/>
          <w:sz w:val="26"/>
        </w:rPr>
        <w:t> </w:t>
      </w:r>
      <w:r>
        <w:rPr>
          <w:sz w:val="26"/>
        </w:rPr>
        <w:t>TRÌNH</w:t>
      </w:r>
      <w:r>
        <w:rPr>
          <w:spacing w:val="-4"/>
          <w:sz w:val="26"/>
        </w:rPr>
        <w:t> </w:t>
      </w:r>
      <w:r>
        <w:rPr>
          <w:sz w:val="26"/>
        </w:rPr>
        <w:t>VÀ</w:t>
      </w:r>
      <w:r>
        <w:rPr>
          <w:spacing w:val="-9"/>
          <w:sz w:val="26"/>
        </w:rPr>
        <w:t> </w:t>
      </w:r>
      <w:r>
        <w:rPr>
          <w:sz w:val="26"/>
        </w:rPr>
        <w:t>HOẠT</w:t>
      </w:r>
      <w:r>
        <w:rPr>
          <w:spacing w:val="-1"/>
          <w:sz w:val="26"/>
        </w:rPr>
        <w:t> </w:t>
      </w:r>
      <w:r>
        <w:rPr>
          <w:sz w:val="26"/>
        </w:rPr>
        <w:t>ĐỘNG</w:t>
      </w:r>
      <w:r>
        <w:rPr>
          <w:spacing w:val="-4"/>
          <w:sz w:val="26"/>
        </w:rPr>
        <w:t> </w:t>
      </w:r>
      <w:r>
        <w:rPr>
          <w:sz w:val="26"/>
        </w:rPr>
        <w:t>CỦA</w:t>
      </w:r>
      <w:r>
        <w:rPr>
          <w:spacing w:val="-9"/>
          <w:sz w:val="26"/>
        </w:rPr>
        <w:t> </w:t>
      </w:r>
      <w:r>
        <w:rPr>
          <w:sz w:val="26"/>
        </w:rPr>
        <w:t>DỰ</w:t>
      </w:r>
      <w:r>
        <w:rPr>
          <w:spacing w:val="-4"/>
          <w:sz w:val="26"/>
        </w:rPr>
        <w:t> </w:t>
      </w:r>
      <w:r>
        <w:rPr>
          <w:spacing w:val="-5"/>
          <w:sz w:val="26"/>
        </w:rPr>
        <w:t>ÁN</w:t>
      </w:r>
    </w:p>
    <w:p>
      <w:pPr>
        <w:pStyle w:val="ListParagraph"/>
        <w:numPr>
          <w:ilvl w:val="2"/>
          <w:numId w:val="50"/>
        </w:numPr>
        <w:tabs>
          <w:tab w:pos="1471" w:val="left" w:leader="none"/>
        </w:tabs>
        <w:spacing w:line="240" w:lineRule="auto" w:before="119" w:after="0"/>
        <w:ind w:left="1471" w:right="0" w:hanging="874"/>
        <w:jc w:val="left"/>
        <w:rPr>
          <w:sz w:val="26"/>
        </w:rPr>
      </w:pPr>
      <w:r>
        <w:rPr>
          <w:sz w:val="26"/>
        </w:rPr>
        <w:t>Các</w:t>
      </w:r>
      <w:r>
        <w:rPr>
          <w:spacing w:val="-3"/>
          <w:sz w:val="26"/>
        </w:rPr>
        <w:t> </w:t>
      </w:r>
      <w:r>
        <w:rPr>
          <w:sz w:val="26"/>
        </w:rPr>
        <w:t>hạng</w:t>
      </w:r>
      <w:r>
        <w:rPr>
          <w:spacing w:val="-4"/>
          <w:sz w:val="26"/>
        </w:rPr>
        <w:t> </w:t>
      </w:r>
      <w:r>
        <w:rPr>
          <w:sz w:val="26"/>
        </w:rPr>
        <w:t>mục</w:t>
      </w:r>
      <w:r>
        <w:rPr>
          <w:spacing w:val="-3"/>
          <w:sz w:val="26"/>
        </w:rPr>
        <w:t> </w:t>
      </w:r>
      <w:r>
        <w:rPr>
          <w:sz w:val="26"/>
        </w:rPr>
        <w:t>công</w:t>
      </w:r>
      <w:r>
        <w:rPr>
          <w:spacing w:val="-8"/>
          <w:sz w:val="26"/>
        </w:rPr>
        <w:t> </w:t>
      </w:r>
      <w:r>
        <w:rPr>
          <w:sz w:val="26"/>
        </w:rPr>
        <w:t>trình</w:t>
      </w:r>
      <w:r>
        <w:rPr>
          <w:spacing w:val="-4"/>
          <w:sz w:val="26"/>
        </w:rPr>
        <w:t> </w:t>
      </w:r>
      <w:r>
        <w:rPr>
          <w:spacing w:val="-2"/>
          <w:sz w:val="26"/>
        </w:rPr>
        <w:t>chính</w:t>
      </w:r>
    </w:p>
    <w:p>
      <w:pPr>
        <w:pStyle w:val="ListParagraph"/>
        <w:numPr>
          <w:ilvl w:val="2"/>
          <w:numId w:val="50"/>
        </w:numPr>
        <w:tabs>
          <w:tab w:pos="1471" w:val="left" w:leader="none"/>
        </w:tabs>
        <w:spacing w:line="240" w:lineRule="auto" w:before="118" w:after="0"/>
        <w:ind w:left="1471" w:right="0" w:hanging="874"/>
        <w:jc w:val="left"/>
        <w:rPr>
          <w:sz w:val="26"/>
        </w:rPr>
      </w:pPr>
      <w:r>
        <w:rPr>
          <w:sz w:val="26"/>
        </w:rPr>
        <w:t>Các</w:t>
      </w:r>
      <w:r>
        <w:rPr>
          <w:spacing w:val="-3"/>
          <w:sz w:val="26"/>
        </w:rPr>
        <w:t> </w:t>
      </w:r>
      <w:r>
        <w:rPr>
          <w:sz w:val="26"/>
        </w:rPr>
        <w:t>hạng</w:t>
      </w:r>
      <w:r>
        <w:rPr>
          <w:spacing w:val="-3"/>
          <w:sz w:val="26"/>
        </w:rPr>
        <w:t> </w:t>
      </w:r>
      <w:r>
        <w:rPr>
          <w:sz w:val="26"/>
        </w:rPr>
        <w:t>mục</w:t>
      </w:r>
      <w:r>
        <w:rPr>
          <w:spacing w:val="-3"/>
          <w:sz w:val="26"/>
        </w:rPr>
        <w:t> </w:t>
      </w:r>
      <w:r>
        <w:rPr>
          <w:sz w:val="26"/>
        </w:rPr>
        <w:t>công</w:t>
      </w:r>
      <w:r>
        <w:rPr>
          <w:spacing w:val="-8"/>
          <w:sz w:val="26"/>
        </w:rPr>
        <w:t> </w:t>
      </w:r>
      <w:r>
        <w:rPr>
          <w:sz w:val="26"/>
        </w:rPr>
        <w:t>trình</w:t>
      </w:r>
      <w:r>
        <w:rPr>
          <w:spacing w:val="-3"/>
          <w:sz w:val="26"/>
        </w:rPr>
        <w:t> </w:t>
      </w:r>
      <w:r>
        <w:rPr>
          <w:sz w:val="26"/>
        </w:rPr>
        <w:t>phụ</w:t>
      </w:r>
      <w:r>
        <w:rPr>
          <w:spacing w:val="-3"/>
          <w:sz w:val="26"/>
        </w:rPr>
        <w:t> </w:t>
      </w:r>
      <w:r>
        <w:rPr>
          <w:spacing w:val="-5"/>
          <w:sz w:val="26"/>
        </w:rPr>
        <w:t>trợ</w:t>
      </w:r>
    </w:p>
    <w:p>
      <w:pPr>
        <w:pStyle w:val="ListParagraph"/>
        <w:numPr>
          <w:ilvl w:val="2"/>
          <w:numId w:val="50"/>
        </w:numPr>
        <w:tabs>
          <w:tab w:pos="1471" w:val="left" w:leader="none"/>
        </w:tabs>
        <w:spacing w:line="240" w:lineRule="auto" w:before="120" w:after="0"/>
        <w:ind w:left="1471" w:right="0" w:hanging="874"/>
        <w:jc w:val="left"/>
        <w:rPr>
          <w:sz w:val="26"/>
        </w:rPr>
      </w:pPr>
      <w:r>
        <w:rPr>
          <w:sz w:val="26"/>
        </w:rPr>
        <w:t>Các</w:t>
      </w:r>
      <w:r>
        <w:rPr>
          <w:spacing w:val="-3"/>
          <w:sz w:val="26"/>
        </w:rPr>
        <w:t> </w:t>
      </w:r>
      <w:r>
        <w:rPr>
          <w:sz w:val="26"/>
        </w:rPr>
        <w:t>hạng</w:t>
      </w:r>
      <w:r>
        <w:rPr>
          <w:spacing w:val="-4"/>
          <w:sz w:val="26"/>
        </w:rPr>
        <w:t> </w:t>
      </w:r>
      <w:r>
        <w:rPr>
          <w:sz w:val="26"/>
        </w:rPr>
        <w:t>mục</w:t>
      </w:r>
      <w:r>
        <w:rPr>
          <w:spacing w:val="-2"/>
          <w:sz w:val="26"/>
        </w:rPr>
        <w:t> </w:t>
      </w:r>
      <w:r>
        <w:rPr>
          <w:sz w:val="26"/>
        </w:rPr>
        <w:t>công</w:t>
      </w:r>
      <w:r>
        <w:rPr>
          <w:spacing w:val="-8"/>
          <w:sz w:val="26"/>
        </w:rPr>
        <w:t> </w:t>
      </w:r>
      <w:r>
        <w:rPr>
          <w:sz w:val="26"/>
        </w:rPr>
        <w:t>trình</w:t>
      </w:r>
      <w:r>
        <w:rPr>
          <w:spacing w:val="-4"/>
          <w:sz w:val="26"/>
        </w:rPr>
        <w:t> </w:t>
      </w:r>
      <w:r>
        <w:rPr>
          <w:sz w:val="26"/>
        </w:rPr>
        <w:t>xử</w:t>
      </w:r>
      <w:r>
        <w:rPr>
          <w:spacing w:val="-4"/>
          <w:sz w:val="26"/>
        </w:rPr>
        <w:t> </w:t>
      </w:r>
      <w:r>
        <w:rPr>
          <w:sz w:val="26"/>
        </w:rPr>
        <w:t>lý</w:t>
      </w:r>
      <w:r>
        <w:rPr>
          <w:spacing w:val="-4"/>
          <w:sz w:val="26"/>
        </w:rPr>
        <w:t> </w:t>
      </w:r>
      <w:r>
        <w:rPr>
          <w:sz w:val="26"/>
        </w:rPr>
        <w:t>chất</w:t>
      </w:r>
      <w:r>
        <w:rPr>
          <w:spacing w:val="-3"/>
          <w:sz w:val="26"/>
        </w:rPr>
        <w:t> </w:t>
      </w:r>
      <w:r>
        <w:rPr>
          <w:sz w:val="26"/>
        </w:rPr>
        <w:t>thải</w:t>
      </w:r>
      <w:r>
        <w:rPr>
          <w:spacing w:val="-4"/>
          <w:sz w:val="26"/>
        </w:rPr>
        <w:t> </w:t>
      </w:r>
      <w:r>
        <w:rPr>
          <w:sz w:val="26"/>
        </w:rPr>
        <w:t>và</w:t>
      </w:r>
      <w:r>
        <w:rPr>
          <w:spacing w:val="-2"/>
          <w:sz w:val="26"/>
        </w:rPr>
        <w:t> </w:t>
      </w:r>
      <w:r>
        <w:rPr>
          <w:sz w:val="26"/>
        </w:rPr>
        <w:t>bảo</w:t>
      </w:r>
      <w:r>
        <w:rPr>
          <w:spacing w:val="-4"/>
          <w:sz w:val="26"/>
        </w:rPr>
        <w:t> </w:t>
      </w:r>
      <w:r>
        <w:rPr>
          <w:sz w:val="26"/>
        </w:rPr>
        <w:t>vệ</w:t>
      </w:r>
      <w:r>
        <w:rPr>
          <w:spacing w:val="-2"/>
          <w:sz w:val="26"/>
        </w:rPr>
        <w:t> </w:t>
      </w:r>
      <w:r>
        <w:rPr>
          <w:sz w:val="26"/>
        </w:rPr>
        <w:t>môi</w:t>
      </w:r>
      <w:r>
        <w:rPr>
          <w:spacing w:val="-4"/>
          <w:sz w:val="26"/>
        </w:rPr>
        <w:t> </w:t>
      </w:r>
      <w:r>
        <w:rPr>
          <w:spacing w:val="-2"/>
          <w:sz w:val="26"/>
        </w:rPr>
        <w:t>trường</w:t>
      </w:r>
    </w:p>
    <w:p>
      <w:pPr>
        <w:pStyle w:val="ListParagraph"/>
        <w:numPr>
          <w:ilvl w:val="2"/>
          <w:numId w:val="50"/>
        </w:numPr>
        <w:tabs>
          <w:tab w:pos="1471" w:val="left" w:leader="none"/>
        </w:tabs>
        <w:spacing w:line="240" w:lineRule="auto" w:before="123" w:after="0"/>
        <w:ind w:left="1471" w:right="0" w:hanging="874"/>
        <w:jc w:val="left"/>
        <w:rPr>
          <w:sz w:val="26"/>
        </w:rPr>
      </w:pPr>
      <w:r>
        <w:rPr>
          <w:sz w:val="26"/>
        </w:rPr>
        <w:t>Các</w:t>
      </w:r>
      <w:r>
        <w:rPr>
          <w:spacing w:val="-3"/>
          <w:sz w:val="26"/>
        </w:rPr>
        <w:t> </w:t>
      </w:r>
      <w:r>
        <w:rPr>
          <w:sz w:val="26"/>
        </w:rPr>
        <w:t>hoạt</w:t>
      </w:r>
      <w:r>
        <w:rPr>
          <w:spacing w:val="-3"/>
          <w:sz w:val="26"/>
        </w:rPr>
        <w:t> </w:t>
      </w:r>
      <w:r>
        <w:rPr>
          <w:sz w:val="26"/>
        </w:rPr>
        <w:t>động</w:t>
      </w:r>
      <w:r>
        <w:rPr>
          <w:spacing w:val="-7"/>
          <w:sz w:val="26"/>
        </w:rPr>
        <w:t> </w:t>
      </w:r>
      <w:r>
        <w:rPr>
          <w:sz w:val="26"/>
        </w:rPr>
        <w:t>của</w:t>
      </w:r>
      <w:r>
        <w:rPr>
          <w:spacing w:val="-2"/>
          <w:sz w:val="26"/>
        </w:rPr>
        <w:t> </w:t>
      </w:r>
      <w:r>
        <w:rPr>
          <w:sz w:val="26"/>
        </w:rPr>
        <w:t>dự</w:t>
      </w:r>
      <w:r>
        <w:rPr>
          <w:spacing w:val="-4"/>
          <w:sz w:val="26"/>
        </w:rPr>
        <w:t> </w:t>
      </w:r>
      <w:r>
        <w:rPr>
          <w:spacing w:val="-5"/>
          <w:sz w:val="26"/>
        </w:rPr>
        <w:t>án</w:t>
      </w:r>
    </w:p>
    <w:p>
      <w:pPr>
        <w:pStyle w:val="ListParagraph"/>
        <w:numPr>
          <w:ilvl w:val="2"/>
          <w:numId w:val="50"/>
        </w:numPr>
        <w:tabs>
          <w:tab w:pos="1471" w:val="left" w:leader="none"/>
        </w:tabs>
        <w:spacing w:line="285" w:lineRule="auto" w:before="123" w:after="0"/>
        <w:ind w:left="30" w:right="281" w:firstLine="566"/>
        <w:jc w:val="left"/>
        <w:rPr>
          <w:sz w:val="26"/>
        </w:rPr>
      </w:pPr>
      <w:r>
        <w:rPr>
          <w:sz w:val="26"/>
        </w:rPr>
        <w:t>Các</w:t>
      </w:r>
      <w:r>
        <w:rPr>
          <w:spacing w:val="25"/>
          <w:sz w:val="26"/>
        </w:rPr>
        <w:t> </w:t>
      </w:r>
      <w:r>
        <w:rPr>
          <w:sz w:val="26"/>
        </w:rPr>
        <w:t>công trình</w:t>
      </w:r>
      <w:r>
        <w:rPr>
          <w:spacing w:val="25"/>
          <w:sz w:val="26"/>
        </w:rPr>
        <w:t> </w:t>
      </w:r>
      <w:r>
        <w:rPr>
          <w:sz w:val="26"/>
        </w:rPr>
        <w:t>giảm thiểu</w:t>
      </w:r>
      <w:r>
        <w:rPr>
          <w:spacing w:val="25"/>
          <w:sz w:val="26"/>
        </w:rPr>
        <w:t> </w:t>
      </w:r>
      <w:r>
        <w:rPr>
          <w:sz w:val="26"/>
        </w:rPr>
        <w:t>tiếng</w:t>
      </w:r>
      <w:r>
        <w:rPr>
          <w:spacing w:val="21"/>
          <w:sz w:val="26"/>
        </w:rPr>
        <w:t> </w:t>
      </w:r>
      <w:r>
        <w:rPr>
          <w:sz w:val="26"/>
        </w:rPr>
        <w:t>ồn,</w:t>
      </w:r>
      <w:r>
        <w:rPr>
          <w:spacing w:val="27"/>
          <w:sz w:val="26"/>
        </w:rPr>
        <w:t> </w:t>
      </w:r>
      <w:r>
        <w:rPr>
          <w:sz w:val="26"/>
        </w:rPr>
        <w:t>độ</w:t>
      </w:r>
      <w:r>
        <w:rPr>
          <w:spacing w:val="21"/>
          <w:sz w:val="26"/>
        </w:rPr>
        <w:t> </w:t>
      </w:r>
      <w:r>
        <w:rPr>
          <w:sz w:val="26"/>
        </w:rPr>
        <w:t>rung;</w:t>
      </w:r>
      <w:r>
        <w:rPr>
          <w:spacing w:val="30"/>
          <w:sz w:val="26"/>
        </w:rPr>
        <w:t> </w:t>
      </w:r>
      <w:r>
        <w:rPr>
          <w:sz w:val="26"/>
        </w:rPr>
        <w:t>các</w:t>
      </w:r>
      <w:r>
        <w:rPr>
          <w:spacing w:val="21"/>
          <w:sz w:val="26"/>
        </w:rPr>
        <w:t> </w:t>
      </w:r>
      <w:r>
        <w:rPr>
          <w:sz w:val="26"/>
        </w:rPr>
        <w:t>công trình</w:t>
      </w:r>
      <w:r>
        <w:rPr>
          <w:spacing w:val="25"/>
          <w:sz w:val="26"/>
        </w:rPr>
        <w:t> </w:t>
      </w:r>
      <w:r>
        <w:rPr>
          <w:sz w:val="26"/>
        </w:rPr>
        <w:t>bảo vệ</w:t>
      </w:r>
      <w:r>
        <w:rPr>
          <w:spacing w:val="26"/>
          <w:sz w:val="26"/>
        </w:rPr>
        <w:t> </w:t>
      </w:r>
      <w:r>
        <w:rPr>
          <w:sz w:val="26"/>
        </w:rPr>
        <w:t>môi trường khác (nếu có)</w:t>
      </w:r>
    </w:p>
    <w:p>
      <w:pPr>
        <w:pStyle w:val="ListParagraph"/>
        <w:spacing w:after="0" w:line="285" w:lineRule="auto"/>
        <w:jc w:val="left"/>
        <w:rPr>
          <w:sz w:val="26"/>
        </w:rPr>
        <w:sectPr>
          <w:pgSz w:w="11910" w:h="16840"/>
          <w:pgMar w:header="723" w:footer="0" w:top="1200" w:bottom="280" w:left="1559" w:right="850"/>
        </w:sectPr>
      </w:pPr>
    </w:p>
    <w:p>
      <w:pPr>
        <w:pStyle w:val="ListParagraph"/>
        <w:numPr>
          <w:ilvl w:val="2"/>
          <w:numId w:val="50"/>
        </w:numPr>
        <w:tabs>
          <w:tab w:pos="1471" w:val="left" w:leader="none"/>
        </w:tabs>
        <w:spacing w:line="285" w:lineRule="auto" w:before="93" w:after="0"/>
        <w:ind w:left="30" w:right="281" w:firstLine="566"/>
        <w:jc w:val="left"/>
        <w:rPr>
          <w:sz w:val="26"/>
        </w:rPr>
      </w:pPr>
      <w:r>
        <w:rPr>
          <w:sz w:val="26"/>
        </w:rPr>
        <w:t>Đánh giá việc lựa chọn công</w:t>
      </w:r>
      <w:r>
        <w:rPr>
          <w:spacing w:val="-2"/>
          <w:sz w:val="26"/>
        </w:rPr>
        <w:t> </w:t>
      </w:r>
      <w:r>
        <w:rPr>
          <w:sz w:val="26"/>
        </w:rPr>
        <w:t>nghệ, hạng mục công</w:t>
      </w:r>
      <w:r>
        <w:rPr>
          <w:spacing w:val="-1"/>
          <w:sz w:val="26"/>
        </w:rPr>
        <w:t> </w:t>
      </w:r>
      <w:r>
        <w:rPr>
          <w:sz w:val="26"/>
        </w:rPr>
        <w:t>trình và hoạt động</w:t>
      </w:r>
      <w:r>
        <w:rPr>
          <w:spacing w:val="-2"/>
          <w:sz w:val="26"/>
        </w:rPr>
        <w:t> </w:t>
      </w:r>
      <w:r>
        <w:rPr>
          <w:sz w:val="26"/>
        </w:rPr>
        <w:t>của dự án đầu tư có khả năng tác động xấu đến môi trường</w:t>
      </w:r>
    </w:p>
    <w:p>
      <w:pPr>
        <w:pStyle w:val="ListParagraph"/>
        <w:numPr>
          <w:ilvl w:val="1"/>
          <w:numId w:val="50"/>
        </w:numPr>
        <w:tabs>
          <w:tab w:pos="1471" w:val="left" w:leader="none"/>
        </w:tabs>
        <w:spacing w:line="285" w:lineRule="auto" w:before="66" w:after="0"/>
        <w:ind w:left="30" w:right="281" w:firstLine="566"/>
        <w:jc w:val="left"/>
        <w:rPr>
          <w:sz w:val="26"/>
        </w:rPr>
      </w:pPr>
      <w:r>
        <w:rPr>
          <w:sz w:val="26"/>
        </w:rPr>
        <w:t>NGUYÊN, NHIÊN, VẬT LIỆU, HÓA CHẤT SỬ DỤNG CỦA DỰ ÁN; NGUỒN CUNG CẤP ĐIỆN, NƯỚC VÀ CÁC SẢN PHẨM CỦA DỰ ÁN</w:t>
      </w:r>
    </w:p>
    <w:p>
      <w:pPr>
        <w:pStyle w:val="ListParagraph"/>
        <w:numPr>
          <w:ilvl w:val="2"/>
          <w:numId w:val="50"/>
        </w:numPr>
        <w:tabs>
          <w:tab w:pos="1471" w:val="left" w:leader="none"/>
        </w:tabs>
        <w:spacing w:line="280" w:lineRule="auto" w:before="67" w:after="0"/>
        <w:ind w:left="30" w:right="281" w:firstLine="566"/>
        <w:jc w:val="left"/>
        <w:rPr>
          <w:sz w:val="26"/>
        </w:rPr>
      </w:pPr>
      <w:r>
        <w:rPr>
          <w:sz w:val="26"/>
        </w:rPr>
        <w:t>Nguyên, nhiên,</w:t>
      </w:r>
      <w:r>
        <w:rPr>
          <w:spacing w:val="-1"/>
          <w:sz w:val="26"/>
        </w:rPr>
        <w:t> </w:t>
      </w:r>
      <w:r>
        <w:rPr>
          <w:sz w:val="26"/>
        </w:rPr>
        <w:t>vật</w:t>
      </w:r>
      <w:r>
        <w:rPr>
          <w:spacing w:val="-3"/>
          <w:sz w:val="26"/>
        </w:rPr>
        <w:t> </w:t>
      </w:r>
      <w:r>
        <w:rPr>
          <w:sz w:val="26"/>
        </w:rPr>
        <w:t>liệu,</w:t>
      </w:r>
      <w:r>
        <w:rPr>
          <w:spacing w:val="-1"/>
          <w:sz w:val="26"/>
        </w:rPr>
        <w:t> </w:t>
      </w:r>
      <w:r>
        <w:rPr>
          <w:sz w:val="26"/>
        </w:rPr>
        <w:t>hóa</w:t>
      </w:r>
      <w:r>
        <w:rPr>
          <w:spacing w:val="-2"/>
          <w:sz w:val="26"/>
        </w:rPr>
        <w:t> </w:t>
      </w:r>
      <w:r>
        <w:rPr>
          <w:sz w:val="26"/>
        </w:rPr>
        <w:t>chất</w:t>
      </w:r>
      <w:r>
        <w:rPr>
          <w:spacing w:val="-3"/>
          <w:sz w:val="26"/>
        </w:rPr>
        <w:t> </w:t>
      </w:r>
      <w:r>
        <w:rPr>
          <w:sz w:val="26"/>
        </w:rPr>
        <w:t>sử</w:t>
      </w:r>
      <w:r>
        <w:rPr>
          <w:spacing w:val="-4"/>
          <w:sz w:val="26"/>
        </w:rPr>
        <w:t> </w:t>
      </w:r>
      <w:r>
        <w:rPr>
          <w:sz w:val="26"/>
        </w:rPr>
        <w:t>dụng;</w:t>
      </w:r>
      <w:r>
        <w:rPr>
          <w:spacing w:val="-3"/>
          <w:sz w:val="26"/>
        </w:rPr>
        <w:t> </w:t>
      </w:r>
      <w:r>
        <w:rPr>
          <w:sz w:val="26"/>
        </w:rPr>
        <w:t>nguồn</w:t>
      </w:r>
      <w:r>
        <w:rPr>
          <w:spacing w:val="-3"/>
          <w:sz w:val="26"/>
        </w:rPr>
        <w:t> </w:t>
      </w:r>
      <w:r>
        <w:rPr>
          <w:sz w:val="26"/>
        </w:rPr>
        <w:t>cung</w:t>
      </w:r>
      <w:r>
        <w:rPr>
          <w:spacing w:val="-7"/>
          <w:sz w:val="26"/>
        </w:rPr>
        <w:t> </w:t>
      </w:r>
      <w:r>
        <w:rPr>
          <w:sz w:val="26"/>
        </w:rPr>
        <w:t>cấp</w:t>
      </w:r>
      <w:r>
        <w:rPr>
          <w:spacing w:val="-3"/>
          <w:sz w:val="26"/>
        </w:rPr>
        <w:t> </w:t>
      </w:r>
      <w:r>
        <w:rPr>
          <w:sz w:val="26"/>
        </w:rPr>
        <w:t>điện,</w:t>
      </w:r>
      <w:r>
        <w:rPr>
          <w:spacing w:val="-1"/>
          <w:sz w:val="26"/>
        </w:rPr>
        <w:t> </w:t>
      </w:r>
      <w:r>
        <w:rPr>
          <w:sz w:val="26"/>
        </w:rPr>
        <w:t>nước</w:t>
      </w:r>
      <w:r>
        <w:rPr>
          <w:spacing w:val="-2"/>
          <w:sz w:val="26"/>
        </w:rPr>
        <w:t> </w:t>
      </w:r>
      <w:r>
        <w:rPr>
          <w:sz w:val="26"/>
        </w:rPr>
        <w:t>giai đoạn thi công xây dựng</w:t>
      </w:r>
    </w:p>
    <w:p>
      <w:pPr>
        <w:pStyle w:val="ListParagraph"/>
        <w:numPr>
          <w:ilvl w:val="2"/>
          <w:numId w:val="50"/>
        </w:numPr>
        <w:tabs>
          <w:tab w:pos="1471" w:val="left" w:leader="none"/>
        </w:tabs>
        <w:spacing w:line="280" w:lineRule="auto" w:before="78" w:after="0"/>
        <w:ind w:left="30" w:right="281" w:firstLine="566"/>
        <w:jc w:val="left"/>
        <w:rPr>
          <w:sz w:val="26"/>
        </w:rPr>
      </w:pPr>
      <w:r>
        <w:rPr>
          <w:sz w:val="26"/>
        </w:rPr>
        <w:t>Nguyên, nhiên vật liệu, hóa chất sử dụng; nguồn cung</w:t>
      </w:r>
      <w:r>
        <w:rPr>
          <w:spacing w:val="-2"/>
          <w:sz w:val="26"/>
        </w:rPr>
        <w:t> </w:t>
      </w:r>
      <w:r>
        <w:rPr>
          <w:sz w:val="26"/>
        </w:rPr>
        <w:t>cấp điện, nước giai đoạn vận hành</w:t>
      </w:r>
    </w:p>
    <w:p>
      <w:pPr>
        <w:pStyle w:val="ListParagraph"/>
        <w:numPr>
          <w:ilvl w:val="1"/>
          <w:numId w:val="50"/>
        </w:numPr>
        <w:tabs>
          <w:tab w:pos="1471" w:val="left" w:leader="none"/>
        </w:tabs>
        <w:spacing w:line="240" w:lineRule="auto" w:before="73" w:after="0"/>
        <w:ind w:left="1471" w:right="0" w:hanging="874"/>
        <w:jc w:val="left"/>
        <w:rPr>
          <w:sz w:val="26"/>
        </w:rPr>
      </w:pPr>
      <w:r>
        <w:rPr>
          <w:sz w:val="26"/>
        </w:rPr>
        <w:t>CÔNG</w:t>
      </w:r>
      <w:r>
        <w:rPr>
          <w:spacing w:val="-6"/>
          <w:sz w:val="26"/>
        </w:rPr>
        <w:t> </w:t>
      </w:r>
      <w:r>
        <w:rPr>
          <w:sz w:val="26"/>
        </w:rPr>
        <w:t>NGHỆ</w:t>
      </w:r>
      <w:r>
        <w:rPr>
          <w:spacing w:val="-6"/>
          <w:sz w:val="26"/>
        </w:rPr>
        <w:t> </w:t>
      </w:r>
      <w:r>
        <w:rPr>
          <w:sz w:val="26"/>
        </w:rPr>
        <w:t>SẢN</w:t>
      </w:r>
      <w:r>
        <w:rPr>
          <w:spacing w:val="-6"/>
          <w:sz w:val="26"/>
        </w:rPr>
        <w:t> </w:t>
      </w:r>
      <w:r>
        <w:rPr>
          <w:sz w:val="26"/>
        </w:rPr>
        <w:t>XUẤT,</w:t>
      </w:r>
      <w:r>
        <w:rPr>
          <w:spacing w:val="-5"/>
          <w:sz w:val="26"/>
        </w:rPr>
        <w:t> </w:t>
      </w:r>
      <w:r>
        <w:rPr>
          <w:sz w:val="26"/>
        </w:rPr>
        <w:t>VẬN</w:t>
      </w:r>
      <w:r>
        <w:rPr>
          <w:spacing w:val="-7"/>
          <w:sz w:val="26"/>
        </w:rPr>
        <w:t> </w:t>
      </w:r>
      <w:r>
        <w:rPr>
          <w:spacing w:val="-4"/>
          <w:sz w:val="26"/>
        </w:rPr>
        <w:t>HÀNH</w:t>
      </w:r>
    </w:p>
    <w:p>
      <w:pPr>
        <w:pStyle w:val="ListParagraph"/>
        <w:numPr>
          <w:ilvl w:val="1"/>
          <w:numId w:val="50"/>
        </w:numPr>
        <w:tabs>
          <w:tab w:pos="1471" w:val="left" w:leader="none"/>
        </w:tabs>
        <w:spacing w:line="240" w:lineRule="auto" w:before="119" w:after="0"/>
        <w:ind w:left="1471" w:right="0" w:hanging="874"/>
        <w:jc w:val="left"/>
        <w:rPr>
          <w:sz w:val="26"/>
        </w:rPr>
      </w:pPr>
      <w:r>
        <w:rPr>
          <w:sz w:val="26"/>
        </w:rPr>
        <w:t>BIỆN</w:t>
      </w:r>
      <w:r>
        <w:rPr>
          <w:spacing w:val="-6"/>
          <w:sz w:val="26"/>
        </w:rPr>
        <w:t> </w:t>
      </w:r>
      <w:r>
        <w:rPr>
          <w:sz w:val="26"/>
        </w:rPr>
        <w:t>PHÁP</w:t>
      </w:r>
      <w:r>
        <w:rPr>
          <w:spacing w:val="-5"/>
          <w:sz w:val="26"/>
        </w:rPr>
        <w:t> </w:t>
      </w:r>
      <w:r>
        <w:rPr>
          <w:sz w:val="26"/>
        </w:rPr>
        <w:t>TỔ</w:t>
      </w:r>
      <w:r>
        <w:rPr>
          <w:spacing w:val="-4"/>
          <w:sz w:val="26"/>
        </w:rPr>
        <w:t> </w:t>
      </w:r>
      <w:r>
        <w:rPr>
          <w:sz w:val="26"/>
        </w:rPr>
        <w:t>CHỨC</w:t>
      </w:r>
      <w:r>
        <w:rPr>
          <w:spacing w:val="-6"/>
          <w:sz w:val="26"/>
        </w:rPr>
        <w:t> </w:t>
      </w:r>
      <w:r>
        <w:rPr>
          <w:sz w:val="26"/>
        </w:rPr>
        <w:t>THI</w:t>
      </w:r>
      <w:r>
        <w:rPr>
          <w:spacing w:val="-8"/>
          <w:sz w:val="26"/>
        </w:rPr>
        <w:t> </w:t>
      </w:r>
      <w:r>
        <w:rPr>
          <w:spacing w:val="-4"/>
          <w:sz w:val="26"/>
        </w:rPr>
        <w:t>CÔNG</w:t>
      </w:r>
    </w:p>
    <w:p>
      <w:pPr>
        <w:pStyle w:val="ListParagraph"/>
        <w:numPr>
          <w:ilvl w:val="2"/>
          <w:numId w:val="50"/>
        </w:numPr>
        <w:tabs>
          <w:tab w:pos="1471" w:val="left" w:leader="none"/>
        </w:tabs>
        <w:spacing w:line="240" w:lineRule="auto" w:before="119" w:after="0"/>
        <w:ind w:left="1471" w:right="0" w:hanging="874"/>
        <w:jc w:val="left"/>
        <w:rPr>
          <w:sz w:val="26"/>
        </w:rPr>
      </w:pPr>
      <w:r>
        <w:rPr>
          <w:sz w:val="26"/>
        </w:rPr>
        <w:t>Thi</w:t>
      </w:r>
      <w:r>
        <w:rPr>
          <w:spacing w:val="-4"/>
          <w:sz w:val="26"/>
        </w:rPr>
        <w:t> </w:t>
      </w:r>
      <w:r>
        <w:rPr>
          <w:sz w:val="26"/>
        </w:rPr>
        <w:t>công</w:t>
      </w:r>
      <w:r>
        <w:rPr>
          <w:spacing w:val="-8"/>
          <w:sz w:val="26"/>
        </w:rPr>
        <w:t> </w:t>
      </w:r>
      <w:r>
        <w:rPr>
          <w:sz w:val="26"/>
        </w:rPr>
        <w:t>TBA</w:t>
      </w:r>
      <w:r>
        <w:rPr>
          <w:spacing w:val="-8"/>
          <w:sz w:val="26"/>
        </w:rPr>
        <w:t> </w:t>
      </w:r>
      <w:r>
        <w:rPr>
          <w:sz w:val="26"/>
        </w:rPr>
        <w:t>500kV;</w:t>
      </w:r>
      <w:r>
        <w:rPr>
          <w:spacing w:val="-4"/>
          <w:sz w:val="26"/>
        </w:rPr>
        <w:t> </w:t>
      </w:r>
      <w:r>
        <w:rPr>
          <w:sz w:val="26"/>
        </w:rPr>
        <w:t>tuyến</w:t>
      </w:r>
      <w:r>
        <w:rPr>
          <w:spacing w:val="-3"/>
          <w:sz w:val="26"/>
        </w:rPr>
        <w:t> </w:t>
      </w:r>
      <w:r>
        <w:rPr>
          <w:sz w:val="26"/>
        </w:rPr>
        <w:t>đường</w:t>
      </w:r>
      <w:r>
        <w:rPr>
          <w:spacing w:val="-9"/>
          <w:sz w:val="26"/>
        </w:rPr>
        <w:t> </w:t>
      </w:r>
      <w:r>
        <w:rPr>
          <w:sz w:val="26"/>
        </w:rPr>
        <w:t>dây</w:t>
      </w:r>
      <w:r>
        <w:rPr>
          <w:spacing w:val="-3"/>
          <w:sz w:val="26"/>
        </w:rPr>
        <w:t> </w:t>
      </w:r>
      <w:r>
        <w:rPr>
          <w:sz w:val="26"/>
        </w:rPr>
        <w:t>đấu</w:t>
      </w:r>
      <w:r>
        <w:rPr>
          <w:spacing w:val="-4"/>
          <w:sz w:val="26"/>
        </w:rPr>
        <w:t> </w:t>
      </w:r>
      <w:r>
        <w:rPr>
          <w:sz w:val="26"/>
        </w:rPr>
        <w:t>nối</w:t>
      </w:r>
      <w:r>
        <w:rPr>
          <w:spacing w:val="-4"/>
          <w:sz w:val="26"/>
        </w:rPr>
        <w:t> </w:t>
      </w:r>
      <w:r>
        <w:rPr>
          <w:sz w:val="26"/>
        </w:rPr>
        <w:t>500kV</w:t>
      </w:r>
      <w:r>
        <w:rPr>
          <w:spacing w:val="1"/>
          <w:sz w:val="26"/>
        </w:rPr>
        <w:t> </w:t>
      </w:r>
      <w:r>
        <w:rPr>
          <w:sz w:val="26"/>
        </w:rPr>
        <w:t>và</w:t>
      </w:r>
      <w:r>
        <w:rPr>
          <w:spacing w:val="-3"/>
          <w:sz w:val="26"/>
        </w:rPr>
        <w:t> </w:t>
      </w:r>
      <w:r>
        <w:rPr>
          <w:spacing w:val="-2"/>
          <w:sz w:val="26"/>
        </w:rPr>
        <w:t>220kV</w:t>
      </w:r>
    </w:p>
    <w:p>
      <w:pPr>
        <w:pStyle w:val="ListParagraph"/>
        <w:numPr>
          <w:ilvl w:val="2"/>
          <w:numId w:val="50"/>
        </w:numPr>
        <w:tabs>
          <w:tab w:pos="1471" w:val="left" w:leader="none"/>
        </w:tabs>
        <w:spacing w:line="240" w:lineRule="auto" w:before="119" w:after="0"/>
        <w:ind w:left="1471" w:right="0" w:hanging="874"/>
        <w:jc w:val="left"/>
        <w:rPr>
          <w:sz w:val="26"/>
        </w:rPr>
      </w:pPr>
      <w:r>
        <w:rPr>
          <w:sz w:val="26"/>
        </w:rPr>
        <w:t>Danh</w:t>
      </w:r>
      <w:r>
        <w:rPr>
          <w:spacing w:val="-4"/>
          <w:sz w:val="26"/>
        </w:rPr>
        <w:t> </w:t>
      </w:r>
      <w:r>
        <w:rPr>
          <w:sz w:val="26"/>
        </w:rPr>
        <w:t>mục máy</w:t>
      </w:r>
      <w:r>
        <w:rPr>
          <w:spacing w:val="1"/>
          <w:sz w:val="26"/>
        </w:rPr>
        <w:t> </w:t>
      </w:r>
      <w:r>
        <w:rPr>
          <w:sz w:val="26"/>
        </w:rPr>
        <w:t>móc,</w:t>
      </w:r>
      <w:r>
        <w:rPr>
          <w:spacing w:val="-2"/>
          <w:sz w:val="26"/>
        </w:rPr>
        <w:t> </w:t>
      </w:r>
      <w:r>
        <w:rPr>
          <w:sz w:val="26"/>
        </w:rPr>
        <w:t>thiết</w:t>
      </w:r>
      <w:r>
        <w:rPr>
          <w:spacing w:val="-4"/>
          <w:sz w:val="26"/>
        </w:rPr>
        <w:t> </w:t>
      </w:r>
      <w:r>
        <w:rPr>
          <w:sz w:val="26"/>
        </w:rPr>
        <w:t>bị</w:t>
      </w:r>
      <w:r>
        <w:rPr>
          <w:spacing w:val="-4"/>
          <w:sz w:val="26"/>
        </w:rPr>
        <w:t> </w:t>
      </w:r>
      <w:r>
        <w:rPr>
          <w:sz w:val="26"/>
        </w:rPr>
        <w:t>dự</w:t>
      </w:r>
      <w:r>
        <w:rPr>
          <w:spacing w:val="-5"/>
          <w:sz w:val="26"/>
        </w:rPr>
        <w:t> </w:t>
      </w:r>
      <w:r>
        <w:rPr>
          <w:sz w:val="26"/>
        </w:rPr>
        <w:t>kiến</w:t>
      </w:r>
      <w:r>
        <w:rPr>
          <w:spacing w:val="-4"/>
          <w:sz w:val="26"/>
        </w:rPr>
        <w:t> </w:t>
      </w:r>
      <w:r>
        <w:rPr>
          <w:sz w:val="26"/>
        </w:rPr>
        <w:t>sử</w:t>
      </w:r>
      <w:r>
        <w:rPr>
          <w:spacing w:val="-6"/>
          <w:sz w:val="26"/>
        </w:rPr>
        <w:t> </w:t>
      </w:r>
      <w:r>
        <w:rPr>
          <w:sz w:val="26"/>
        </w:rPr>
        <w:t>dụng</w:t>
      </w:r>
      <w:r>
        <w:rPr>
          <w:spacing w:val="-8"/>
          <w:sz w:val="26"/>
        </w:rPr>
        <w:t> </w:t>
      </w:r>
      <w:r>
        <w:rPr>
          <w:sz w:val="26"/>
        </w:rPr>
        <w:t>trong</w:t>
      </w:r>
      <w:r>
        <w:rPr>
          <w:spacing w:val="-4"/>
          <w:sz w:val="26"/>
        </w:rPr>
        <w:t> </w:t>
      </w:r>
      <w:r>
        <w:rPr>
          <w:sz w:val="26"/>
        </w:rPr>
        <w:t>giai</w:t>
      </w:r>
      <w:r>
        <w:rPr>
          <w:spacing w:val="-4"/>
          <w:sz w:val="26"/>
        </w:rPr>
        <w:t> </w:t>
      </w:r>
      <w:r>
        <w:rPr>
          <w:sz w:val="26"/>
        </w:rPr>
        <w:t>đoạn</w:t>
      </w:r>
      <w:r>
        <w:rPr>
          <w:spacing w:val="-5"/>
          <w:sz w:val="26"/>
        </w:rPr>
        <w:t> </w:t>
      </w:r>
      <w:r>
        <w:rPr>
          <w:sz w:val="26"/>
        </w:rPr>
        <w:t>thi</w:t>
      </w:r>
      <w:r>
        <w:rPr>
          <w:spacing w:val="-4"/>
          <w:sz w:val="26"/>
        </w:rPr>
        <w:t> công</w:t>
      </w:r>
    </w:p>
    <w:p>
      <w:pPr>
        <w:pStyle w:val="ListParagraph"/>
        <w:numPr>
          <w:ilvl w:val="1"/>
          <w:numId w:val="50"/>
        </w:numPr>
        <w:tabs>
          <w:tab w:pos="1471" w:val="left" w:leader="none"/>
        </w:tabs>
        <w:spacing w:line="280" w:lineRule="auto" w:before="128" w:after="0"/>
        <w:ind w:left="30" w:right="281" w:firstLine="566"/>
        <w:jc w:val="left"/>
        <w:rPr>
          <w:sz w:val="26"/>
        </w:rPr>
      </w:pPr>
      <w:r>
        <w:rPr>
          <w:sz w:val="26"/>
        </w:rPr>
        <w:t>TIẾN</w:t>
      </w:r>
      <w:r>
        <w:rPr>
          <w:spacing w:val="34"/>
          <w:sz w:val="26"/>
        </w:rPr>
        <w:t> </w:t>
      </w:r>
      <w:r>
        <w:rPr>
          <w:sz w:val="26"/>
        </w:rPr>
        <w:t>ĐỘ,</w:t>
      </w:r>
      <w:r>
        <w:rPr>
          <w:spacing w:val="36"/>
          <w:sz w:val="26"/>
        </w:rPr>
        <w:t> </w:t>
      </w:r>
      <w:r>
        <w:rPr>
          <w:sz w:val="26"/>
        </w:rPr>
        <w:t>TỔNG</w:t>
      </w:r>
      <w:r>
        <w:rPr>
          <w:spacing w:val="34"/>
          <w:sz w:val="26"/>
        </w:rPr>
        <w:t> </w:t>
      </w:r>
      <w:r>
        <w:rPr>
          <w:sz w:val="26"/>
        </w:rPr>
        <w:t>MỨC</w:t>
      </w:r>
      <w:r>
        <w:rPr>
          <w:spacing w:val="29"/>
          <w:sz w:val="26"/>
        </w:rPr>
        <w:t> </w:t>
      </w:r>
      <w:r>
        <w:rPr>
          <w:sz w:val="26"/>
        </w:rPr>
        <w:t>ĐẦU</w:t>
      </w:r>
      <w:r>
        <w:rPr>
          <w:spacing w:val="34"/>
          <w:sz w:val="26"/>
        </w:rPr>
        <w:t> </w:t>
      </w:r>
      <w:r>
        <w:rPr>
          <w:sz w:val="26"/>
        </w:rPr>
        <w:t>TƯ,</w:t>
      </w:r>
      <w:r>
        <w:rPr>
          <w:spacing w:val="36"/>
          <w:sz w:val="26"/>
        </w:rPr>
        <w:t> </w:t>
      </w:r>
      <w:r>
        <w:rPr>
          <w:sz w:val="26"/>
        </w:rPr>
        <w:t>TỔ</w:t>
      </w:r>
      <w:r>
        <w:rPr>
          <w:spacing w:val="29"/>
          <w:sz w:val="26"/>
        </w:rPr>
        <w:t> </w:t>
      </w:r>
      <w:r>
        <w:rPr>
          <w:sz w:val="26"/>
        </w:rPr>
        <w:t>CHỨC</w:t>
      </w:r>
      <w:r>
        <w:rPr>
          <w:spacing w:val="34"/>
          <w:sz w:val="26"/>
        </w:rPr>
        <w:t> </w:t>
      </w:r>
      <w:r>
        <w:rPr>
          <w:sz w:val="26"/>
        </w:rPr>
        <w:t>QUẢN</w:t>
      </w:r>
      <w:r>
        <w:rPr>
          <w:spacing w:val="34"/>
          <w:sz w:val="26"/>
        </w:rPr>
        <w:t> </w:t>
      </w:r>
      <w:r>
        <w:rPr>
          <w:sz w:val="26"/>
        </w:rPr>
        <w:t>LÝ</w:t>
      </w:r>
      <w:r>
        <w:rPr>
          <w:spacing w:val="34"/>
          <w:sz w:val="26"/>
        </w:rPr>
        <w:t> </w:t>
      </w:r>
      <w:r>
        <w:rPr>
          <w:sz w:val="26"/>
        </w:rPr>
        <w:t>VÀ</w:t>
      </w:r>
      <w:r>
        <w:rPr>
          <w:spacing w:val="29"/>
          <w:sz w:val="26"/>
        </w:rPr>
        <w:t> </w:t>
      </w:r>
      <w:r>
        <w:rPr>
          <w:sz w:val="26"/>
        </w:rPr>
        <w:t>THỰC HIỆN DỰ ÁN</w:t>
      </w:r>
    </w:p>
    <w:p>
      <w:pPr>
        <w:pStyle w:val="ListParagraph"/>
        <w:numPr>
          <w:ilvl w:val="2"/>
          <w:numId w:val="50"/>
        </w:numPr>
        <w:tabs>
          <w:tab w:pos="1471" w:val="left" w:leader="none"/>
        </w:tabs>
        <w:spacing w:line="240" w:lineRule="auto" w:before="73" w:after="0"/>
        <w:ind w:left="1471" w:right="0" w:hanging="874"/>
        <w:jc w:val="left"/>
        <w:rPr>
          <w:sz w:val="26"/>
        </w:rPr>
      </w:pPr>
      <w:r>
        <w:rPr>
          <w:sz w:val="26"/>
        </w:rPr>
        <w:t>Tiến</w:t>
      </w:r>
      <w:r>
        <w:rPr>
          <w:spacing w:val="-4"/>
          <w:sz w:val="26"/>
        </w:rPr>
        <w:t> </w:t>
      </w:r>
      <w:r>
        <w:rPr>
          <w:sz w:val="26"/>
        </w:rPr>
        <w:t>độ</w:t>
      </w:r>
      <w:r>
        <w:rPr>
          <w:spacing w:val="-2"/>
          <w:sz w:val="26"/>
        </w:rPr>
        <w:t> </w:t>
      </w:r>
      <w:r>
        <w:rPr>
          <w:sz w:val="26"/>
        </w:rPr>
        <w:t>thực</w:t>
      </w:r>
      <w:r>
        <w:rPr>
          <w:spacing w:val="-2"/>
          <w:sz w:val="26"/>
        </w:rPr>
        <w:t> </w:t>
      </w:r>
      <w:r>
        <w:rPr>
          <w:sz w:val="26"/>
        </w:rPr>
        <w:t>hiện</w:t>
      </w:r>
      <w:r>
        <w:rPr>
          <w:spacing w:val="-3"/>
          <w:sz w:val="26"/>
        </w:rPr>
        <w:t> </w:t>
      </w:r>
      <w:r>
        <w:rPr>
          <w:sz w:val="26"/>
        </w:rPr>
        <w:t>dự</w:t>
      </w:r>
      <w:r>
        <w:rPr>
          <w:spacing w:val="-5"/>
          <w:sz w:val="26"/>
        </w:rPr>
        <w:t> án</w:t>
      </w:r>
    </w:p>
    <w:p>
      <w:pPr>
        <w:pStyle w:val="ListParagraph"/>
        <w:numPr>
          <w:ilvl w:val="2"/>
          <w:numId w:val="50"/>
        </w:numPr>
        <w:tabs>
          <w:tab w:pos="1471" w:val="left" w:leader="none"/>
        </w:tabs>
        <w:spacing w:line="240" w:lineRule="auto" w:before="119" w:after="0"/>
        <w:ind w:left="1471" w:right="0" w:hanging="874"/>
        <w:jc w:val="left"/>
        <w:rPr>
          <w:sz w:val="26"/>
        </w:rPr>
      </w:pPr>
      <w:r>
        <w:rPr>
          <w:sz w:val="26"/>
        </w:rPr>
        <w:t>Tổng</w:t>
      </w:r>
      <w:r>
        <w:rPr>
          <w:spacing w:val="-6"/>
          <w:sz w:val="26"/>
        </w:rPr>
        <w:t> </w:t>
      </w:r>
      <w:r>
        <w:rPr>
          <w:sz w:val="26"/>
        </w:rPr>
        <w:t>mức</w:t>
      </w:r>
      <w:r>
        <w:rPr>
          <w:spacing w:val="-5"/>
          <w:sz w:val="26"/>
        </w:rPr>
        <w:t> </w:t>
      </w:r>
      <w:r>
        <w:rPr>
          <w:sz w:val="26"/>
        </w:rPr>
        <w:t>đầu</w:t>
      </w:r>
      <w:r>
        <w:rPr>
          <w:spacing w:val="-6"/>
          <w:sz w:val="26"/>
        </w:rPr>
        <w:t> </w:t>
      </w:r>
      <w:r>
        <w:rPr>
          <w:spacing w:val="-5"/>
          <w:sz w:val="26"/>
        </w:rPr>
        <w:t>tư</w:t>
      </w:r>
    </w:p>
    <w:p>
      <w:pPr>
        <w:pStyle w:val="ListParagraph"/>
        <w:numPr>
          <w:ilvl w:val="2"/>
          <w:numId w:val="50"/>
        </w:numPr>
        <w:tabs>
          <w:tab w:pos="1471" w:val="left" w:leader="none"/>
        </w:tabs>
        <w:spacing w:line="240" w:lineRule="auto" w:before="119" w:after="0"/>
        <w:ind w:left="1471" w:right="0" w:hanging="874"/>
        <w:jc w:val="left"/>
        <w:rPr>
          <w:sz w:val="26"/>
        </w:rPr>
      </w:pPr>
      <w:r>
        <w:rPr>
          <w:sz w:val="26"/>
        </w:rPr>
        <w:t>Tổ</w:t>
      </w:r>
      <w:r>
        <w:rPr>
          <w:spacing w:val="-3"/>
          <w:sz w:val="26"/>
        </w:rPr>
        <w:t> </w:t>
      </w:r>
      <w:r>
        <w:rPr>
          <w:sz w:val="26"/>
        </w:rPr>
        <w:t>chức</w:t>
      </w:r>
      <w:r>
        <w:rPr>
          <w:spacing w:val="-3"/>
          <w:sz w:val="26"/>
        </w:rPr>
        <w:t> </w:t>
      </w:r>
      <w:r>
        <w:rPr>
          <w:sz w:val="26"/>
        </w:rPr>
        <w:t>quản</w:t>
      </w:r>
      <w:r>
        <w:rPr>
          <w:spacing w:val="-4"/>
          <w:sz w:val="26"/>
        </w:rPr>
        <w:t> </w:t>
      </w:r>
      <w:r>
        <w:rPr>
          <w:sz w:val="26"/>
        </w:rPr>
        <w:t>lý</w:t>
      </w:r>
      <w:r>
        <w:rPr>
          <w:spacing w:val="-3"/>
          <w:sz w:val="26"/>
        </w:rPr>
        <w:t> </w:t>
      </w:r>
      <w:r>
        <w:rPr>
          <w:sz w:val="26"/>
        </w:rPr>
        <w:t>và</w:t>
      </w:r>
      <w:r>
        <w:rPr>
          <w:spacing w:val="-3"/>
          <w:sz w:val="26"/>
        </w:rPr>
        <w:t> </w:t>
      </w:r>
      <w:r>
        <w:rPr>
          <w:sz w:val="26"/>
        </w:rPr>
        <w:t>thực</w:t>
      </w:r>
      <w:r>
        <w:rPr>
          <w:spacing w:val="-3"/>
          <w:sz w:val="26"/>
        </w:rPr>
        <w:t> </w:t>
      </w:r>
      <w:r>
        <w:rPr>
          <w:sz w:val="26"/>
        </w:rPr>
        <w:t>hiện</w:t>
      </w:r>
      <w:r>
        <w:rPr>
          <w:spacing w:val="-3"/>
          <w:sz w:val="26"/>
        </w:rPr>
        <w:t> </w:t>
      </w:r>
      <w:r>
        <w:rPr>
          <w:sz w:val="26"/>
        </w:rPr>
        <w:t>dự</w:t>
      </w:r>
      <w:r>
        <w:rPr>
          <w:spacing w:val="-5"/>
          <w:sz w:val="26"/>
        </w:rPr>
        <w:t> án</w:t>
      </w:r>
    </w:p>
    <w:p>
      <w:pPr>
        <w:pStyle w:val="BodyText"/>
        <w:spacing w:line="285" w:lineRule="auto" w:before="123"/>
        <w:ind w:firstLine="566"/>
      </w:pPr>
      <w:r>
        <w:rPr/>
        <w:t>CHƯƠNG 2: ĐIỀU KIỆN TỰ NHIÊN, KINH TẾ - XÃ HỘI VÀ HIỆN TRẠNG MÔI TRƯỜNG KHU VỰC THỰC HIỆN DỰ ÁN</w:t>
      </w:r>
    </w:p>
    <w:p>
      <w:pPr>
        <w:pStyle w:val="ListParagraph"/>
        <w:numPr>
          <w:ilvl w:val="1"/>
          <w:numId w:val="45"/>
        </w:numPr>
        <w:tabs>
          <w:tab w:pos="1471" w:val="left" w:leader="none"/>
        </w:tabs>
        <w:spacing w:line="240" w:lineRule="auto" w:before="62" w:after="0"/>
        <w:ind w:left="1471" w:right="0" w:hanging="874"/>
        <w:jc w:val="left"/>
        <w:rPr>
          <w:sz w:val="26"/>
        </w:rPr>
      </w:pPr>
      <w:r>
        <w:rPr>
          <w:sz w:val="26"/>
        </w:rPr>
        <w:t>ĐIỀU</w:t>
      </w:r>
      <w:r>
        <w:rPr>
          <w:spacing w:val="-6"/>
          <w:sz w:val="26"/>
        </w:rPr>
        <w:t> </w:t>
      </w:r>
      <w:r>
        <w:rPr>
          <w:sz w:val="26"/>
        </w:rPr>
        <w:t>KIỆN</w:t>
      </w:r>
      <w:r>
        <w:rPr>
          <w:spacing w:val="-5"/>
          <w:sz w:val="26"/>
        </w:rPr>
        <w:t> </w:t>
      </w:r>
      <w:r>
        <w:rPr>
          <w:sz w:val="26"/>
        </w:rPr>
        <w:t>TỰ</w:t>
      </w:r>
      <w:r>
        <w:rPr>
          <w:spacing w:val="-4"/>
          <w:sz w:val="26"/>
        </w:rPr>
        <w:t> </w:t>
      </w:r>
      <w:r>
        <w:rPr>
          <w:sz w:val="26"/>
        </w:rPr>
        <w:t>NHIÊN,</w:t>
      </w:r>
      <w:r>
        <w:rPr>
          <w:spacing w:val="-3"/>
          <w:sz w:val="26"/>
        </w:rPr>
        <w:t> </w:t>
      </w:r>
      <w:r>
        <w:rPr>
          <w:sz w:val="26"/>
        </w:rPr>
        <w:t>KINH</w:t>
      </w:r>
      <w:r>
        <w:rPr>
          <w:spacing w:val="-4"/>
          <w:sz w:val="26"/>
        </w:rPr>
        <w:t> </w:t>
      </w:r>
      <w:r>
        <w:rPr>
          <w:sz w:val="26"/>
        </w:rPr>
        <w:t>TẾ</w:t>
      </w:r>
      <w:r>
        <w:rPr>
          <w:spacing w:val="-4"/>
          <w:sz w:val="26"/>
        </w:rPr>
        <w:t> </w:t>
      </w:r>
      <w:r>
        <w:rPr>
          <w:sz w:val="26"/>
        </w:rPr>
        <w:t>-</w:t>
      </w:r>
      <w:r>
        <w:rPr>
          <w:spacing w:val="-5"/>
          <w:sz w:val="26"/>
        </w:rPr>
        <w:t> </w:t>
      </w:r>
      <w:r>
        <w:rPr>
          <w:sz w:val="26"/>
        </w:rPr>
        <w:t>XÃ</w:t>
      </w:r>
      <w:r>
        <w:rPr>
          <w:spacing w:val="-9"/>
          <w:sz w:val="26"/>
        </w:rPr>
        <w:t> </w:t>
      </w:r>
      <w:r>
        <w:rPr>
          <w:spacing w:val="-5"/>
          <w:sz w:val="26"/>
        </w:rPr>
        <w:t>HỘI</w:t>
      </w:r>
    </w:p>
    <w:p>
      <w:pPr>
        <w:pStyle w:val="ListParagraph"/>
        <w:numPr>
          <w:ilvl w:val="2"/>
          <w:numId w:val="45"/>
        </w:numPr>
        <w:tabs>
          <w:tab w:pos="1471" w:val="left" w:leader="none"/>
        </w:tabs>
        <w:spacing w:line="240" w:lineRule="auto" w:before="123" w:after="0"/>
        <w:ind w:left="1471" w:right="0" w:hanging="874"/>
        <w:jc w:val="left"/>
        <w:rPr>
          <w:sz w:val="26"/>
        </w:rPr>
      </w:pPr>
      <w:r>
        <w:rPr>
          <w:sz w:val="26"/>
        </w:rPr>
        <w:t>Điều</w:t>
      </w:r>
      <w:r>
        <w:rPr>
          <w:spacing w:val="-5"/>
          <w:sz w:val="26"/>
        </w:rPr>
        <w:t> </w:t>
      </w:r>
      <w:r>
        <w:rPr>
          <w:sz w:val="26"/>
        </w:rPr>
        <w:t>kiện</w:t>
      </w:r>
      <w:r>
        <w:rPr>
          <w:spacing w:val="-5"/>
          <w:sz w:val="26"/>
        </w:rPr>
        <w:t> </w:t>
      </w:r>
      <w:r>
        <w:rPr>
          <w:sz w:val="26"/>
        </w:rPr>
        <w:t>tự</w:t>
      </w:r>
      <w:r>
        <w:rPr>
          <w:spacing w:val="-6"/>
          <w:sz w:val="26"/>
        </w:rPr>
        <w:t> </w:t>
      </w:r>
      <w:r>
        <w:rPr>
          <w:spacing w:val="-2"/>
          <w:sz w:val="26"/>
        </w:rPr>
        <w:t>nhiên</w:t>
      </w:r>
    </w:p>
    <w:p>
      <w:pPr>
        <w:pStyle w:val="ListParagraph"/>
        <w:numPr>
          <w:ilvl w:val="2"/>
          <w:numId w:val="45"/>
        </w:numPr>
        <w:tabs>
          <w:tab w:pos="1471" w:val="left" w:leader="none"/>
        </w:tabs>
        <w:spacing w:line="240" w:lineRule="auto" w:before="119" w:after="0"/>
        <w:ind w:left="1471" w:right="0" w:hanging="874"/>
        <w:jc w:val="left"/>
        <w:rPr>
          <w:sz w:val="26"/>
        </w:rPr>
      </w:pPr>
      <w:r>
        <w:rPr>
          <w:sz w:val="26"/>
        </w:rPr>
        <w:t>Điều</w:t>
      </w:r>
      <w:r>
        <w:rPr>
          <w:spacing w:val="-4"/>
          <w:sz w:val="26"/>
        </w:rPr>
        <w:t> </w:t>
      </w:r>
      <w:r>
        <w:rPr>
          <w:sz w:val="26"/>
        </w:rPr>
        <w:t>kiện</w:t>
      </w:r>
      <w:r>
        <w:rPr>
          <w:spacing w:val="1"/>
          <w:sz w:val="26"/>
        </w:rPr>
        <w:t> </w:t>
      </w:r>
      <w:r>
        <w:rPr>
          <w:sz w:val="26"/>
        </w:rPr>
        <w:t>kinh</w:t>
      </w:r>
      <w:r>
        <w:rPr>
          <w:spacing w:val="-4"/>
          <w:sz w:val="26"/>
        </w:rPr>
        <w:t> </w:t>
      </w:r>
      <w:r>
        <w:rPr>
          <w:sz w:val="26"/>
        </w:rPr>
        <w:t>tế</w:t>
      </w:r>
      <w:r>
        <w:rPr>
          <w:spacing w:val="-3"/>
          <w:sz w:val="26"/>
        </w:rPr>
        <w:t> </w:t>
      </w:r>
      <w:r>
        <w:rPr>
          <w:sz w:val="26"/>
        </w:rPr>
        <w:t>-</w:t>
      </w:r>
      <w:r>
        <w:rPr>
          <w:spacing w:val="-3"/>
          <w:sz w:val="26"/>
        </w:rPr>
        <w:t> </w:t>
      </w:r>
      <w:r>
        <w:rPr>
          <w:sz w:val="26"/>
        </w:rPr>
        <w:t>xã</w:t>
      </w:r>
      <w:r>
        <w:rPr>
          <w:spacing w:val="-3"/>
          <w:sz w:val="26"/>
        </w:rPr>
        <w:t> </w:t>
      </w:r>
      <w:r>
        <w:rPr>
          <w:spacing w:val="-5"/>
          <w:sz w:val="26"/>
        </w:rPr>
        <w:t>hội</w:t>
      </w:r>
    </w:p>
    <w:p>
      <w:pPr>
        <w:pStyle w:val="ListParagraph"/>
        <w:numPr>
          <w:ilvl w:val="2"/>
          <w:numId w:val="45"/>
        </w:numPr>
        <w:tabs>
          <w:tab w:pos="1471" w:val="left" w:leader="none"/>
        </w:tabs>
        <w:spacing w:line="285" w:lineRule="auto" w:before="124" w:after="0"/>
        <w:ind w:left="30" w:right="282" w:firstLine="566"/>
        <w:jc w:val="left"/>
        <w:rPr>
          <w:sz w:val="26"/>
        </w:rPr>
      </w:pPr>
      <w:r>
        <w:rPr>
          <w:sz w:val="26"/>
        </w:rPr>
        <w:t>Nhận dạng</w:t>
      </w:r>
      <w:r>
        <w:rPr>
          <w:spacing w:val="-3"/>
          <w:sz w:val="26"/>
        </w:rPr>
        <w:t> </w:t>
      </w:r>
      <w:r>
        <w:rPr>
          <w:sz w:val="26"/>
        </w:rPr>
        <w:t>các đối tượng</w:t>
      </w:r>
      <w:r>
        <w:rPr>
          <w:spacing w:val="-3"/>
          <w:sz w:val="26"/>
        </w:rPr>
        <w:t> </w:t>
      </w:r>
      <w:r>
        <w:rPr>
          <w:sz w:val="26"/>
        </w:rPr>
        <w:t>bị tác động, yếu tố nhạy cảm</w:t>
      </w:r>
      <w:r>
        <w:rPr>
          <w:spacing w:val="-3"/>
          <w:sz w:val="26"/>
        </w:rPr>
        <w:t> </w:t>
      </w:r>
      <w:r>
        <w:rPr>
          <w:sz w:val="26"/>
        </w:rPr>
        <w:t>về môi trường khu vực thực hiện dự án</w:t>
      </w:r>
    </w:p>
    <w:p>
      <w:pPr>
        <w:pStyle w:val="ListParagraph"/>
        <w:numPr>
          <w:ilvl w:val="1"/>
          <w:numId w:val="45"/>
        </w:numPr>
        <w:tabs>
          <w:tab w:pos="1471" w:val="left" w:leader="none"/>
        </w:tabs>
        <w:spacing w:line="285" w:lineRule="auto" w:before="66" w:after="0"/>
        <w:ind w:left="30" w:right="282" w:firstLine="566"/>
        <w:jc w:val="left"/>
        <w:rPr>
          <w:sz w:val="26"/>
        </w:rPr>
      </w:pPr>
      <w:r>
        <w:rPr>
          <w:sz w:val="26"/>
        </w:rPr>
        <w:t>HIỆN TRẠNG CHẤT</w:t>
      </w:r>
      <w:r>
        <w:rPr>
          <w:spacing w:val="35"/>
          <w:sz w:val="26"/>
        </w:rPr>
        <w:t> </w:t>
      </w:r>
      <w:r>
        <w:rPr>
          <w:sz w:val="26"/>
        </w:rPr>
        <w:t>LƯỢNG MÔI TRƯỜNG VÀ ĐA DẠNG SINH</w:t>
      </w:r>
      <w:r>
        <w:rPr>
          <w:spacing w:val="40"/>
          <w:sz w:val="26"/>
        </w:rPr>
        <w:t> </w:t>
      </w:r>
      <w:r>
        <w:rPr>
          <w:sz w:val="26"/>
        </w:rPr>
        <w:t>HỌC KHU VỰC THỰC HIỆN DỰ ÁN</w:t>
      </w:r>
    </w:p>
    <w:p>
      <w:pPr>
        <w:pStyle w:val="ListParagraph"/>
        <w:numPr>
          <w:ilvl w:val="2"/>
          <w:numId w:val="45"/>
        </w:numPr>
        <w:tabs>
          <w:tab w:pos="1471" w:val="left" w:leader="none"/>
        </w:tabs>
        <w:spacing w:line="240" w:lineRule="auto" w:before="61" w:after="0"/>
        <w:ind w:left="1471" w:right="0" w:hanging="874"/>
        <w:jc w:val="left"/>
        <w:rPr>
          <w:sz w:val="26"/>
        </w:rPr>
      </w:pPr>
      <w:r>
        <w:rPr>
          <w:sz w:val="26"/>
        </w:rPr>
        <w:t>Đánh</w:t>
      </w:r>
      <w:r>
        <w:rPr>
          <w:spacing w:val="-4"/>
          <w:sz w:val="26"/>
        </w:rPr>
        <w:t> </w:t>
      </w:r>
      <w:r>
        <w:rPr>
          <w:sz w:val="26"/>
        </w:rPr>
        <w:t>giá</w:t>
      </w:r>
      <w:r>
        <w:rPr>
          <w:spacing w:val="-4"/>
          <w:sz w:val="26"/>
        </w:rPr>
        <w:t> </w:t>
      </w:r>
      <w:r>
        <w:rPr>
          <w:sz w:val="26"/>
        </w:rPr>
        <w:t>hiện</w:t>
      </w:r>
      <w:r>
        <w:rPr>
          <w:spacing w:val="-4"/>
          <w:sz w:val="26"/>
        </w:rPr>
        <w:t> </w:t>
      </w:r>
      <w:r>
        <w:rPr>
          <w:sz w:val="26"/>
        </w:rPr>
        <w:t>trạng</w:t>
      </w:r>
      <w:r>
        <w:rPr>
          <w:spacing w:val="-9"/>
          <w:sz w:val="26"/>
        </w:rPr>
        <w:t> </w:t>
      </w:r>
      <w:r>
        <w:rPr>
          <w:sz w:val="26"/>
        </w:rPr>
        <w:t>các</w:t>
      </w:r>
      <w:r>
        <w:rPr>
          <w:spacing w:val="-3"/>
          <w:sz w:val="26"/>
        </w:rPr>
        <w:t> </w:t>
      </w:r>
      <w:r>
        <w:rPr>
          <w:sz w:val="26"/>
        </w:rPr>
        <w:t>thành</w:t>
      </w:r>
      <w:r>
        <w:rPr>
          <w:spacing w:val="-4"/>
          <w:sz w:val="26"/>
        </w:rPr>
        <w:t> </w:t>
      </w:r>
      <w:r>
        <w:rPr>
          <w:sz w:val="26"/>
        </w:rPr>
        <w:t>phần</w:t>
      </w:r>
      <w:r>
        <w:rPr>
          <w:spacing w:val="-4"/>
          <w:sz w:val="26"/>
        </w:rPr>
        <w:t> </w:t>
      </w:r>
      <w:r>
        <w:rPr>
          <w:sz w:val="26"/>
        </w:rPr>
        <w:t>môi</w:t>
      </w:r>
      <w:r>
        <w:rPr>
          <w:spacing w:val="-4"/>
          <w:sz w:val="26"/>
        </w:rPr>
        <w:t> </w:t>
      </w:r>
      <w:r>
        <w:rPr>
          <w:spacing w:val="-2"/>
          <w:sz w:val="26"/>
        </w:rPr>
        <w:t>trường</w:t>
      </w:r>
    </w:p>
    <w:p>
      <w:pPr>
        <w:pStyle w:val="ListParagraph"/>
        <w:numPr>
          <w:ilvl w:val="2"/>
          <w:numId w:val="45"/>
        </w:numPr>
        <w:tabs>
          <w:tab w:pos="1471" w:val="left" w:leader="none"/>
        </w:tabs>
        <w:spacing w:line="240" w:lineRule="auto" w:before="119" w:after="0"/>
        <w:ind w:left="1471" w:right="0" w:hanging="874"/>
        <w:jc w:val="left"/>
        <w:rPr>
          <w:sz w:val="26"/>
        </w:rPr>
      </w:pPr>
      <w:r>
        <w:rPr>
          <w:sz w:val="26"/>
        </w:rPr>
        <w:t>Hiện</w:t>
      </w:r>
      <w:r>
        <w:rPr>
          <w:spacing w:val="-3"/>
          <w:sz w:val="26"/>
        </w:rPr>
        <w:t> </w:t>
      </w:r>
      <w:r>
        <w:rPr>
          <w:sz w:val="26"/>
        </w:rPr>
        <w:t>trạng</w:t>
      </w:r>
      <w:r>
        <w:rPr>
          <w:spacing w:val="-8"/>
          <w:sz w:val="26"/>
        </w:rPr>
        <w:t> </w:t>
      </w:r>
      <w:r>
        <w:rPr>
          <w:sz w:val="26"/>
        </w:rPr>
        <w:t>đa</w:t>
      </w:r>
      <w:r>
        <w:rPr>
          <w:spacing w:val="-2"/>
          <w:sz w:val="26"/>
        </w:rPr>
        <w:t> </w:t>
      </w:r>
      <w:r>
        <w:rPr>
          <w:sz w:val="26"/>
        </w:rPr>
        <w:t>dạng</w:t>
      </w:r>
      <w:r>
        <w:rPr>
          <w:spacing w:val="-7"/>
          <w:sz w:val="26"/>
        </w:rPr>
        <w:t> </w:t>
      </w:r>
      <w:r>
        <w:rPr>
          <w:sz w:val="26"/>
        </w:rPr>
        <w:t>sinh</w:t>
      </w:r>
      <w:r>
        <w:rPr>
          <w:spacing w:val="-3"/>
          <w:sz w:val="26"/>
        </w:rPr>
        <w:t> </w:t>
      </w:r>
      <w:r>
        <w:rPr>
          <w:spacing w:val="-5"/>
          <w:sz w:val="26"/>
        </w:rPr>
        <w:t>học</w:t>
      </w:r>
    </w:p>
    <w:p>
      <w:pPr>
        <w:pStyle w:val="ListParagraph"/>
        <w:numPr>
          <w:ilvl w:val="1"/>
          <w:numId w:val="45"/>
        </w:numPr>
        <w:tabs>
          <w:tab w:pos="1471" w:val="left" w:leader="none"/>
        </w:tabs>
        <w:spacing w:line="280" w:lineRule="auto" w:before="129" w:after="0"/>
        <w:ind w:left="30" w:right="281" w:firstLine="566"/>
        <w:jc w:val="left"/>
        <w:rPr>
          <w:sz w:val="26"/>
        </w:rPr>
      </w:pPr>
      <w:r>
        <w:rPr>
          <w:sz w:val="26"/>
        </w:rPr>
        <w:t>NHẬN</w:t>
      </w:r>
      <w:r>
        <w:rPr>
          <w:spacing w:val="40"/>
          <w:sz w:val="26"/>
        </w:rPr>
        <w:t> </w:t>
      </w:r>
      <w:r>
        <w:rPr>
          <w:sz w:val="26"/>
        </w:rPr>
        <w:t>DẠNG</w:t>
      </w:r>
      <w:r>
        <w:rPr>
          <w:spacing w:val="40"/>
          <w:sz w:val="26"/>
        </w:rPr>
        <w:t> </w:t>
      </w:r>
      <w:r>
        <w:rPr>
          <w:sz w:val="26"/>
        </w:rPr>
        <w:t>CÁC</w:t>
      </w:r>
      <w:r>
        <w:rPr>
          <w:spacing w:val="40"/>
          <w:sz w:val="26"/>
        </w:rPr>
        <w:t> </w:t>
      </w:r>
      <w:r>
        <w:rPr>
          <w:sz w:val="26"/>
        </w:rPr>
        <w:t>ĐỐI</w:t>
      </w:r>
      <w:r>
        <w:rPr>
          <w:spacing w:val="36"/>
          <w:sz w:val="26"/>
        </w:rPr>
        <w:t> </w:t>
      </w:r>
      <w:r>
        <w:rPr>
          <w:sz w:val="26"/>
        </w:rPr>
        <w:t>TƯỢNG</w:t>
      </w:r>
      <w:r>
        <w:rPr>
          <w:spacing w:val="40"/>
          <w:sz w:val="26"/>
        </w:rPr>
        <w:t> </w:t>
      </w:r>
      <w:r>
        <w:rPr>
          <w:sz w:val="26"/>
        </w:rPr>
        <w:t>BỊ</w:t>
      </w:r>
      <w:r>
        <w:rPr>
          <w:spacing w:val="36"/>
          <w:sz w:val="26"/>
        </w:rPr>
        <w:t> </w:t>
      </w:r>
      <w:r>
        <w:rPr>
          <w:sz w:val="26"/>
        </w:rPr>
        <w:t>TÁC</w:t>
      </w:r>
      <w:r>
        <w:rPr>
          <w:spacing w:val="40"/>
          <w:sz w:val="26"/>
        </w:rPr>
        <w:t> </w:t>
      </w:r>
      <w:r>
        <w:rPr>
          <w:sz w:val="26"/>
        </w:rPr>
        <w:t>ĐỘNG,</w:t>
      </w:r>
      <w:r>
        <w:rPr>
          <w:spacing w:val="40"/>
          <w:sz w:val="26"/>
        </w:rPr>
        <w:t> </w:t>
      </w:r>
      <w:r>
        <w:rPr>
          <w:sz w:val="26"/>
        </w:rPr>
        <w:t>YẾU</w:t>
      </w:r>
      <w:r>
        <w:rPr>
          <w:spacing w:val="40"/>
          <w:sz w:val="26"/>
        </w:rPr>
        <w:t> </w:t>
      </w:r>
      <w:r>
        <w:rPr>
          <w:sz w:val="26"/>
        </w:rPr>
        <w:t>TỐ</w:t>
      </w:r>
      <w:r>
        <w:rPr>
          <w:spacing w:val="40"/>
          <w:sz w:val="26"/>
        </w:rPr>
        <w:t> </w:t>
      </w:r>
      <w:r>
        <w:rPr>
          <w:sz w:val="26"/>
        </w:rPr>
        <w:t>NHẠY CẢM VỀ MÔI TRƯỜNG KHU VỰC THỰC HIỆN DỰ ÁN</w:t>
      </w:r>
    </w:p>
    <w:p>
      <w:pPr>
        <w:pStyle w:val="BodyText"/>
        <w:spacing w:line="280" w:lineRule="auto" w:before="78"/>
        <w:ind w:right="180" w:firstLine="720"/>
      </w:pPr>
      <w:r>
        <w:rPr/>
        <w:t>Đánh giá, mô tả các đối tượng bị tác động bởi dự án và các yếu tố nhạy cảm về môi trường khu vực thực hiện dự án.</w:t>
      </w:r>
    </w:p>
    <w:p>
      <w:pPr>
        <w:pStyle w:val="ListParagraph"/>
        <w:numPr>
          <w:ilvl w:val="1"/>
          <w:numId w:val="45"/>
        </w:numPr>
        <w:tabs>
          <w:tab w:pos="1471" w:val="left" w:leader="none"/>
        </w:tabs>
        <w:spacing w:line="338" w:lineRule="auto" w:before="73" w:after="0"/>
        <w:ind w:left="597" w:right="281" w:firstLine="0"/>
        <w:jc w:val="left"/>
        <w:rPr>
          <w:sz w:val="26"/>
        </w:rPr>
      </w:pPr>
      <w:r>
        <w:rPr>
          <w:sz w:val="26"/>
        </w:rPr>
        <w:t>SỰ PHÙ HỢP CỦA ĐỊA ĐIỂM LỰA CHỌN THỰC HIỆN DỰ ÁN CHƯƠNG</w:t>
      </w:r>
      <w:r>
        <w:rPr>
          <w:spacing w:val="4"/>
          <w:sz w:val="26"/>
        </w:rPr>
        <w:t> </w:t>
      </w:r>
      <w:r>
        <w:rPr>
          <w:sz w:val="26"/>
        </w:rPr>
        <w:t>3:</w:t>
      </w:r>
      <w:r>
        <w:rPr>
          <w:spacing w:val="3"/>
          <w:sz w:val="26"/>
        </w:rPr>
        <w:t> </w:t>
      </w:r>
      <w:r>
        <w:rPr>
          <w:sz w:val="26"/>
        </w:rPr>
        <w:t>ĐÁNH</w:t>
      </w:r>
      <w:r>
        <w:rPr>
          <w:spacing w:val="3"/>
          <w:sz w:val="26"/>
        </w:rPr>
        <w:t> </w:t>
      </w:r>
      <w:r>
        <w:rPr>
          <w:sz w:val="26"/>
        </w:rPr>
        <w:t>GIÁ,</w:t>
      </w:r>
      <w:r>
        <w:rPr>
          <w:spacing w:val="5"/>
          <w:sz w:val="26"/>
        </w:rPr>
        <w:t> </w:t>
      </w:r>
      <w:r>
        <w:rPr>
          <w:sz w:val="26"/>
        </w:rPr>
        <w:t>DỰ</w:t>
      </w:r>
      <w:r>
        <w:rPr>
          <w:spacing w:val="4"/>
          <w:sz w:val="26"/>
        </w:rPr>
        <w:t> </w:t>
      </w:r>
      <w:r>
        <w:rPr>
          <w:sz w:val="26"/>
        </w:rPr>
        <w:t>BÁO</w:t>
      </w:r>
      <w:r>
        <w:rPr>
          <w:spacing w:val="4"/>
          <w:sz w:val="26"/>
        </w:rPr>
        <w:t> </w:t>
      </w:r>
      <w:r>
        <w:rPr>
          <w:sz w:val="26"/>
        </w:rPr>
        <w:t>TÁC</w:t>
      </w:r>
      <w:r>
        <w:rPr>
          <w:spacing w:val="3"/>
          <w:sz w:val="26"/>
        </w:rPr>
        <w:t> </w:t>
      </w:r>
      <w:r>
        <w:rPr>
          <w:sz w:val="26"/>
        </w:rPr>
        <w:t>ĐỘNG</w:t>
      </w:r>
      <w:r>
        <w:rPr>
          <w:spacing w:val="3"/>
          <w:sz w:val="26"/>
        </w:rPr>
        <w:t> </w:t>
      </w:r>
      <w:r>
        <w:rPr>
          <w:sz w:val="26"/>
        </w:rPr>
        <w:t>MÔI</w:t>
      </w:r>
      <w:r>
        <w:rPr>
          <w:spacing w:val="-1"/>
          <w:sz w:val="26"/>
        </w:rPr>
        <w:t> </w:t>
      </w:r>
      <w:r>
        <w:rPr>
          <w:sz w:val="26"/>
        </w:rPr>
        <w:t>TRƯỜNG</w:t>
      </w:r>
      <w:r>
        <w:rPr>
          <w:spacing w:val="3"/>
          <w:sz w:val="26"/>
        </w:rPr>
        <w:t> </w:t>
      </w:r>
      <w:r>
        <w:rPr>
          <w:sz w:val="26"/>
        </w:rPr>
        <w:t>CỦA</w:t>
      </w:r>
      <w:r>
        <w:rPr>
          <w:spacing w:val="-1"/>
          <w:sz w:val="26"/>
        </w:rPr>
        <w:t> </w:t>
      </w:r>
      <w:r>
        <w:rPr>
          <w:sz w:val="26"/>
        </w:rPr>
        <w:t>DỰ</w:t>
      </w:r>
      <w:r>
        <w:rPr>
          <w:spacing w:val="4"/>
          <w:sz w:val="26"/>
        </w:rPr>
        <w:t> </w:t>
      </w:r>
      <w:r>
        <w:rPr>
          <w:spacing w:val="-5"/>
          <w:sz w:val="26"/>
        </w:rPr>
        <w:t>ÁN</w:t>
      </w:r>
    </w:p>
    <w:p>
      <w:pPr>
        <w:pStyle w:val="BodyText"/>
        <w:spacing w:line="238" w:lineRule="exact"/>
      </w:pPr>
      <w:r>
        <w:rPr>
          <w:spacing w:val="-2"/>
        </w:rPr>
        <w:t>VÀ</w:t>
      </w:r>
      <w:r>
        <w:rPr>
          <w:spacing w:val="-16"/>
        </w:rPr>
        <w:t> </w:t>
      </w:r>
      <w:r>
        <w:rPr>
          <w:spacing w:val="-2"/>
        </w:rPr>
        <w:t>ĐỀ</w:t>
      </w:r>
      <w:r>
        <w:rPr>
          <w:spacing w:val="-12"/>
        </w:rPr>
        <w:t> </w:t>
      </w:r>
      <w:r>
        <w:rPr>
          <w:spacing w:val="-2"/>
        </w:rPr>
        <w:t>XUẤT</w:t>
      </w:r>
      <w:r>
        <w:rPr>
          <w:spacing w:val="-12"/>
        </w:rPr>
        <w:t> </w:t>
      </w:r>
      <w:r>
        <w:rPr>
          <w:spacing w:val="-2"/>
        </w:rPr>
        <w:t>CÁC</w:t>
      </w:r>
      <w:r>
        <w:rPr>
          <w:spacing w:val="-12"/>
        </w:rPr>
        <w:t> </w:t>
      </w:r>
      <w:r>
        <w:rPr>
          <w:spacing w:val="-2"/>
        </w:rPr>
        <w:t>BIỆN</w:t>
      </w:r>
      <w:r>
        <w:rPr>
          <w:spacing w:val="-11"/>
        </w:rPr>
        <w:t> </w:t>
      </w:r>
      <w:r>
        <w:rPr>
          <w:spacing w:val="-2"/>
        </w:rPr>
        <w:t>PHÁP,</w:t>
      </w:r>
      <w:r>
        <w:rPr>
          <w:spacing w:val="-10"/>
        </w:rPr>
        <w:t> </w:t>
      </w:r>
      <w:r>
        <w:rPr>
          <w:spacing w:val="-2"/>
        </w:rPr>
        <w:t>CÔNG</w:t>
      </w:r>
      <w:r>
        <w:rPr>
          <w:spacing w:val="-12"/>
        </w:rPr>
        <w:t> </w:t>
      </w:r>
      <w:r>
        <w:rPr>
          <w:spacing w:val="-2"/>
        </w:rPr>
        <w:t>TRÌNH</w:t>
      </w:r>
      <w:r>
        <w:rPr>
          <w:spacing w:val="-12"/>
        </w:rPr>
        <w:t> </w:t>
      </w:r>
      <w:r>
        <w:rPr>
          <w:spacing w:val="-2"/>
        </w:rPr>
        <w:t>BẢO</w:t>
      </w:r>
      <w:r>
        <w:rPr>
          <w:spacing w:val="-11"/>
        </w:rPr>
        <w:t> </w:t>
      </w:r>
      <w:r>
        <w:rPr>
          <w:spacing w:val="-2"/>
        </w:rPr>
        <w:t>VỆ</w:t>
      </w:r>
      <w:r>
        <w:rPr>
          <w:spacing w:val="-6"/>
        </w:rPr>
        <w:t> </w:t>
      </w:r>
      <w:r>
        <w:rPr>
          <w:spacing w:val="-2"/>
        </w:rPr>
        <w:t>MÔI</w:t>
      </w:r>
      <w:r>
        <w:rPr>
          <w:spacing w:val="-16"/>
        </w:rPr>
        <w:t> </w:t>
      </w:r>
      <w:r>
        <w:rPr>
          <w:spacing w:val="-2"/>
        </w:rPr>
        <w:t>TRƯỜNG,</w:t>
      </w:r>
      <w:r>
        <w:rPr>
          <w:spacing w:val="-9"/>
        </w:rPr>
        <w:t> </w:t>
      </w:r>
      <w:r>
        <w:rPr>
          <w:spacing w:val="-2"/>
        </w:rPr>
        <w:t>ỨNG</w:t>
      </w:r>
      <w:r>
        <w:rPr>
          <w:spacing w:val="-11"/>
        </w:rPr>
        <w:t> </w:t>
      </w:r>
      <w:r>
        <w:rPr>
          <w:spacing w:val="-5"/>
        </w:rPr>
        <w:t>PHÓ</w:t>
      </w:r>
    </w:p>
    <w:p>
      <w:pPr>
        <w:pStyle w:val="BodyText"/>
        <w:spacing w:before="52"/>
      </w:pPr>
      <w:r>
        <w:rPr/>
        <w:t>SỰ</w:t>
      </w:r>
      <w:r>
        <w:rPr>
          <w:spacing w:val="-3"/>
        </w:rPr>
        <w:t> </w:t>
      </w:r>
      <w:r>
        <w:rPr/>
        <w:t>CỐ</w:t>
      </w:r>
      <w:r>
        <w:rPr>
          <w:spacing w:val="-3"/>
        </w:rPr>
        <w:t> </w:t>
      </w:r>
      <w:r>
        <w:rPr/>
        <w:t>MÔI</w:t>
      </w:r>
      <w:r>
        <w:rPr>
          <w:spacing w:val="-8"/>
        </w:rPr>
        <w:t> </w:t>
      </w:r>
      <w:r>
        <w:rPr>
          <w:spacing w:val="-2"/>
        </w:rPr>
        <w:t>TRƯỜNG</w:t>
      </w:r>
    </w:p>
    <w:p>
      <w:pPr>
        <w:pStyle w:val="BodyText"/>
        <w:spacing w:after="0"/>
        <w:sectPr>
          <w:pgSz w:w="11910" w:h="16840"/>
          <w:pgMar w:header="723" w:footer="0" w:top="1200" w:bottom="280" w:left="1559" w:right="850"/>
        </w:sectPr>
      </w:pPr>
    </w:p>
    <w:p>
      <w:pPr>
        <w:pStyle w:val="ListParagraph"/>
        <w:numPr>
          <w:ilvl w:val="1"/>
          <w:numId w:val="42"/>
        </w:numPr>
        <w:tabs>
          <w:tab w:pos="1471" w:val="left" w:leader="none"/>
        </w:tabs>
        <w:spacing w:line="285" w:lineRule="auto" w:before="93" w:after="0"/>
        <w:ind w:left="30" w:right="277" w:firstLine="566"/>
        <w:jc w:val="left"/>
        <w:rPr>
          <w:sz w:val="26"/>
        </w:rPr>
      </w:pPr>
      <w:r>
        <w:rPr>
          <w:sz w:val="26"/>
        </w:rPr>
        <w:t>ĐÁNH</w:t>
      </w:r>
      <w:r>
        <w:rPr>
          <w:spacing w:val="40"/>
          <w:sz w:val="26"/>
        </w:rPr>
        <w:t> </w:t>
      </w:r>
      <w:r>
        <w:rPr>
          <w:sz w:val="26"/>
        </w:rPr>
        <w:t>GIÁ</w:t>
      </w:r>
      <w:r>
        <w:rPr>
          <w:spacing w:val="40"/>
          <w:sz w:val="26"/>
        </w:rPr>
        <w:t> </w:t>
      </w:r>
      <w:r>
        <w:rPr>
          <w:sz w:val="26"/>
        </w:rPr>
        <w:t>TÁC</w:t>
      </w:r>
      <w:r>
        <w:rPr>
          <w:spacing w:val="40"/>
          <w:sz w:val="26"/>
        </w:rPr>
        <w:t> </w:t>
      </w:r>
      <w:r>
        <w:rPr>
          <w:sz w:val="26"/>
        </w:rPr>
        <w:t>ĐỘNG</w:t>
      </w:r>
      <w:r>
        <w:rPr>
          <w:spacing w:val="40"/>
          <w:sz w:val="26"/>
        </w:rPr>
        <w:t> </w:t>
      </w:r>
      <w:r>
        <w:rPr>
          <w:sz w:val="26"/>
        </w:rPr>
        <w:t>VÀ</w:t>
      </w:r>
      <w:r>
        <w:rPr>
          <w:spacing w:val="40"/>
          <w:sz w:val="26"/>
        </w:rPr>
        <w:t> </w:t>
      </w:r>
      <w:r>
        <w:rPr>
          <w:sz w:val="26"/>
        </w:rPr>
        <w:t>ĐỀ</w:t>
      </w:r>
      <w:r>
        <w:rPr>
          <w:spacing w:val="40"/>
          <w:sz w:val="26"/>
        </w:rPr>
        <w:t> </w:t>
      </w:r>
      <w:r>
        <w:rPr>
          <w:sz w:val="26"/>
        </w:rPr>
        <w:t>XUẤT</w:t>
      </w:r>
      <w:r>
        <w:rPr>
          <w:spacing w:val="40"/>
          <w:sz w:val="26"/>
        </w:rPr>
        <w:t> </w:t>
      </w:r>
      <w:r>
        <w:rPr>
          <w:sz w:val="26"/>
        </w:rPr>
        <w:t>CÁC</w:t>
      </w:r>
      <w:r>
        <w:rPr>
          <w:spacing w:val="40"/>
          <w:sz w:val="26"/>
        </w:rPr>
        <w:t> </w:t>
      </w:r>
      <w:r>
        <w:rPr>
          <w:sz w:val="26"/>
        </w:rPr>
        <w:t>BIỆN</w:t>
      </w:r>
      <w:r>
        <w:rPr>
          <w:spacing w:val="40"/>
          <w:sz w:val="26"/>
        </w:rPr>
        <w:t> </w:t>
      </w:r>
      <w:r>
        <w:rPr>
          <w:sz w:val="26"/>
        </w:rPr>
        <w:t>PHÁP,</w:t>
      </w:r>
      <w:r>
        <w:rPr>
          <w:spacing w:val="40"/>
          <w:sz w:val="26"/>
        </w:rPr>
        <w:t> </w:t>
      </w:r>
      <w:r>
        <w:rPr>
          <w:sz w:val="26"/>
        </w:rPr>
        <w:t>CÔNG TRÌNH BẢO VỆ MÔI TRƯỜNG TRONG GIAI ĐOẠN THI CÔNG, XÂY DỰNG</w:t>
      </w:r>
    </w:p>
    <w:p>
      <w:pPr>
        <w:pStyle w:val="ListParagraph"/>
        <w:numPr>
          <w:ilvl w:val="2"/>
          <w:numId w:val="51"/>
        </w:numPr>
        <w:tabs>
          <w:tab w:pos="1471" w:val="left" w:leader="none"/>
        </w:tabs>
        <w:spacing w:line="240" w:lineRule="auto" w:before="61" w:after="0"/>
        <w:ind w:left="1471" w:right="0" w:hanging="874"/>
        <w:jc w:val="left"/>
        <w:rPr>
          <w:sz w:val="26"/>
        </w:rPr>
      </w:pPr>
      <w:r>
        <w:rPr>
          <w:sz w:val="26"/>
        </w:rPr>
        <w:t>Đánh</w:t>
      </w:r>
      <w:r>
        <w:rPr>
          <w:spacing w:val="-3"/>
          <w:sz w:val="26"/>
        </w:rPr>
        <w:t> </w:t>
      </w:r>
      <w:r>
        <w:rPr>
          <w:sz w:val="26"/>
        </w:rPr>
        <w:t>giá,</w:t>
      </w:r>
      <w:r>
        <w:rPr>
          <w:spacing w:val="-1"/>
          <w:sz w:val="26"/>
        </w:rPr>
        <w:t> </w:t>
      </w:r>
      <w:r>
        <w:rPr>
          <w:sz w:val="26"/>
        </w:rPr>
        <w:t>dự</w:t>
      </w:r>
      <w:r>
        <w:rPr>
          <w:spacing w:val="-5"/>
          <w:sz w:val="26"/>
        </w:rPr>
        <w:t> </w:t>
      </w:r>
      <w:r>
        <w:rPr>
          <w:sz w:val="26"/>
        </w:rPr>
        <w:t>báo</w:t>
      </w:r>
      <w:r>
        <w:rPr>
          <w:spacing w:val="-2"/>
          <w:sz w:val="26"/>
        </w:rPr>
        <w:t> </w:t>
      </w:r>
      <w:r>
        <w:rPr>
          <w:sz w:val="26"/>
        </w:rPr>
        <w:t>các</w:t>
      </w:r>
      <w:r>
        <w:rPr>
          <w:spacing w:val="-2"/>
          <w:sz w:val="26"/>
        </w:rPr>
        <w:t> </w:t>
      </w:r>
      <w:r>
        <w:rPr>
          <w:sz w:val="26"/>
        </w:rPr>
        <w:t>tác</w:t>
      </w:r>
      <w:r>
        <w:rPr>
          <w:spacing w:val="-3"/>
          <w:sz w:val="26"/>
        </w:rPr>
        <w:t> </w:t>
      </w:r>
      <w:r>
        <w:rPr>
          <w:spacing w:val="-4"/>
          <w:sz w:val="26"/>
        </w:rPr>
        <w:t>động</w:t>
      </w:r>
    </w:p>
    <w:p>
      <w:pPr>
        <w:pStyle w:val="ListParagraph"/>
        <w:numPr>
          <w:ilvl w:val="2"/>
          <w:numId w:val="51"/>
        </w:numPr>
        <w:tabs>
          <w:tab w:pos="1471" w:val="left" w:leader="none"/>
        </w:tabs>
        <w:spacing w:line="285" w:lineRule="auto" w:before="124" w:after="0"/>
        <w:ind w:left="30" w:right="282" w:firstLine="566"/>
        <w:jc w:val="left"/>
        <w:rPr>
          <w:sz w:val="26"/>
        </w:rPr>
      </w:pPr>
      <w:r>
        <w:rPr>
          <w:sz w:val="26"/>
        </w:rPr>
        <w:t>Các công trình, biện pháp thu gom, lưu giữ, xử lý chất thải và biện pháp</w:t>
      </w:r>
      <w:r>
        <w:rPr>
          <w:spacing w:val="40"/>
          <w:sz w:val="26"/>
        </w:rPr>
        <w:t> </w:t>
      </w:r>
      <w:r>
        <w:rPr>
          <w:sz w:val="26"/>
        </w:rPr>
        <w:t>giảm thiểu tác động tiêu cực khác đến môi trường</w:t>
      </w:r>
    </w:p>
    <w:p>
      <w:pPr>
        <w:pStyle w:val="ListParagraph"/>
        <w:numPr>
          <w:ilvl w:val="1"/>
          <w:numId w:val="42"/>
        </w:numPr>
        <w:tabs>
          <w:tab w:pos="1471" w:val="left" w:leader="none"/>
        </w:tabs>
        <w:spacing w:line="285" w:lineRule="auto" w:before="66" w:after="0"/>
        <w:ind w:left="30" w:right="277" w:firstLine="566"/>
        <w:jc w:val="left"/>
        <w:rPr>
          <w:sz w:val="26"/>
        </w:rPr>
      </w:pPr>
      <w:r>
        <w:rPr>
          <w:sz w:val="26"/>
        </w:rPr>
        <w:t>ĐÁNH</w:t>
      </w:r>
      <w:r>
        <w:rPr>
          <w:spacing w:val="40"/>
          <w:sz w:val="26"/>
        </w:rPr>
        <w:t> </w:t>
      </w:r>
      <w:r>
        <w:rPr>
          <w:sz w:val="26"/>
        </w:rPr>
        <w:t>GIÁ</w:t>
      </w:r>
      <w:r>
        <w:rPr>
          <w:spacing w:val="40"/>
          <w:sz w:val="26"/>
        </w:rPr>
        <w:t> </w:t>
      </w:r>
      <w:r>
        <w:rPr>
          <w:sz w:val="26"/>
        </w:rPr>
        <w:t>TÁC</w:t>
      </w:r>
      <w:r>
        <w:rPr>
          <w:spacing w:val="40"/>
          <w:sz w:val="26"/>
        </w:rPr>
        <w:t> </w:t>
      </w:r>
      <w:r>
        <w:rPr>
          <w:sz w:val="26"/>
        </w:rPr>
        <w:t>ĐỘNG</w:t>
      </w:r>
      <w:r>
        <w:rPr>
          <w:spacing w:val="40"/>
          <w:sz w:val="26"/>
        </w:rPr>
        <w:t> </w:t>
      </w:r>
      <w:r>
        <w:rPr>
          <w:sz w:val="26"/>
        </w:rPr>
        <w:t>VÀ</w:t>
      </w:r>
      <w:r>
        <w:rPr>
          <w:spacing w:val="40"/>
          <w:sz w:val="26"/>
        </w:rPr>
        <w:t> </w:t>
      </w:r>
      <w:r>
        <w:rPr>
          <w:sz w:val="26"/>
        </w:rPr>
        <w:t>ĐỀ</w:t>
      </w:r>
      <w:r>
        <w:rPr>
          <w:spacing w:val="40"/>
          <w:sz w:val="26"/>
        </w:rPr>
        <w:t> </w:t>
      </w:r>
      <w:r>
        <w:rPr>
          <w:sz w:val="26"/>
        </w:rPr>
        <w:t>XUẤT</w:t>
      </w:r>
      <w:r>
        <w:rPr>
          <w:spacing w:val="40"/>
          <w:sz w:val="26"/>
        </w:rPr>
        <w:t> </w:t>
      </w:r>
      <w:r>
        <w:rPr>
          <w:sz w:val="26"/>
        </w:rPr>
        <w:t>CÁC</w:t>
      </w:r>
      <w:r>
        <w:rPr>
          <w:spacing w:val="40"/>
          <w:sz w:val="26"/>
        </w:rPr>
        <w:t> </w:t>
      </w:r>
      <w:r>
        <w:rPr>
          <w:sz w:val="26"/>
        </w:rPr>
        <w:t>BIỆN</w:t>
      </w:r>
      <w:r>
        <w:rPr>
          <w:spacing w:val="40"/>
          <w:sz w:val="26"/>
        </w:rPr>
        <w:t> </w:t>
      </w:r>
      <w:r>
        <w:rPr>
          <w:sz w:val="26"/>
        </w:rPr>
        <w:t>PHÁP,</w:t>
      </w:r>
      <w:r>
        <w:rPr>
          <w:spacing w:val="40"/>
          <w:sz w:val="26"/>
        </w:rPr>
        <w:t> </w:t>
      </w:r>
      <w:r>
        <w:rPr>
          <w:sz w:val="26"/>
        </w:rPr>
        <w:t>CÔNG TRÌNH BẢO VỆ MÔI TRƯỜNG TRONG GIAI ĐOẠN VẬN HÀNH</w:t>
      </w:r>
    </w:p>
    <w:p>
      <w:pPr>
        <w:pStyle w:val="ListParagraph"/>
        <w:numPr>
          <w:ilvl w:val="2"/>
          <w:numId w:val="52"/>
        </w:numPr>
        <w:tabs>
          <w:tab w:pos="1471" w:val="left" w:leader="none"/>
        </w:tabs>
        <w:spacing w:line="240" w:lineRule="auto" w:before="62" w:after="0"/>
        <w:ind w:left="1471" w:right="0" w:hanging="874"/>
        <w:jc w:val="left"/>
        <w:rPr>
          <w:sz w:val="26"/>
        </w:rPr>
      </w:pPr>
      <w:r>
        <w:rPr>
          <w:sz w:val="26"/>
        </w:rPr>
        <w:t>Đánh</w:t>
      </w:r>
      <w:r>
        <w:rPr>
          <w:spacing w:val="-3"/>
          <w:sz w:val="26"/>
        </w:rPr>
        <w:t> </w:t>
      </w:r>
      <w:r>
        <w:rPr>
          <w:sz w:val="26"/>
        </w:rPr>
        <w:t>giá,</w:t>
      </w:r>
      <w:r>
        <w:rPr>
          <w:spacing w:val="-1"/>
          <w:sz w:val="26"/>
        </w:rPr>
        <w:t> </w:t>
      </w:r>
      <w:r>
        <w:rPr>
          <w:sz w:val="26"/>
        </w:rPr>
        <w:t>dự</w:t>
      </w:r>
      <w:r>
        <w:rPr>
          <w:spacing w:val="-5"/>
          <w:sz w:val="26"/>
        </w:rPr>
        <w:t> </w:t>
      </w:r>
      <w:r>
        <w:rPr>
          <w:sz w:val="26"/>
        </w:rPr>
        <w:t>báo</w:t>
      </w:r>
      <w:r>
        <w:rPr>
          <w:spacing w:val="-2"/>
          <w:sz w:val="26"/>
        </w:rPr>
        <w:t> </w:t>
      </w:r>
      <w:r>
        <w:rPr>
          <w:sz w:val="26"/>
        </w:rPr>
        <w:t>các</w:t>
      </w:r>
      <w:r>
        <w:rPr>
          <w:spacing w:val="-2"/>
          <w:sz w:val="26"/>
        </w:rPr>
        <w:t> </w:t>
      </w:r>
      <w:r>
        <w:rPr>
          <w:sz w:val="26"/>
        </w:rPr>
        <w:t>tác</w:t>
      </w:r>
      <w:r>
        <w:rPr>
          <w:spacing w:val="-3"/>
          <w:sz w:val="26"/>
        </w:rPr>
        <w:t> </w:t>
      </w:r>
      <w:r>
        <w:rPr>
          <w:spacing w:val="-4"/>
          <w:sz w:val="26"/>
        </w:rPr>
        <w:t>động</w:t>
      </w:r>
    </w:p>
    <w:p>
      <w:pPr>
        <w:pStyle w:val="ListParagraph"/>
        <w:numPr>
          <w:ilvl w:val="2"/>
          <w:numId w:val="52"/>
        </w:numPr>
        <w:tabs>
          <w:tab w:pos="1471" w:val="left" w:leader="none"/>
        </w:tabs>
        <w:spacing w:line="285" w:lineRule="auto" w:before="124" w:after="0"/>
        <w:ind w:left="30" w:right="282" w:firstLine="566"/>
        <w:jc w:val="left"/>
        <w:rPr>
          <w:sz w:val="26"/>
        </w:rPr>
      </w:pPr>
      <w:r>
        <w:rPr>
          <w:sz w:val="26"/>
        </w:rPr>
        <w:t>Các công trình, biện pháp thu gom, lưu giữ, xử lý chất thải và biện pháp</w:t>
      </w:r>
      <w:r>
        <w:rPr>
          <w:spacing w:val="40"/>
          <w:sz w:val="26"/>
        </w:rPr>
        <w:t> </w:t>
      </w:r>
      <w:r>
        <w:rPr>
          <w:sz w:val="26"/>
        </w:rPr>
        <w:t>giảm thiểu tác động tiêu cực khác đến môi trường</w:t>
      </w:r>
    </w:p>
    <w:p>
      <w:pPr>
        <w:pStyle w:val="ListParagraph"/>
        <w:numPr>
          <w:ilvl w:val="1"/>
          <w:numId w:val="42"/>
        </w:numPr>
        <w:tabs>
          <w:tab w:pos="1471" w:val="left" w:leader="none"/>
        </w:tabs>
        <w:spacing w:line="285" w:lineRule="auto" w:before="66" w:after="0"/>
        <w:ind w:left="30" w:right="281" w:firstLine="566"/>
        <w:jc w:val="left"/>
        <w:rPr>
          <w:sz w:val="26"/>
        </w:rPr>
      </w:pPr>
      <w:r>
        <w:rPr>
          <w:sz w:val="26"/>
        </w:rPr>
        <w:t>TỔ</w:t>
      </w:r>
      <w:r>
        <w:rPr>
          <w:spacing w:val="33"/>
          <w:sz w:val="26"/>
        </w:rPr>
        <w:t> </w:t>
      </w:r>
      <w:r>
        <w:rPr>
          <w:sz w:val="26"/>
        </w:rPr>
        <w:t>CHỨC</w:t>
      </w:r>
      <w:r>
        <w:rPr>
          <w:spacing w:val="33"/>
          <w:sz w:val="26"/>
        </w:rPr>
        <w:t> </w:t>
      </w:r>
      <w:r>
        <w:rPr>
          <w:sz w:val="26"/>
        </w:rPr>
        <w:t>THỰC</w:t>
      </w:r>
      <w:r>
        <w:rPr>
          <w:spacing w:val="33"/>
          <w:sz w:val="26"/>
        </w:rPr>
        <w:t> </w:t>
      </w:r>
      <w:r>
        <w:rPr>
          <w:sz w:val="26"/>
        </w:rPr>
        <w:t>HIỆN</w:t>
      </w:r>
      <w:r>
        <w:rPr>
          <w:spacing w:val="33"/>
          <w:sz w:val="26"/>
        </w:rPr>
        <w:t> </w:t>
      </w:r>
      <w:r>
        <w:rPr>
          <w:sz w:val="26"/>
        </w:rPr>
        <w:t>CÁC</w:t>
      </w:r>
      <w:r>
        <w:rPr>
          <w:spacing w:val="33"/>
          <w:sz w:val="26"/>
        </w:rPr>
        <w:t> </w:t>
      </w:r>
      <w:r>
        <w:rPr>
          <w:sz w:val="26"/>
        </w:rPr>
        <w:t>CÔNG</w:t>
      </w:r>
      <w:r>
        <w:rPr>
          <w:spacing w:val="33"/>
          <w:sz w:val="26"/>
        </w:rPr>
        <w:t> </w:t>
      </w:r>
      <w:r>
        <w:rPr>
          <w:sz w:val="26"/>
        </w:rPr>
        <w:t>TRÌNH,</w:t>
      </w:r>
      <w:r>
        <w:rPr>
          <w:spacing w:val="35"/>
          <w:sz w:val="26"/>
        </w:rPr>
        <w:t> </w:t>
      </w:r>
      <w:r>
        <w:rPr>
          <w:sz w:val="26"/>
        </w:rPr>
        <w:t>BIỆN</w:t>
      </w:r>
      <w:r>
        <w:rPr>
          <w:spacing w:val="34"/>
          <w:sz w:val="26"/>
        </w:rPr>
        <w:t> </w:t>
      </w:r>
      <w:r>
        <w:rPr>
          <w:sz w:val="26"/>
        </w:rPr>
        <w:t>PHÁP</w:t>
      </w:r>
      <w:r>
        <w:rPr>
          <w:spacing w:val="33"/>
          <w:sz w:val="26"/>
        </w:rPr>
        <w:t> </w:t>
      </w:r>
      <w:r>
        <w:rPr>
          <w:sz w:val="26"/>
        </w:rPr>
        <w:t>BẢO</w:t>
      </w:r>
      <w:r>
        <w:rPr>
          <w:spacing w:val="33"/>
          <w:sz w:val="26"/>
        </w:rPr>
        <w:t> </w:t>
      </w:r>
      <w:r>
        <w:rPr>
          <w:sz w:val="26"/>
        </w:rPr>
        <w:t>VỆ MÔI TRƯỜNG</w:t>
      </w:r>
    </w:p>
    <w:p>
      <w:pPr>
        <w:pStyle w:val="ListParagraph"/>
        <w:numPr>
          <w:ilvl w:val="2"/>
          <w:numId w:val="53"/>
        </w:numPr>
        <w:tabs>
          <w:tab w:pos="1471" w:val="left" w:leader="none"/>
        </w:tabs>
        <w:spacing w:line="240" w:lineRule="auto" w:before="61" w:after="0"/>
        <w:ind w:left="1471" w:right="0" w:hanging="874"/>
        <w:jc w:val="left"/>
        <w:rPr>
          <w:sz w:val="26"/>
        </w:rPr>
      </w:pPr>
      <w:r>
        <w:rPr>
          <w:sz w:val="26"/>
        </w:rPr>
        <w:t>Danh</w:t>
      </w:r>
      <w:r>
        <w:rPr>
          <w:spacing w:val="-4"/>
          <w:sz w:val="26"/>
        </w:rPr>
        <w:t> </w:t>
      </w:r>
      <w:r>
        <w:rPr>
          <w:sz w:val="26"/>
        </w:rPr>
        <w:t>mục</w:t>
      </w:r>
      <w:r>
        <w:rPr>
          <w:spacing w:val="-3"/>
          <w:sz w:val="26"/>
        </w:rPr>
        <w:t> </w:t>
      </w:r>
      <w:r>
        <w:rPr>
          <w:sz w:val="26"/>
        </w:rPr>
        <w:t>công</w:t>
      </w:r>
      <w:r>
        <w:rPr>
          <w:spacing w:val="-9"/>
          <w:sz w:val="26"/>
        </w:rPr>
        <w:t> </w:t>
      </w:r>
      <w:r>
        <w:rPr>
          <w:sz w:val="26"/>
        </w:rPr>
        <w:t>trình,</w:t>
      </w:r>
      <w:r>
        <w:rPr>
          <w:spacing w:val="-2"/>
          <w:sz w:val="26"/>
        </w:rPr>
        <w:t> </w:t>
      </w:r>
      <w:r>
        <w:rPr>
          <w:sz w:val="26"/>
        </w:rPr>
        <w:t>kế</w:t>
      </w:r>
      <w:r>
        <w:rPr>
          <w:spacing w:val="-3"/>
          <w:sz w:val="26"/>
        </w:rPr>
        <w:t> </w:t>
      </w:r>
      <w:r>
        <w:rPr>
          <w:sz w:val="26"/>
        </w:rPr>
        <w:t>hoạch</w:t>
      </w:r>
      <w:r>
        <w:rPr>
          <w:spacing w:val="-4"/>
          <w:sz w:val="26"/>
        </w:rPr>
        <w:t> </w:t>
      </w:r>
      <w:r>
        <w:rPr>
          <w:sz w:val="26"/>
        </w:rPr>
        <w:t>xây</w:t>
      </w:r>
      <w:r>
        <w:rPr>
          <w:spacing w:val="-3"/>
          <w:sz w:val="26"/>
        </w:rPr>
        <w:t> </w:t>
      </w:r>
      <w:r>
        <w:rPr>
          <w:sz w:val="26"/>
        </w:rPr>
        <w:t>lắp</w:t>
      </w:r>
      <w:r>
        <w:rPr>
          <w:spacing w:val="-4"/>
          <w:sz w:val="26"/>
        </w:rPr>
        <w:t> </w:t>
      </w:r>
      <w:r>
        <w:rPr>
          <w:sz w:val="26"/>
        </w:rPr>
        <w:t>các</w:t>
      </w:r>
      <w:r>
        <w:rPr>
          <w:spacing w:val="-3"/>
          <w:sz w:val="26"/>
        </w:rPr>
        <w:t> </w:t>
      </w:r>
      <w:r>
        <w:rPr>
          <w:sz w:val="26"/>
        </w:rPr>
        <w:t>công</w:t>
      </w:r>
      <w:r>
        <w:rPr>
          <w:spacing w:val="-8"/>
          <w:sz w:val="26"/>
        </w:rPr>
        <w:t> </w:t>
      </w:r>
      <w:r>
        <w:rPr>
          <w:sz w:val="26"/>
        </w:rPr>
        <w:t>trình</w:t>
      </w:r>
      <w:r>
        <w:rPr>
          <w:spacing w:val="-4"/>
          <w:sz w:val="26"/>
        </w:rPr>
        <w:t> </w:t>
      </w:r>
      <w:r>
        <w:rPr>
          <w:sz w:val="26"/>
        </w:rPr>
        <w:t>bảo</w:t>
      </w:r>
      <w:r>
        <w:rPr>
          <w:spacing w:val="-5"/>
          <w:sz w:val="26"/>
        </w:rPr>
        <w:t> </w:t>
      </w:r>
      <w:r>
        <w:rPr>
          <w:sz w:val="26"/>
        </w:rPr>
        <w:t>vệ</w:t>
      </w:r>
      <w:r>
        <w:rPr>
          <w:spacing w:val="2"/>
          <w:sz w:val="26"/>
        </w:rPr>
        <w:t> </w:t>
      </w:r>
      <w:r>
        <w:rPr>
          <w:sz w:val="26"/>
        </w:rPr>
        <w:t>môi</w:t>
      </w:r>
      <w:r>
        <w:rPr>
          <w:spacing w:val="-4"/>
          <w:sz w:val="26"/>
        </w:rPr>
        <w:t> </w:t>
      </w:r>
      <w:r>
        <w:rPr>
          <w:spacing w:val="-2"/>
          <w:sz w:val="26"/>
        </w:rPr>
        <w:t>trường</w:t>
      </w:r>
    </w:p>
    <w:p>
      <w:pPr>
        <w:pStyle w:val="ListParagraph"/>
        <w:numPr>
          <w:ilvl w:val="2"/>
          <w:numId w:val="53"/>
        </w:numPr>
        <w:tabs>
          <w:tab w:pos="1471" w:val="left" w:leader="none"/>
        </w:tabs>
        <w:spacing w:line="240" w:lineRule="auto" w:before="119" w:after="0"/>
        <w:ind w:left="1471" w:right="0" w:hanging="874"/>
        <w:jc w:val="left"/>
        <w:rPr>
          <w:sz w:val="26"/>
        </w:rPr>
      </w:pPr>
      <w:r>
        <w:rPr>
          <w:sz w:val="26"/>
        </w:rPr>
        <w:t>Biện</w:t>
      </w:r>
      <w:r>
        <w:rPr>
          <w:spacing w:val="-4"/>
          <w:sz w:val="26"/>
        </w:rPr>
        <w:t> </w:t>
      </w:r>
      <w:r>
        <w:rPr>
          <w:sz w:val="26"/>
        </w:rPr>
        <w:t>pháp</w:t>
      </w:r>
      <w:r>
        <w:rPr>
          <w:spacing w:val="-3"/>
          <w:sz w:val="26"/>
        </w:rPr>
        <w:t> </w:t>
      </w:r>
      <w:r>
        <w:rPr>
          <w:sz w:val="26"/>
        </w:rPr>
        <w:t>bảo</w:t>
      </w:r>
      <w:r>
        <w:rPr>
          <w:spacing w:val="-4"/>
          <w:sz w:val="26"/>
        </w:rPr>
        <w:t> </w:t>
      </w:r>
      <w:r>
        <w:rPr>
          <w:sz w:val="26"/>
        </w:rPr>
        <w:t>vệ</w:t>
      </w:r>
      <w:r>
        <w:rPr>
          <w:spacing w:val="-4"/>
          <w:sz w:val="26"/>
        </w:rPr>
        <w:t> </w:t>
      </w:r>
      <w:r>
        <w:rPr>
          <w:sz w:val="26"/>
        </w:rPr>
        <w:t>môi</w:t>
      </w:r>
      <w:r>
        <w:rPr>
          <w:spacing w:val="-3"/>
          <w:sz w:val="26"/>
        </w:rPr>
        <w:t> </w:t>
      </w:r>
      <w:r>
        <w:rPr>
          <w:sz w:val="26"/>
        </w:rPr>
        <w:t>trường</w:t>
      </w:r>
      <w:r>
        <w:rPr>
          <w:spacing w:val="-9"/>
          <w:sz w:val="26"/>
        </w:rPr>
        <w:t> </w:t>
      </w:r>
      <w:r>
        <w:rPr>
          <w:sz w:val="26"/>
        </w:rPr>
        <w:t>của</w:t>
      </w:r>
      <w:r>
        <w:rPr>
          <w:spacing w:val="-3"/>
          <w:sz w:val="26"/>
        </w:rPr>
        <w:t> </w:t>
      </w:r>
      <w:r>
        <w:rPr>
          <w:sz w:val="26"/>
        </w:rPr>
        <w:t>dự</w:t>
      </w:r>
      <w:r>
        <w:rPr>
          <w:spacing w:val="-5"/>
          <w:sz w:val="26"/>
        </w:rPr>
        <w:t> án</w:t>
      </w:r>
    </w:p>
    <w:p>
      <w:pPr>
        <w:pStyle w:val="ListParagraph"/>
        <w:numPr>
          <w:ilvl w:val="2"/>
          <w:numId w:val="54"/>
        </w:numPr>
        <w:tabs>
          <w:tab w:pos="1471" w:val="left" w:leader="none"/>
        </w:tabs>
        <w:spacing w:line="240" w:lineRule="auto" w:before="123" w:after="0"/>
        <w:ind w:left="1471" w:right="0" w:hanging="874"/>
        <w:jc w:val="left"/>
        <w:rPr>
          <w:sz w:val="26"/>
        </w:rPr>
      </w:pPr>
      <w:r>
        <w:rPr>
          <w:sz w:val="26"/>
        </w:rPr>
        <w:t>Kế</w:t>
      </w:r>
      <w:r>
        <w:rPr>
          <w:spacing w:val="-3"/>
          <w:sz w:val="26"/>
        </w:rPr>
        <w:t> </w:t>
      </w:r>
      <w:r>
        <w:rPr>
          <w:sz w:val="26"/>
        </w:rPr>
        <w:t>hoạch</w:t>
      </w:r>
      <w:r>
        <w:rPr>
          <w:spacing w:val="-3"/>
          <w:sz w:val="26"/>
        </w:rPr>
        <w:t> </w:t>
      </w:r>
      <w:r>
        <w:rPr>
          <w:sz w:val="26"/>
        </w:rPr>
        <w:t>xây</w:t>
      </w:r>
      <w:r>
        <w:rPr>
          <w:spacing w:val="-3"/>
          <w:sz w:val="26"/>
        </w:rPr>
        <w:t> </w:t>
      </w:r>
      <w:r>
        <w:rPr>
          <w:sz w:val="26"/>
        </w:rPr>
        <w:t>lắp</w:t>
      </w:r>
      <w:r>
        <w:rPr>
          <w:spacing w:val="-3"/>
          <w:sz w:val="26"/>
        </w:rPr>
        <w:t> </w:t>
      </w:r>
      <w:r>
        <w:rPr>
          <w:sz w:val="26"/>
        </w:rPr>
        <w:t>các</w:t>
      </w:r>
      <w:r>
        <w:rPr>
          <w:spacing w:val="-3"/>
          <w:sz w:val="26"/>
        </w:rPr>
        <w:t> </w:t>
      </w:r>
      <w:r>
        <w:rPr>
          <w:sz w:val="26"/>
        </w:rPr>
        <w:t>công</w:t>
      </w:r>
      <w:r>
        <w:rPr>
          <w:spacing w:val="-8"/>
          <w:sz w:val="26"/>
        </w:rPr>
        <w:t> </w:t>
      </w:r>
      <w:r>
        <w:rPr>
          <w:sz w:val="26"/>
        </w:rPr>
        <w:t>trình</w:t>
      </w:r>
      <w:r>
        <w:rPr>
          <w:spacing w:val="-3"/>
          <w:sz w:val="26"/>
        </w:rPr>
        <w:t> </w:t>
      </w:r>
      <w:r>
        <w:rPr>
          <w:sz w:val="26"/>
        </w:rPr>
        <w:t>bảo</w:t>
      </w:r>
      <w:r>
        <w:rPr>
          <w:spacing w:val="-4"/>
          <w:sz w:val="26"/>
        </w:rPr>
        <w:t> </w:t>
      </w:r>
      <w:r>
        <w:rPr>
          <w:sz w:val="26"/>
        </w:rPr>
        <w:t>vệ</w:t>
      </w:r>
      <w:r>
        <w:rPr>
          <w:spacing w:val="-3"/>
          <w:sz w:val="26"/>
        </w:rPr>
        <w:t> </w:t>
      </w:r>
      <w:r>
        <w:rPr>
          <w:sz w:val="26"/>
        </w:rPr>
        <w:t>môi</w:t>
      </w:r>
      <w:r>
        <w:rPr>
          <w:spacing w:val="-3"/>
          <w:sz w:val="26"/>
        </w:rPr>
        <w:t> </w:t>
      </w:r>
      <w:r>
        <w:rPr>
          <w:spacing w:val="-2"/>
          <w:sz w:val="26"/>
        </w:rPr>
        <w:t>trường</w:t>
      </w:r>
    </w:p>
    <w:p>
      <w:pPr>
        <w:pStyle w:val="ListParagraph"/>
        <w:numPr>
          <w:ilvl w:val="1"/>
          <w:numId w:val="42"/>
        </w:numPr>
        <w:tabs>
          <w:tab w:pos="1471" w:val="left" w:leader="none"/>
        </w:tabs>
        <w:spacing w:line="285" w:lineRule="auto" w:before="124" w:after="0"/>
        <w:ind w:left="30" w:right="281" w:firstLine="566"/>
        <w:jc w:val="left"/>
        <w:rPr>
          <w:sz w:val="26"/>
        </w:rPr>
      </w:pPr>
      <w:r>
        <w:rPr>
          <w:sz w:val="26"/>
        </w:rPr>
        <w:t>NHẬN</w:t>
      </w:r>
      <w:r>
        <w:rPr>
          <w:spacing w:val="26"/>
          <w:sz w:val="26"/>
        </w:rPr>
        <w:t> </w:t>
      </w:r>
      <w:r>
        <w:rPr>
          <w:sz w:val="26"/>
        </w:rPr>
        <w:t>XÉT</w:t>
      </w:r>
      <w:r>
        <w:rPr>
          <w:spacing w:val="26"/>
          <w:sz w:val="26"/>
        </w:rPr>
        <w:t> </w:t>
      </w:r>
      <w:r>
        <w:rPr>
          <w:sz w:val="26"/>
        </w:rPr>
        <w:t>VỀ</w:t>
      </w:r>
      <w:r>
        <w:rPr>
          <w:spacing w:val="27"/>
          <w:sz w:val="26"/>
        </w:rPr>
        <w:t> </w:t>
      </w:r>
      <w:r>
        <w:rPr>
          <w:sz w:val="26"/>
        </w:rPr>
        <w:t>MỨC</w:t>
      </w:r>
      <w:r>
        <w:rPr>
          <w:spacing w:val="26"/>
          <w:sz w:val="26"/>
        </w:rPr>
        <w:t> </w:t>
      </w:r>
      <w:r>
        <w:rPr>
          <w:sz w:val="26"/>
        </w:rPr>
        <w:t>ĐỘ</w:t>
      </w:r>
      <w:r>
        <w:rPr>
          <w:spacing w:val="27"/>
          <w:sz w:val="26"/>
        </w:rPr>
        <w:t> </w:t>
      </w:r>
      <w:r>
        <w:rPr>
          <w:sz w:val="26"/>
        </w:rPr>
        <w:t>CHI TIẾT,</w:t>
      </w:r>
      <w:r>
        <w:rPr>
          <w:spacing w:val="28"/>
          <w:sz w:val="26"/>
        </w:rPr>
        <w:t> </w:t>
      </w:r>
      <w:r>
        <w:rPr>
          <w:sz w:val="26"/>
        </w:rPr>
        <w:t>ĐỘ</w:t>
      </w:r>
      <w:r>
        <w:rPr>
          <w:spacing w:val="32"/>
          <w:sz w:val="26"/>
        </w:rPr>
        <w:t> </w:t>
      </w:r>
      <w:r>
        <w:rPr>
          <w:sz w:val="26"/>
        </w:rPr>
        <w:t>TIN</w:t>
      </w:r>
      <w:r>
        <w:rPr>
          <w:spacing w:val="26"/>
          <w:sz w:val="26"/>
        </w:rPr>
        <w:t> </w:t>
      </w:r>
      <w:r>
        <w:rPr>
          <w:sz w:val="26"/>
        </w:rPr>
        <w:t>CẬY</w:t>
      </w:r>
      <w:r>
        <w:rPr>
          <w:spacing w:val="26"/>
          <w:sz w:val="26"/>
        </w:rPr>
        <w:t> </w:t>
      </w:r>
      <w:r>
        <w:rPr>
          <w:sz w:val="26"/>
        </w:rPr>
        <w:t>CỦA CÁC</w:t>
      </w:r>
      <w:r>
        <w:rPr>
          <w:spacing w:val="26"/>
          <w:sz w:val="26"/>
        </w:rPr>
        <w:t> </w:t>
      </w:r>
      <w:r>
        <w:rPr>
          <w:sz w:val="26"/>
        </w:rPr>
        <w:t>KẾT QUẢ NHẬN DẠNG, ĐÁNH GIÁ, DỰ BÁO</w:t>
      </w:r>
    </w:p>
    <w:p>
      <w:pPr>
        <w:pStyle w:val="BodyText"/>
        <w:spacing w:before="62"/>
        <w:ind w:left="597"/>
      </w:pPr>
      <w:r>
        <w:rPr/>
        <w:t>CHƯƠNG</w:t>
      </w:r>
      <w:r>
        <w:rPr>
          <w:spacing w:val="-8"/>
        </w:rPr>
        <w:t> </w:t>
      </w:r>
      <w:r>
        <w:rPr/>
        <w:t>4:</w:t>
      </w:r>
      <w:r>
        <w:rPr>
          <w:spacing w:val="-7"/>
        </w:rPr>
        <w:t> </w:t>
      </w:r>
      <w:r>
        <w:rPr/>
        <w:t>CHƯƠNG</w:t>
      </w:r>
      <w:r>
        <w:rPr>
          <w:spacing w:val="-7"/>
        </w:rPr>
        <w:t> </w:t>
      </w:r>
      <w:r>
        <w:rPr/>
        <w:t>TRÌNH</w:t>
      </w:r>
      <w:r>
        <w:rPr>
          <w:spacing w:val="-7"/>
        </w:rPr>
        <w:t> </w:t>
      </w:r>
      <w:r>
        <w:rPr/>
        <w:t>QUẢN</w:t>
      </w:r>
      <w:r>
        <w:rPr>
          <w:spacing w:val="-4"/>
        </w:rPr>
        <w:t> </w:t>
      </w:r>
      <w:r>
        <w:rPr/>
        <w:t>LÝ</w:t>
      </w:r>
      <w:r>
        <w:rPr>
          <w:spacing w:val="-4"/>
        </w:rPr>
        <w:t> </w:t>
      </w:r>
      <w:r>
        <w:rPr/>
        <w:t>VÀ</w:t>
      </w:r>
      <w:r>
        <w:rPr>
          <w:spacing w:val="-11"/>
        </w:rPr>
        <w:t> </w:t>
      </w:r>
      <w:r>
        <w:rPr/>
        <w:t>GIÁM</w:t>
      </w:r>
      <w:r>
        <w:rPr>
          <w:spacing w:val="-3"/>
        </w:rPr>
        <w:t> </w:t>
      </w:r>
      <w:r>
        <w:rPr/>
        <w:t>SÁT</w:t>
      </w:r>
      <w:r>
        <w:rPr>
          <w:spacing w:val="-8"/>
        </w:rPr>
        <w:t> </w:t>
      </w:r>
      <w:r>
        <w:rPr/>
        <w:t>MÔI</w:t>
      </w:r>
      <w:r>
        <w:rPr>
          <w:spacing w:val="-12"/>
        </w:rPr>
        <w:t> </w:t>
      </w:r>
      <w:r>
        <w:rPr>
          <w:spacing w:val="-2"/>
        </w:rPr>
        <w:t>TRƯỜNG</w:t>
      </w:r>
    </w:p>
    <w:p>
      <w:pPr>
        <w:pStyle w:val="ListParagraph"/>
        <w:numPr>
          <w:ilvl w:val="1"/>
          <w:numId w:val="55"/>
        </w:numPr>
        <w:tabs>
          <w:tab w:pos="1471" w:val="left" w:leader="none"/>
        </w:tabs>
        <w:spacing w:line="240" w:lineRule="auto" w:before="118" w:after="0"/>
        <w:ind w:left="1471" w:right="0" w:hanging="874"/>
        <w:jc w:val="left"/>
        <w:rPr>
          <w:sz w:val="26"/>
        </w:rPr>
      </w:pPr>
      <w:r>
        <w:rPr>
          <w:sz w:val="26"/>
        </w:rPr>
        <w:t>CHƯƠNG</w:t>
      </w:r>
      <w:r>
        <w:rPr>
          <w:spacing w:val="-7"/>
          <w:sz w:val="26"/>
        </w:rPr>
        <w:t> </w:t>
      </w:r>
      <w:r>
        <w:rPr>
          <w:sz w:val="26"/>
        </w:rPr>
        <w:t>TRÌNH</w:t>
      </w:r>
      <w:r>
        <w:rPr>
          <w:spacing w:val="-8"/>
          <w:sz w:val="26"/>
        </w:rPr>
        <w:t> </w:t>
      </w:r>
      <w:r>
        <w:rPr>
          <w:sz w:val="26"/>
        </w:rPr>
        <w:t>QUẢN</w:t>
      </w:r>
      <w:r>
        <w:rPr>
          <w:spacing w:val="-8"/>
          <w:sz w:val="26"/>
        </w:rPr>
        <w:t> </w:t>
      </w:r>
      <w:r>
        <w:rPr>
          <w:sz w:val="26"/>
        </w:rPr>
        <w:t>LÝ</w:t>
      </w:r>
      <w:r>
        <w:rPr>
          <w:spacing w:val="-8"/>
          <w:sz w:val="26"/>
        </w:rPr>
        <w:t> </w:t>
      </w:r>
      <w:r>
        <w:rPr>
          <w:sz w:val="26"/>
        </w:rPr>
        <w:t>MÔI</w:t>
      </w:r>
      <w:r>
        <w:rPr>
          <w:spacing w:val="-11"/>
          <w:sz w:val="26"/>
        </w:rPr>
        <w:t> </w:t>
      </w:r>
      <w:r>
        <w:rPr>
          <w:spacing w:val="-2"/>
          <w:sz w:val="26"/>
        </w:rPr>
        <w:t>TRƯỜNG</w:t>
      </w:r>
    </w:p>
    <w:p>
      <w:pPr>
        <w:pStyle w:val="ListParagraph"/>
        <w:numPr>
          <w:ilvl w:val="1"/>
          <w:numId w:val="55"/>
        </w:numPr>
        <w:tabs>
          <w:tab w:pos="1471" w:val="left" w:leader="none"/>
        </w:tabs>
        <w:spacing w:line="240" w:lineRule="auto" w:before="119" w:after="0"/>
        <w:ind w:left="1471" w:right="0" w:hanging="874"/>
        <w:jc w:val="left"/>
        <w:rPr>
          <w:sz w:val="26"/>
        </w:rPr>
      </w:pPr>
      <w:r>
        <w:rPr>
          <w:sz w:val="26"/>
        </w:rPr>
        <w:t>CHƯƠNG</w:t>
      </w:r>
      <w:r>
        <w:rPr>
          <w:spacing w:val="-8"/>
          <w:sz w:val="26"/>
        </w:rPr>
        <w:t> </w:t>
      </w:r>
      <w:r>
        <w:rPr>
          <w:sz w:val="26"/>
        </w:rPr>
        <w:t>TRÌNH</w:t>
      </w:r>
      <w:r>
        <w:rPr>
          <w:spacing w:val="-8"/>
          <w:sz w:val="26"/>
        </w:rPr>
        <w:t> </w:t>
      </w:r>
      <w:r>
        <w:rPr>
          <w:sz w:val="26"/>
        </w:rPr>
        <w:t>QUAN</w:t>
      </w:r>
      <w:r>
        <w:rPr>
          <w:spacing w:val="-7"/>
          <w:sz w:val="26"/>
        </w:rPr>
        <w:t> </w:t>
      </w:r>
      <w:r>
        <w:rPr>
          <w:sz w:val="26"/>
        </w:rPr>
        <w:t>TRẮC,</w:t>
      </w:r>
      <w:r>
        <w:rPr>
          <w:spacing w:val="-7"/>
          <w:sz w:val="26"/>
        </w:rPr>
        <w:t> </w:t>
      </w:r>
      <w:r>
        <w:rPr>
          <w:sz w:val="26"/>
        </w:rPr>
        <w:t>GIÁM</w:t>
      </w:r>
      <w:r>
        <w:rPr>
          <w:spacing w:val="-4"/>
          <w:sz w:val="26"/>
        </w:rPr>
        <w:t> </w:t>
      </w:r>
      <w:r>
        <w:rPr>
          <w:sz w:val="26"/>
        </w:rPr>
        <w:t>SÁT</w:t>
      </w:r>
      <w:r>
        <w:rPr>
          <w:spacing w:val="-8"/>
          <w:sz w:val="26"/>
        </w:rPr>
        <w:t> </w:t>
      </w:r>
      <w:r>
        <w:rPr>
          <w:sz w:val="26"/>
        </w:rPr>
        <w:t>MÔI</w:t>
      </w:r>
      <w:r>
        <w:rPr>
          <w:spacing w:val="-12"/>
          <w:sz w:val="26"/>
        </w:rPr>
        <w:t> </w:t>
      </w:r>
      <w:r>
        <w:rPr>
          <w:spacing w:val="-2"/>
          <w:sz w:val="26"/>
        </w:rPr>
        <w:t>TRƯỜNG</w:t>
      </w:r>
    </w:p>
    <w:p>
      <w:pPr>
        <w:pStyle w:val="ListParagraph"/>
        <w:numPr>
          <w:ilvl w:val="2"/>
          <w:numId w:val="55"/>
        </w:numPr>
        <w:tabs>
          <w:tab w:pos="1471" w:val="left" w:leader="none"/>
        </w:tabs>
        <w:spacing w:line="240" w:lineRule="auto" w:before="124" w:after="0"/>
        <w:ind w:left="1471" w:right="0" w:hanging="874"/>
        <w:jc w:val="left"/>
        <w:rPr>
          <w:sz w:val="26"/>
        </w:rPr>
      </w:pPr>
      <w:r>
        <w:rPr>
          <w:sz w:val="26"/>
        </w:rPr>
        <w:t>Giai</w:t>
      </w:r>
      <w:r>
        <w:rPr>
          <w:spacing w:val="-4"/>
          <w:sz w:val="26"/>
        </w:rPr>
        <w:t> </w:t>
      </w:r>
      <w:r>
        <w:rPr>
          <w:sz w:val="26"/>
        </w:rPr>
        <w:t>đoạn</w:t>
      </w:r>
      <w:r>
        <w:rPr>
          <w:spacing w:val="-3"/>
          <w:sz w:val="26"/>
        </w:rPr>
        <w:t> </w:t>
      </w:r>
      <w:r>
        <w:rPr>
          <w:sz w:val="26"/>
        </w:rPr>
        <w:t>thi</w:t>
      </w:r>
      <w:r>
        <w:rPr>
          <w:spacing w:val="-3"/>
          <w:sz w:val="26"/>
        </w:rPr>
        <w:t> </w:t>
      </w:r>
      <w:r>
        <w:rPr>
          <w:sz w:val="26"/>
        </w:rPr>
        <w:t>công</w:t>
      </w:r>
      <w:r>
        <w:rPr>
          <w:spacing w:val="-7"/>
          <w:sz w:val="26"/>
        </w:rPr>
        <w:t> </w:t>
      </w:r>
      <w:r>
        <w:rPr>
          <w:sz w:val="26"/>
        </w:rPr>
        <w:t>xây</w:t>
      </w:r>
      <w:r>
        <w:rPr>
          <w:spacing w:val="-3"/>
          <w:sz w:val="26"/>
        </w:rPr>
        <w:t> </w:t>
      </w:r>
      <w:r>
        <w:rPr>
          <w:spacing w:val="-4"/>
          <w:sz w:val="26"/>
        </w:rPr>
        <w:t>dựng</w:t>
      </w:r>
    </w:p>
    <w:p>
      <w:pPr>
        <w:pStyle w:val="ListParagraph"/>
        <w:numPr>
          <w:ilvl w:val="2"/>
          <w:numId w:val="55"/>
        </w:numPr>
        <w:tabs>
          <w:tab w:pos="1471" w:val="left" w:leader="none"/>
        </w:tabs>
        <w:spacing w:line="336" w:lineRule="auto" w:before="118" w:after="0"/>
        <w:ind w:left="597" w:right="4852" w:firstLine="0"/>
        <w:jc w:val="left"/>
        <w:rPr>
          <w:sz w:val="26"/>
        </w:rPr>
      </w:pPr>
      <w:r>
        <w:rPr>
          <w:sz w:val="26"/>
        </w:rPr>
        <w:t>Giai đoạn vận hành dự án CHƯƠNG</w:t>
      </w:r>
      <w:r>
        <w:rPr>
          <w:spacing w:val="-7"/>
          <w:sz w:val="26"/>
        </w:rPr>
        <w:t> </w:t>
      </w:r>
      <w:r>
        <w:rPr>
          <w:sz w:val="26"/>
        </w:rPr>
        <w:t>5:</w:t>
      </w:r>
      <w:r>
        <w:rPr>
          <w:spacing w:val="-8"/>
          <w:sz w:val="26"/>
        </w:rPr>
        <w:t> </w:t>
      </w:r>
      <w:r>
        <w:rPr>
          <w:sz w:val="26"/>
        </w:rPr>
        <w:t>KẾT</w:t>
      </w:r>
      <w:r>
        <w:rPr>
          <w:spacing w:val="-8"/>
          <w:sz w:val="26"/>
        </w:rPr>
        <w:t> </w:t>
      </w:r>
      <w:r>
        <w:rPr>
          <w:sz w:val="26"/>
        </w:rPr>
        <w:t>QUẢ</w:t>
      </w:r>
      <w:r>
        <w:rPr>
          <w:spacing w:val="-11"/>
          <w:sz w:val="26"/>
        </w:rPr>
        <w:t> </w:t>
      </w:r>
      <w:r>
        <w:rPr>
          <w:sz w:val="26"/>
        </w:rPr>
        <w:t>THAM</w:t>
      </w:r>
      <w:r>
        <w:rPr>
          <w:spacing w:val="-8"/>
          <w:sz w:val="26"/>
        </w:rPr>
        <w:t> </w:t>
      </w:r>
      <w:r>
        <w:rPr>
          <w:sz w:val="26"/>
        </w:rPr>
        <w:t>VẤN</w:t>
      </w:r>
    </w:p>
    <w:p>
      <w:pPr>
        <w:pStyle w:val="ListParagraph"/>
        <w:numPr>
          <w:ilvl w:val="1"/>
          <w:numId w:val="56"/>
        </w:numPr>
        <w:tabs>
          <w:tab w:pos="1471" w:val="left" w:leader="none"/>
        </w:tabs>
        <w:spacing w:line="297" w:lineRule="exact" w:before="0" w:after="0"/>
        <w:ind w:left="1471" w:right="0" w:hanging="874"/>
        <w:jc w:val="left"/>
        <w:rPr>
          <w:sz w:val="26"/>
        </w:rPr>
      </w:pPr>
      <w:r>
        <w:rPr>
          <w:sz w:val="26"/>
        </w:rPr>
        <w:t>QUÁ</w:t>
      </w:r>
      <w:r>
        <w:rPr>
          <w:spacing w:val="-10"/>
          <w:sz w:val="26"/>
        </w:rPr>
        <w:t> </w:t>
      </w:r>
      <w:r>
        <w:rPr>
          <w:sz w:val="26"/>
        </w:rPr>
        <w:t>TRÌNH</w:t>
      </w:r>
      <w:r>
        <w:rPr>
          <w:spacing w:val="-5"/>
          <w:sz w:val="26"/>
        </w:rPr>
        <w:t> </w:t>
      </w:r>
      <w:r>
        <w:rPr>
          <w:sz w:val="26"/>
        </w:rPr>
        <w:t>TỔ</w:t>
      </w:r>
      <w:r>
        <w:rPr>
          <w:spacing w:val="-4"/>
          <w:sz w:val="26"/>
        </w:rPr>
        <w:t> </w:t>
      </w:r>
      <w:r>
        <w:rPr>
          <w:sz w:val="26"/>
        </w:rPr>
        <w:t>CHỨC</w:t>
      </w:r>
      <w:r>
        <w:rPr>
          <w:spacing w:val="-6"/>
          <w:sz w:val="26"/>
        </w:rPr>
        <w:t> </w:t>
      </w:r>
      <w:r>
        <w:rPr>
          <w:sz w:val="26"/>
        </w:rPr>
        <w:t>THỰC</w:t>
      </w:r>
      <w:r>
        <w:rPr>
          <w:spacing w:val="-6"/>
          <w:sz w:val="26"/>
        </w:rPr>
        <w:t> </w:t>
      </w:r>
      <w:r>
        <w:rPr>
          <w:sz w:val="26"/>
        </w:rPr>
        <w:t>HIỆN</w:t>
      </w:r>
      <w:r>
        <w:rPr>
          <w:spacing w:val="-6"/>
          <w:sz w:val="26"/>
        </w:rPr>
        <w:t> </w:t>
      </w:r>
      <w:r>
        <w:rPr>
          <w:sz w:val="26"/>
        </w:rPr>
        <w:t>THAM</w:t>
      </w:r>
      <w:r>
        <w:rPr>
          <w:spacing w:val="-5"/>
          <w:sz w:val="26"/>
        </w:rPr>
        <w:t> </w:t>
      </w:r>
      <w:r>
        <w:rPr>
          <w:sz w:val="26"/>
        </w:rPr>
        <w:t>VẤN</w:t>
      </w:r>
      <w:r>
        <w:rPr>
          <w:spacing w:val="-6"/>
          <w:sz w:val="26"/>
        </w:rPr>
        <w:t> </w:t>
      </w:r>
      <w:r>
        <w:rPr>
          <w:sz w:val="26"/>
        </w:rPr>
        <w:t>CỘNG</w:t>
      </w:r>
      <w:r>
        <w:rPr>
          <w:spacing w:val="-5"/>
          <w:sz w:val="26"/>
        </w:rPr>
        <w:t> </w:t>
      </w:r>
      <w:r>
        <w:rPr>
          <w:spacing w:val="-4"/>
          <w:sz w:val="26"/>
        </w:rPr>
        <w:t>ĐỒNG</w:t>
      </w:r>
    </w:p>
    <w:p>
      <w:pPr>
        <w:pStyle w:val="ListParagraph"/>
        <w:numPr>
          <w:ilvl w:val="2"/>
          <w:numId w:val="56"/>
        </w:numPr>
        <w:tabs>
          <w:tab w:pos="1471" w:val="left" w:leader="none"/>
        </w:tabs>
        <w:spacing w:line="280" w:lineRule="auto" w:before="129" w:after="0"/>
        <w:ind w:left="30" w:right="278" w:firstLine="566"/>
        <w:jc w:val="left"/>
        <w:rPr>
          <w:sz w:val="26"/>
        </w:rPr>
      </w:pPr>
      <w:r>
        <w:rPr>
          <w:sz w:val="26"/>
        </w:rPr>
        <w:t>Tóm</w:t>
      </w:r>
      <w:r>
        <w:rPr>
          <w:spacing w:val="-3"/>
          <w:sz w:val="26"/>
        </w:rPr>
        <w:t> </w:t>
      </w:r>
      <w:r>
        <w:rPr>
          <w:sz w:val="26"/>
        </w:rPr>
        <w:t>tắt về quá trình tổ</w:t>
      </w:r>
      <w:r>
        <w:rPr>
          <w:spacing w:val="-2"/>
          <w:sz w:val="26"/>
        </w:rPr>
        <w:t> </w:t>
      </w:r>
      <w:r>
        <w:rPr>
          <w:sz w:val="26"/>
        </w:rPr>
        <w:t>chức tham</w:t>
      </w:r>
      <w:r>
        <w:rPr>
          <w:spacing w:val="-3"/>
          <w:sz w:val="26"/>
        </w:rPr>
        <w:t> </w:t>
      </w:r>
      <w:r>
        <w:rPr>
          <w:sz w:val="26"/>
        </w:rPr>
        <w:t>vấn thông</w:t>
      </w:r>
      <w:r>
        <w:rPr>
          <w:spacing w:val="-3"/>
          <w:sz w:val="26"/>
        </w:rPr>
        <w:t> </w:t>
      </w:r>
      <w:r>
        <w:rPr>
          <w:sz w:val="26"/>
        </w:rPr>
        <w:t>qua đăng</w:t>
      </w:r>
      <w:r>
        <w:rPr>
          <w:spacing w:val="-2"/>
          <w:sz w:val="26"/>
        </w:rPr>
        <w:t> </w:t>
      </w:r>
      <w:r>
        <w:rPr>
          <w:sz w:val="26"/>
        </w:rPr>
        <w:t>tải trên</w:t>
      </w:r>
      <w:r>
        <w:rPr>
          <w:spacing w:val="-2"/>
          <w:sz w:val="26"/>
        </w:rPr>
        <w:t> </w:t>
      </w:r>
      <w:r>
        <w:rPr>
          <w:sz w:val="26"/>
        </w:rPr>
        <w:t>trang</w:t>
      </w:r>
      <w:r>
        <w:rPr>
          <w:spacing w:val="-2"/>
          <w:sz w:val="26"/>
        </w:rPr>
        <w:t> </w:t>
      </w:r>
      <w:r>
        <w:rPr>
          <w:sz w:val="26"/>
        </w:rPr>
        <w:t>thông tin điện tử tại cơ quan quản lý trang thông tin điện tử</w:t>
      </w:r>
    </w:p>
    <w:p>
      <w:pPr>
        <w:pStyle w:val="ListParagraph"/>
        <w:numPr>
          <w:ilvl w:val="2"/>
          <w:numId w:val="56"/>
        </w:numPr>
        <w:tabs>
          <w:tab w:pos="1471" w:val="left" w:leader="none"/>
        </w:tabs>
        <w:spacing w:line="240" w:lineRule="auto" w:before="73" w:after="0"/>
        <w:ind w:left="1471" w:right="0" w:hanging="874"/>
        <w:jc w:val="left"/>
        <w:rPr>
          <w:sz w:val="26"/>
        </w:rPr>
      </w:pPr>
      <w:r>
        <w:rPr>
          <w:sz w:val="26"/>
        </w:rPr>
        <w:t>Tóm</w:t>
      </w:r>
      <w:r>
        <w:rPr>
          <w:spacing w:val="-9"/>
          <w:sz w:val="26"/>
        </w:rPr>
        <w:t> </w:t>
      </w:r>
      <w:r>
        <w:rPr>
          <w:sz w:val="26"/>
        </w:rPr>
        <w:t>tắt về</w:t>
      </w:r>
      <w:r>
        <w:rPr>
          <w:spacing w:val="-3"/>
          <w:sz w:val="26"/>
        </w:rPr>
        <w:t> </w:t>
      </w:r>
      <w:r>
        <w:rPr>
          <w:sz w:val="26"/>
        </w:rPr>
        <w:t>quá</w:t>
      </w:r>
      <w:r>
        <w:rPr>
          <w:spacing w:val="-3"/>
          <w:sz w:val="26"/>
        </w:rPr>
        <w:t> </w:t>
      </w:r>
      <w:r>
        <w:rPr>
          <w:sz w:val="26"/>
        </w:rPr>
        <w:t>trình</w:t>
      </w:r>
      <w:r>
        <w:rPr>
          <w:spacing w:val="-4"/>
          <w:sz w:val="26"/>
        </w:rPr>
        <w:t> </w:t>
      </w:r>
      <w:r>
        <w:rPr>
          <w:sz w:val="26"/>
        </w:rPr>
        <w:t>tổ</w:t>
      </w:r>
      <w:r>
        <w:rPr>
          <w:spacing w:val="-3"/>
          <w:sz w:val="26"/>
        </w:rPr>
        <w:t> </w:t>
      </w:r>
      <w:r>
        <w:rPr>
          <w:sz w:val="26"/>
        </w:rPr>
        <w:t>chức</w:t>
      </w:r>
      <w:r>
        <w:rPr>
          <w:spacing w:val="-3"/>
          <w:sz w:val="26"/>
        </w:rPr>
        <w:t> </w:t>
      </w:r>
      <w:r>
        <w:rPr>
          <w:sz w:val="26"/>
        </w:rPr>
        <w:t>tham</w:t>
      </w:r>
      <w:r>
        <w:rPr>
          <w:spacing w:val="-9"/>
          <w:sz w:val="26"/>
        </w:rPr>
        <w:t> </w:t>
      </w:r>
      <w:r>
        <w:rPr>
          <w:sz w:val="26"/>
        </w:rPr>
        <w:t>vấn</w:t>
      </w:r>
      <w:r>
        <w:rPr>
          <w:spacing w:val="-4"/>
          <w:sz w:val="26"/>
        </w:rPr>
        <w:t> </w:t>
      </w:r>
      <w:r>
        <w:rPr>
          <w:sz w:val="26"/>
        </w:rPr>
        <w:t>UBND</w:t>
      </w:r>
      <w:r>
        <w:rPr>
          <w:spacing w:val="1"/>
          <w:sz w:val="26"/>
        </w:rPr>
        <w:t> </w:t>
      </w:r>
      <w:r>
        <w:rPr>
          <w:sz w:val="26"/>
        </w:rPr>
        <w:t>cấp</w:t>
      </w:r>
      <w:r>
        <w:rPr>
          <w:spacing w:val="-4"/>
          <w:sz w:val="26"/>
        </w:rPr>
        <w:t> </w:t>
      </w:r>
      <w:r>
        <w:rPr>
          <w:spacing w:val="-5"/>
          <w:sz w:val="26"/>
        </w:rPr>
        <w:t>xã</w:t>
      </w:r>
    </w:p>
    <w:p>
      <w:pPr>
        <w:pStyle w:val="ListParagraph"/>
        <w:numPr>
          <w:ilvl w:val="1"/>
          <w:numId w:val="56"/>
        </w:numPr>
        <w:tabs>
          <w:tab w:pos="1471" w:val="left" w:leader="none"/>
        </w:tabs>
        <w:spacing w:line="240" w:lineRule="auto" w:before="119" w:after="0"/>
        <w:ind w:left="1471" w:right="0" w:hanging="874"/>
        <w:jc w:val="left"/>
        <w:rPr>
          <w:sz w:val="26"/>
        </w:rPr>
      </w:pPr>
      <w:r>
        <w:rPr>
          <w:sz w:val="26"/>
        </w:rPr>
        <w:t>KẾT</w:t>
      </w:r>
      <w:r>
        <w:rPr>
          <w:spacing w:val="-5"/>
          <w:sz w:val="26"/>
        </w:rPr>
        <w:t> </w:t>
      </w:r>
      <w:r>
        <w:rPr>
          <w:sz w:val="26"/>
        </w:rPr>
        <w:t>QUẢ</w:t>
      </w:r>
      <w:r>
        <w:rPr>
          <w:spacing w:val="-9"/>
          <w:sz w:val="26"/>
        </w:rPr>
        <w:t> </w:t>
      </w:r>
      <w:r>
        <w:rPr>
          <w:sz w:val="26"/>
        </w:rPr>
        <w:t>THAM</w:t>
      </w:r>
      <w:r>
        <w:rPr>
          <w:spacing w:val="-6"/>
          <w:sz w:val="26"/>
        </w:rPr>
        <w:t> </w:t>
      </w:r>
      <w:r>
        <w:rPr>
          <w:sz w:val="26"/>
        </w:rPr>
        <w:t>VẤN</w:t>
      </w:r>
      <w:r>
        <w:rPr>
          <w:spacing w:val="-6"/>
          <w:sz w:val="26"/>
        </w:rPr>
        <w:t> </w:t>
      </w:r>
      <w:r>
        <w:rPr>
          <w:sz w:val="26"/>
        </w:rPr>
        <w:t>CỘNG</w:t>
      </w:r>
      <w:r>
        <w:rPr>
          <w:spacing w:val="-5"/>
          <w:sz w:val="26"/>
        </w:rPr>
        <w:t> </w:t>
      </w:r>
      <w:r>
        <w:rPr>
          <w:spacing w:val="-4"/>
          <w:sz w:val="26"/>
        </w:rPr>
        <w:t>ĐỒNG</w:t>
      </w:r>
    </w:p>
    <w:p>
      <w:pPr>
        <w:pStyle w:val="ListParagraph"/>
        <w:numPr>
          <w:ilvl w:val="2"/>
          <w:numId w:val="56"/>
        </w:numPr>
        <w:tabs>
          <w:tab w:pos="1471" w:val="left" w:leader="none"/>
        </w:tabs>
        <w:spacing w:line="285" w:lineRule="auto" w:before="124" w:after="0"/>
        <w:ind w:left="30" w:right="282" w:firstLine="566"/>
        <w:jc w:val="left"/>
        <w:rPr>
          <w:sz w:val="26"/>
        </w:rPr>
      </w:pPr>
      <w:r>
        <w:rPr>
          <w:sz w:val="26"/>
        </w:rPr>
        <w:t>Ý</w:t>
      </w:r>
      <w:r>
        <w:rPr>
          <w:spacing w:val="-11"/>
          <w:sz w:val="26"/>
        </w:rPr>
        <w:t> </w:t>
      </w:r>
      <w:r>
        <w:rPr>
          <w:sz w:val="26"/>
        </w:rPr>
        <w:t>kiến</w:t>
      </w:r>
      <w:r>
        <w:rPr>
          <w:spacing w:val="-11"/>
          <w:sz w:val="26"/>
        </w:rPr>
        <w:t> </w:t>
      </w:r>
      <w:r>
        <w:rPr>
          <w:sz w:val="26"/>
        </w:rPr>
        <w:t>tham</w:t>
      </w:r>
      <w:r>
        <w:rPr>
          <w:spacing w:val="-11"/>
          <w:sz w:val="26"/>
        </w:rPr>
        <w:t> </w:t>
      </w:r>
      <w:r>
        <w:rPr>
          <w:sz w:val="26"/>
        </w:rPr>
        <w:t>vấn</w:t>
      </w:r>
      <w:r>
        <w:rPr>
          <w:spacing w:val="-11"/>
          <w:sz w:val="26"/>
        </w:rPr>
        <w:t> </w:t>
      </w:r>
      <w:r>
        <w:rPr>
          <w:sz w:val="26"/>
        </w:rPr>
        <w:t>thông</w:t>
      </w:r>
      <w:r>
        <w:rPr>
          <w:spacing w:val="-15"/>
          <w:sz w:val="26"/>
        </w:rPr>
        <w:t> </w:t>
      </w:r>
      <w:r>
        <w:rPr>
          <w:sz w:val="26"/>
        </w:rPr>
        <w:t>qua</w:t>
      </w:r>
      <w:r>
        <w:rPr>
          <w:spacing w:val="-11"/>
          <w:sz w:val="26"/>
        </w:rPr>
        <w:t> </w:t>
      </w:r>
      <w:r>
        <w:rPr>
          <w:sz w:val="26"/>
        </w:rPr>
        <w:t>đăng</w:t>
      </w:r>
      <w:r>
        <w:rPr>
          <w:spacing w:val="-15"/>
          <w:sz w:val="26"/>
        </w:rPr>
        <w:t> </w:t>
      </w:r>
      <w:r>
        <w:rPr>
          <w:sz w:val="26"/>
        </w:rPr>
        <w:t>tải</w:t>
      </w:r>
      <w:r>
        <w:rPr>
          <w:spacing w:val="-11"/>
          <w:sz w:val="26"/>
        </w:rPr>
        <w:t> </w:t>
      </w:r>
      <w:r>
        <w:rPr>
          <w:sz w:val="26"/>
        </w:rPr>
        <w:t>trên</w:t>
      </w:r>
      <w:r>
        <w:rPr>
          <w:spacing w:val="-11"/>
          <w:sz w:val="26"/>
        </w:rPr>
        <w:t> </w:t>
      </w:r>
      <w:r>
        <w:rPr>
          <w:sz w:val="26"/>
        </w:rPr>
        <w:t>trang</w:t>
      </w:r>
      <w:r>
        <w:rPr>
          <w:spacing w:val="-15"/>
          <w:sz w:val="26"/>
        </w:rPr>
        <w:t> </w:t>
      </w:r>
      <w:r>
        <w:rPr>
          <w:sz w:val="26"/>
        </w:rPr>
        <w:t>thông</w:t>
      </w:r>
      <w:r>
        <w:rPr>
          <w:spacing w:val="-15"/>
          <w:sz w:val="26"/>
        </w:rPr>
        <w:t> </w:t>
      </w:r>
      <w:r>
        <w:rPr>
          <w:sz w:val="26"/>
        </w:rPr>
        <w:t>tin</w:t>
      </w:r>
      <w:r>
        <w:rPr>
          <w:spacing w:val="-11"/>
          <w:sz w:val="26"/>
        </w:rPr>
        <w:t> </w:t>
      </w:r>
      <w:r>
        <w:rPr>
          <w:sz w:val="26"/>
        </w:rPr>
        <w:t>điện</w:t>
      </w:r>
      <w:r>
        <w:rPr>
          <w:spacing w:val="-11"/>
          <w:sz w:val="26"/>
        </w:rPr>
        <w:t> </w:t>
      </w:r>
      <w:r>
        <w:rPr>
          <w:sz w:val="26"/>
        </w:rPr>
        <w:t>tử</w:t>
      </w:r>
      <w:r>
        <w:rPr>
          <w:spacing w:val="-12"/>
          <w:sz w:val="26"/>
        </w:rPr>
        <w:t> </w:t>
      </w:r>
      <w:r>
        <w:rPr>
          <w:sz w:val="26"/>
        </w:rPr>
        <w:t>của</w:t>
      </w:r>
      <w:r>
        <w:rPr>
          <w:spacing w:val="-11"/>
          <w:sz w:val="26"/>
        </w:rPr>
        <w:t> </w:t>
      </w:r>
      <w:r>
        <w:rPr>
          <w:sz w:val="26"/>
        </w:rPr>
        <w:t>cơ</w:t>
      </w:r>
      <w:r>
        <w:rPr>
          <w:spacing w:val="-9"/>
          <w:sz w:val="26"/>
        </w:rPr>
        <w:t> </w:t>
      </w:r>
      <w:r>
        <w:rPr>
          <w:sz w:val="26"/>
        </w:rPr>
        <w:t>quan quản lý trang thông tin điện tử</w:t>
      </w:r>
    </w:p>
    <w:p>
      <w:pPr>
        <w:pStyle w:val="ListParagraph"/>
        <w:numPr>
          <w:ilvl w:val="2"/>
          <w:numId w:val="56"/>
        </w:numPr>
        <w:tabs>
          <w:tab w:pos="1471" w:val="left" w:leader="none"/>
        </w:tabs>
        <w:spacing w:line="240" w:lineRule="auto" w:before="61" w:after="0"/>
        <w:ind w:left="1471" w:right="0" w:hanging="874"/>
        <w:jc w:val="left"/>
        <w:rPr>
          <w:sz w:val="26"/>
        </w:rPr>
      </w:pPr>
      <w:r>
        <w:rPr>
          <w:sz w:val="26"/>
        </w:rPr>
        <w:t>Ý</w:t>
      </w:r>
      <w:r>
        <w:rPr>
          <w:spacing w:val="-4"/>
          <w:sz w:val="26"/>
        </w:rPr>
        <w:t> </w:t>
      </w:r>
      <w:r>
        <w:rPr>
          <w:sz w:val="26"/>
        </w:rPr>
        <w:t>kiến</w:t>
      </w:r>
      <w:r>
        <w:rPr>
          <w:spacing w:val="-4"/>
          <w:sz w:val="26"/>
        </w:rPr>
        <w:t> </w:t>
      </w:r>
      <w:r>
        <w:rPr>
          <w:sz w:val="26"/>
        </w:rPr>
        <w:t>của</w:t>
      </w:r>
      <w:r>
        <w:rPr>
          <w:spacing w:val="-3"/>
          <w:sz w:val="26"/>
        </w:rPr>
        <w:t> </w:t>
      </w:r>
      <w:r>
        <w:rPr>
          <w:sz w:val="26"/>
        </w:rPr>
        <w:t>UBND</w:t>
      </w:r>
      <w:r>
        <w:rPr>
          <w:spacing w:val="-3"/>
          <w:sz w:val="26"/>
        </w:rPr>
        <w:t> </w:t>
      </w:r>
      <w:r>
        <w:rPr>
          <w:sz w:val="26"/>
        </w:rPr>
        <w:t>cấp</w:t>
      </w:r>
      <w:r>
        <w:rPr>
          <w:spacing w:val="-4"/>
          <w:sz w:val="26"/>
        </w:rPr>
        <w:t> </w:t>
      </w:r>
      <w:r>
        <w:rPr>
          <w:spacing w:val="-5"/>
          <w:sz w:val="26"/>
        </w:rPr>
        <w:t>xã</w:t>
      </w:r>
    </w:p>
    <w:p>
      <w:pPr>
        <w:pStyle w:val="ListParagraph"/>
        <w:numPr>
          <w:ilvl w:val="2"/>
          <w:numId w:val="56"/>
        </w:numPr>
        <w:tabs>
          <w:tab w:pos="1471" w:val="left" w:leader="none"/>
        </w:tabs>
        <w:spacing w:line="285" w:lineRule="auto" w:before="123" w:after="0"/>
        <w:ind w:left="30" w:right="283" w:firstLine="566"/>
        <w:jc w:val="left"/>
        <w:rPr>
          <w:sz w:val="26"/>
        </w:rPr>
      </w:pPr>
      <w:r>
        <w:rPr>
          <w:sz w:val="26"/>
        </w:rPr>
        <w:t>Ý kiến phản hồi và cam kết của chủ dự án đối với các đề xuất, kiến nghị, yêu cầu của cơ quan, tổ chức được tham vấn</w:t>
      </w:r>
    </w:p>
    <w:p>
      <w:pPr>
        <w:pStyle w:val="BodyText"/>
        <w:spacing w:before="62"/>
        <w:ind w:left="597"/>
      </w:pPr>
      <w:r>
        <w:rPr/>
        <w:t>KẾT</w:t>
      </w:r>
      <w:r>
        <w:rPr>
          <w:spacing w:val="-6"/>
        </w:rPr>
        <w:t> </w:t>
      </w:r>
      <w:r>
        <w:rPr/>
        <w:t>LUẬN,</w:t>
      </w:r>
      <w:r>
        <w:rPr>
          <w:spacing w:val="-3"/>
        </w:rPr>
        <w:t> </w:t>
      </w:r>
      <w:r>
        <w:rPr/>
        <w:t>KIẾN</w:t>
      </w:r>
      <w:r>
        <w:rPr>
          <w:spacing w:val="-5"/>
        </w:rPr>
        <w:t> </w:t>
      </w:r>
      <w:r>
        <w:rPr/>
        <w:t>NGHỊ</w:t>
      </w:r>
      <w:r>
        <w:rPr>
          <w:spacing w:val="-9"/>
        </w:rPr>
        <w:t> </w:t>
      </w:r>
      <w:r>
        <w:rPr/>
        <w:t>VÀ</w:t>
      </w:r>
      <w:r>
        <w:rPr>
          <w:spacing w:val="-9"/>
        </w:rPr>
        <w:t> </w:t>
      </w:r>
      <w:r>
        <w:rPr/>
        <w:t>CAM</w:t>
      </w:r>
      <w:r>
        <w:rPr>
          <w:spacing w:val="-5"/>
        </w:rPr>
        <w:t> KẾT</w:t>
      </w:r>
    </w:p>
    <w:p>
      <w:pPr>
        <w:pStyle w:val="ListParagraph"/>
        <w:numPr>
          <w:ilvl w:val="0"/>
          <w:numId w:val="57"/>
        </w:numPr>
        <w:tabs>
          <w:tab w:pos="1471" w:val="left" w:leader="none"/>
        </w:tabs>
        <w:spacing w:line="240" w:lineRule="auto" w:before="124" w:after="0"/>
        <w:ind w:left="1471" w:right="0" w:hanging="874"/>
        <w:jc w:val="left"/>
        <w:rPr>
          <w:sz w:val="26"/>
        </w:rPr>
      </w:pPr>
      <w:r>
        <w:rPr>
          <w:sz w:val="26"/>
        </w:rPr>
        <w:t>KẾT</w:t>
      </w:r>
      <w:r>
        <w:rPr>
          <w:spacing w:val="-5"/>
          <w:sz w:val="26"/>
        </w:rPr>
        <w:t> </w:t>
      </w:r>
      <w:r>
        <w:rPr>
          <w:spacing w:val="-4"/>
          <w:sz w:val="26"/>
        </w:rPr>
        <w:t>LUẬN</w:t>
      </w:r>
    </w:p>
    <w:p>
      <w:pPr>
        <w:pStyle w:val="ListParagraph"/>
        <w:numPr>
          <w:ilvl w:val="0"/>
          <w:numId w:val="57"/>
        </w:numPr>
        <w:tabs>
          <w:tab w:pos="1471" w:val="left" w:leader="none"/>
        </w:tabs>
        <w:spacing w:line="240" w:lineRule="auto" w:before="118" w:after="0"/>
        <w:ind w:left="1471" w:right="0" w:hanging="874"/>
        <w:jc w:val="left"/>
        <w:rPr>
          <w:sz w:val="26"/>
        </w:rPr>
      </w:pPr>
      <w:r>
        <w:rPr>
          <w:sz w:val="26"/>
        </w:rPr>
        <w:t>KIẾN</w:t>
      </w:r>
      <w:r>
        <w:rPr>
          <w:spacing w:val="-11"/>
          <w:sz w:val="26"/>
        </w:rPr>
        <w:t> </w:t>
      </w:r>
      <w:r>
        <w:rPr>
          <w:spacing w:val="-4"/>
          <w:sz w:val="26"/>
        </w:rPr>
        <w:t>NGHỊ</w:t>
      </w:r>
    </w:p>
    <w:p>
      <w:pPr>
        <w:pStyle w:val="ListParagraph"/>
        <w:spacing w:after="0" w:line="240" w:lineRule="auto"/>
        <w:jc w:val="left"/>
        <w:rPr>
          <w:sz w:val="26"/>
        </w:rPr>
        <w:sectPr>
          <w:pgSz w:w="11910" w:h="16840"/>
          <w:pgMar w:header="723" w:footer="0" w:top="1200" w:bottom="280" w:left="1559" w:right="850"/>
        </w:sectPr>
      </w:pPr>
    </w:p>
    <w:p>
      <w:pPr>
        <w:pStyle w:val="ListParagraph"/>
        <w:numPr>
          <w:ilvl w:val="0"/>
          <w:numId w:val="57"/>
        </w:numPr>
        <w:tabs>
          <w:tab w:pos="1471" w:val="left" w:leader="none"/>
        </w:tabs>
        <w:spacing w:line="336" w:lineRule="auto" w:before="88" w:after="0"/>
        <w:ind w:left="597" w:right="6869" w:firstLine="0"/>
        <w:jc w:val="both"/>
        <w:rPr>
          <w:sz w:val="26"/>
        </w:rPr>
      </w:pPr>
      <w:r>
        <w:rPr>
          <w:sz w:val="26"/>
        </w:rPr>
        <w:t>CAM</w:t>
      </w:r>
      <w:r>
        <w:rPr>
          <w:spacing w:val="-17"/>
          <w:sz w:val="26"/>
        </w:rPr>
        <w:t> </w:t>
      </w:r>
      <w:r>
        <w:rPr>
          <w:sz w:val="26"/>
        </w:rPr>
        <w:t>KẾT PHỤ LỤC”</w:t>
      </w:r>
    </w:p>
    <w:p>
      <w:pPr>
        <w:pStyle w:val="Heading2"/>
        <w:numPr>
          <w:ilvl w:val="1"/>
          <w:numId w:val="45"/>
        </w:numPr>
        <w:tabs>
          <w:tab w:pos="422" w:val="left" w:leader="none"/>
        </w:tabs>
        <w:spacing w:line="297" w:lineRule="exact" w:before="0" w:after="0"/>
        <w:ind w:left="422" w:right="0" w:hanging="392"/>
        <w:jc w:val="both"/>
      </w:pPr>
      <w:r>
        <w:rPr/>
        <w:t>Trình</w:t>
      </w:r>
      <w:r>
        <w:rPr>
          <w:spacing w:val="-8"/>
        </w:rPr>
        <w:t> </w:t>
      </w:r>
      <w:r>
        <w:rPr/>
        <w:t>thẩm</w:t>
      </w:r>
      <w:r>
        <w:rPr>
          <w:spacing w:val="-11"/>
        </w:rPr>
        <w:t> </w:t>
      </w:r>
      <w:r>
        <w:rPr>
          <w:spacing w:val="-4"/>
        </w:rPr>
        <w:t>định</w:t>
      </w:r>
    </w:p>
    <w:p>
      <w:pPr>
        <w:pStyle w:val="ListParagraph"/>
        <w:numPr>
          <w:ilvl w:val="0"/>
          <w:numId w:val="58"/>
        </w:numPr>
        <w:tabs>
          <w:tab w:pos="865" w:val="left" w:leader="none"/>
        </w:tabs>
        <w:spacing w:line="240" w:lineRule="auto" w:before="139" w:after="0"/>
        <w:ind w:left="865" w:right="0" w:hanging="268"/>
        <w:jc w:val="both"/>
        <w:rPr>
          <w:sz w:val="26"/>
        </w:rPr>
      </w:pPr>
      <w:r>
        <w:rPr>
          <w:sz w:val="26"/>
        </w:rPr>
        <w:t>Trình</w:t>
      </w:r>
      <w:r>
        <w:rPr>
          <w:spacing w:val="-5"/>
          <w:sz w:val="26"/>
        </w:rPr>
        <w:t> </w:t>
      </w:r>
      <w:r>
        <w:rPr>
          <w:sz w:val="26"/>
        </w:rPr>
        <w:t>thẩm</w:t>
      </w:r>
      <w:r>
        <w:rPr>
          <w:spacing w:val="-7"/>
          <w:sz w:val="26"/>
        </w:rPr>
        <w:t> </w:t>
      </w:r>
      <w:r>
        <w:rPr>
          <w:spacing w:val="-4"/>
          <w:sz w:val="26"/>
        </w:rPr>
        <w:t>định</w:t>
      </w:r>
    </w:p>
    <w:p>
      <w:pPr>
        <w:pStyle w:val="BodyText"/>
        <w:spacing w:line="285" w:lineRule="auto" w:before="123"/>
        <w:ind w:right="276" w:firstLine="566"/>
        <w:jc w:val="both"/>
      </w:pPr>
      <w:r>
        <w:rPr/>
        <w:t>Sau khi báo cáo ĐTM được Chủ dự án chấp thuận, Chủ dự án cùng đơn vị tư vấn tiến</w:t>
      </w:r>
      <w:r>
        <w:rPr>
          <w:spacing w:val="-5"/>
        </w:rPr>
        <w:t> </w:t>
      </w:r>
      <w:r>
        <w:rPr/>
        <w:t>hành</w:t>
      </w:r>
      <w:r>
        <w:rPr>
          <w:spacing w:val="-5"/>
        </w:rPr>
        <w:t> </w:t>
      </w:r>
      <w:r>
        <w:rPr/>
        <w:t>nộp</w:t>
      </w:r>
      <w:r>
        <w:rPr>
          <w:spacing w:val="-5"/>
        </w:rPr>
        <w:t> </w:t>
      </w:r>
      <w:r>
        <w:rPr/>
        <w:t>trực</w:t>
      </w:r>
      <w:r>
        <w:rPr>
          <w:spacing w:val="-5"/>
        </w:rPr>
        <w:t> </w:t>
      </w:r>
      <w:r>
        <w:rPr/>
        <w:t>tiếp</w:t>
      </w:r>
      <w:r>
        <w:rPr>
          <w:spacing w:val="-5"/>
        </w:rPr>
        <w:t> </w:t>
      </w:r>
      <w:r>
        <w:rPr/>
        <w:t>đến</w:t>
      </w:r>
      <w:r>
        <w:rPr>
          <w:spacing w:val="-1"/>
        </w:rPr>
        <w:t> </w:t>
      </w:r>
      <w:r>
        <w:rPr/>
        <w:t>Sở</w:t>
      </w:r>
      <w:r>
        <w:rPr>
          <w:spacing w:val="-3"/>
        </w:rPr>
        <w:t> </w:t>
      </w:r>
      <w:r>
        <w:rPr/>
        <w:t>NN&amp;MT</w:t>
      </w:r>
      <w:r>
        <w:rPr>
          <w:spacing w:val="-5"/>
        </w:rPr>
        <w:t> </w:t>
      </w:r>
      <w:r>
        <w:rPr/>
        <w:t>Hải</w:t>
      </w:r>
      <w:r>
        <w:rPr>
          <w:spacing w:val="-5"/>
        </w:rPr>
        <w:t> </w:t>
      </w:r>
      <w:r>
        <w:rPr/>
        <w:t>Phòng,</w:t>
      </w:r>
      <w:r>
        <w:rPr>
          <w:spacing w:val="-3"/>
        </w:rPr>
        <w:t> </w:t>
      </w:r>
      <w:r>
        <w:rPr/>
        <w:t>cử</w:t>
      </w:r>
      <w:r>
        <w:rPr>
          <w:spacing w:val="-6"/>
        </w:rPr>
        <w:t> </w:t>
      </w:r>
      <w:r>
        <w:rPr/>
        <w:t>cán</w:t>
      </w:r>
      <w:r>
        <w:rPr>
          <w:spacing w:val="-5"/>
        </w:rPr>
        <w:t> </w:t>
      </w:r>
      <w:r>
        <w:rPr/>
        <w:t>bộ</w:t>
      </w:r>
      <w:r>
        <w:rPr>
          <w:spacing w:val="-5"/>
        </w:rPr>
        <w:t> </w:t>
      </w:r>
      <w:r>
        <w:rPr/>
        <w:t>liên</w:t>
      </w:r>
      <w:r>
        <w:rPr>
          <w:spacing w:val="-5"/>
        </w:rPr>
        <w:t> </w:t>
      </w:r>
      <w:r>
        <w:rPr/>
        <w:t>hệ,</w:t>
      </w:r>
      <w:r>
        <w:rPr>
          <w:spacing w:val="-3"/>
        </w:rPr>
        <w:t> </w:t>
      </w:r>
      <w:r>
        <w:rPr/>
        <w:t>bám</w:t>
      </w:r>
      <w:r>
        <w:rPr>
          <w:spacing w:val="-10"/>
        </w:rPr>
        <w:t> </w:t>
      </w:r>
      <w:r>
        <w:rPr/>
        <w:t>sát</w:t>
      </w:r>
      <w:r>
        <w:rPr>
          <w:spacing w:val="-5"/>
        </w:rPr>
        <w:t> </w:t>
      </w:r>
      <w:r>
        <w:rPr/>
        <w:t>cán</w:t>
      </w:r>
      <w:r>
        <w:rPr>
          <w:spacing w:val="-5"/>
        </w:rPr>
        <w:t> </w:t>
      </w:r>
      <w:r>
        <w:rPr/>
        <w:t>bộ</w:t>
      </w:r>
      <w:r>
        <w:rPr>
          <w:spacing w:val="-5"/>
        </w:rPr>
        <w:t> </w:t>
      </w:r>
      <w:r>
        <w:rPr/>
        <w:t>có liên</w:t>
      </w:r>
      <w:r>
        <w:rPr>
          <w:spacing w:val="-1"/>
        </w:rPr>
        <w:t> </w:t>
      </w:r>
      <w:r>
        <w:rPr/>
        <w:t>quan của Sở NN&amp;MT</w:t>
      </w:r>
      <w:r>
        <w:rPr>
          <w:spacing w:val="-1"/>
        </w:rPr>
        <w:t> </w:t>
      </w:r>
      <w:r>
        <w:rPr/>
        <w:t>Hải</w:t>
      </w:r>
      <w:r>
        <w:rPr>
          <w:spacing w:val="-1"/>
        </w:rPr>
        <w:t> </w:t>
      </w:r>
      <w:r>
        <w:rPr/>
        <w:t>PHòng</w:t>
      </w:r>
      <w:r>
        <w:rPr>
          <w:spacing w:val="-1"/>
        </w:rPr>
        <w:t> </w:t>
      </w:r>
      <w:r>
        <w:rPr/>
        <w:t>để sớm</w:t>
      </w:r>
      <w:r>
        <w:rPr>
          <w:spacing w:val="-1"/>
        </w:rPr>
        <w:t> </w:t>
      </w:r>
      <w:r>
        <w:rPr/>
        <w:t>thành</w:t>
      </w:r>
      <w:r>
        <w:rPr>
          <w:spacing w:val="-1"/>
        </w:rPr>
        <w:t> </w:t>
      </w:r>
      <w:r>
        <w:rPr/>
        <w:t>lập</w:t>
      </w:r>
      <w:r>
        <w:rPr>
          <w:spacing w:val="-1"/>
        </w:rPr>
        <w:t> </w:t>
      </w:r>
      <w:r>
        <w:rPr/>
        <w:t>Hội</w:t>
      </w:r>
      <w:r>
        <w:rPr>
          <w:spacing w:val="-1"/>
        </w:rPr>
        <w:t> </w:t>
      </w:r>
      <w:r>
        <w:rPr/>
        <w:t>đồng</w:t>
      </w:r>
      <w:r>
        <w:rPr>
          <w:spacing w:val="-6"/>
        </w:rPr>
        <w:t> </w:t>
      </w:r>
      <w:r>
        <w:rPr/>
        <w:t>thẩm</w:t>
      </w:r>
      <w:r>
        <w:rPr>
          <w:spacing w:val="-5"/>
        </w:rPr>
        <w:t> </w:t>
      </w:r>
      <w:r>
        <w:rPr/>
        <w:t>định và sắp</w:t>
      </w:r>
      <w:r>
        <w:rPr>
          <w:spacing w:val="-1"/>
        </w:rPr>
        <w:t> </w:t>
      </w:r>
      <w:r>
        <w:rPr/>
        <w:t>xếp lịch trình khảo sát, kiểm tra thực địa.</w:t>
      </w:r>
    </w:p>
    <w:p>
      <w:pPr>
        <w:pStyle w:val="ListParagraph"/>
        <w:numPr>
          <w:ilvl w:val="0"/>
          <w:numId w:val="58"/>
        </w:numPr>
        <w:tabs>
          <w:tab w:pos="879" w:val="left" w:leader="none"/>
        </w:tabs>
        <w:spacing w:line="240" w:lineRule="auto" w:before="65" w:after="0"/>
        <w:ind w:left="879" w:right="0" w:hanging="282"/>
        <w:jc w:val="both"/>
        <w:rPr>
          <w:sz w:val="26"/>
        </w:rPr>
      </w:pPr>
      <w:r>
        <w:rPr>
          <w:sz w:val="26"/>
        </w:rPr>
        <w:t>Tổ</w:t>
      </w:r>
      <w:r>
        <w:rPr>
          <w:spacing w:val="-4"/>
          <w:sz w:val="26"/>
        </w:rPr>
        <w:t> </w:t>
      </w:r>
      <w:r>
        <w:rPr>
          <w:sz w:val="26"/>
        </w:rPr>
        <w:t>chức</w:t>
      </w:r>
      <w:r>
        <w:rPr>
          <w:spacing w:val="-3"/>
          <w:sz w:val="26"/>
        </w:rPr>
        <w:t> </w:t>
      </w:r>
      <w:r>
        <w:rPr>
          <w:sz w:val="26"/>
        </w:rPr>
        <w:t>đoàn</w:t>
      </w:r>
      <w:r>
        <w:rPr>
          <w:spacing w:val="-4"/>
          <w:sz w:val="26"/>
        </w:rPr>
        <w:t> </w:t>
      </w:r>
      <w:r>
        <w:rPr>
          <w:sz w:val="26"/>
        </w:rPr>
        <w:t>đi</w:t>
      </w:r>
      <w:r>
        <w:rPr>
          <w:spacing w:val="-4"/>
          <w:sz w:val="26"/>
        </w:rPr>
        <w:t> </w:t>
      </w:r>
      <w:r>
        <w:rPr>
          <w:sz w:val="26"/>
        </w:rPr>
        <w:t>khảo</w:t>
      </w:r>
      <w:r>
        <w:rPr>
          <w:spacing w:val="-4"/>
          <w:sz w:val="26"/>
        </w:rPr>
        <w:t> </w:t>
      </w:r>
      <w:r>
        <w:rPr>
          <w:sz w:val="26"/>
        </w:rPr>
        <w:t>sát,</w:t>
      </w:r>
      <w:r>
        <w:rPr>
          <w:spacing w:val="-3"/>
          <w:sz w:val="26"/>
        </w:rPr>
        <w:t> </w:t>
      </w:r>
      <w:r>
        <w:rPr>
          <w:sz w:val="26"/>
        </w:rPr>
        <w:t>kiểm</w:t>
      </w:r>
      <w:r>
        <w:rPr>
          <w:spacing w:val="-9"/>
          <w:sz w:val="26"/>
        </w:rPr>
        <w:t> </w:t>
      </w:r>
      <w:r>
        <w:rPr>
          <w:sz w:val="26"/>
        </w:rPr>
        <w:t>tra</w:t>
      </w:r>
      <w:r>
        <w:rPr>
          <w:spacing w:val="-3"/>
          <w:sz w:val="26"/>
        </w:rPr>
        <w:t> </w:t>
      </w:r>
      <w:r>
        <w:rPr>
          <w:sz w:val="26"/>
        </w:rPr>
        <w:t>thực</w:t>
      </w:r>
      <w:r>
        <w:rPr>
          <w:spacing w:val="-4"/>
          <w:sz w:val="26"/>
        </w:rPr>
        <w:t> </w:t>
      </w:r>
      <w:r>
        <w:rPr>
          <w:spacing w:val="-5"/>
          <w:sz w:val="26"/>
        </w:rPr>
        <w:t>địa</w:t>
      </w:r>
    </w:p>
    <w:p>
      <w:pPr>
        <w:pStyle w:val="BodyText"/>
        <w:spacing w:line="285" w:lineRule="auto" w:before="129"/>
        <w:ind w:right="280" w:firstLine="566"/>
        <w:jc w:val="both"/>
      </w:pPr>
      <w:r>
        <w:rPr/>
        <w:t>Sau khi có quyết định thành lập Hội đồng thẩm định dự án, Chủ Dự án và Tư vấn phối</w:t>
      </w:r>
      <w:r>
        <w:rPr>
          <w:spacing w:val="-5"/>
        </w:rPr>
        <w:t> </w:t>
      </w:r>
      <w:r>
        <w:rPr/>
        <w:t>hợp</w:t>
      </w:r>
      <w:r>
        <w:rPr>
          <w:spacing w:val="-5"/>
        </w:rPr>
        <w:t> </w:t>
      </w:r>
      <w:r>
        <w:rPr/>
        <w:t>dẫn</w:t>
      </w:r>
      <w:r>
        <w:rPr>
          <w:spacing w:val="-5"/>
        </w:rPr>
        <w:t> </w:t>
      </w:r>
      <w:r>
        <w:rPr/>
        <w:t>đoàn</w:t>
      </w:r>
      <w:r>
        <w:rPr>
          <w:spacing w:val="-5"/>
        </w:rPr>
        <w:t> </w:t>
      </w:r>
      <w:r>
        <w:rPr/>
        <w:t>đi</w:t>
      </w:r>
      <w:r>
        <w:rPr>
          <w:spacing w:val="-5"/>
        </w:rPr>
        <w:t> </w:t>
      </w:r>
      <w:r>
        <w:rPr/>
        <w:t>kiểm</w:t>
      </w:r>
      <w:r>
        <w:rPr>
          <w:spacing w:val="-10"/>
        </w:rPr>
        <w:t> </w:t>
      </w:r>
      <w:r>
        <w:rPr/>
        <w:t>tra</w:t>
      </w:r>
      <w:r>
        <w:rPr>
          <w:spacing w:val="-5"/>
        </w:rPr>
        <w:t> </w:t>
      </w:r>
      <w:r>
        <w:rPr/>
        <w:t>thực</w:t>
      </w:r>
      <w:r>
        <w:rPr>
          <w:spacing w:val="-5"/>
        </w:rPr>
        <w:t> </w:t>
      </w:r>
      <w:r>
        <w:rPr/>
        <w:t>địa</w:t>
      </w:r>
      <w:r>
        <w:rPr>
          <w:spacing w:val="-5"/>
        </w:rPr>
        <w:t> </w:t>
      </w:r>
      <w:r>
        <w:rPr/>
        <w:t>các</w:t>
      </w:r>
      <w:r>
        <w:rPr>
          <w:spacing w:val="-5"/>
        </w:rPr>
        <w:t> </w:t>
      </w:r>
      <w:r>
        <w:rPr/>
        <w:t>địa</w:t>
      </w:r>
      <w:r>
        <w:rPr>
          <w:spacing w:val="-5"/>
        </w:rPr>
        <w:t> </w:t>
      </w:r>
      <w:r>
        <w:rPr/>
        <w:t>điểm</w:t>
      </w:r>
      <w:r>
        <w:rPr>
          <w:spacing w:val="-10"/>
        </w:rPr>
        <w:t> </w:t>
      </w:r>
      <w:r>
        <w:rPr/>
        <w:t>thực</w:t>
      </w:r>
      <w:r>
        <w:rPr>
          <w:spacing w:val="-5"/>
        </w:rPr>
        <w:t> </w:t>
      </w:r>
      <w:r>
        <w:rPr/>
        <w:t>hiện</w:t>
      </w:r>
      <w:r>
        <w:rPr>
          <w:spacing w:val="-5"/>
        </w:rPr>
        <w:t> </w:t>
      </w:r>
      <w:r>
        <w:rPr/>
        <w:t>Dự</w:t>
      </w:r>
      <w:r>
        <w:rPr>
          <w:spacing w:val="-6"/>
        </w:rPr>
        <w:t> </w:t>
      </w:r>
      <w:r>
        <w:rPr/>
        <w:t>án.</w:t>
      </w:r>
      <w:r>
        <w:rPr>
          <w:spacing w:val="-3"/>
        </w:rPr>
        <w:t> </w:t>
      </w:r>
      <w:r>
        <w:rPr/>
        <w:t>Số</w:t>
      </w:r>
      <w:r>
        <w:rPr>
          <w:spacing w:val="-5"/>
        </w:rPr>
        <w:t> </w:t>
      </w:r>
      <w:r>
        <w:rPr/>
        <w:t>lượng</w:t>
      </w:r>
      <w:r>
        <w:rPr>
          <w:spacing w:val="-10"/>
        </w:rPr>
        <w:t> </w:t>
      </w:r>
      <w:r>
        <w:rPr/>
        <w:t>cán</w:t>
      </w:r>
      <w:r>
        <w:rPr>
          <w:spacing w:val="-5"/>
        </w:rPr>
        <w:t> </w:t>
      </w:r>
      <w:r>
        <w:rPr/>
        <w:t>bộ</w:t>
      </w:r>
      <w:r>
        <w:rPr>
          <w:spacing w:val="-5"/>
        </w:rPr>
        <w:t> </w:t>
      </w:r>
      <w:r>
        <w:rPr/>
        <w:t>tư vấn và thời gian được chi tiết trong hạng mục công việc của nhiệm vụ dự toán.</w:t>
      </w:r>
    </w:p>
    <w:p>
      <w:pPr>
        <w:pStyle w:val="ListParagraph"/>
        <w:numPr>
          <w:ilvl w:val="0"/>
          <w:numId w:val="58"/>
        </w:numPr>
        <w:tabs>
          <w:tab w:pos="865" w:val="left" w:leader="none"/>
        </w:tabs>
        <w:spacing w:line="240" w:lineRule="auto" w:before="61" w:after="0"/>
        <w:ind w:left="865" w:right="0" w:hanging="268"/>
        <w:jc w:val="both"/>
        <w:rPr>
          <w:sz w:val="26"/>
        </w:rPr>
      </w:pPr>
      <w:r>
        <w:rPr>
          <w:sz w:val="26"/>
        </w:rPr>
        <w:t>Họp</w:t>
      </w:r>
      <w:r>
        <w:rPr>
          <w:spacing w:val="-4"/>
          <w:sz w:val="26"/>
        </w:rPr>
        <w:t> </w:t>
      </w:r>
      <w:r>
        <w:rPr>
          <w:sz w:val="26"/>
        </w:rPr>
        <w:t>Hội</w:t>
      </w:r>
      <w:r>
        <w:rPr>
          <w:spacing w:val="-4"/>
          <w:sz w:val="26"/>
        </w:rPr>
        <w:t> </w:t>
      </w:r>
      <w:r>
        <w:rPr>
          <w:sz w:val="26"/>
        </w:rPr>
        <w:t>đồng</w:t>
      </w:r>
      <w:r>
        <w:rPr>
          <w:spacing w:val="-8"/>
          <w:sz w:val="26"/>
        </w:rPr>
        <w:t> </w:t>
      </w:r>
      <w:r>
        <w:rPr>
          <w:sz w:val="26"/>
        </w:rPr>
        <w:t>thẩm</w:t>
      </w:r>
      <w:r>
        <w:rPr>
          <w:spacing w:val="-7"/>
          <w:sz w:val="26"/>
        </w:rPr>
        <w:t> </w:t>
      </w:r>
      <w:r>
        <w:rPr>
          <w:spacing w:val="-4"/>
          <w:sz w:val="26"/>
        </w:rPr>
        <w:t>định</w:t>
      </w:r>
    </w:p>
    <w:p>
      <w:pPr>
        <w:pStyle w:val="BodyText"/>
        <w:spacing w:line="285" w:lineRule="auto" w:before="128"/>
        <w:ind w:right="276" w:firstLine="566"/>
        <w:jc w:val="both"/>
      </w:pPr>
      <w:r>
        <w:rPr/>
        <w:t>Sau</w:t>
      </w:r>
      <w:r>
        <w:rPr>
          <w:spacing w:val="-2"/>
        </w:rPr>
        <w:t> </w:t>
      </w:r>
      <w:r>
        <w:rPr/>
        <w:t>khi</w:t>
      </w:r>
      <w:r>
        <w:rPr>
          <w:spacing w:val="-7"/>
        </w:rPr>
        <w:t> </w:t>
      </w:r>
      <w:r>
        <w:rPr/>
        <w:t>hoàn</w:t>
      </w:r>
      <w:r>
        <w:rPr>
          <w:spacing w:val="-7"/>
        </w:rPr>
        <w:t> </w:t>
      </w:r>
      <w:r>
        <w:rPr/>
        <w:t>thành</w:t>
      </w:r>
      <w:r>
        <w:rPr>
          <w:spacing w:val="-6"/>
        </w:rPr>
        <w:t> </w:t>
      </w:r>
      <w:r>
        <w:rPr/>
        <w:t>công</w:t>
      </w:r>
      <w:r>
        <w:rPr>
          <w:spacing w:val="-12"/>
        </w:rPr>
        <w:t> </w:t>
      </w:r>
      <w:r>
        <w:rPr/>
        <w:t>tác</w:t>
      </w:r>
      <w:r>
        <w:rPr>
          <w:spacing w:val="-7"/>
        </w:rPr>
        <w:t> </w:t>
      </w:r>
      <w:r>
        <w:rPr/>
        <w:t>khảo</w:t>
      </w:r>
      <w:r>
        <w:rPr>
          <w:spacing w:val="-7"/>
        </w:rPr>
        <w:t> </w:t>
      </w:r>
      <w:r>
        <w:rPr/>
        <w:t>sát,</w:t>
      </w:r>
      <w:r>
        <w:rPr>
          <w:spacing w:val="-5"/>
        </w:rPr>
        <w:t> </w:t>
      </w:r>
      <w:r>
        <w:rPr/>
        <w:t>kiểm</w:t>
      </w:r>
      <w:r>
        <w:rPr>
          <w:spacing w:val="-12"/>
        </w:rPr>
        <w:t> </w:t>
      </w:r>
      <w:r>
        <w:rPr/>
        <w:t>tra</w:t>
      </w:r>
      <w:r>
        <w:rPr>
          <w:spacing w:val="-7"/>
        </w:rPr>
        <w:t> </w:t>
      </w:r>
      <w:r>
        <w:rPr/>
        <w:t>thực</w:t>
      </w:r>
      <w:r>
        <w:rPr>
          <w:spacing w:val="-7"/>
        </w:rPr>
        <w:t> </w:t>
      </w:r>
      <w:r>
        <w:rPr/>
        <w:t>địa,</w:t>
      </w:r>
      <w:r>
        <w:rPr>
          <w:spacing w:val="-5"/>
        </w:rPr>
        <w:t> </w:t>
      </w:r>
      <w:r>
        <w:rPr/>
        <w:t>Hội</w:t>
      </w:r>
      <w:r>
        <w:rPr>
          <w:spacing w:val="-7"/>
        </w:rPr>
        <w:t> </w:t>
      </w:r>
      <w:r>
        <w:rPr/>
        <w:t>đồng</w:t>
      </w:r>
      <w:r>
        <w:rPr>
          <w:spacing w:val="-12"/>
        </w:rPr>
        <w:t> </w:t>
      </w:r>
      <w:r>
        <w:rPr/>
        <w:t>thẩm</w:t>
      </w:r>
      <w:r>
        <w:rPr>
          <w:spacing w:val="-12"/>
        </w:rPr>
        <w:t> </w:t>
      </w:r>
      <w:r>
        <w:rPr/>
        <w:t>định</w:t>
      </w:r>
      <w:r>
        <w:rPr>
          <w:spacing w:val="-7"/>
        </w:rPr>
        <w:t> </w:t>
      </w:r>
      <w:r>
        <w:rPr/>
        <w:t>sẽ</w:t>
      </w:r>
      <w:r>
        <w:rPr>
          <w:spacing w:val="-7"/>
        </w:rPr>
        <w:t> </w:t>
      </w:r>
      <w:r>
        <w:rPr/>
        <w:t>tiến hành họp trực tiếp. Đơn vị tư vấn cần bố trí đầy đủ các cán bộ có thẩm</w:t>
      </w:r>
      <w:r>
        <w:rPr>
          <w:spacing w:val="-1"/>
        </w:rPr>
        <w:t> </w:t>
      </w:r>
      <w:r>
        <w:rPr/>
        <w:t>quyền, năng</w:t>
      </w:r>
      <w:r>
        <w:rPr>
          <w:spacing w:val="-1"/>
        </w:rPr>
        <w:t> </w:t>
      </w:r>
      <w:r>
        <w:rPr/>
        <w:t>lực chuyên môn để báo cáo và bảo vệ trước Hội đồng thẩm định. Thành phần gồm:</w:t>
      </w:r>
    </w:p>
    <w:p>
      <w:pPr>
        <w:pStyle w:val="ListParagraph"/>
        <w:numPr>
          <w:ilvl w:val="0"/>
          <w:numId w:val="59"/>
        </w:numPr>
        <w:tabs>
          <w:tab w:pos="750" w:val="left" w:leader="none"/>
        </w:tabs>
        <w:spacing w:line="240" w:lineRule="auto" w:before="61" w:after="0"/>
        <w:ind w:left="750" w:right="0" w:hanging="153"/>
        <w:jc w:val="left"/>
        <w:rPr>
          <w:sz w:val="26"/>
        </w:rPr>
      </w:pPr>
      <w:r>
        <w:rPr>
          <w:sz w:val="26"/>
        </w:rPr>
        <w:t>Lãnh</w:t>
      </w:r>
      <w:r>
        <w:rPr>
          <w:spacing w:val="-5"/>
          <w:sz w:val="26"/>
        </w:rPr>
        <w:t> </w:t>
      </w:r>
      <w:r>
        <w:rPr>
          <w:sz w:val="26"/>
        </w:rPr>
        <w:t>đạo</w:t>
      </w:r>
      <w:r>
        <w:rPr>
          <w:spacing w:val="-6"/>
          <w:sz w:val="26"/>
        </w:rPr>
        <w:t> </w:t>
      </w:r>
      <w:r>
        <w:rPr>
          <w:sz w:val="26"/>
        </w:rPr>
        <w:t>Công</w:t>
      </w:r>
      <w:r>
        <w:rPr>
          <w:spacing w:val="-10"/>
          <w:sz w:val="26"/>
        </w:rPr>
        <w:t> </w:t>
      </w:r>
      <w:r>
        <w:rPr>
          <w:spacing w:val="-5"/>
          <w:sz w:val="26"/>
        </w:rPr>
        <w:t>ty;</w:t>
      </w:r>
    </w:p>
    <w:p>
      <w:pPr>
        <w:pStyle w:val="ListParagraph"/>
        <w:numPr>
          <w:ilvl w:val="0"/>
          <w:numId w:val="59"/>
        </w:numPr>
        <w:tabs>
          <w:tab w:pos="750" w:val="left" w:leader="none"/>
        </w:tabs>
        <w:spacing w:line="240" w:lineRule="auto" w:before="124" w:after="0"/>
        <w:ind w:left="750" w:right="0" w:hanging="153"/>
        <w:jc w:val="left"/>
        <w:rPr>
          <w:sz w:val="26"/>
        </w:rPr>
      </w:pPr>
      <w:r>
        <w:rPr>
          <w:sz w:val="26"/>
        </w:rPr>
        <w:t>Chủ</w:t>
      </w:r>
      <w:r>
        <w:rPr>
          <w:spacing w:val="-4"/>
          <w:sz w:val="26"/>
        </w:rPr>
        <w:t> </w:t>
      </w:r>
      <w:r>
        <w:rPr>
          <w:sz w:val="26"/>
        </w:rPr>
        <w:t>nhiệm</w:t>
      </w:r>
      <w:r>
        <w:rPr>
          <w:spacing w:val="-8"/>
          <w:sz w:val="26"/>
        </w:rPr>
        <w:t> </w:t>
      </w:r>
      <w:r>
        <w:rPr>
          <w:sz w:val="26"/>
        </w:rPr>
        <w:t>dự</w:t>
      </w:r>
      <w:r>
        <w:rPr>
          <w:spacing w:val="-5"/>
          <w:sz w:val="26"/>
        </w:rPr>
        <w:t> án;</w:t>
      </w:r>
    </w:p>
    <w:p>
      <w:pPr>
        <w:pStyle w:val="ListParagraph"/>
        <w:numPr>
          <w:ilvl w:val="0"/>
          <w:numId w:val="59"/>
        </w:numPr>
        <w:tabs>
          <w:tab w:pos="750" w:val="left" w:leader="none"/>
        </w:tabs>
        <w:spacing w:line="240" w:lineRule="auto" w:before="118" w:after="0"/>
        <w:ind w:left="750" w:right="0" w:hanging="153"/>
        <w:jc w:val="left"/>
        <w:rPr>
          <w:sz w:val="26"/>
        </w:rPr>
      </w:pPr>
      <w:r>
        <w:rPr>
          <w:sz w:val="26"/>
        </w:rPr>
        <w:t>Cán</w:t>
      </w:r>
      <w:r>
        <w:rPr>
          <w:spacing w:val="-3"/>
          <w:sz w:val="26"/>
        </w:rPr>
        <w:t> </w:t>
      </w:r>
      <w:r>
        <w:rPr>
          <w:sz w:val="26"/>
        </w:rPr>
        <w:t>bộ</w:t>
      </w:r>
      <w:r>
        <w:rPr>
          <w:spacing w:val="-1"/>
          <w:sz w:val="26"/>
        </w:rPr>
        <w:t> </w:t>
      </w:r>
      <w:r>
        <w:rPr>
          <w:sz w:val="26"/>
        </w:rPr>
        <w:t>chủ</w:t>
      </w:r>
      <w:r>
        <w:rPr>
          <w:spacing w:val="-2"/>
          <w:sz w:val="26"/>
        </w:rPr>
        <w:t> </w:t>
      </w:r>
      <w:r>
        <w:rPr>
          <w:sz w:val="26"/>
        </w:rPr>
        <w:t>trì</w:t>
      </w:r>
      <w:r>
        <w:rPr>
          <w:spacing w:val="-7"/>
          <w:sz w:val="26"/>
        </w:rPr>
        <w:t> </w:t>
      </w:r>
      <w:r>
        <w:rPr>
          <w:sz w:val="26"/>
        </w:rPr>
        <w:t>lập</w:t>
      </w:r>
      <w:r>
        <w:rPr>
          <w:spacing w:val="-2"/>
          <w:sz w:val="26"/>
        </w:rPr>
        <w:t> </w:t>
      </w:r>
      <w:r>
        <w:rPr>
          <w:sz w:val="26"/>
        </w:rPr>
        <w:t>báo</w:t>
      </w:r>
      <w:r>
        <w:rPr>
          <w:spacing w:val="-1"/>
          <w:sz w:val="26"/>
        </w:rPr>
        <w:t> </w:t>
      </w:r>
      <w:r>
        <w:rPr>
          <w:sz w:val="26"/>
        </w:rPr>
        <w:t>cáo</w:t>
      </w:r>
      <w:r>
        <w:rPr>
          <w:spacing w:val="-2"/>
          <w:sz w:val="26"/>
        </w:rPr>
        <w:t> </w:t>
      </w:r>
      <w:r>
        <w:rPr>
          <w:spacing w:val="-4"/>
          <w:sz w:val="26"/>
        </w:rPr>
        <w:t>ĐTM;</w:t>
      </w:r>
    </w:p>
    <w:p>
      <w:pPr>
        <w:pStyle w:val="ListParagraph"/>
        <w:numPr>
          <w:ilvl w:val="0"/>
          <w:numId w:val="59"/>
        </w:numPr>
        <w:tabs>
          <w:tab w:pos="750" w:val="left" w:leader="none"/>
        </w:tabs>
        <w:spacing w:line="240" w:lineRule="auto" w:before="119" w:after="0"/>
        <w:ind w:left="750" w:right="0" w:hanging="153"/>
        <w:jc w:val="left"/>
        <w:rPr>
          <w:sz w:val="26"/>
        </w:rPr>
      </w:pPr>
      <w:r>
        <w:rPr>
          <w:sz w:val="26"/>
        </w:rPr>
        <w:t>Cán</w:t>
      </w:r>
      <w:r>
        <w:rPr>
          <w:spacing w:val="-5"/>
          <w:sz w:val="26"/>
        </w:rPr>
        <w:t> </w:t>
      </w:r>
      <w:r>
        <w:rPr>
          <w:sz w:val="26"/>
        </w:rPr>
        <w:t>bộ</w:t>
      </w:r>
      <w:r>
        <w:rPr>
          <w:spacing w:val="-4"/>
          <w:sz w:val="26"/>
        </w:rPr>
        <w:t> </w:t>
      </w:r>
      <w:r>
        <w:rPr>
          <w:sz w:val="26"/>
        </w:rPr>
        <w:t>khảo</w:t>
      </w:r>
      <w:r>
        <w:rPr>
          <w:spacing w:val="-4"/>
          <w:sz w:val="26"/>
        </w:rPr>
        <w:t> sát.</w:t>
      </w:r>
    </w:p>
    <w:p>
      <w:pPr>
        <w:pStyle w:val="ListParagraph"/>
        <w:numPr>
          <w:ilvl w:val="0"/>
          <w:numId w:val="58"/>
        </w:numPr>
        <w:tabs>
          <w:tab w:pos="879" w:val="left" w:leader="none"/>
        </w:tabs>
        <w:spacing w:line="240" w:lineRule="auto" w:before="119" w:after="0"/>
        <w:ind w:left="879" w:right="0" w:hanging="282"/>
        <w:jc w:val="left"/>
        <w:rPr>
          <w:sz w:val="26"/>
        </w:rPr>
      </w:pPr>
      <w:r>
        <w:rPr>
          <w:sz w:val="26"/>
        </w:rPr>
        <w:t>Trình</w:t>
      </w:r>
      <w:r>
        <w:rPr>
          <w:spacing w:val="-4"/>
          <w:sz w:val="26"/>
        </w:rPr>
        <w:t> </w:t>
      </w:r>
      <w:r>
        <w:rPr>
          <w:sz w:val="26"/>
        </w:rPr>
        <w:t>phê</w:t>
      </w:r>
      <w:r>
        <w:rPr>
          <w:spacing w:val="-3"/>
          <w:sz w:val="26"/>
        </w:rPr>
        <w:t> </w:t>
      </w:r>
      <w:r>
        <w:rPr>
          <w:spacing w:val="-2"/>
          <w:sz w:val="26"/>
        </w:rPr>
        <w:t>duyệt</w:t>
      </w:r>
    </w:p>
    <w:p>
      <w:pPr>
        <w:pStyle w:val="BodyText"/>
        <w:spacing w:line="273" w:lineRule="auto" w:before="128"/>
        <w:ind w:right="276" w:firstLine="566"/>
        <w:jc w:val="both"/>
      </w:pPr>
      <w:r>
        <w:rPr/>
        <w:t>Sau</w:t>
      </w:r>
      <w:r>
        <w:rPr>
          <w:spacing w:val="-3"/>
        </w:rPr>
        <w:t> </w:t>
      </w:r>
      <w:r>
        <w:rPr/>
        <w:t>khi</w:t>
      </w:r>
      <w:r>
        <w:rPr>
          <w:spacing w:val="-7"/>
        </w:rPr>
        <w:t> </w:t>
      </w:r>
      <w:r>
        <w:rPr/>
        <w:t>chỉnh</w:t>
      </w:r>
      <w:r>
        <w:rPr>
          <w:spacing w:val="-7"/>
        </w:rPr>
        <w:t> </w:t>
      </w:r>
      <w:r>
        <w:rPr/>
        <w:t>sửa,</w:t>
      </w:r>
      <w:r>
        <w:rPr>
          <w:spacing w:val="-5"/>
        </w:rPr>
        <w:t> </w:t>
      </w:r>
      <w:r>
        <w:rPr/>
        <w:t>tổng</w:t>
      </w:r>
      <w:r>
        <w:rPr>
          <w:spacing w:val="-12"/>
        </w:rPr>
        <w:t> </w:t>
      </w:r>
      <w:r>
        <w:rPr/>
        <w:t>hợp</w:t>
      </w:r>
      <w:r>
        <w:rPr>
          <w:spacing w:val="-7"/>
        </w:rPr>
        <w:t> </w:t>
      </w:r>
      <w:r>
        <w:rPr/>
        <w:t>giải</w:t>
      </w:r>
      <w:r>
        <w:rPr>
          <w:spacing w:val="-7"/>
        </w:rPr>
        <w:t> </w:t>
      </w:r>
      <w:r>
        <w:rPr/>
        <w:t>trình</w:t>
      </w:r>
      <w:r>
        <w:rPr>
          <w:spacing w:val="-3"/>
        </w:rPr>
        <w:t> </w:t>
      </w:r>
      <w:r>
        <w:rPr/>
        <w:t>và</w:t>
      </w:r>
      <w:r>
        <w:rPr>
          <w:spacing w:val="-7"/>
        </w:rPr>
        <w:t> </w:t>
      </w:r>
      <w:r>
        <w:rPr/>
        <w:t>hoàn</w:t>
      </w:r>
      <w:r>
        <w:rPr>
          <w:spacing w:val="-7"/>
        </w:rPr>
        <w:t> </w:t>
      </w:r>
      <w:r>
        <w:rPr/>
        <w:t>thiện</w:t>
      </w:r>
      <w:r>
        <w:rPr>
          <w:spacing w:val="-7"/>
        </w:rPr>
        <w:t> </w:t>
      </w:r>
      <w:r>
        <w:rPr/>
        <w:t>báo</w:t>
      </w:r>
      <w:r>
        <w:rPr>
          <w:spacing w:val="-7"/>
        </w:rPr>
        <w:t> </w:t>
      </w:r>
      <w:r>
        <w:rPr/>
        <w:t>cáo</w:t>
      </w:r>
      <w:r>
        <w:rPr>
          <w:spacing w:val="-7"/>
        </w:rPr>
        <w:t> </w:t>
      </w:r>
      <w:r>
        <w:rPr/>
        <w:t>ĐTM</w:t>
      </w:r>
      <w:r>
        <w:rPr>
          <w:spacing w:val="-7"/>
        </w:rPr>
        <w:t> </w:t>
      </w:r>
      <w:r>
        <w:rPr/>
        <w:t>theo</w:t>
      </w:r>
      <w:r>
        <w:rPr>
          <w:spacing w:val="-7"/>
        </w:rPr>
        <w:t> </w:t>
      </w:r>
      <w:r>
        <w:rPr/>
        <w:t>yêu</w:t>
      </w:r>
      <w:r>
        <w:rPr>
          <w:spacing w:val="-7"/>
        </w:rPr>
        <w:t> </w:t>
      </w:r>
      <w:r>
        <w:rPr/>
        <w:t>cầu</w:t>
      </w:r>
      <w:r>
        <w:rPr>
          <w:spacing w:val="-7"/>
        </w:rPr>
        <w:t> </w:t>
      </w:r>
      <w:r>
        <w:rPr/>
        <w:t>của Hội đồng</w:t>
      </w:r>
      <w:r>
        <w:rPr>
          <w:spacing w:val="-1"/>
        </w:rPr>
        <w:t> </w:t>
      </w:r>
      <w:r>
        <w:rPr/>
        <w:t>thẩm</w:t>
      </w:r>
      <w:r>
        <w:rPr>
          <w:spacing w:val="-1"/>
        </w:rPr>
        <w:t> </w:t>
      </w:r>
      <w:r>
        <w:rPr/>
        <w:t>định, Chủ dự án cùng đơn vị tư vấn sẽ nộp hồ sơ tại Sở Nông nghiệp và Môi</w:t>
      </w:r>
      <w:r>
        <w:rPr>
          <w:spacing w:val="-7"/>
        </w:rPr>
        <w:t> </w:t>
      </w:r>
      <w:r>
        <w:rPr/>
        <w:t>trường;</w:t>
      </w:r>
      <w:r>
        <w:rPr>
          <w:spacing w:val="-7"/>
        </w:rPr>
        <w:t> </w:t>
      </w:r>
      <w:r>
        <w:rPr/>
        <w:t>làm</w:t>
      </w:r>
      <w:r>
        <w:rPr>
          <w:spacing w:val="-12"/>
        </w:rPr>
        <w:t> </w:t>
      </w:r>
      <w:r>
        <w:rPr/>
        <w:t>việc</w:t>
      </w:r>
      <w:r>
        <w:rPr>
          <w:spacing w:val="-7"/>
        </w:rPr>
        <w:t> </w:t>
      </w:r>
      <w:r>
        <w:rPr/>
        <w:t>với</w:t>
      </w:r>
      <w:r>
        <w:rPr>
          <w:spacing w:val="-7"/>
        </w:rPr>
        <w:t> </w:t>
      </w:r>
      <w:r>
        <w:rPr/>
        <w:t>thư</w:t>
      </w:r>
      <w:r>
        <w:rPr>
          <w:spacing w:val="-8"/>
        </w:rPr>
        <w:t> </w:t>
      </w:r>
      <w:r>
        <w:rPr/>
        <w:t>ký</w:t>
      </w:r>
      <w:r>
        <w:rPr>
          <w:spacing w:val="-7"/>
        </w:rPr>
        <w:t> </w:t>
      </w:r>
      <w:r>
        <w:rPr/>
        <w:t>Hội</w:t>
      </w:r>
      <w:r>
        <w:rPr>
          <w:spacing w:val="-7"/>
        </w:rPr>
        <w:t> </w:t>
      </w:r>
      <w:r>
        <w:rPr/>
        <w:t>đồng</w:t>
      </w:r>
      <w:r>
        <w:rPr>
          <w:spacing w:val="-12"/>
        </w:rPr>
        <w:t> </w:t>
      </w:r>
      <w:r>
        <w:rPr/>
        <w:t>và</w:t>
      </w:r>
      <w:r>
        <w:rPr>
          <w:spacing w:val="-7"/>
        </w:rPr>
        <w:t> </w:t>
      </w:r>
      <w:r>
        <w:rPr/>
        <w:t>cán</w:t>
      </w:r>
      <w:r>
        <w:rPr>
          <w:spacing w:val="-7"/>
        </w:rPr>
        <w:t> </w:t>
      </w:r>
      <w:r>
        <w:rPr/>
        <w:t>bộ</w:t>
      </w:r>
      <w:r>
        <w:rPr>
          <w:spacing w:val="-7"/>
        </w:rPr>
        <w:t> </w:t>
      </w:r>
      <w:r>
        <w:rPr/>
        <w:t>có</w:t>
      </w:r>
      <w:r>
        <w:rPr>
          <w:spacing w:val="-12"/>
        </w:rPr>
        <w:t> </w:t>
      </w:r>
      <w:r>
        <w:rPr/>
        <w:t>liên</w:t>
      </w:r>
      <w:r>
        <w:rPr>
          <w:spacing w:val="-12"/>
        </w:rPr>
        <w:t> </w:t>
      </w:r>
      <w:r>
        <w:rPr/>
        <w:t>quan</w:t>
      </w:r>
      <w:r>
        <w:rPr>
          <w:spacing w:val="-7"/>
        </w:rPr>
        <w:t> </w:t>
      </w:r>
      <w:r>
        <w:rPr/>
        <w:t>của</w:t>
      </w:r>
      <w:r>
        <w:rPr>
          <w:spacing w:val="-12"/>
        </w:rPr>
        <w:t> </w:t>
      </w:r>
      <w:r>
        <w:rPr/>
        <w:t>Sở</w:t>
      </w:r>
      <w:r>
        <w:rPr>
          <w:spacing w:val="-6"/>
        </w:rPr>
        <w:t> </w:t>
      </w:r>
      <w:r>
        <w:rPr/>
        <w:t>NN&amp;MT</w:t>
      </w:r>
      <w:r>
        <w:rPr>
          <w:spacing w:val="-7"/>
        </w:rPr>
        <w:t> </w:t>
      </w:r>
      <w:r>
        <w:rPr/>
        <w:t>để</w:t>
      </w:r>
      <w:r>
        <w:rPr>
          <w:spacing w:val="-7"/>
        </w:rPr>
        <w:t> </w:t>
      </w:r>
      <w:r>
        <w:rPr/>
        <w:t>kịp thời giải trình, đẩy nhanh quá trình phê duyệt báo cáo.</w:t>
      </w:r>
    </w:p>
    <w:p>
      <w:pPr>
        <w:pStyle w:val="BodyText"/>
        <w:spacing w:before="181"/>
        <w:ind w:left="0"/>
      </w:pPr>
    </w:p>
    <w:p>
      <w:pPr>
        <w:pStyle w:val="Heading2"/>
        <w:numPr>
          <w:ilvl w:val="2"/>
          <w:numId w:val="1"/>
        </w:numPr>
        <w:tabs>
          <w:tab w:pos="1320" w:val="left" w:leader="none"/>
        </w:tabs>
        <w:spacing w:line="240" w:lineRule="auto" w:before="1" w:after="0"/>
        <w:ind w:left="1320" w:right="0" w:hanging="723"/>
        <w:jc w:val="left"/>
      </w:pPr>
      <w:r>
        <w:rPr/>
        <w:t>Nhiệm</w:t>
      </w:r>
      <w:r>
        <w:rPr>
          <w:spacing w:val="-9"/>
        </w:rPr>
        <w:t> </w:t>
      </w:r>
      <w:r>
        <w:rPr/>
        <w:t>vụ</w:t>
      </w:r>
      <w:r>
        <w:rPr>
          <w:spacing w:val="-10"/>
        </w:rPr>
        <w:t> </w:t>
      </w:r>
      <w:r>
        <w:rPr/>
        <w:t>lập</w:t>
      </w:r>
      <w:r>
        <w:rPr>
          <w:spacing w:val="-5"/>
        </w:rPr>
        <w:t> </w:t>
      </w:r>
      <w:r>
        <w:rPr/>
        <w:t>mô hình</w:t>
      </w:r>
      <w:r>
        <w:rPr>
          <w:spacing w:val="-10"/>
        </w:rPr>
        <w:t> </w:t>
      </w:r>
      <w:r>
        <w:rPr/>
        <w:t>thông</w:t>
      </w:r>
      <w:r>
        <w:rPr>
          <w:spacing w:val="-5"/>
        </w:rPr>
        <w:t> </w:t>
      </w:r>
      <w:r>
        <w:rPr/>
        <w:t>tin</w:t>
      </w:r>
      <w:r>
        <w:rPr>
          <w:spacing w:val="-9"/>
        </w:rPr>
        <w:t> </w:t>
      </w:r>
      <w:r>
        <w:rPr/>
        <w:t>công</w:t>
      </w:r>
      <w:r>
        <w:rPr>
          <w:spacing w:val="-5"/>
        </w:rPr>
        <w:t> </w:t>
      </w:r>
      <w:r>
        <w:rPr/>
        <w:t>trình</w:t>
      </w:r>
      <w:r>
        <w:rPr>
          <w:spacing w:val="-10"/>
        </w:rPr>
        <w:t> </w:t>
      </w:r>
      <w:r>
        <w:rPr>
          <w:spacing w:val="-5"/>
        </w:rPr>
        <w:t>BIM</w:t>
      </w:r>
    </w:p>
    <w:p>
      <w:pPr>
        <w:spacing w:before="75"/>
        <w:ind w:left="630" w:right="0" w:firstLine="0"/>
        <w:jc w:val="left"/>
        <w:rPr>
          <w:b/>
          <w:sz w:val="26"/>
        </w:rPr>
      </w:pPr>
      <w:r>
        <w:rPr>
          <w:b/>
          <w:sz w:val="26"/>
        </w:rPr>
        <w:t>II.2.6.1.</w:t>
      </w:r>
      <w:r>
        <w:rPr>
          <w:b/>
          <w:spacing w:val="-8"/>
          <w:sz w:val="26"/>
        </w:rPr>
        <w:t> </w:t>
      </w:r>
      <w:r>
        <w:rPr>
          <w:b/>
          <w:sz w:val="26"/>
        </w:rPr>
        <w:t>Mục</w:t>
      </w:r>
      <w:r>
        <w:rPr>
          <w:b/>
          <w:spacing w:val="-6"/>
          <w:sz w:val="26"/>
        </w:rPr>
        <w:t> </w:t>
      </w:r>
      <w:r>
        <w:rPr>
          <w:b/>
          <w:sz w:val="26"/>
        </w:rPr>
        <w:t>tiêu</w:t>
      </w:r>
      <w:r>
        <w:rPr>
          <w:b/>
          <w:spacing w:val="-9"/>
          <w:sz w:val="26"/>
        </w:rPr>
        <w:t> </w:t>
      </w:r>
      <w:r>
        <w:rPr>
          <w:b/>
          <w:spacing w:val="-2"/>
          <w:sz w:val="26"/>
        </w:rPr>
        <w:t>chung</w:t>
      </w:r>
    </w:p>
    <w:p>
      <w:pPr>
        <w:pStyle w:val="Heading3"/>
        <w:numPr>
          <w:ilvl w:val="0"/>
          <w:numId w:val="60"/>
        </w:numPr>
        <w:tabs>
          <w:tab w:pos="932" w:val="left" w:leader="none"/>
        </w:tabs>
        <w:spacing w:line="240" w:lineRule="auto" w:before="120" w:after="0"/>
        <w:ind w:left="932" w:right="0" w:hanging="335"/>
        <w:jc w:val="left"/>
      </w:pPr>
      <w:bookmarkStart w:name="a. Mục tiêu áp dụng BIM" w:id="46"/>
      <w:bookmarkEnd w:id="46"/>
      <w:r>
        <w:rPr>
          <w:b w:val="0"/>
          <w:i w:val="0"/>
        </w:rPr>
      </w:r>
      <w:r>
        <w:rPr/>
        <w:t>Mục</w:t>
      </w:r>
      <w:r>
        <w:rPr>
          <w:spacing w:val="-5"/>
        </w:rPr>
        <w:t> </w:t>
      </w:r>
      <w:r>
        <w:rPr/>
        <w:t>tiêu</w:t>
      </w:r>
      <w:r>
        <w:rPr>
          <w:spacing w:val="-4"/>
        </w:rPr>
        <w:t> </w:t>
      </w:r>
      <w:r>
        <w:rPr/>
        <w:t>áp</w:t>
      </w:r>
      <w:r>
        <w:rPr>
          <w:spacing w:val="-4"/>
        </w:rPr>
        <w:t> </w:t>
      </w:r>
      <w:r>
        <w:rPr/>
        <w:t>dụng</w:t>
      </w:r>
      <w:r>
        <w:rPr>
          <w:spacing w:val="-4"/>
        </w:rPr>
        <w:t> </w:t>
      </w:r>
      <w:r>
        <w:rPr>
          <w:spacing w:val="-5"/>
        </w:rPr>
        <w:t>BIM</w:t>
      </w:r>
    </w:p>
    <w:p>
      <w:pPr>
        <w:pStyle w:val="BodyText"/>
        <w:spacing w:line="300" w:lineRule="auto" w:before="167"/>
        <w:ind w:right="276" w:firstLine="566"/>
        <w:jc w:val="both"/>
      </w:pPr>
      <w:r>
        <w:rPr/>
        <w:t>Trong</w:t>
      </w:r>
      <w:r>
        <w:rPr>
          <w:spacing w:val="-12"/>
        </w:rPr>
        <w:t> </w:t>
      </w:r>
      <w:r>
        <w:rPr/>
        <w:t>bối</w:t>
      </w:r>
      <w:r>
        <w:rPr>
          <w:spacing w:val="-7"/>
        </w:rPr>
        <w:t> </w:t>
      </w:r>
      <w:r>
        <w:rPr/>
        <w:t>cảnh</w:t>
      </w:r>
      <w:r>
        <w:rPr>
          <w:spacing w:val="-7"/>
        </w:rPr>
        <w:t> </w:t>
      </w:r>
      <w:r>
        <w:rPr/>
        <w:t>của</w:t>
      </w:r>
      <w:r>
        <w:rPr>
          <w:spacing w:val="-6"/>
        </w:rPr>
        <w:t> </w:t>
      </w:r>
      <w:r>
        <w:rPr/>
        <w:t>cuộc</w:t>
      </w:r>
      <w:r>
        <w:rPr>
          <w:spacing w:val="-12"/>
        </w:rPr>
        <w:t> </w:t>
      </w:r>
      <w:r>
        <w:rPr/>
        <w:t>cách</w:t>
      </w:r>
      <w:r>
        <w:rPr>
          <w:spacing w:val="-7"/>
        </w:rPr>
        <w:t> </w:t>
      </w:r>
      <w:r>
        <w:rPr/>
        <w:t>mạng</w:t>
      </w:r>
      <w:r>
        <w:rPr>
          <w:spacing w:val="-12"/>
        </w:rPr>
        <w:t> </w:t>
      </w:r>
      <w:r>
        <w:rPr/>
        <w:t>4.0</w:t>
      </w:r>
      <w:r>
        <w:rPr>
          <w:spacing w:val="-7"/>
        </w:rPr>
        <w:t> </w:t>
      </w:r>
      <w:r>
        <w:rPr/>
        <w:t>trên</w:t>
      </w:r>
      <w:r>
        <w:rPr>
          <w:spacing w:val="-7"/>
        </w:rPr>
        <w:t> </w:t>
      </w:r>
      <w:r>
        <w:rPr/>
        <w:t>toàn</w:t>
      </w:r>
      <w:r>
        <w:rPr>
          <w:spacing w:val="-7"/>
        </w:rPr>
        <w:t> </w:t>
      </w:r>
      <w:r>
        <w:rPr/>
        <w:t>thế</w:t>
      </w:r>
      <w:r>
        <w:rPr>
          <w:spacing w:val="-7"/>
        </w:rPr>
        <w:t> </w:t>
      </w:r>
      <w:r>
        <w:rPr/>
        <w:t>giới,</w:t>
      </w:r>
      <w:r>
        <w:rPr>
          <w:spacing w:val="-9"/>
        </w:rPr>
        <w:t> </w:t>
      </w:r>
      <w:r>
        <w:rPr/>
        <w:t>chiến</w:t>
      </w:r>
      <w:r>
        <w:rPr>
          <w:spacing w:val="-7"/>
        </w:rPr>
        <w:t> </w:t>
      </w:r>
      <w:r>
        <w:rPr/>
        <w:t>lược</w:t>
      </w:r>
      <w:r>
        <w:rPr>
          <w:spacing w:val="-12"/>
        </w:rPr>
        <w:t> </w:t>
      </w:r>
      <w:r>
        <w:rPr/>
        <w:t>chuyển</w:t>
      </w:r>
      <w:r>
        <w:rPr>
          <w:spacing w:val="-7"/>
        </w:rPr>
        <w:t> </w:t>
      </w:r>
      <w:r>
        <w:rPr/>
        <w:t>đổi</w:t>
      </w:r>
      <w:r>
        <w:rPr>
          <w:spacing w:val="-12"/>
        </w:rPr>
        <w:t> </w:t>
      </w:r>
      <w:r>
        <w:rPr/>
        <w:t>số Quốc gia do Chính phủ</w:t>
      </w:r>
      <w:r>
        <w:rPr>
          <w:spacing w:val="-2"/>
        </w:rPr>
        <w:t> </w:t>
      </w:r>
      <w:r>
        <w:rPr/>
        <w:t>Việt Nam</w:t>
      </w:r>
      <w:r>
        <w:rPr>
          <w:spacing w:val="-2"/>
        </w:rPr>
        <w:t> </w:t>
      </w:r>
      <w:r>
        <w:rPr/>
        <w:t>phát động</w:t>
      </w:r>
      <w:r>
        <w:rPr>
          <w:spacing w:val="-3"/>
        </w:rPr>
        <w:t> </w:t>
      </w:r>
      <w:r>
        <w:rPr/>
        <w:t>và Nghị quyết 68/NQ-HĐTV đưa EVN</w:t>
      </w:r>
      <w:r>
        <w:rPr>
          <w:spacing w:val="-2"/>
        </w:rPr>
        <w:t> </w:t>
      </w:r>
      <w:r>
        <w:rPr/>
        <w:t>trở thành</w:t>
      </w:r>
      <w:r>
        <w:rPr>
          <w:spacing w:val="-6"/>
        </w:rPr>
        <w:t> </w:t>
      </w:r>
      <w:r>
        <w:rPr/>
        <w:t>doanh</w:t>
      </w:r>
      <w:r>
        <w:rPr>
          <w:spacing w:val="-6"/>
        </w:rPr>
        <w:t> </w:t>
      </w:r>
      <w:r>
        <w:rPr/>
        <w:t>nghiệp</w:t>
      </w:r>
      <w:r>
        <w:rPr>
          <w:spacing w:val="-6"/>
        </w:rPr>
        <w:t> </w:t>
      </w:r>
      <w:r>
        <w:rPr/>
        <w:t>số</w:t>
      </w:r>
      <w:r>
        <w:rPr>
          <w:spacing w:val="-6"/>
        </w:rPr>
        <w:t> </w:t>
      </w:r>
      <w:r>
        <w:rPr/>
        <w:t>vào</w:t>
      </w:r>
      <w:r>
        <w:rPr>
          <w:spacing w:val="-6"/>
        </w:rPr>
        <w:t> </w:t>
      </w:r>
      <w:r>
        <w:rPr/>
        <w:t>năm</w:t>
      </w:r>
      <w:r>
        <w:rPr>
          <w:spacing w:val="-11"/>
        </w:rPr>
        <w:t> </w:t>
      </w:r>
      <w:r>
        <w:rPr/>
        <w:t>2025,</w:t>
      </w:r>
      <w:r>
        <w:rPr>
          <w:spacing w:val="-1"/>
        </w:rPr>
        <w:t> </w:t>
      </w:r>
      <w:r>
        <w:rPr/>
        <w:t>kết</w:t>
      </w:r>
      <w:r>
        <w:rPr>
          <w:spacing w:val="-6"/>
        </w:rPr>
        <w:t> </w:t>
      </w:r>
      <w:r>
        <w:rPr/>
        <w:t>hợp</w:t>
      </w:r>
      <w:r>
        <w:rPr>
          <w:spacing w:val="-6"/>
        </w:rPr>
        <w:t> </w:t>
      </w:r>
      <w:r>
        <w:rPr/>
        <w:t>với</w:t>
      </w:r>
      <w:r>
        <w:rPr>
          <w:spacing w:val="-3"/>
        </w:rPr>
        <w:t> </w:t>
      </w:r>
      <w:r>
        <w:rPr/>
        <w:t>việc</w:t>
      </w:r>
      <w:r>
        <w:rPr>
          <w:spacing w:val="-6"/>
        </w:rPr>
        <w:t> </w:t>
      </w:r>
      <w:r>
        <w:rPr/>
        <w:t>tham</w:t>
      </w:r>
      <w:r>
        <w:rPr>
          <w:spacing w:val="-7"/>
        </w:rPr>
        <w:t> </w:t>
      </w:r>
      <w:r>
        <w:rPr/>
        <w:t>khảo</w:t>
      </w:r>
      <w:r>
        <w:rPr>
          <w:spacing w:val="-6"/>
        </w:rPr>
        <w:t> </w:t>
      </w:r>
      <w:r>
        <w:rPr/>
        <w:t>các</w:t>
      </w:r>
      <w:r>
        <w:rPr>
          <w:spacing w:val="-6"/>
        </w:rPr>
        <w:t> </w:t>
      </w:r>
      <w:r>
        <w:rPr/>
        <w:t>tiêu</w:t>
      </w:r>
      <w:r>
        <w:rPr>
          <w:spacing w:val="-6"/>
        </w:rPr>
        <w:t> </w:t>
      </w:r>
      <w:r>
        <w:rPr/>
        <w:t>chuẩn,</w:t>
      </w:r>
      <w:r>
        <w:rPr>
          <w:spacing w:val="-5"/>
        </w:rPr>
        <w:t> </w:t>
      </w:r>
      <w:r>
        <w:rPr/>
        <w:t>tài</w:t>
      </w:r>
      <w:r>
        <w:rPr>
          <w:spacing w:val="-6"/>
        </w:rPr>
        <w:t> </w:t>
      </w:r>
      <w:r>
        <w:rPr/>
        <w:t>liệu hướng dẫn áp dụng BIM trong nước và quốc tế liên quan, việc phải xây dựng một kế hoạch chiến lược áp dụng BIM trong các dự án đầu tư xây dựng của EVN phù hợp với chiến</w:t>
      </w:r>
      <w:r>
        <w:rPr>
          <w:spacing w:val="-6"/>
        </w:rPr>
        <w:t> </w:t>
      </w:r>
      <w:r>
        <w:rPr/>
        <w:t>lược</w:t>
      </w:r>
      <w:r>
        <w:rPr>
          <w:spacing w:val="-6"/>
        </w:rPr>
        <w:t> </w:t>
      </w:r>
      <w:r>
        <w:rPr/>
        <w:t>của</w:t>
      </w:r>
      <w:r>
        <w:rPr>
          <w:spacing w:val="-11"/>
        </w:rPr>
        <w:t> </w:t>
      </w:r>
      <w:r>
        <w:rPr/>
        <w:t>nhà</w:t>
      </w:r>
      <w:r>
        <w:rPr>
          <w:spacing w:val="-6"/>
        </w:rPr>
        <w:t> </w:t>
      </w:r>
      <w:r>
        <w:rPr/>
        <w:t>nước</w:t>
      </w:r>
      <w:r>
        <w:rPr>
          <w:spacing w:val="-11"/>
        </w:rPr>
        <w:t> </w:t>
      </w:r>
      <w:r>
        <w:rPr/>
        <w:t>cũng</w:t>
      </w:r>
      <w:r>
        <w:rPr>
          <w:spacing w:val="-11"/>
        </w:rPr>
        <w:t> </w:t>
      </w:r>
      <w:r>
        <w:rPr/>
        <w:t>như</w:t>
      </w:r>
      <w:r>
        <w:rPr>
          <w:spacing w:val="-7"/>
        </w:rPr>
        <w:t> </w:t>
      </w:r>
      <w:r>
        <w:rPr/>
        <w:t>chiến</w:t>
      </w:r>
      <w:r>
        <w:rPr>
          <w:spacing w:val="-6"/>
        </w:rPr>
        <w:t> </w:t>
      </w:r>
      <w:r>
        <w:rPr/>
        <w:t>lược</w:t>
      </w:r>
      <w:r>
        <w:rPr>
          <w:spacing w:val="-6"/>
        </w:rPr>
        <w:t> </w:t>
      </w:r>
      <w:r>
        <w:rPr/>
        <w:t>chuyển</w:t>
      </w:r>
      <w:r>
        <w:rPr>
          <w:spacing w:val="-6"/>
        </w:rPr>
        <w:t> </w:t>
      </w:r>
      <w:r>
        <w:rPr/>
        <w:t>đổi</w:t>
      </w:r>
      <w:r>
        <w:rPr>
          <w:spacing w:val="-6"/>
        </w:rPr>
        <w:t> </w:t>
      </w:r>
      <w:r>
        <w:rPr/>
        <w:t>số</w:t>
      </w:r>
      <w:r>
        <w:rPr>
          <w:spacing w:val="-5"/>
        </w:rPr>
        <w:t> </w:t>
      </w:r>
      <w:r>
        <w:rPr/>
        <w:t>của</w:t>
      </w:r>
      <w:r>
        <w:rPr>
          <w:spacing w:val="-11"/>
        </w:rPr>
        <w:t> </w:t>
      </w:r>
      <w:r>
        <w:rPr/>
        <w:t>Tập</w:t>
      </w:r>
      <w:r>
        <w:rPr>
          <w:spacing w:val="-6"/>
        </w:rPr>
        <w:t> </w:t>
      </w:r>
      <w:r>
        <w:rPr/>
        <w:t>đoàn</w:t>
      </w:r>
      <w:r>
        <w:rPr>
          <w:spacing w:val="-11"/>
        </w:rPr>
        <w:t> </w:t>
      </w:r>
      <w:r>
        <w:rPr/>
        <w:t>là</w:t>
      </w:r>
      <w:r>
        <w:rPr>
          <w:spacing w:val="-11"/>
        </w:rPr>
        <w:t> </w:t>
      </w:r>
      <w:r>
        <w:rPr/>
        <w:t>yêu</w:t>
      </w:r>
      <w:r>
        <w:rPr>
          <w:spacing w:val="-6"/>
        </w:rPr>
        <w:t> </w:t>
      </w:r>
      <w:r>
        <w:rPr/>
        <w:t>cầu</w:t>
      </w:r>
      <w:r>
        <w:rPr>
          <w:spacing w:val="-11"/>
        </w:rPr>
        <w:t> </w:t>
      </w:r>
      <w:r>
        <w:rPr/>
        <w:t>tiên quyết,</w:t>
      </w:r>
      <w:r>
        <w:rPr>
          <w:spacing w:val="-5"/>
        </w:rPr>
        <w:t> </w:t>
      </w:r>
      <w:r>
        <w:rPr/>
        <w:t>bắt</w:t>
      </w:r>
      <w:r>
        <w:rPr>
          <w:spacing w:val="-12"/>
        </w:rPr>
        <w:t> </w:t>
      </w:r>
      <w:r>
        <w:rPr/>
        <w:t>buộc</w:t>
      </w:r>
      <w:r>
        <w:rPr>
          <w:spacing w:val="-7"/>
        </w:rPr>
        <w:t> </w:t>
      </w:r>
      <w:r>
        <w:rPr/>
        <w:t>để</w:t>
      </w:r>
      <w:r>
        <w:rPr>
          <w:spacing w:val="-12"/>
        </w:rPr>
        <w:t> </w:t>
      </w:r>
      <w:r>
        <w:rPr/>
        <w:t>hoàn</w:t>
      </w:r>
      <w:r>
        <w:rPr>
          <w:spacing w:val="-12"/>
        </w:rPr>
        <w:t> </w:t>
      </w:r>
      <w:r>
        <w:rPr/>
        <w:t>thành</w:t>
      </w:r>
      <w:r>
        <w:rPr>
          <w:spacing w:val="-12"/>
        </w:rPr>
        <w:t> </w:t>
      </w:r>
      <w:r>
        <w:rPr/>
        <w:t>mục</w:t>
      </w:r>
      <w:r>
        <w:rPr>
          <w:spacing w:val="-7"/>
        </w:rPr>
        <w:t> </w:t>
      </w:r>
      <w:r>
        <w:rPr/>
        <w:t>tiêu</w:t>
      </w:r>
      <w:r>
        <w:rPr>
          <w:spacing w:val="-7"/>
        </w:rPr>
        <w:t> </w:t>
      </w:r>
      <w:r>
        <w:rPr/>
        <w:t>chuyển</w:t>
      </w:r>
      <w:r>
        <w:rPr>
          <w:spacing w:val="-12"/>
        </w:rPr>
        <w:t> </w:t>
      </w:r>
      <w:r>
        <w:rPr/>
        <w:t>đổi</w:t>
      </w:r>
      <w:r>
        <w:rPr>
          <w:spacing w:val="-7"/>
        </w:rPr>
        <w:t> </w:t>
      </w:r>
      <w:r>
        <w:rPr/>
        <w:t>số</w:t>
      </w:r>
      <w:r>
        <w:rPr>
          <w:spacing w:val="-7"/>
        </w:rPr>
        <w:t> </w:t>
      </w:r>
      <w:r>
        <w:rPr/>
        <w:t>trong</w:t>
      </w:r>
      <w:r>
        <w:rPr>
          <w:spacing w:val="-12"/>
        </w:rPr>
        <w:t> </w:t>
      </w:r>
      <w:r>
        <w:rPr/>
        <w:t>lĩnh</w:t>
      </w:r>
      <w:r>
        <w:rPr>
          <w:spacing w:val="-12"/>
        </w:rPr>
        <w:t> </w:t>
      </w:r>
      <w:r>
        <w:rPr/>
        <w:t>vực</w:t>
      </w:r>
      <w:r>
        <w:rPr>
          <w:spacing w:val="-7"/>
        </w:rPr>
        <w:t> </w:t>
      </w:r>
      <w:r>
        <w:rPr/>
        <w:t>đầu</w:t>
      </w:r>
      <w:r>
        <w:rPr>
          <w:spacing w:val="-7"/>
        </w:rPr>
        <w:t> </w:t>
      </w:r>
      <w:r>
        <w:rPr/>
        <w:t>tư</w:t>
      </w:r>
      <w:r>
        <w:rPr>
          <w:spacing w:val="-8"/>
        </w:rPr>
        <w:t> </w:t>
      </w:r>
      <w:r>
        <w:rPr/>
        <w:t>xây</w:t>
      </w:r>
      <w:r>
        <w:rPr>
          <w:spacing w:val="-12"/>
        </w:rPr>
        <w:t> </w:t>
      </w:r>
      <w:r>
        <w:rPr/>
        <w:t>dựng</w:t>
      </w:r>
      <w:r>
        <w:rPr>
          <w:spacing w:val="-12"/>
        </w:rPr>
        <w:t> </w:t>
      </w:r>
      <w:r>
        <w:rPr/>
        <w:t>của Tập đoàn Điện lực Việt Nam.</w:t>
      </w:r>
    </w:p>
    <w:p>
      <w:pPr>
        <w:pStyle w:val="BodyText"/>
        <w:spacing w:after="0" w:line="300" w:lineRule="auto"/>
        <w:jc w:val="both"/>
        <w:sectPr>
          <w:pgSz w:w="11910" w:h="16840"/>
          <w:pgMar w:header="723" w:footer="0" w:top="1200" w:bottom="280" w:left="1559" w:right="850"/>
        </w:sectPr>
      </w:pPr>
    </w:p>
    <w:p>
      <w:pPr>
        <w:pStyle w:val="BodyText"/>
        <w:spacing w:line="297" w:lineRule="auto" w:before="88"/>
        <w:ind w:right="276" w:firstLine="566"/>
        <w:jc w:val="both"/>
      </w:pPr>
      <w:r>
        <w:rPr/>
        <w:t>Áp dụng các tiến bộ Công nghệ thông tin vào quản lý, thực hiện dự án xây dựng trên cơ sở tích hợp</w:t>
      </w:r>
      <w:r>
        <w:rPr>
          <w:spacing w:val="-5"/>
        </w:rPr>
        <w:t> </w:t>
      </w:r>
      <w:r>
        <w:rPr/>
        <w:t>với các ứng</w:t>
      </w:r>
      <w:r>
        <w:rPr>
          <w:spacing w:val="-5"/>
        </w:rPr>
        <w:t> </w:t>
      </w:r>
      <w:r>
        <w:rPr/>
        <w:t>dụng</w:t>
      </w:r>
      <w:r>
        <w:rPr>
          <w:spacing w:val="-5"/>
        </w:rPr>
        <w:t> </w:t>
      </w:r>
      <w:r>
        <w:rPr/>
        <w:t>công</w:t>
      </w:r>
      <w:r>
        <w:rPr>
          <w:spacing w:val="-5"/>
        </w:rPr>
        <w:t> </w:t>
      </w:r>
      <w:r>
        <w:rPr/>
        <w:t>nghệ BIM nhằm</w:t>
      </w:r>
      <w:r>
        <w:rPr>
          <w:spacing w:val="-5"/>
        </w:rPr>
        <w:t> </w:t>
      </w:r>
      <w:r>
        <w:rPr/>
        <w:t>xây dựng</w:t>
      </w:r>
      <w:r>
        <w:rPr>
          <w:spacing w:val="-5"/>
        </w:rPr>
        <w:t> </w:t>
      </w:r>
      <w:r>
        <w:rPr/>
        <w:t>hệ thống</w:t>
      </w:r>
      <w:r>
        <w:rPr>
          <w:spacing w:val="-5"/>
        </w:rPr>
        <w:t> </w:t>
      </w:r>
      <w:r>
        <w:rPr/>
        <w:t>quy trình quản lý mới, tiến tới lựa chọn áp dụng cho các dự án khác tại Tổng Công ty Truyền tải điện Quốc gia.</w:t>
      </w:r>
    </w:p>
    <w:p>
      <w:pPr>
        <w:pStyle w:val="BodyText"/>
        <w:spacing w:line="297" w:lineRule="auto" w:before="73"/>
        <w:ind w:right="283" w:firstLine="566"/>
        <w:jc w:val="both"/>
      </w:pPr>
      <w:r>
        <w:rPr/>
        <w:t>Hướng tới mục tiêu tiết kiệm chi phí cho dự án, kiểm soát tốt chất lượng, tiến độ, minh bạch hơn so với thực hiện theo phương pháp truyền thống;</w:t>
      </w:r>
    </w:p>
    <w:p>
      <w:pPr>
        <w:spacing w:line="300" w:lineRule="auto" w:before="65"/>
        <w:ind w:left="30" w:right="276" w:firstLine="566"/>
        <w:jc w:val="both"/>
        <w:rPr>
          <w:i/>
          <w:sz w:val="26"/>
        </w:rPr>
      </w:pPr>
      <w:r>
        <w:rPr>
          <w:sz w:val="26"/>
        </w:rPr>
        <w:t>Tại</w:t>
      </w:r>
      <w:r>
        <w:rPr>
          <w:spacing w:val="-8"/>
          <w:sz w:val="26"/>
        </w:rPr>
        <w:t> </w:t>
      </w:r>
      <w:r>
        <w:rPr>
          <w:sz w:val="26"/>
        </w:rPr>
        <w:t>khoản</w:t>
      </w:r>
      <w:r>
        <w:rPr>
          <w:spacing w:val="-8"/>
          <w:sz w:val="26"/>
        </w:rPr>
        <w:t> </w:t>
      </w:r>
      <w:r>
        <w:rPr>
          <w:sz w:val="26"/>
        </w:rPr>
        <w:t>1</w:t>
      </w:r>
      <w:r>
        <w:rPr>
          <w:spacing w:val="-8"/>
          <w:sz w:val="26"/>
        </w:rPr>
        <w:t> </w:t>
      </w:r>
      <w:r>
        <w:rPr>
          <w:sz w:val="26"/>
        </w:rPr>
        <w:t>Điều</w:t>
      </w:r>
      <w:r>
        <w:rPr>
          <w:spacing w:val="-8"/>
          <w:sz w:val="26"/>
        </w:rPr>
        <w:t> </w:t>
      </w:r>
      <w:r>
        <w:rPr>
          <w:sz w:val="26"/>
        </w:rPr>
        <w:t>6,</w:t>
      </w:r>
      <w:r>
        <w:rPr>
          <w:spacing w:val="-6"/>
          <w:sz w:val="26"/>
        </w:rPr>
        <w:t> </w:t>
      </w:r>
      <w:r>
        <w:rPr>
          <w:sz w:val="26"/>
        </w:rPr>
        <w:t>Nghị</w:t>
      </w:r>
      <w:r>
        <w:rPr>
          <w:spacing w:val="-8"/>
          <w:sz w:val="26"/>
        </w:rPr>
        <w:t> </w:t>
      </w:r>
      <w:r>
        <w:rPr>
          <w:sz w:val="26"/>
        </w:rPr>
        <w:t>định</w:t>
      </w:r>
      <w:r>
        <w:rPr>
          <w:spacing w:val="-8"/>
          <w:sz w:val="26"/>
        </w:rPr>
        <w:t> </w:t>
      </w:r>
      <w:r>
        <w:rPr>
          <w:sz w:val="26"/>
        </w:rPr>
        <w:t>15/2021/NĐ-CP</w:t>
      </w:r>
      <w:r>
        <w:rPr>
          <w:spacing w:val="-8"/>
          <w:sz w:val="26"/>
        </w:rPr>
        <w:t> </w:t>
      </w:r>
      <w:r>
        <w:rPr>
          <w:sz w:val="26"/>
        </w:rPr>
        <w:t>ngày</w:t>
      </w:r>
      <w:r>
        <w:rPr>
          <w:spacing w:val="-8"/>
          <w:sz w:val="26"/>
        </w:rPr>
        <w:t> </w:t>
      </w:r>
      <w:r>
        <w:rPr>
          <w:sz w:val="26"/>
        </w:rPr>
        <w:t>03/3/2021</w:t>
      </w:r>
      <w:r>
        <w:rPr>
          <w:spacing w:val="-8"/>
          <w:sz w:val="26"/>
        </w:rPr>
        <w:t> </w:t>
      </w:r>
      <w:r>
        <w:rPr>
          <w:sz w:val="26"/>
        </w:rPr>
        <w:t>của</w:t>
      </w:r>
      <w:r>
        <w:rPr>
          <w:spacing w:val="-8"/>
          <w:sz w:val="26"/>
        </w:rPr>
        <w:t> </w:t>
      </w:r>
      <w:r>
        <w:rPr>
          <w:sz w:val="26"/>
        </w:rPr>
        <w:t>Chính</w:t>
      </w:r>
      <w:r>
        <w:rPr>
          <w:spacing w:val="-8"/>
          <w:sz w:val="26"/>
        </w:rPr>
        <w:t> </w:t>
      </w:r>
      <w:r>
        <w:rPr>
          <w:sz w:val="26"/>
        </w:rPr>
        <w:t>phủ</w:t>
      </w:r>
      <w:r>
        <w:rPr>
          <w:spacing w:val="-8"/>
          <w:sz w:val="26"/>
        </w:rPr>
        <w:t> </w:t>
      </w:r>
      <w:r>
        <w:rPr>
          <w:sz w:val="26"/>
        </w:rPr>
        <w:t>quy định chi tiết một số nội dung về quản lý dự án đầu tư xây dựng của Luật Xây dựng sửa đổi 2020; Cụ thể: </w:t>
      </w:r>
      <w:r>
        <w:rPr>
          <w:i/>
          <w:sz w:val="26"/>
        </w:rPr>
        <w:t>“Khuyến khích áp dụng mô hình thông tin công trình (sau đây gọi tắt là BIM), giải pháp công nghệ số trong hoạt động xây dựng và quản lý vận hành công trình. Người</w:t>
      </w:r>
      <w:r>
        <w:rPr>
          <w:i/>
          <w:spacing w:val="-2"/>
          <w:sz w:val="26"/>
        </w:rPr>
        <w:t> </w:t>
      </w:r>
      <w:r>
        <w:rPr>
          <w:i/>
          <w:sz w:val="26"/>
        </w:rPr>
        <w:t>quyết</w:t>
      </w:r>
      <w:r>
        <w:rPr>
          <w:i/>
          <w:spacing w:val="-2"/>
          <w:sz w:val="26"/>
        </w:rPr>
        <w:t> </w:t>
      </w:r>
      <w:r>
        <w:rPr>
          <w:i/>
          <w:sz w:val="26"/>
        </w:rPr>
        <w:t>định</w:t>
      </w:r>
      <w:r>
        <w:rPr>
          <w:i/>
          <w:spacing w:val="-2"/>
          <w:sz w:val="26"/>
        </w:rPr>
        <w:t> </w:t>
      </w:r>
      <w:r>
        <w:rPr>
          <w:i/>
          <w:sz w:val="26"/>
        </w:rPr>
        <w:t>đầu</w:t>
      </w:r>
      <w:r>
        <w:rPr>
          <w:i/>
          <w:spacing w:val="-7"/>
          <w:sz w:val="26"/>
        </w:rPr>
        <w:t> </w:t>
      </w:r>
      <w:r>
        <w:rPr>
          <w:i/>
          <w:sz w:val="26"/>
        </w:rPr>
        <w:t>tư</w:t>
      </w:r>
      <w:r>
        <w:rPr>
          <w:i/>
          <w:spacing w:val="-4"/>
          <w:sz w:val="26"/>
        </w:rPr>
        <w:t> </w:t>
      </w:r>
      <w:r>
        <w:rPr>
          <w:i/>
          <w:sz w:val="26"/>
        </w:rPr>
        <w:t>quyết</w:t>
      </w:r>
      <w:r>
        <w:rPr>
          <w:i/>
          <w:spacing w:val="-2"/>
          <w:sz w:val="26"/>
        </w:rPr>
        <w:t> </w:t>
      </w:r>
      <w:r>
        <w:rPr>
          <w:i/>
          <w:sz w:val="26"/>
        </w:rPr>
        <w:t>định</w:t>
      </w:r>
      <w:r>
        <w:rPr>
          <w:i/>
          <w:spacing w:val="-2"/>
          <w:sz w:val="26"/>
        </w:rPr>
        <w:t> </w:t>
      </w:r>
      <w:r>
        <w:rPr>
          <w:i/>
          <w:sz w:val="26"/>
        </w:rPr>
        <w:t>việc</w:t>
      </w:r>
      <w:r>
        <w:rPr>
          <w:i/>
          <w:spacing w:val="-11"/>
          <w:sz w:val="26"/>
        </w:rPr>
        <w:t> </w:t>
      </w:r>
      <w:r>
        <w:rPr>
          <w:i/>
          <w:sz w:val="26"/>
        </w:rPr>
        <w:t>áp</w:t>
      </w:r>
      <w:r>
        <w:rPr>
          <w:i/>
          <w:spacing w:val="-2"/>
          <w:sz w:val="26"/>
        </w:rPr>
        <w:t> </w:t>
      </w:r>
      <w:r>
        <w:rPr>
          <w:i/>
          <w:sz w:val="26"/>
        </w:rPr>
        <w:t>dụng</w:t>
      </w:r>
      <w:r>
        <w:rPr>
          <w:i/>
          <w:spacing w:val="-2"/>
          <w:sz w:val="26"/>
        </w:rPr>
        <w:t> </w:t>
      </w:r>
      <w:r>
        <w:rPr>
          <w:i/>
          <w:sz w:val="26"/>
        </w:rPr>
        <w:t>BIM,</w:t>
      </w:r>
      <w:r>
        <w:rPr>
          <w:i/>
          <w:spacing w:val="-4"/>
          <w:sz w:val="26"/>
        </w:rPr>
        <w:t> </w:t>
      </w:r>
      <w:r>
        <w:rPr>
          <w:i/>
          <w:sz w:val="26"/>
        </w:rPr>
        <w:t>giải</w:t>
      </w:r>
      <w:r>
        <w:rPr>
          <w:i/>
          <w:spacing w:val="-2"/>
          <w:sz w:val="26"/>
        </w:rPr>
        <w:t> </w:t>
      </w:r>
      <w:r>
        <w:rPr>
          <w:i/>
          <w:sz w:val="26"/>
        </w:rPr>
        <w:t>pháp</w:t>
      </w:r>
      <w:r>
        <w:rPr>
          <w:i/>
          <w:spacing w:val="-2"/>
          <w:sz w:val="26"/>
        </w:rPr>
        <w:t> </w:t>
      </w:r>
      <w:r>
        <w:rPr>
          <w:i/>
          <w:sz w:val="26"/>
        </w:rPr>
        <w:t>công</w:t>
      </w:r>
      <w:r>
        <w:rPr>
          <w:i/>
          <w:spacing w:val="-1"/>
          <w:sz w:val="26"/>
        </w:rPr>
        <w:t> </w:t>
      </w:r>
      <w:r>
        <w:rPr>
          <w:i/>
          <w:sz w:val="26"/>
        </w:rPr>
        <w:t>nghệ</w:t>
      </w:r>
      <w:r>
        <w:rPr>
          <w:i/>
          <w:spacing w:val="-5"/>
          <w:sz w:val="26"/>
        </w:rPr>
        <w:t> </w:t>
      </w:r>
      <w:r>
        <w:rPr>
          <w:i/>
          <w:sz w:val="26"/>
        </w:rPr>
        <w:t>số</w:t>
      </w:r>
      <w:r>
        <w:rPr>
          <w:i/>
          <w:spacing w:val="-1"/>
          <w:sz w:val="26"/>
        </w:rPr>
        <w:t> </w:t>
      </w:r>
      <w:r>
        <w:rPr>
          <w:i/>
          <w:sz w:val="26"/>
        </w:rPr>
        <w:t>khi quyết định dự án đầu tư xây dựng.”</w:t>
      </w:r>
    </w:p>
    <w:p>
      <w:pPr>
        <w:pStyle w:val="BodyText"/>
        <w:spacing w:line="297" w:lineRule="auto" w:before="63"/>
        <w:ind w:right="281" w:firstLine="566"/>
        <w:jc w:val="both"/>
      </w:pPr>
      <w:r>
        <w:rPr/>
        <w:t>Ngày 02/4/2021, Bộ Xây dựng đã ban hành Quyết định số 348/QĐ-BXD về việc “Công bố Hướng dẫn chung áp dụng Mô hình thông tin công trình (BIM)” để các cơ quan, tổ chức, cá nhân có liên quan sử dụng trong quá trình thực hiện.</w:t>
      </w:r>
    </w:p>
    <w:p>
      <w:pPr>
        <w:pStyle w:val="BodyText"/>
        <w:spacing w:line="297" w:lineRule="auto" w:before="68"/>
        <w:ind w:right="281" w:firstLine="566"/>
        <w:jc w:val="both"/>
      </w:pPr>
      <w:r>
        <w:rPr/>
        <w:t>Ngày</w:t>
      </w:r>
      <w:r>
        <w:rPr>
          <w:spacing w:val="-6"/>
        </w:rPr>
        <w:t> </w:t>
      </w:r>
      <w:r>
        <w:rPr/>
        <w:t>17/3/2023,</w:t>
      </w:r>
      <w:r>
        <w:rPr>
          <w:spacing w:val="-4"/>
        </w:rPr>
        <w:t> </w:t>
      </w:r>
      <w:r>
        <w:rPr/>
        <w:t>Thủ</w:t>
      </w:r>
      <w:r>
        <w:rPr>
          <w:spacing w:val="-6"/>
        </w:rPr>
        <w:t> </w:t>
      </w:r>
      <w:r>
        <w:rPr/>
        <w:t>tướng</w:t>
      </w:r>
      <w:r>
        <w:rPr>
          <w:spacing w:val="-11"/>
        </w:rPr>
        <w:t> </w:t>
      </w:r>
      <w:r>
        <w:rPr/>
        <w:t>Chính</w:t>
      </w:r>
      <w:r>
        <w:rPr>
          <w:spacing w:val="-6"/>
        </w:rPr>
        <w:t> </w:t>
      </w:r>
      <w:r>
        <w:rPr/>
        <w:t>phủ</w:t>
      </w:r>
      <w:r>
        <w:rPr>
          <w:spacing w:val="-6"/>
        </w:rPr>
        <w:t> </w:t>
      </w:r>
      <w:r>
        <w:rPr/>
        <w:t>đã</w:t>
      </w:r>
      <w:r>
        <w:rPr>
          <w:spacing w:val="-6"/>
        </w:rPr>
        <w:t> </w:t>
      </w:r>
      <w:r>
        <w:rPr/>
        <w:t>ban</w:t>
      </w:r>
      <w:r>
        <w:rPr>
          <w:spacing w:val="-6"/>
        </w:rPr>
        <w:t> </w:t>
      </w:r>
      <w:r>
        <w:rPr/>
        <w:t>hành</w:t>
      </w:r>
      <w:r>
        <w:rPr>
          <w:spacing w:val="-6"/>
        </w:rPr>
        <w:t> </w:t>
      </w:r>
      <w:r>
        <w:rPr/>
        <w:t>Quyết</w:t>
      </w:r>
      <w:r>
        <w:rPr>
          <w:spacing w:val="-6"/>
        </w:rPr>
        <w:t> </w:t>
      </w:r>
      <w:r>
        <w:rPr/>
        <w:t>định</w:t>
      </w:r>
      <w:r>
        <w:rPr>
          <w:spacing w:val="-6"/>
        </w:rPr>
        <w:t> </w:t>
      </w:r>
      <w:r>
        <w:rPr/>
        <w:t>số</w:t>
      </w:r>
      <w:r>
        <w:rPr>
          <w:spacing w:val="-6"/>
        </w:rPr>
        <w:t> </w:t>
      </w:r>
      <w:r>
        <w:rPr/>
        <w:t>258/QĐ-TTg</w:t>
      </w:r>
      <w:r>
        <w:rPr>
          <w:spacing w:val="-7"/>
        </w:rPr>
        <w:t> </w:t>
      </w:r>
      <w:r>
        <w:rPr/>
        <w:t>về việc</w:t>
      </w:r>
      <w:r>
        <w:rPr>
          <w:spacing w:val="-7"/>
        </w:rPr>
        <w:t> </w:t>
      </w:r>
      <w:r>
        <w:rPr/>
        <w:t>Phê</w:t>
      </w:r>
      <w:r>
        <w:rPr>
          <w:spacing w:val="-7"/>
        </w:rPr>
        <w:t> </w:t>
      </w:r>
      <w:r>
        <w:rPr/>
        <w:t>duyệt</w:t>
      </w:r>
      <w:r>
        <w:rPr>
          <w:spacing w:val="-7"/>
        </w:rPr>
        <w:t> </w:t>
      </w:r>
      <w:r>
        <w:rPr/>
        <w:t>Lộ</w:t>
      </w:r>
      <w:r>
        <w:rPr>
          <w:spacing w:val="-7"/>
        </w:rPr>
        <w:t> </w:t>
      </w:r>
      <w:r>
        <w:rPr/>
        <w:t>trình</w:t>
      </w:r>
      <w:r>
        <w:rPr>
          <w:spacing w:val="-7"/>
        </w:rPr>
        <w:t> </w:t>
      </w:r>
      <w:r>
        <w:rPr/>
        <w:t>áp</w:t>
      </w:r>
      <w:r>
        <w:rPr>
          <w:spacing w:val="-7"/>
        </w:rPr>
        <w:t> </w:t>
      </w:r>
      <w:r>
        <w:rPr/>
        <w:t>dụng</w:t>
      </w:r>
      <w:r>
        <w:rPr>
          <w:spacing w:val="-12"/>
        </w:rPr>
        <w:t> </w:t>
      </w:r>
      <w:r>
        <w:rPr/>
        <w:t>Mô</w:t>
      </w:r>
      <w:r>
        <w:rPr>
          <w:spacing w:val="-7"/>
        </w:rPr>
        <w:t> </w:t>
      </w:r>
      <w:r>
        <w:rPr/>
        <w:t>hình</w:t>
      </w:r>
      <w:r>
        <w:rPr>
          <w:spacing w:val="-12"/>
        </w:rPr>
        <w:t> </w:t>
      </w:r>
      <w:r>
        <w:rPr/>
        <w:t>thông</w:t>
      </w:r>
      <w:r>
        <w:rPr>
          <w:spacing w:val="-12"/>
        </w:rPr>
        <w:t> </w:t>
      </w:r>
      <w:r>
        <w:rPr/>
        <w:t>tin</w:t>
      </w:r>
      <w:r>
        <w:rPr>
          <w:spacing w:val="-7"/>
        </w:rPr>
        <w:t> </w:t>
      </w:r>
      <w:r>
        <w:rPr/>
        <w:t>công</w:t>
      </w:r>
      <w:r>
        <w:rPr>
          <w:spacing w:val="-12"/>
        </w:rPr>
        <w:t> </w:t>
      </w:r>
      <w:r>
        <w:rPr/>
        <w:t>trình</w:t>
      </w:r>
      <w:r>
        <w:rPr>
          <w:spacing w:val="-7"/>
        </w:rPr>
        <w:t> </w:t>
      </w:r>
      <w:r>
        <w:rPr/>
        <w:t>(BIM)</w:t>
      </w:r>
      <w:r>
        <w:rPr>
          <w:spacing w:val="-7"/>
        </w:rPr>
        <w:t> </w:t>
      </w:r>
      <w:r>
        <w:rPr/>
        <w:t>trong</w:t>
      </w:r>
      <w:r>
        <w:rPr>
          <w:spacing w:val="-12"/>
        </w:rPr>
        <w:t> </w:t>
      </w:r>
      <w:r>
        <w:rPr/>
        <w:t>hoạt</w:t>
      </w:r>
      <w:r>
        <w:rPr>
          <w:spacing w:val="-7"/>
        </w:rPr>
        <w:t> </w:t>
      </w:r>
      <w:r>
        <w:rPr/>
        <w:t>động</w:t>
      </w:r>
      <w:r>
        <w:rPr>
          <w:spacing w:val="-12"/>
        </w:rPr>
        <w:t> </w:t>
      </w:r>
      <w:r>
        <w:rPr/>
        <w:t>xây </w:t>
      </w:r>
      <w:r>
        <w:rPr>
          <w:spacing w:val="-2"/>
        </w:rPr>
        <w:t>dựng.</w:t>
      </w:r>
    </w:p>
    <w:p>
      <w:pPr>
        <w:pStyle w:val="BodyText"/>
        <w:spacing w:line="288" w:lineRule="auto" w:before="74"/>
        <w:ind w:right="283" w:firstLine="566"/>
        <w:jc w:val="both"/>
      </w:pPr>
      <w:r>
        <w:rPr/>
        <w:t>-</w:t>
      </w:r>
      <w:r>
        <w:rPr>
          <w:spacing w:val="-1"/>
        </w:rPr>
        <w:t> </w:t>
      </w:r>
      <w:r>
        <w:rPr/>
        <w:t>Vì</w:t>
      </w:r>
      <w:r>
        <w:rPr>
          <w:spacing w:val="-2"/>
        </w:rPr>
        <w:t> </w:t>
      </w:r>
      <w:r>
        <w:rPr/>
        <w:t>vậy, áp</w:t>
      </w:r>
      <w:r>
        <w:rPr>
          <w:spacing w:val="-1"/>
        </w:rPr>
        <w:t> </w:t>
      </w:r>
      <w:r>
        <w:rPr/>
        <w:t>dụng</w:t>
      </w:r>
      <w:r>
        <w:rPr>
          <w:spacing w:val="-6"/>
        </w:rPr>
        <w:t> </w:t>
      </w:r>
      <w:r>
        <w:rPr/>
        <w:t>BIM</w:t>
      </w:r>
      <w:r>
        <w:rPr>
          <w:spacing w:val="-2"/>
        </w:rPr>
        <w:t> </w:t>
      </w:r>
      <w:r>
        <w:rPr/>
        <w:t>cho</w:t>
      </w:r>
      <w:r>
        <w:rPr>
          <w:spacing w:val="-1"/>
        </w:rPr>
        <w:t> </w:t>
      </w:r>
      <w:r>
        <w:rPr/>
        <w:t>dự</w:t>
      </w:r>
      <w:r>
        <w:rPr>
          <w:spacing w:val="-3"/>
        </w:rPr>
        <w:t> </w:t>
      </w:r>
      <w:r>
        <w:rPr/>
        <w:t>án</w:t>
      </w:r>
      <w:r>
        <w:rPr>
          <w:spacing w:val="-1"/>
        </w:rPr>
        <w:t> </w:t>
      </w:r>
      <w:r>
        <w:rPr/>
        <w:t>là</w:t>
      </w:r>
      <w:r>
        <w:rPr>
          <w:spacing w:val="-2"/>
        </w:rPr>
        <w:t> </w:t>
      </w:r>
      <w:r>
        <w:rPr/>
        <w:t>phù</w:t>
      </w:r>
      <w:r>
        <w:rPr>
          <w:spacing w:val="-2"/>
        </w:rPr>
        <w:t> </w:t>
      </w:r>
      <w:r>
        <w:rPr/>
        <w:t>hợp</w:t>
      </w:r>
      <w:r>
        <w:rPr>
          <w:spacing w:val="-2"/>
        </w:rPr>
        <w:t> </w:t>
      </w:r>
      <w:r>
        <w:rPr/>
        <w:t>với chiến</w:t>
      </w:r>
      <w:r>
        <w:rPr>
          <w:spacing w:val="-1"/>
        </w:rPr>
        <w:t> </w:t>
      </w:r>
      <w:r>
        <w:rPr/>
        <w:t>lược</w:t>
      </w:r>
      <w:r>
        <w:rPr>
          <w:spacing w:val="-1"/>
        </w:rPr>
        <w:t> </w:t>
      </w:r>
      <w:r>
        <w:rPr/>
        <w:t>chuyển</w:t>
      </w:r>
      <w:r>
        <w:rPr>
          <w:spacing w:val="-1"/>
        </w:rPr>
        <w:t> </w:t>
      </w:r>
      <w:r>
        <w:rPr/>
        <w:t>đổi</w:t>
      </w:r>
      <w:r>
        <w:rPr>
          <w:spacing w:val="-2"/>
        </w:rPr>
        <w:t> </w:t>
      </w:r>
      <w:r>
        <w:rPr/>
        <w:t>số</w:t>
      </w:r>
      <w:r>
        <w:rPr>
          <w:spacing w:val="-2"/>
        </w:rPr>
        <w:t> </w:t>
      </w:r>
      <w:r>
        <w:rPr/>
        <w:t>của</w:t>
      </w:r>
      <w:r>
        <w:rPr>
          <w:spacing w:val="-1"/>
        </w:rPr>
        <w:t> </w:t>
      </w:r>
      <w:r>
        <w:rPr/>
        <w:t>Tập đoàn</w:t>
      </w:r>
      <w:r>
        <w:rPr>
          <w:spacing w:val="-10"/>
        </w:rPr>
        <w:t> </w:t>
      </w:r>
      <w:r>
        <w:rPr/>
        <w:t>điện</w:t>
      </w:r>
      <w:r>
        <w:rPr>
          <w:spacing w:val="-10"/>
        </w:rPr>
        <w:t> </w:t>
      </w:r>
      <w:r>
        <w:rPr/>
        <w:t>lực</w:t>
      </w:r>
      <w:r>
        <w:rPr>
          <w:spacing w:val="-10"/>
        </w:rPr>
        <w:t> </w:t>
      </w:r>
      <w:r>
        <w:rPr/>
        <w:t>Việt</w:t>
      </w:r>
      <w:r>
        <w:rPr>
          <w:spacing w:val="-10"/>
        </w:rPr>
        <w:t> </w:t>
      </w:r>
      <w:r>
        <w:rPr/>
        <w:t>Nam</w:t>
      </w:r>
      <w:r>
        <w:rPr>
          <w:spacing w:val="-10"/>
        </w:rPr>
        <w:t> </w:t>
      </w:r>
      <w:r>
        <w:rPr/>
        <w:t>và</w:t>
      </w:r>
      <w:r>
        <w:rPr>
          <w:spacing w:val="-10"/>
        </w:rPr>
        <w:t> </w:t>
      </w:r>
      <w:r>
        <w:rPr/>
        <w:t>lộ</w:t>
      </w:r>
      <w:r>
        <w:rPr>
          <w:spacing w:val="-10"/>
        </w:rPr>
        <w:t> </w:t>
      </w:r>
      <w:r>
        <w:rPr/>
        <w:t>trình</w:t>
      </w:r>
      <w:r>
        <w:rPr>
          <w:spacing w:val="-10"/>
        </w:rPr>
        <w:t> </w:t>
      </w:r>
      <w:r>
        <w:rPr/>
        <w:t>áp</w:t>
      </w:r>
      <w:r>
        <w:rPr>
          <w:spacing w:val="-10"/>
        </w:rPr>
        <w:t> </w:t>
      </w:r>
      <w:r>
        <w:rPr/>
        <w:t>dụng</w:t>
      </w:r>
      <w:r>
        <w:rPr>
          <w:spacing w:val="-14"/>
        </w:rPr>
        <w:t> </w:t>
      </w:r>
      <w:r>
        <w:rPr/>
        <w:t>BIM,</w:t>
      </w:r>
      <w:r>
        <w:rPr>
          <w:spacing w:val="-8"/>
        </w:rPr>
        <w:t> </w:t>
      </w:r>
      <w:r>
        <w:rPr/>
        <w:t>giải</w:t>
      </w:r>
      <w:r>
        <w:rPr>
          <w:spacing w:val="-10"/>
        </w:rPr>
        <w:t> </w:t>
      </w:r>
      <w:r>
        <w:rPr/>
        <w:t>pháp</w:t>
      </w:r>
      <w:r>
        <w:rPr>
          <w:spacing w:val="-10"/>
        </w:rPr>
        <w:t> </w:t>
      </w:r>
      <w:r>
        <w:rPr/>
        <w:t>công</w:t>
      </w:r>
      <w:r>
        <w:rPr>
          <w:spacing w:val="-10"/>
        </w:rPr>
        <w:t> </w:t>
      </w:r>
      <w:r>
        <w:rPr/>
        <w:t>nghệ</w:t>
      </w:r>
      <w:r>
        <w:rPr>
          <w:spacing w:val="-10"/>
        </w:rPr>
        <w:t> </w:t>
      </w:r>
      <w:r>
        <w:rPr/>
        <w:t>số</w:t>
      </w:r>
      <w:r>
        <w:rPr>
          <w:spacing w:val="-10"/>
        </w:rPr>
        <w:t> </w:t>
      </w:r>
      <w:r>
        <w:rPr/>
        <w:t>trong</w:t>
      </w:r>
      <w:r>
        <w:rPr>
          <w:spacing w:val="-14"/>
        </w:rPr>
        <w:t> </w:t>
      </w:r>
      <w:r>
        <w:rPr/>
        <w:t>hoạt</w:t>
      </w:r>
      <w:r>
        <w:rPr>
          <w:spacing w:val="-10"/>
        </w:rPr>
        <w:t> </w:t>
      </w:r>
      <w:r>
        <w:rPr/>
        <w:t>động xây dựng của Thủ tướng Chính phủ.</w:t>
      </w:r>
    </w:p>
    <w:p>
      <w:pPr>
        <w:pStyle w:val="BodyText"/>
        <w:spacing w:after="0" w:line="288" w:lineRule="auto"/>
        <w:jc w:val="both"/>
        <w:sectPr>
          <w:pgSz w:w="11910" w:h="16840"/>
          <w:pgMar w:header="723" w:footer="0" w:top="1200" w:bottom="280" w:left="1559" w:right="850"/>
        </w:sectPr>
      </w:pPr>
    </w:p>
    <w:p>
      <w:pPr>
        <w:pStyle w:val="BodyText"/>
        <w:spacing w:before="9"/>
        <w:ind w:left="0"/>
        <w:rPr>
          <w:sz w:val="14"/>
        </w:rPr>
      </w:pPr>
    </w:p>
    <w:tbl>
      <w:tblPr>
        <w:tblW w:w="0" w:type="auto"/>
        <w:jc w:val="left"/>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1580"/>
        <w:gridCol w:w="4019"/>
        <w:gridCol w:w="1936"/>
        <w:gridCol w:w="6458"/>
      </w:tblGrid>
      <w:tr>
        <w:trPr>
          <w:trHeight w:val="1085" w:hRule="atLeast"/>
        </w:trPr>
        <w:tc>
          <w:tcPr>
            <w:tcW w:w="715" w:type="dxa"/>
          </w:tcPr>
          <w:p>
            <w:pPr>
              <w:pStyle w:val="TableParagraph"/>
              <w:spacing w:before="124"/>
              <w:rPr>
                <w:sz w:val="24"/>
              </w:rPr>
            </w:pPr>
          </w:p>
          <w:p>
            <w:pPr>
              <w:pStyle w:val="TableParagraph"/>
              <w:ind w:left="6"/>
              <w:jc w:val="center"/>
              <w:rPr>
                <w:b/>
                <w:sz w:val="24"/>
              </w:rPr>
            </w:pPr>
            <w:r>
              <w:rPr>
                <w:b/>
                <w:spacing w:val="-5"/>
                <w:sz w:val="24"/>
              </w:rPr>
              <w:t>STT</w:t>
            </w:r>
          </w:p>
        </w:tc>
        <w:tc>
          <w:tcPr>
            <w:tcW w:w="1580" w:type="dxa"/>
          </w:tcPr>
          <w:p>
            <w:pPr>
              <w:pStyle w:val="TableParagraph"/>
              <w:spacing w:line="242" w:lineRule="auto" w:before="261"/>
              <w:ind w:left="551" w:right="55" w:hanging="274"/>
              <w:rPr>
                <w:b/>
                <w:sz w:val="24"/>
              </w:rPr>
            </w:pPr>
            <w:r>
              <w:rPr>
                <w:b/>
                <w:sz w:val="24"/>
              </w:rPr>
              <w:t>Ứng</w:t>
            </w:r>
            <w:r>
              <w:rPr>
                <w:b/>
                <w:spacing w:val="-15"/>
                <w:sz w:val="24"/>
              </w:rPr>
              <w:t> </w:t>
            </w:r>
            <w:r>
              <w:rPr>
                <w:b/>
                <w:sz w:val="24"/>
              </w:rPr>
              <w:t>dụng </w:t>
            </w:r>
            <w:r>
              <w:rPr>
                <w:b/>
                <w:spacing w:val="-4"/>
                <w:sz w:val="24"/>
              </w:rPr>
              <w:t>BIM</w:t>
            </w:r>
          </w:p>
        </w:tc>
        <w:tc>
          <w:tcPr>
            <w:tcW w:w="4019" w:type="dxa"/>
          </w:tcPr>
          <w:p>
            <w:pPr>
              <w:pStyle w:val="TableParagraph"/>
              <w:spacing w:before="124"/>
              <w:rPr>
                <w:sz w:val="24"/>
              </w:rPr>
            </w:pPr>
          </w:p>
          <w:p>
            <w:pPr>
              <w:pStyle w:val="TableParagraph"/>
              <w:ind w:left="8"/>
              <w:jc w:val="center"/>
              <w:rPr>
                <w:b/>
                <w:sz w:val="24"/>
              </w:rPr>
            </w:pPr>
            <w:r>
              <w:rPr>
                <w:b/>
                <w:sz w:val="24"/>
              </w:rPr>
              <w:t>Mô </w:t>
            </w:r>
            <w:r>
              <w:rPr>
                <w:b/>
                <w:spacing w:val="-5"/>
                <w:sz w:val="24"/>
              </w:rPr>
              <w:t>tả</w:t>
            </w:r>
          </w:p>
        </w:tc>
        <w:tc>
          <w:tcPr>
            <w:tcW w:w="1936" w:type="dxa"/>
          </w:tcPr>
          <w:p>
            <w:pPr>
              <w:pStyle w:val="TableParagraph"/>
              <w:spacing w:line="242" w:lineRule="auto" w:before="261"/>
              <w:ind w:left="167" w:firstLine="101"/>
              <w:rPr>
                <w:b/>
                <w:sz w:val="24"/>
              </w:rPr>
            </w:pPr>
            <w:r>
              <w:rPr>
                <w:b/>
                <w:sz w:val="24"/>
              </w:rPr>
              <w:t>Phạm vi công trình</w:t>
            </w:r>
            <w:r>
              <w:rPr>
                <w:b/>
                <w:spacing w:val="-6"/>
                <w:sz w:val="24"/>
              </w:rPr>
              <w:t> </w:t>
            </w:r>
            <w:r>
              <w:rPr>
                <w:b/>
                <w:sz w:val="24"/>
              </w:rPr>
              <w:t>triển</w:t>
            </w:r>
            <w:r>
              <w:rPr>
                <w:b/>
                <w:spacing w:val="-4"/>
                <w:sz w:val="24"/>
              </w:rPr>
              <w:t> </w:t>
            </w:r>
            <w:r>
              <w:rPr>
                <w:b/>
                <w:spacing w:val="-4"/>
                <w:sz w:val="24"/>
              </w:rPr>
              <w:t>khai</w:t>
            </w:r>
          </w:p>
        </w:tc>
        <w:tc>
          <w:tcPr>
            <w:tcW w:w="6458" w:type="dxa"/>
          </w:tcPr>
          <w:p>
            <w:pPr>
              <w:pStyle w:val="TableParagraph"/>
              <w:spacing w:before="124"/>
              <w:rPr>
                <w:sz w:val="24"/>
              </w:rPr>
            </w:pPr>
          </w:p>
          <w:p>
            <w:pPr>
              <w:pStyle w:val="TableParagraph"/>
              <w:jc w:val="center"/>
              <w:rPr>
                <w:b/>
                <w:sz w:val="24"/>
              </w:rPr>
            </w:pPr>
            <w:r>
              <w:rPr>
                <w:b/>
                <w:sz w:val="24"/>
              </w:rPr>
              <w:t>Minh</w:t>
            </w:r>
            <w:r>
              <w:rPr>
                <w:b/>
                <w:spacing w:val="1"/>
                <w:sz w:val="24"/>
              </w:rPr>
              <w:t> </w:t>
            </w:r>
            <w:r>
              <w:rPr>
                <w:b/>
                <w:spacing w:val="-5"/>
                <w:sz w:val="24"/>
              </w:rPr>
              <w:t>họa</w:t>
            </w:r>
          </w:p>
        </w:tc>
      </w:tr>
      <w:tr>
        <w:trPr>
          <w:trHeight w:val="1239" w:hRule="atLeast"/>
        </w:trPr>
        <w:tc>
          <w:tcPr>
            <w:tcW w:w="715" w:type="dxa"/>
            <w:tcBorders>
              <w:bottom w:val="nil"/>
            </w:tcBorders>
          </w:tcPr>
          <w:p>
            <w:pPr>
              <w:pStyle w:val="TableParagraph"/>
              <w:spacing w:before="49"/>
              <w:ind w:left="6" w:right="6"/>
              <w:jc w:val="center"/>
              <w:rPr>
                <w:sz w:val="24"/>
              </w:rPr>
            </w:pPr>
            <w:r>
              <w:rPr>
                <w:spacing w:val="-10"/>
                <w:sz w:val="24"/>
              </w:rPr>
              <w:t>1</w:t>
            </w:r>
          </w:p>
        </w:tc>
        <w:tc>
          <w:tcPr>
            <w:tcW w:w="1580" w:type="dxa"/>
            <w:tcBorders>
              <w:bottom w:val="nil"/>
            </w:tcBorders>
          </w:tcPr>
          <w:p>
            <w:pPr>
              <w:pStyle w:val="TableParagraph"/>
              <w:spacing w:before="54"/>
              <w:ind w:left="110" w:right="167"/>
              <w:rPr>
                <w:sz w:val="24"/>
              </w:rPr>
            </w:pPr>
            <w:r>
              <w:rPr>
                <w:sz w:val="24"/>
              </w:rPr>
              <w:t>Lưu trữ mô hình thông tin</w:t>
            </w:r>
            <w:r>
              <w:rPr>
                <w:spacing w:val="-15"/>
                <w:sz w:val="24"/>
              </w:rPr>
              <w:t> </w:t>
            </w:r>
            <w:r>
              <w:rPr>
                <w:sz w:val="24"/>
              </w:rPr>
              <w:t>công</w:t>
            </w:r>
            <w:r>
              <w:rPr>
                <w:spacing w:val="-15"/>
                <w:sz w:val="24"/>
              </w:rPr>
              <w:t> </w:t>
            </w:r>
            <w:r>
              <w:rPr>
                <w:sz w:val="24"/>
              </w:rPr>
              <w:t>trình </w:t>
            </w:r>
            <w:r>
              <w:rPr>
                <w:spacing w:val="-4"/>
                <w:sz w:val="24"/>
              </w:rPr>
              <w:t>BIM</w:t>
            </w:r>
          </w:p>
        </w:tc>
        <w:tc>
          <w:tcPr>
            <w:tcW w:w="4019" w:type="dxa"/>
            <w:tcBorders>
              <w:bottom w:val="nil"/>
            </w:tcBorders>
          </w:tcPr>
          <w:p>
            <w:pPr>
              <w:pStyle w:val="TableParagraph"/>
              <w:spacing w:line="276" w:lineRule="auto"/>
              <w:ind w:left="138" w:right="104"/>
              <w:jc w:val="both"/>
              <w:rPr>
                <w:sz w:val="24"/>
              </w:rPr>
            </w:pPr>
            <w:r>
              <w:rPr>
                <w:sz w:val="24"/>
              </w:rPr>
              <w:t>-</w:t>
            </w:r>
            <w:r>
              <w:rPr>
                <w:spacing w:val="-6"/>
                <w:sz w:val="24"/>
              </w:rPr>
              <w:t> </w:t>
            </w:r>
            <w:r>
              <w:rPr>
                <w:sz w:val="24"/>
              </w:rPr>
              <w:t>Toàn bộ mô hình, thông tin, tài liệu phục lục tính toán của công trình được lưu</w:t>
            </w:r>
            <w:r>
              <w:rPr>
                <w:spacing w:val="4"/>
                <w:sz w:val="24"/>
              </w:rPr>
              <w:t> </w:t>
            </w:r>
            <w:r>
              <w:rPr>
                <w:sz w:val="24"/>
              </w:rPr>
              <w:t>trữ thống</w:t>
            </w:r>
            <w:r>
              <w:rPr>
                <w:spacing w:val="5"/>
                <w:sz w:val="24"/>
              </w:rPr>
              <w:t> </w:t>
            </w:r>
            <w:r>
              <w:rPr>
                <w:sz w:val="24"/>
              </w:rPr>
              <w:t>nhất</w:t>
            </w:r>
            <w:r>
              <w:rPr>
                <w:spacing w:val="5"/>
                <w:sz w:val="24"/>
              </w:rPr>
              <w:t> </w:t>
            </w:r>
            <w:r>
              <w:rPr>
                <w:sz w:val="24"/>
              </w:rPr>
              <w:t>trên</w:t>
            </w:r>
            <w:r>
              <w:rPr>
                <w:spacing w:val="1"/>
                <w:sz w:val="24"/>
              </w:rPr>
              <w:t> </w:t>
            </w:r>
            <w:r>
              <w:rPr>
                <w:sz w:val="24"/>
              </w:rPr>
              <w:t>môi</w:t>
            </w:r>
            <w:r>
              <w:rPr>
                <w:spacing w:val="-4"/>
                <w:sz w:val="24"/>
              </w:rPr>
              <w:t> </w:t>
            </w:r>
            <w:r>
              <w:rPr>
                <w:sz w:val="24"/>
              </w:rPr>
              <w:t>trường</w:t>
            </w:r>
            <w:r>
              <w:rPr>
                <w:spacing w:val="5"/>
                <w:sz w:val="24"/>
              </w:rPr>
              <w:t> </w:t>
            </w:r>
            <w:r>
              <w:rPr>
                <w:spacing w:val="-4"/>
                <w:sz w:val="24"/>
              </w:rPr>
              <w:t>trao</w:t>
            </w:r>
          </w:p>
          <w:p>
            <w:pPr>
              <w:pStyle w:val="TableParagraph"/>
              <w:spacing w:line="275" w:lineRule="exact"/>
              <w:ind w:left="138"/>
              <w:jc w:val="both"/>
              <w:rPr>
                <w:sz w:val="24"/>
              </w:rPr>
            </w:pPr>
            <w:r>
              <w:rPr>
                <w:sz w:val="24"/>
              </w:rPr>
              <w:t>đổi</w:t>
            </w:r>
            <w:r>
              <w:rPr>
                <w:spacing w:val="-12"/>
                <w:sz w:val="24"/>
              </w:rPr>
              <w:t> </w:t>
            </w:r>
            <w:r>
              <w:rPr>
                <w:sz w:val="24"/>
              </w:rPr>
              <w:t>dữ</w:t>
            </w:r>
            <w:r>
              <w:rPr>
                <w:spacing w:val="4"/>
                <w:sz w:val="24"/>
              </w:rPr>
              <w:t> </w:t>
            </w:r>
            <w:r>
              <w:rPr>
                <w:sz w:val="24"/>
              </w:rPr>
              <w:t>liệu</w:t>
            </w:r>
            <w:r>
              <w:rPr>
                <w:spacing w:val="-1"/>
                <w:sz w:val="24"/>
              </w:rPr>
              <w:t> </w:t>
            </w:r>
            <w:r>
              <w:rPr>
                <w:sz w:val="24"/>
              </w:rPr>
              <w:t>chung </w:t>
            </w:r>
            <w:r>
              <w:rPr>
                <w:spacing w:val="-4"/>
                <w:sz w:val="24"/>
              </w:rPr>
              <w:t>(CDE)</w:t>
            </w:r>
          </w:p>
        </w:tc>
        <w:tc>
          <w:tcPr>
            <w:tcW w:w="1936" w:type="dxa"/>
            <w:tcBorders>
              <w:bottom w:val="nil"/>
            </w:tcBorders>
          </w:tcPr>
          <w:p>
            <w:pPr>
              <w:pStyle w:val="TableParagraph"/>
              <w:spacing w:before="49"/>
              <w:ind w:left="104"/>
              <w:rPr>
                <w:sz w:val="24"/>
              </w:rPr>
            </w:pPr>
            <w:r>
              <w:rPr>
                <w:sz w:val="24"/>
              </w:rPr>
              <w:t>Toàn</w:t>
            </w:r>
            <w:r>
              <w:rPr>
                <w:spacing w:val="-4"/>
                <w:sz w:val="24"/>
              </w:rPr>
              <w:t> </w:t>
            </w:r>
            <w:r>
              <w:rPr>
                <w:sz w:val="24"/>
              </w:rPr>
              <w:t>bộ</w:t>
            </w:r>
            <w:r>
              <w:rPr>
                <w:spacing w:val="6"/>
                <w:sz w:val="24"/>
              </w:rPr>
              <w:t> </w:t>
            </w:r>
            <w:r>
              <w:rPr>
                <w:sz w:val="24"/>
              </w:rPr>
              <w:t>dự</w:t>
            </w:r>
            <w:r>
              <w:rPr>
                <w:spacing w:val="-4"/>
                <w:sz w:val="24"/>
              </w:rPr>
              <w:t> </w:t>
            </w:r>
            <w:r>
              <w:rPr>
                <w:spacing w:val="-5"/>
                <w:sz w:val="24"/>
              </w:rPr>
              <w:t>án</w:t>
            </w:r>
          </w:p>
        </w:tc>
        <w:tc>
          <w:tcPr>
            <w:tcW w:w="6458" w:type="dxa"/>
            <w:vMerge w:val="restart"/>
          </w:tcPr>
          <w:p>
            <w:pPr>
              <w:pStyle w:val="TableParagraph"/>
              <w:rPr>
                <w:sz w:val="5"/>
              </w:rPr>
            </w:pPr>
          </w:p>
          <w:p>
            <w:pPr>
              <w:pStyle w:val="TableParagraph"/>
              <w:ind w:left="786"/>
              <w:rPr>
                <w:sz w:val="20"/>
              </w:rPr>
            </w:pPr>
            <w:r>
              <w:rPr>
                <w:sz w:val="20"/>
              </w:rPr>
              <w:drawing>
                <wp:inline distT="0" distB="0" distL="0" distR="0">
                  <wp:extent cx="3072338" cy="1755648"/>
                  <wp:effectExtent l="0" t="0" r="0" b="0"/>
                  <wp:docPr id="9" name="Image 9" descr="Môi trường dữ liệu chung CDE là gì? - Point Group"/>
                  <wp:cNvGraphicFramePr>
                    <a:graphicFrameLocks/>
                  </wp:cNvGraphicFramePr>
                  <a:graphic>
                    <a:graphicData uri="http://schemas.openxmlformats.org/drawingml/2006/picture">
                      <pic:pic>
                        <pic:nvPicPr>
                          <pic:cNvPr id="9" name="Image 9" descr="Môi trường dữ liệu chung CDE là gì? - Point Group"/>
                          <pic:cNvPicPr/>
                        </pic:nvPicPr>
                        <pic:blipFill>
                          <a:blip r:embed="rId31" cstate="print"/>
                          <a:stretch>
                            <a:fillRect/>
                          </a:stretch>
                        </pic:blipFill>
                        <pic:spPr>
                          <a:xfrm>
                            <a:off x="0" y="0"/>
                            <a:ext cx="3072338" cy="1755648"/>
                          </a:xfrm>
                          <a:prstGeom prst="rect">
                            <a:avLst/>
                          </a:prstGeom>
                        </pic:spPr>
                      </pic:pic>
                    </a:graphicData>
                  </a:graphic>
                </wp:inline>
              </w:drawing>
            </w:r>
            <w:r>
              <w:rPr>
                <w:sz w:val="20"/>
              </w:rPr>
            </w:r>
          </w:p>
        </w:tc>
      </w:tr>
      <w:tr>
        <w:trPr>
          <w:trHeight w:val="307" w:hRule="atLeast"/>
        </w:trPr>
        <w:tc>
          <w:tcPr>
            <w:tcW w:w="715" w:type="dxa"/>
            <w:tcBorders>
              <w:top w:val="nil"/>
              <w:bottom w:val="nil"/>
            </w:tcBorders>
          </w:tcPr>
          <w:p>
            <w:pPr>
              <w:pStyle w:val="TableParagraph"/>
              <w:rPr>
                <w:sz w:val="22"/>
              </w:rPr>
            </w:pPr>
          </w:p>
        </w:tc>
        <w:tc>
          <w:tcPr>
            <w:tcW w:w="1580" w:type="dxa"/>
            <w:tcBorders>
              <w:top w:val="nil"/>
              <w:bottom w:val="nil"/>
            </w:tcBorders>
          </w:tcPr>
          <w:p>
            <w:pPr>
              <w:pStyle w:val="TableParagraph"/>
              <w:rPr>
                <w:sz w:val="22"/>
              </w:rPr>
            </w:pPr>
          </w:p>
        </w:tc>
        <w:tc>
          <w:tcPr>
            <w:tcW w:w="4019" w:type="dxa"/>
            <w:tcBorders>
              <w:top w:val="nil"/>
              <w:bottom w:val="nil"/>
            </w:tcBorders>
          </w:tcPr>
          <w:p>
            <w:pPr>
              <w:pStyle w:val="TableParagraph"/>
              <w:spacing w:before="10"/>
              <w:ind w:left="138"/>
              <w:rPr>
                <w:sz w:val="24"/>
              </w:rPr>
            </w:pPr>
            <w:r>
              <w:rPr>
                <w:sz w:val="24"/>
              </w:rPr>
              <w:t>-</w:t>
            </w:r>
            <w:r>
              <w:rPr>
                <w:spacing w:val="-3"/>
                <w:sz w:val="24"/>
              </w:rPr>
              <w:t> </w:t>
            </w:r>
            <w:r>
              <w:rPr>
                <w:sz w:val="24"/>
              </w:rPr>
              <w:t>Dễ</w:t>
            </w:r>
            <w:r>
              <w:rPr>
                <w:spacing w:val="48"/>
                <w:sz w:val="24"/>
              </w:rPr>
              <w:t> </w:t>
            </w:r>
            <w:r>
              <w:rPr>
                <w:sz w:val="24"/>
              </w:rPr>
              <w:t>dàng</w:t>
            </w:r>
            <w:r>
              <w:rPr>
                <w:spacing w:val="50"/>
                <w:sz w:val="24"/>
              </w:rPr>
              <w:t> </w:t>
            </w:r>
            <w:r>
              <w:rPr>
                <w:sz w:val="24"/>
              </w:rPr>
              <w:t>tìm</w:t>
            </w:r>
            <w:r>
              <w:rPr>
                <w:spacing w:val="41"/>
                <w:sz w:val="24"/>
              </w:rPr>
              <w:t> </w:t>
            </w:r>
            <w:r>
              <w:rPr>
                <w:sz w:val="24"/>
              </w:rPr>
              <w:t>kiếm</w:t>
            </w:r>
            <w:r>
              <w:rPr>
                <w:spacing w:val="50"/>
                <w:sz w:val="24"/>
              </w:rPr>
              <w:t> </w:t>
            </w:r>
            <w:r>
              <w:rPr>
                <w:sz w:val="24"/>
              </w:rPr>
              <w:t>và</w:t>
            </w:r>
            <w:r>
              <w:rPr>
                <w:spacing w:val="49"/>
                <w:sz w:val="24"/>
              </w:rPr>
              <w:t> </w:t>
            </w:r>
            <w:r>
              <w:rPr>
                <w:sz w:val="24"/>
              </w:rPr>
              <w:t>truy</w:t>
            </w:r>
            <w:r>
              <w:rPr>
                <w:spacing w:val="40"/>
                <w:sz w:val="24"/>
              </w:rPr>
              <w:t> </w:t>
            </w:r>
            <w:r>
              <w:rPr>
                <w:sz w:val="24"/>
              </w:rPr>
              <w:t>suất</w:t>
            </w:r>
            <w:r>
              <w:rPr>
                <w:spacing w:val="56"/>
                <w:sz w:val="24"/>
              </w:rPr>
              <w:t> </w:t>
            </w:r>
            <w:r>
              <w:rPr>
                <w:spacing w:val="-5"/>
                <w:sz w:val="24"/>
              </w:rPr>
              <w:t>các</w:t>
            </w:r>
          </w:p>
        </w:tc>
        <w:tc>
          <w:tcPr>
            <w:tcW w:w="1936" w:type="dxa"/>
            <w:tcBorders>
              <w:top w:val="nil"/>
              <w:bottom w:val="nil"/>
            </w:tcBorders>
          </w:tcPr>
          <w:p>
            <w:pPr>
              <w:pStyle w:val="TableParagraph"/>
              <w:rPr>
                <w:sz w:val="22"/>
              </w:rPr>
            </w:pPr>
          </w:p>
        </w:tc>
        <w:tc>
          <w:tcPr>
            <w:tcW w:w="6458" w:type="dxa"/>
            <w:vMerge/>
            <w:tcBorders>
              <w:top w:val="nil"/>
            </w:tcBorders>
          </w:tcPr>
          <w:p>
            <w:pPr>
              <w:rPr>
                <w:sz w:val="2"/>
                <w:szCs w:val="2"/>
              </w:rPr>
            </w:pPr>
          </w:p>
        </w:tc>
      </w:tr>
      <w:tr>
        <w:trPr>
          <w:trHeight w:val="309" w:hRule="atLeast"/>
        </w:trPr>
        <w:tc>
          <w:tcPr>
            <w:tcW w:w="715" w:type="dxa"/>
            <w:tcBorders>
              <w:top w:val="nil"/>
              <w:bottom w:val="nil"/>
            </w:tcBorders>
          </w:tcPr>
          <w:p>
            <w:pPr>
              <w:pStyle w:val="TableParagraph"/>
              <w:rPr>
                <w:sz w:val="22"/>
              </w:rPr>
            </w:pPr>
          </w:p>
        </w:tc>
        <w:tc>
          <w:tcPr>
            <w:tcW w:w="1580" w:type="dxa"/>
            <w:tcBorders>
              <w:top w:val="nil"/>
              <w:bottom w:val="nil"/>
            </w:tcBorders>
          </w:tcPr>
          <w:p>
            <w:pPr>
              <w:pStyle w:val="TableParagraph"/>
              <w:rPr>
                <w:sz w:val="22"/>
              </w:rPr>
            </w:pPr>
          </w:p>
        </w:tc>
        <w:tc>
          <w:tcPr>
            <w:tcW w:w="4019" w:type="dxa"/>
            <w:tcBorders>
              <w:top w:val="nil"/>
              <w:bottom w:val="nil"/>
            </w:tcBorders>
          </w:tcPr>
          <w:p>
            <w:pPr>
              <w:pStyle w:val="TableParagraph"/>
              <w:spacing w:before="10"/>
              <w:ind w:left="138"/>
              <w:rPr>
                <w:sz w:val="24"/>
              </w:rPr>
            </w:pPr>
            <w:r>
              <w:rPr>
                <w:sz w:val="24"/>
              </w:rPr>
              <w:t>thông</w:t>
            </w:r>
            <w:r>
              <w:rPr>
                <w:spacing w:val="72"/>
                <w:sz w:val="24"/>
              </w:rPr>
              <w:t> </w:t>
            </w:r>
            <w:r>
              <w:rPr>
                <w:sz w:val="24"/>
              </w:rPr>
              <w:t>tin</w:t>
            </w:r>
            <w:r>
              <w:rPr>
                <w:spacing w:val="73"/>
                <w:sz w:val="24"/>
              </w:rPr>
              <w:t> </w:t>
            </w:r>
            <w:r>
              <w:rPr>
                <w:sz w:val="24"/>
              </w:rPr>
              <w:t>công</w:t>
            </w:r>
            <w:r>
              <w:rPr>
                <w:spacing w:val="73"/>
                <w:sz w:val="24"/>
              </w:rPr>
              <w:t> </w:t>
            </w:r>
            <w:r>
              <w:rPr>
                <w:sz w:val="24"/>
              </w:rPr>
              <w:t>trình</w:t>
            </w:r>
            <w:r>
              <w:rPr>
                <w:spacing w:val="73"/>
                <w:sz w:val="24"/>
              </w:rPr>
              <w:t> </w:t>
            </w:r>
            <w:r>
              <w:rPr>
                <w:sz w:val="24"/>
              </w:rPr>
              <w:t>trong</w:t>
            </w:r>
            <w:r>
              <w:rPr>
                <w:spacing w:val="77"/>
                <w:sz w:val="24"/>
              </w:rPr>
              <w:t> </w:t>
            </w:r>
            <w:r>
              <w:rPr>
                <w:sz w:val="24"/>
              </w:rPr>
              <w:t>mọi</w:t>
            </w:r>
            <w:r>
              <w:rPr>
                <w:spacing w:val="68"/>
                <w:sz w:val="24"/>
              </w:rPr>
              <w:t> </w:t>
            </w:r>
            <w:r>
              <w:rPr>
                <w:spacing w:val="-4"/>
                <w:sz w:val="24"/>
              </w:rPr>
              <w:t>giai</w:t>
            </w:r>
          </w:p>
        </w:tc>
        <w:tc>
          <w:tcPr>
            <w:tcW w:w="1936" w:type="dxa"/>
            <w:tcBorders>
              <w:top w:val="nil"/>
              <w:bottom w:val="nil"/>
            </w:tcBorders>
          </w:tcPr>
          <w:p>
            <w:pPr>
              <w:pStyle w:val="TableParagraph"/>
              <w:rPr>
                <w:sz w:val="22"/>
              </w:rPr>
            </w:pPr>
          </w:p>
        </w:tc>
        <w:tc>
          <w:tcPr>
            <w:tcW w:w="6458" w:type="dxa"/>
            <w:vMerge/>
            <w:tcBorders>
              <w:top w:val="nil"/>
            </w:tcBorders>
          </w:tcPr>
          <w:p>
            <w:pPr>
              <w:rPr>
                <w:sz w:val="2"/>
                <w:szCs w:val="2"/>
              </w:rPr>
            </w:pPr>
          </w:p>
        </w:tc>
      </w:tr>
      <w:tr>
        <w:trPr>
          <w:trHeight w:val="1139" w:hRule="atLeast"/>
        </w:trPr>
        <w:tc>
          <w:tcPr>
            <w:tcW w:w="715" w:type="dxa"/>
            <w:tcBorders>
              <w:top w:val="nil"/>
            </w:tcBorders>
          </w:tcPr>
          <w:p>
            <w:pPr>
              <w:pStyle w:val="TableParagraph"/>
              <w:rPr>
                <w:sz w:val="24"/>
              </w:rPr>
            </w:pPr>
          </w:p>
        </w:tc>
        <w:tc>
          <w:tcPr>
            <w:tcW w:w="1580" w:type="dxa"/>
            <w:tcBorders>
              <w:top w:val="nil"/>
            </w:tcBorders>
          </w:tcPr>
          <w:p>
            <w:pPr>
              <w:pStyle w:val="TableParagraph"/>
              <w:rPr>
                <w:sz w:val="24"/>
              </w:rPr>
            </w:pPr>
          </w:p>
        </w:tc>
        <w:tc>
          <w:tcPr>
            <w:tcW w:w="4019" w:type="dxa"/>
            <w:tcBorders>
              <w:top w:val="nil"/>
            </w:tcBorders>
          </w:tcPr>
          <w:p>
            <w:pPr>
              <w:pStyle w:val="TableParagraph"/>
              <w:spacing w:before="12"/>
              <w:ind w:left="138"/>
              <w:rPr>
                <w:sz w:val="24"/>
              </w:rPr>
            </w:pPr>
            <w:r>
              <w:rPr>
                <w:spacing w:val="-2"/>
                <w:sz w:val="24"/>
              </w:rPr>
              <w:t>đoạn.</w:t>
            </w:r>
          </w:p>
        </w:tc>
        <w:tc>
          <w:tcPr>
            <w:tcW w:w="1936" w:type="dxa"/>
            <w:tcBorders>
              <w:top w:val="nil"/>
            </w:tcBorders>
          </w:tcPr>
          <w:p>
            <w:pPr>
              <w:pStyle w:val="TableParagraph"/>
              <w:rPr>
                <w:sz w:val="24"/>
              </w:rPr>
            </w:pPr>
          </w:p>
        </w:tc>
        <w:tc>
          <w:tcPr>
            <w:tcW w:w="6458" w:type="dxa"/>
            <w:vMerge/>
            <w:tcBorders>
              <w:top w:val="nil"/>
            </w:tcBorders>
          </w:tcPr>
          <w:p>
            <w:pPr>
              <w:rPr>
                <w:sz w:val="2"/>
                <w:szCs w:val="2"/>
              </w:rPr>
            </w:pPr>
          </w:p>
        </w:tc>
      </w:tr>
      <w:tr>
        <w:trPr>
          <w:trHeight w:val="3327" w:hRule="atLeast"/>
        </w:trPr>
        <w:tc>
          <w:tcPr>
            <w:tcW w:w="715" w:type="dxa"/>
          </w:tcPr>
          <w:p>
            <w:pPr>
              <w:pStyle w:val="TableParagraph"/>
              <w:spacing w:before="49"/>
              <w:ind w:left="6" w:right="6"/>
              <w:jc w:val="center"/>
              <w:rPr>
                <w:sz w:val="24"/>
              </w:rPr>
            </w:pPr>
            <w:r>
              <w:rPr>
                <w:spacing w:val="-10"/>
                <w:sz w:val="24"/>
              </w:rPr>
              <w:t>2</w:t>
            </w:r>
          </w:p>
        </w:tc>
        <w:tc>
          <w:tcPr>
            <w:tcW w:w="1580" w:type="dxa"/>
          </w:tcPr>
          <w:p>
            <w:pPr>
              <w:pStyle w:val="TableParagraph"/>
              <w:spacing w:line="237" w:lineRule="auto" w:before="56"/>
              <w:ind w:left="110" w:right="55"/>
              <w:rPr>
                <w:sz w:val="24"/>
              </w:rPr>
            </w:pPr>
            <w:r>
              <w:rPr>
                <w:sz w:val="24"/>
              </w:rPr>
              <w:t>Khảo</w:t>
            </w:r>
            <w:r>
              <w:rPr>
                <w:spacing w:val="-15"/>
                <w:sz w:val="24"/>
              </w:rPr>
              <w:t> </w:t>
            </w:r>
            <w:r>
              <w:rPr>
                <w:sz w:val="24"/>
              </w:rPr>
              <w:t>sát</w:t>
            </w:r>
            <w:r>
              <w:rPr>
                <w:spacing w:val="-15"/>
                <w:sz w:val="24"/>
              </w:rPr>
              <w:t> </w:t>
            </w:r>
            <w:r>
              <w:rPr>
                <w:sz w:val="24"/>
              </w:rPr>
              <w:t>địa </w:t>
            </w:r>
            <w:r>
              <w:rPr>
                <w:spacing w:val="-4"/>
                <w:sz w:val="24"/>
              </w:rPr>
              <w:t>hình</w:t>
            </w:r>
          </w:p>
        </w:tc>
        <w:tc>
          <w:tcPr>
            <w:tcW w:w="4019" w:type="dxa"/>
          </w:tcPr>
          <w:p>
            <w:pPr>
              <w:pStyle w:val="TableParagraph"/>
              <w:numPr>
                <w:ilvl w:val="0"/>
                <w:numId w:val="61"/>
              </w:numPr>
              <w:tabs>
                <w:tab w:pos="281" w:val="left" w:leader="none"/>
              </w:tabs>
              <w:spacing w:line="240" w:lineRule="auto" w:before="54" w:after="0"/>
              <w:ind w:left="138" w:right="287" w:firstLine="0"/>
              <w:jc w:val="left"/>
              <w:rPr>
                <w:sz w:val="24"/>
              </w:rPr>
            </w:pPr>
            <w:r>
              <w:rPr>
                <w:sz w:val="24"/>
              </w:rPr>
              <w:t>Dùng công nghệ bay</w:t>
            </w:r>
            <w:r>
              <w:rPr>
                <w:spacing w:val="-2"/>
                <w:sz w:val="24"/>
              </w:rPr>
              <w:t> </w:t>
            </w:r>
            <w:r>
              <w:rPr>
                <w:sz w:val="24"/>
              </w:rPr>
              <w:t>chụp UAV để thành lập mô hình số địa hình 1/2000:</w:t>
            </w:r>
            <w:r>
              <w:rPr>
                <w:spacing w:val="-5"/>
                <w:sz w:val="24"/>
              </w:rPr>
              <w:t> </w:t>
            </w:r>
            <w:r>
              <w:rPr>
                <w:sz w:val="24"/>
              </w:rPr>
              <w:t>Bình</w:t>
            </w:r>
            <w:r>
              <w:rPr>
                <w:spacing w:val="-10"/>
                <w:sz w:val="24"/>
              </w:rPr>
              <w:t> </w:t>
            </w:r>
            <w:r>
              <w:rPr>
                <w:sz w:val="24"/>
              </w:rPr>
              <w:t>đồ</w:t>
            </w:r>
            <w:r>
              <w:rPr>
                <w:spacing w:val="-2"/>
                <w:sz w:val="24"/>
              </w:rPr>
              <w:t> </w:t>
            </w:r>
            <w:r>
              <w:rPr>
                <w:sz w:val="24"/>
              </w:rPr>
              <w:t>ảnh</w:t>
            </w:r>
            <w:r>
              <w:rPr>
                <w:spacing w:val="-10"/>
                <w:sz w:val="24"/>
              </w:rPr>
              <w:t> </w:t>
            </w:r>
            <w:r>
              <w:rPr>
                <w:sz w:val="24"/>
              </w:rPr>
              <w:t>trực</w:t>
            </w:r>
            <w:r>
              <w:rPr>
                <w:spacing w:val="-12"/>
                <w:sz w:val="24"/>
              </w:rPr>
              <w:t> </w:t>
            </w:r>
            <w:r>
              <w:rPr>
                <w:sz w:val="24"/>
              </w:rPr>
              <w:t>giao,</w:t>
            </w:r>
            <w:r>
              <w:rPr>
                <w:spacing w:val="-4"/>
                <w:sz w:val="24"/>
              </w:rPr>
              <w:t> </w:t>
            </w:r>
            <w:r>
              <w:rPr>
                <w:sz w:val="24"/>
              </w:rPr>
              <w:t>DSM, PointCloud, DEM, thể hiện bề mặt địa hình, địa vật toàn bộ khu vực triển khai dự án.</w:t>
            </w:r>
          </w:p>
          <w:p>
            <w:pPr>
              <w:pStyle w:val="TableParagraph"/>
              <w:numPr>
                <w:ilvl w:val="0"/>
                <w:numId w:val="61"/>
              </w:numPr>
              <w:tabs>
                <w:tab w:pos="281" w:val="left" w:leader="none"/>
              </w:tabs>
              <w:spacing w:line="242" w:lineRule="auto" w:before="59" w:after="0"/>
              <w:ind w:left="138" w:right="524" w:firstLine="0"/>
              <w:jc w:val="left"/>
              <w:rPr>
                <w:sz w:val="24"/>
              </w:rPr>
            </w:pPr>
            <w:r>
              <w:rPr>
                <w:sz w:val="24"/>
              </w:rPr>
              <w:t>Các</w:t>
            </w:r>
            <w:r>
              <w:rPr>
                <w:spacing w:val="-8"/>
                <w:sz w:val="24"/>
              </w:rPr>
              <w:t> </w:t>
            </w:r>
            <w:r>
              <w:rPr>
                <w:sz w:val="24"/>
              </w:rPr>
              <w:t>dữ</w:t>
            </w:r>
            <w:r>
              <w:rPr>
                <w:spacing w:val="-8"/>
                <w:sz w:val="24"/>
              </w:rPr>
              <w:t> </w:t>
            </w:r>
            <w:r>
              <w:rPr>
                <w:sz w:val="24"/>
              </w:rPr>
              <w:t>liệu</w:t>
            </w:r>
            <w:r>
              <w:rPr>
                <w:spacing w:val="-7"/>
                <w:sz w:val="24"/>
              </w:rPr>
              <w:t> </w:t>
            </w:r>
            <w:r>
              <w:rPr>
                <w:sz w:val="24"/>
              </w:rPr>
              <w:t>bình</w:t>
            </w:r>
            <w:r>
              <w:rPr>
                <w:spacing w:val="-7"/>
                <w:sz w:val="24"/>
              </w:rPr>
              <w:t> </w:t>
            </w:r>
            <w:r>
              <w:rPr>
                <w:sz w:val="24"/>
              </w:rPr>
              <w:t>đồ</w:t>
            </w:r>
            <w:r>
              <w:rPr>
                <w:spacing w:val="-4"/>
                <w:sz w:val="24"/>
              </w:rPr>
              <w:t> </w:t>
            </w:r>
            <w:r>
              <w:rPr>
                <w:sz w:val="24"/>
              </w:rPr>
              <w:t>móng</w:t>
            </w:r>
            <w:r>
              <w:rPr>
                <w:spacing w:val="-7"/>
                <w:sz w:val="24"/>
              </w:rPr>
              <w:t> </w:t>
            </w:r>
            <w:r>
              <w:rPr>
                <w:sz w:val="24"/>
              </w:rPr>
              <w:t>ở</w:t>
            </w:r>
            <w:r>
              <w:rPr>
                <w:spacing w:val="-9"/>
                <w:sz w:val="24"/>
              </w:rPr>
              <w:t> </w:t>
            </w:r>
            <w:r>
              <w:rPr>
                <w:sz w:val="24"/>
              </w:rPr>
              <w:t>dạng 3D phục vụ Bim cho thiết kế.</w:t>
            </w:r>
          </w:p>
        </w:tc>
        <w:tc>
          <w:tcPr>
            <w:tcW w:w="1936" w:type="dxa"/>
          </w:tcPr>
          <w:p>
            <w:pPr>
              <w:pStyle w:val="TableParagraph"/>
              <w:spacing w:line="268" w:lineRule="exact"/>
              <w:ind w:left="104"/>
              <w:rPr>
                <w:sz w:val="24"/>
              </w:rPr>
            </w:pPr>
            <w:r>
              <w:rPr>
                <w:sz w:val="24"/>
              </w:rPr>
              <w:t>Toàn</w:t>
            </w:r>
            <w:r>
              <w:rPr>
                <w:spacing w:val="-4"/>
                <w:sz w:val="24"/>
              </w:rPr>
              <w:t> </w:t>
            </w:r>
            <w:r>
              <w:rPr>
                <w:sz w:val="24"/>
              </w:rPr>
              <w:t>bộ</w:t>
            </w:r>
            <w:r>
              <w:rPr>
                <w:spacing w:val="6"/>
                <w:sz w:val="24"/>
              </w:rPr>
              <w:t> </w:t>
            </w:r>
            <w:r>
              <w:rPr>
                <w:sz w:val="24"/>
              </w:rPr>
              <w:t>dự</w:t>
            </w:r>
            <w:r>
              <w:rPr>
                <w:spacing w:val="-4"/>
                <w:sz w:val="24"/>
              </w:rPr>
              <w:t> </w:t>
            </w:r>
            <w:r>
              <w:rPr>
                <w:spacing w:val="-5"/>
                <w:sz w:val="24"/>
              </w:rPr>
              <w:t>án</w:t>
            </w:r>
          </w:p>
        </w:tc>
        <w:tc>
          <w:tcPr>
            <w:tcW w:w="6458" w:type="dxa"/>
          </w:tcPr>
          <w:p>
            <w:pPr>
              <w:pStyle w:val="TableParagraph"/>
              <w:rPr>
                <w:sz w:val="5"/>
              </w:rPr>
            </w:pPr>
          </w:p>
          <w:p>
            <w:pPr>
              <w:pStyle w:val="TableParagraph"/>
              <w:ind w:left="473"/>
              <w:rPr>
                <w:sz w:val="20"/>
              </w:rPr>
            </w:pPr>
            <w:r>
              <w:rPr>
                <w:sz w:val="20"/>
              </w:rPr>
              <w:drawing>
                <wp:inline distT="0" distB="0" distL="0" distR="0">
                  <wp:extent cx="3521769" cy="1965579"/>
                  <wp:effectExtent l="0" t="0" r="0" b="0"/>
                  <wp:docPr id="10" name="Image 10" descr="An aerial view of a power plant  AI-generated content may be incorrect."/>
                  <wp:cNvGraphicFramePr>
                    <a:graphicFrameLocks/>
                  </wp:cNvGraphicFramePr>
                  <a:graphic>
                    <a:graphicData uri="http://schemas.openxmlformats.org/drawingml/2006/picture">
                      <pic:pic>
                        <pic:nvPicPr>
                          <pic:cNvPr id="10" name="Image 10" descr="An aerial view of a power plant  AI-generated content may be incorrect."/>
                          <pic:cNvPicPr/>
                        </pic:nvPicPr>
                        <pic:blipFill>
                          <a:blip r:embed="rId32" cstate="print"/>
                          <a:stretch>
                            <a:fillRect/>
                          </a:stretch>
                        </pic:blipFill>
                        <pic:spPr>
                          <a:xfrm>
                            <a:off x="0" y="0"/>
                            <a:ext cx="3521769" cy="1965579"/>
                          </a:xfrm>
                          <a:prstGeom prst="rect">
                            <a:avLst/>
                          </a:prstGeom>
                        </pic:spPr>
                      </pic:pic>
                    </a:graphicData>
                  </a:graphic>
                </wp:inline>
              </w:drawing>
            </w:r>
            <w:r>
              <w:rPr>
                <w:sz w:val="20"/>
              </w:rPr>
            </w:r>
          </w:p>
        </w:tc>
      </w:tr>
    </w:tbl>
    <w:p>
      <w:pPr>
        <w:pStyle w:val="TableParagraph"/>
        <w:spacing w:after="0"/>
        <w:rPr>
          <w:sz w:val="20"/>
        </w:rPr>
        <w:sectPr>
          <w:headerReference w:type="default" r:id="rId30"/>
          <w:pgSz w:w="16840" w:h="11910" w:orient="landscape"/>
          <w:pgMar w:header="723" w:footer="0" w:top="1400" w:bottom="280" w:left="992" w:right="992"/>
        </w:sectPr>
      </w:pPr>
    </w:p>
    <w:p>
      <w:pPr>
        <w:pStyle w:val="BodyText"/>
        <w:spacing w:before="9"/>
        <w:ind w:left="0"/>
        <w:rPr>
          <w:sz w:val="14"/>
        </w:rPr>
      </w:pPr>
    </w:p>
    <w:tbl>
      <w:tblPr>
        <w:tblW w:w="0" w:type="auto"/>
        <w:jc w:val="left"/>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1580"/>
        <w:gridCol w:w="4019"/>
        <w:gridCol w:w="1936"/>
        <w:gridCol w:w="6458"/>
      </w:tblGrid>
      <w:tr>
        <w:trPr>
          <w:trHeight w:val="1085" w:hRule="atLeast"/>
        </w:trPr>
        <w:tc>
          <w:tcPr>
            <w:tcW w:w="715" w:type="dxa"/>
          </w:tcPr>
          <w:p>
            <w:pPr>
              <w:pStyle w:val="TableParagraph"/>
              <w:spacing w:before="124"/>
              <w:rPr>
                <w:sz w:val="24"/>
              </w:rPr>
            </w:pPr>
          </w:p>
          <w:p>
            <w:pPr>
              <w:pStyle w:val="TableParagraph"/>
              <w:ind w:left="6"/>
              <w:jc w:val="center"/>
              <w:rPr>
                <w:b/>
                <w:sz w:val="24"/>
              </w:rPr>
            </w:pPr>
            <w:r>
              <w:rPr>
                <w:b/>
                <w:spacing w:val="-5"/>
                <w:sz w:val="24"/>
              </w:rPr>
              <w:t>STT</w:t>
            </w:r>
          </w:p>
        </w:tc>
        <w:tc>
          <w:tcPr>
            <w:tcW w:w="1580" w:type="dxa"/>
          </w:tcPr>
          <w:p>
            <w:pPr>
              <w:pStyle w:val="TableParagraph"/>
              <w:spacing w:line="242" w:lineRule="auto" w:before="261"/>
              <w:ind w:left="551" w:right="55" w:hanging="274"/>
              <w:rPr>
                <w:b/>
                <w:sz w:val="24"/>
              </w:rPr>
            </w:pPr>
            <w:r>
              <w:rPr>
                <w:b/>
                <w:sz w:val="24"/>
              </w:rPr>
              <w:t>Ứng</w:t>
            </w:r>
            <w:r>
              <w:rPr>
                <w:b/>
                <w:spacing w:val="-15"/>
                <w:sz w:val="24"/>
              </w:rPr>
              <w:t> </w:t>
            </w:r>
            <w:r>
              <w:rPr>
                <w:b/>
                <w:sz w:val="24"/>
              </w:rPr>
              <w:t>dụng </w:t>
            </w:r>
            <w:r>
              <w:rPr>
                <w:b/>
                <w:spacing w:val="-4"/>
                <w:sz w:val="24"/>
              </w:rPr>
              <w:t>BIM</w:t>
            </w:r>
          </w:p>
        </w:tc>
        <w:tc>
          <w:tcPr>
            <w:tcW w:w="4019" w:type="dxa"/>
          </w:tcPr>
          <w:p>
            <w:pPr>
              <w:pStyle w:val="TableParagraph"/>
              <w:spacing w:before="124"/>
              <w:rPr>
                <w:sz w:val="24"/>
              </w:rPr>
            </w:pPr>
          </w:p>
          <w:p>
            <w:pPr>
              <w:pStyle w:val="TableParagraph"/>
              <w:ind w:left="8"/>
              <w:jc w:val="center"/>
              <w:rPr>
                <w:b/>
                <w:sz w:val="24"/>
              </w:rPr>
            </w:pPr>
            <w:r>
              <w:rPr>
                <w:b/>
                <w:sz w:val="24"/>
              </w:rPr>
              <w:t>Mô </w:t>
            </w:r>
            <w:r>
              <w:rPr>
                <w:b/>
                <w:spacing w:val="-5"/>
                <w:sz w:val="24"/>
              </w:rPr>
              <w:t>tả</w:t>
            </w:r>
          </w:p>
        </w:tc>
        <w:tc>
          <w:tcPr>
            <w:tcW w:w="1936" w:type="dxa"/>
          </w:tcPr>
          <w:p>
            <w:pPr>
              <w:pStyle w:val="TableParagraph"/>
              <w:spacing w:line="242" w:lineRule="auto" w:before="261"/>
              <w:ind w:left="167" w:firstLine="101"/>
              <w:rPr>
                <w:b/>
                <w:sz w:val="24"/>
              </w:rPr>
            </w:pPr>
            <w:r>
              <w:rPr>
                <w:b/>
                <w:sz w:val="24"/>
              </w:rPr>
              <w:t>Phạm vi công trình</w:t>
            </w:r>
            <w:r>
              <w:rPr>
                <w:b/>
                <w:spacing w:val="-6"/>
                <w:sz w:val="24"/>
              </w:rPr>
              <w:t> </w:t>
            </w:r>
            <w:r>
              <w:rPr>
                <w:b/>
                <w:sz w:val="24"/>
              </w:rPr>
              <w:t>triển</w:t>
            </w:r>
            <w:r>
              <w:rPr>
                <w:b/>
                <w:spacing w:val="-4"/>
                <w:sz w:val="24"/>
              </w:rPr>
              <w:t> </w:t>
            </w:r>
            <w:r>
              <w:rPr>
                <w:b/>
                <w:spacing w:val="-4"/>
                <w:sz w:val="24"/>
              </w:rPr>
              <w:t>khai</w:t>
            </w:r>
          </w:p>
        </w:tc>
        <w:tc>
          <w:tcPr>
            <w:tcW w:w="6458" w:type="dxa"/>
          </w:tcPr>
          <w:p>
            <w:pPr>
              <w:pStyle w:val="TableParagraph"/>
              <w:spacing w:before="124"/>
              <w:rPr>
                <w:sz w:val="24"/>
              </w:rPr>
            </w:pPr>
          </w:p>
          <w:p>
            <w:pPr>
              <w:pStyle w:val="TableParagraph"/>
              <w:jc w:val="center"/>
              <w:rPr>
                <w:b/>
                <w:sz w:val="24"/>
              </w:rPr>
            </w:pPr>
            <w:r>
              <w:rPr>
                <w:b/>
                <w:sz w:val="24"/>
              </w:rPr>
              <w:t>Minh</w:t>
            </w:r>
            <w:r>
              <w:rPr>
                <w:b/>
                <w:spacing w:val="1"/>
                <w:sz w:val="24"/>
              </w:rPr>
              <w:t> </w:t>
            </w:r>
            <w:r>
              <w:rPr>
                <w:b/>
                <w:spacing w:val="-5"/>
                <w:sz w:val="24"/>
              </w:rPr>
              <w:t>họa</w:t>
            </w:r>
          </w:p>
        </w:tc>
      </w:tr>
      <w:tr>
        <w:trPr>
          <w:trHeight w:val="4306" w:hRule="atLeast"/>
        </w:trPr>
        <w:tc>
          <w:tcPr>
            <w:tcW w:w="715" w:type="dxa"/>
          </w:tcPr>
          <w:p>
            <w:pPr>
              <w:pStyle w:val="TableParagraph"/>
              <w:spacing w:before="49"/>
              <w:ind w:left="6" w:right="6"/>
              <w:jc w:val="center"/>
              <w:rPr>
                <w:sz w:val="24"/>
              </w:rPr>
            </w:pPr>
            <w:r>
              <w:rPr>
                <w:spacing w:val="-10"/>
                <w:sz w:val="24"/>
              </w:rPr>
              <w:t>3</w:t>
            </w:r>
          </w:p>
        </w:tc>
        <w:tc>
          <w:tcPr>
            <w:tcW w:w="1580" w:type="dxa"/>
          </w:tcPr>
          <w:p>
            <w:pPr>
              <w:pStyle w:val="TableParagraph"/>
              <w:spacing w:line="237" w:lineRule="auto" w:before="56"/>
              <w:ind w:left="110" w:right="55"/>
              <w:rPr>
                <w:sz w:val="24"/>
              </w:rPr>
            </w:pPr>
            <w:r>
              <w:rPr>
                <w:sz w:val="24"/>
              </w:rPr>
              <w:t>Khảo</w:t>
            </w:r>
            <w:r>
              <w:rPr>
                <w:spacing w:val="-15"/>
                <w:sz w:val="24"/>
              </w:rPr>
              <w:t> </w:t>
            </w:r>
            <w:r>
              <w:rPr>
                <w:sz w:val="24"/>
              </w:rPr>
              <w:t>sát</w:t>
            </w:r>
            <w:r>
              <w:rPr>
                <w:spacing w:val="-15"/>
                <w:sz w:val="24"/>
              </w:rPr>
              <w:t> </w:t>
            </w:r>
            <w:r>
              <w:rPr>
                <w:sz w:val="24"/>
              </w:rPr>
              <w:t>địa </w:t>
            </w:r>
            <w:r>
              <w:rPr>
                <w:spacing w:val="-4"/>
                <w:sz w:val="24"/>
              </w:rPr>
              <w:t>chất</w:t>
            </w:r>
          </w:p>
        </w:tc>
        <w:tc>
          <w:tcPr>
            <w:tcW w:w="4019" w:type="dxa"/>
          </w:tcPr>
          <w:p>
            <w:pPr>
              <w:pStyle w:val="TableParagraph"/>
              <w:spacing w:line="237" w:lineRule="auto" w:before="56"/>
              <w:ind w:left="138" w:right="435"/>
              <w:jc w:val="both"/>
              <w:rPr>
                <w:sz w:val="24"/>
              </w:rPr>
            </w:pPr>
            <w:r>
              <w:rPr>
                <w:sz w:val="24"/>
              </w:rPr>
              <w:t>Sử dụng tài</w:t>
            </w:r>
            <w:r>
              <w:rPr>
                <w:spacing w:val="-2"/>
                <w:sz w:val="24"/>
              </w:rPr>
              <w:t> </w:t>
            </w:r>
            <w:r>
              <w:rPr>
                <w:sz w:val="24"/>
              </w:rPr>
              <w:t>liệu khoan</w:t>
            </w:r>
            <w:r>
              <w:rPr>
                <w:spacing w:val="-2"/>
                <w:sz w:val="24"/>
              </w:rPr>
              <w:t> </w:t>
            </w:r>
            <w:r>
              <w:rPr>
                <w:sz w:val="24"/>
              </w:rPr>
              <w:t>khảo sát địa chất thể</w:t>
            </w:r>
            <w:r>
              <w:rPr>
                <w:spacing w:val="-4"/>
                <w:sz w:val="24"/>
              </w:rPr>
              <w:t> </w:t>
            </w:r>
            <w:r>
              <w:rPr>
                <w:sz w:val="24"/>
              </w:rPr>
              <w:t>hiện</w:t>
            </w:r>
            <w:r>
              <w:rPr>
                <w:spacing w:val="-8"/>
                <w:sz w:val="24"/>
              </w:rPr>
              <w:t> </w:t>
            </w:r>
            <w:r>
              <w:rPr>
                <w:sz w:val="24"/>
              </w:rPr>
              <w:t>địa</w:t>
            </w:r>
            <w:r>
              <w:rPr>
                <w:spacing w:val="-4"/>
                <w:sz w:val="24"/>
              </w:rPr>
              <w:t> </w:t>
            </w:r>
            <w:r>
              <w:rPr>
                <w:sz w:val="24"/>
              </w:rPr>
              <w:t>chất</w:t>
            </w:r>
            <w:r>
              <w:rPr>
                <w:spacing w:val="-3"/>
                <w:sz w:val="24"/>
              </w:rPr>
              <w:t> </w:t>
            </w:r>
            <w:r>
              <w:rPr>
                <w:sz w:val="24"/>
              </w:rPr>
              <w:t>từng</w:t>
            </w:r>
            <w:r>
              <w:rPr>
                <w:spacing w:val="-3"/>
                <w:sz w:val="24"/>
              </w:rPr>
              <w:t> </w:t>
            </w:r>
            <w:r>
              <w:rPr>
                <w:sz w:val="24"/>
              </w:rPr>
              <w:t>vị</w:t>
            </w:r>
            <w:r>
              <w:rPr>
                <w:spacing w:val="-12"/>
                <w:sz w:val="24"/>
              </w:rPr>
              <w:t> </w:t>
            </w:r>
            <w:r>
              <w:rPr>
                <w:sz w:val="24"/>
              </w:rPr>
              <w:t>trí</w:t>
            </w:r>
            <w:r>
              <w:rPr>
                <w:spacing w:val="-12"/>
                <w:sz w:val="24"/>
              </w:rPr>
              <w:t> </w:t>
            </w:r>
            <w:r>
              <w:rPr>
                <w:sz w:val="24"/>
              </w:rPr>
              <w:t>tim móng dạng 2D.</w:t>
            </w:r>
          </w:p>
        </w:tc>
        <w:tc>
          <w:tcPr>
            <w:tcW w:w="1936" w:type="dxa"/>
          </w:tcPr>
          <w:p>
            <w:pPr>
              <w:pStyle w:val="TableParagraph"/>
              <w:spacing w:line="268" w:lineRule="exact"/>
              <w:ind w:left="104"/>
              <w:rPr>
                <w:sz w:val="24"/>
              </w:rPr>
            </w:pPr>
            <w:r>
              <w:rPr>
                <w:sz w:val="24"/>
              </w:rPr>
              <w:t>Toàn</w:t>
            </w:r>
            <w:r>
              <w:rPr>
                <w:spacing w:val="-4"/>
                <w:sz w:val="24"/>
              </w:rPr>
              <w:t> </w:t>
            </w:r>
            <w:r>
              <w:rPr>
                <w:sz w:val="24"/>
              </w:rPr>
              <w:t>bộ</w:t>
            </w:r>
            <w:r>
              <w:rPr>
                <w:spacing w:val="6"/>
                <w:sz w:val="24"/>
              </w:rPr>
              <w:t> </w:t>
            </w:r>
            <w:r>
              <w:rPr>
                <w:sz w:val="24"/>
              </w:rPr>
              <w:t>dự</w:t>
            </w:r>
            <w:r>
              <w:rPr>
                <w:spacing w:val="-4"/>
                <w:sz w:val="24"/>
              </w:rPr>
              <w:t> </w:t>
            </w:r>
            <w:r>
              <w:rPr>
                <w:spacing w:val="-5"/>
                <w:sz w:val="24"/>
              </w:rPr>
              <w:t>án</w:t>
            </w:r>
          </w:p>
        </w:tc>
        <w:tc>
          <w:tcPr>
            <w:tcW w:w="6458" w:type="dxa"/>
          </w:tcPr>
          <w:p>
            <w:pPr>
              <w:pStyle w:val="TableParagraph"/>
              <w:spacing w:before="3"/>
              <w:rPr>
                <w:sz w:val="6"/>
              </w:rPr>
            </w:pPr>
          </w:p>
          <w:p>
            <w:pPr>
              <w:pStyle w:val="TableParagraph"/>
              <w:ind w:left="1271"/>
              <w:rPr>
                <w:sz w:val="20"/>
              </w:rPr>
            </w:pPr>
            <w:r>
              <w:rPr>
                <w:sz w:val="20"/>
              </w:rPr>
              <mc:AlternateContent>
                <mc:Choice Requires="wps">
                  <w:drawing>
                    <wp:inline distT="0" distB="0" distL="0" distR="0">
                      <wp:extent cx="2486025" cy="2550160"/>
                      <wp:effectExtent l="0" t="0" r="0" b="2539"/>
                      <wp:docPr id="11" name="Group 11"/>
                      <wp:cNvGraphicFramePr>
                        <a:graphicFrameLocks/>
                      </wp:cNvGraphicFramePr>
                      <a:graphic>
                        <a:graphicData uri="http://schemas.microsoft.com/office/word/2010/wordprocessingGroup">
                          <wpg:wgp>
                            <wpg:cNvPr id="11" name="Group 11"/>
                            <wpg:cNvGrpSpPr/>
                            <wpg:grpSpPr>
                              <a:xfrm>
                                <a:off x="0" y="0"/>
                                <a:ext cx="2486025" cy="2550160"/>
                                <a:chExt cx="2486025" cy="2550160"/>
                              </a:xfrm>
                            </wpg:grpSpPr>
                            <pic:pic>
                              <pic:nvPicPr>
                                <pic:cNvPr id="12" name="Image 12" descr="A document with text on it  AI-generated content may be incorrect."/>
                                <pic:cNvPicPr/>
                              </pic:nvPicPr>
                              <pic:blipFill>
                                <a:blip r:embed="rId33" cstate="print"/>
                                <a:stretch>
                                  <a:fillRect/>
                                </a:stretch>
                              </pic:blipFill>
                              <pic:spPr>
                                <a:xfrm>
                                  <a:off x="9588" y="46761"/>
                                  <a:ext cx="2466467" cy="2368902"/>
                                </a:xfrm>
                                <a:prstGeom prst="rect">
                                  <a:avLst/>
                                </a:prstGeom>
                              </pic:spPr>
                            </pic:pic>
                            <wps:wsp>
                              <wps:cNvPr id="13" name="Graphic 13"/>
                              <wps:cNvSpPr/>
                              <wps:spPr>
                                <a:xfrm>
                                  <a:off x="4762" y="4762"/>
                                  <a:ext cx="2476500" cy="2540635"/>
                                </a:xfrm>
                                <a:custGeom>
                                  <a:avLst/>
                                  <a:gdLst/>
                                  <a:ahLst/>
                                  <a:cxnLst/>
                                  <a:rect l="l" t="t" r="r" b="b"/>
                                  <a:pathLst>
                                    <a:path w="2476500" h="2540635">
                                      <a:moveTo>
                                        <a:pt x="0" y="2540635"/>
                                      </a:moveTo>
                                      <a:lnTo>
                                        <a:pt x="2475992" y="2540635"/>
                                      </a:lnTo>
                                      <a:lnTo>
                                        <a:pt x="2475992" y="0"/>
                                      </a:lnTo>
                                      <a:lnTo>
                                        <a:pt x="0" y="0"/>
                                      </a:lnTo>
                                      <a:lnTo>
                                        <a:pt x="0" y="2540635"/>
                                      </a:lnTo>
                                      <a:close/>
                                    </a:path>
                                  </a:pathLst>
                                </a:custGeom>
                                <a:ln w="9525">
                                  <a:solidFill>
                                    <a:srgbClr val="3A3838"/>
                                  </a:solidFill>
                                  <a:prstDash val="solid"/>
                                </a:ln>
                              </wps:spPr>
                              <wps:bodyPr wrap="square" lIns="0" tIns="0" rIns="0" bIns="0" rtlCol="0">
                                <a:prstTxWarp prst="textNoShape">
                                  <a:avLst/>
                                </a:prstTxWarp>
                                <a:noAutofit/>
                              </wps:bodyPr>
                            </wps:wsp>
                          </wpg:wgp>
                        </a:graphicData>
                      </a:graphic>
                    </wp:inline>
                  </w:drawing>
                </mc:Choice>
                <mc:Fallback>
                  <w:pict>
                    <v:group style="width:195.75pt;height:200.8pt;mso-position-horizontal-relative:char;mso-position-vertical-relative:line" id="docshapegroup4" coordorigin="0,0" coordsize="3915,4016">
                      <v:shape style="position:absolute;left:15;top:73;width:3885;height:3731" type="#_x0000_t75" id="docshape5" alt="A document with text on it  AI-generated content may be incorrect." stroked="false">
                        <v:imagedata r:id="rId33" o:title=""/>
                      </v:shape>
                      <v:rect style="position:absolute;left:7;top:7;width:3900;height:4001" id="docshape6" filled="false" stroked="true" strokeweight=".75pt" strokecolor="#3a3838">
                        <v:stroke dashstyle="solid"/>
                      </v:rect>
                    </v:group>
                  </w:pict>
                </mc:Fallback>
              </mc:AlternateContent>
            </w:r>
            <w:r>
              <w:rPr>
                <w:sz w:val="20"/>
              </w:rPr>
            </w:r>
          </w:p>
        </w:tc>
      </w:tr>
      <w:tr>
        <w:trPr>
          <w:trHeight w:val="2074" w:hRule="atLeast"/>
        </w:trPr>
        <w:tc>
          <w:tcPr>
            <w:tcW w:w="715" w:type="dxa"/>
          </w:tcPr>
          <w:p>
            <w:pPr>
              <w:pStyle w:val="TableParagraph"/>
              <w:spacing w:before="49"/>
              <w:ind w:left="6" w:right="6"/>
              <w:jc w:val="center"/>
              <w:rPr>
                <w:sz w:val="24"/>
              </w:rPr>
            </w:pPr>
            <w:r>
              <w:rPr>
                <w:spacing w:val="-10"/>
                <w:sz w:val="24"/>
              </w:rPr>
              <w:t>4</w:t>
            </w:r>
          </w:p>
        </w:tc>
        <w:tc>
          <w:tcPr>
            <w:tcW w:w="1580" w:type="dxa"/>
          </w:tcPr>
          <w:p>
            <w:pPr>
              <w:pStyle w:val="TableParagraph"/>
              <w:spacing w:before="54"/>
              <w:ind w:left="110" w:right="55"/>
              <w:rPr>
                <w:sz w:val="24"/>
              </w:rPr>
            </w:pPr>
            <w:r>
              <w:rPr>
                <w:sz w:val="24"/>
              </w:rPr>
              <w:t>Thiết</w:t>
            </w:r>
            <w:r>
              <w:rPr>
                <w:spacing w:val="-15"/>
                <w:sz w:val="24"/>
              </w:rPr>
              <w:t> </w:t>
            </w:r>
            <w:r>
              <w:rPr>
                <w:sz w:val="24"/>
              </w:rPr>
              <w:t>kế</w:t>
            </w:r>
            <w:r>
              <w:rPr>
                <w:spacing w:val="-15"/>
                <w:sz w:val="24"/>
              </w:rPr>
              <w:t> </w:t>
            </w:r>
            <w:r>
              <w:rPr>
                <w:sz w:val="24"/>
              </w:rPr>
              <w:t>phần điện đường </w:t>
            </w:r>
            <w:r>
              <w:rPr>
                <w:spacing w:val="-4"/>
                <w:sz w:val="24"/>
              </w:rPr>
              <w:t>dây</w:t>
            </w:r>
          </w:p>
        </w:tc>
        <w:tc>
          <w:tcPr>
            <w:tcW w:w="4019" w:type="dxa"/>
          </w:tcPr>
          <w:p>
            <w:pPr>
              <w:pStyle w:val="TableParagraph"/>
              <w:spacing w:line="237" w:lineRule="auto" w:before="56"/>
              <w:ind w:left="110"/>
              <w:rPr>
                <w:sz w:val="24"/>
              </w:rPr>
            </w:pPr>
            <w:r>
              <w:rPr>
                <w:sz w:val="24"/>
              </w:rPr>
              <w:t>Sử</w:t>
            </w:r>
            <w:r>
              <w:rPr>
                <w:spacing w:val="-5"/>
                <w:sz w:val="24"/>
              </w:rPr>
              <w:t> </w:t>
            </w:r>
            <w:r>
              <w:rPr>
                <w:sz w:val="24"/>
              </w:rPr>
              <w:t>dụng</w:t>
            </w:r>
            <w:r>
              <w:rPr>
                <w:spacing w:val="-4"/>
                <w:sz w:val="24"/>
              </w:rPr>
              <w:t> </w:t>
            </w:r>
            <w:r>
              <w:rPr>
                <w:sz w:val="24"/>
              </w:rPr>
              <w:t>các</w:t>
            </w:r>
            <w:r>
              <w:rPr>
                <w:spacing w:val="-5"/>
                <w:sz w:val="24"/>
              </w:rPr>
              <w:t> </w:t>
            </w:r>
            <w:r>
              <w:rPr>
                <w:sz w:val="24"/>
              </w:rPr>
              <w:t>các</w:t>
            </w:r>
            <w:r>
              <w:rPr>
                <w:spacing w:val="-5"/>
                <w:sz w:val="24"/>
              </w:rPr>
              <w:t> </w:t>
            </w:r>
            <w:r>
              <w:rPr>
                <w:sz w:val="24"/>
              </w:rPr>
              <w:t>công</w:t>
            </w:r>
            <w:r>
              <w:rPr>
                <w:spacing w:val="-4"/>
                <w:sz w:val="24"/>
              </w:rPr>
              <w:t> </w:t>
            </w:r>
            <w:r>
              <w:rPr>
                <w:sz w:val="24"/>
              </w:rPr>
              <w:t>cụ</w:t>
            </w:r>
            <w:r>
              <w:rPr>
                <w:spacing w:val="-4"/>
                <w:sz w:val="24"/>
              </w:rPr>
              <w:t> </w:t>
            </w:r>
            <w:r>
              <w:rPr>
                <w:sz w:val="24"/>
              </w:rPr>
              <w:t>BIM</w:t>
            </w:r>
            <w:r>
              <w:rPr>
                <w:spacing w:val="-7"/>
                <w:sz w:val="24"/>
              </w:rPr>
              <w:t> </w:t>
            </w:r>
            <w:r>
              <w:rPr>
                <w:sz w:val="24"/>
              </w:rPr>
              <w:t>Tool</w:t>
            </w:r>
            <w:r>
              <w:rPr>
                <w:spacing w:val="-12"/>
                <w:sz w:val="24"/>
              </w:rPr>
              <w:t> </w:t>
            </w:r>
            <w:r>
              <w:rPr>
                <w:sz w:val="24"/>
              </w:rPr>
              <w:t>để thiết kế các mô hình BIM của dự án.</w:t>
            </w:r>
          </w:p>
        </w:tc>
        <w:tc>
          <w:tcPr>
            <w:tcW w:w="1936" w:type="dxa"/>
          </w:tcPr>
          <w:p>
            <w:pPr>
              <w:pStyle w:val="TableParagraph"/>
              <w:spacing w:before="49"/>
              <w:ind w:left="104"/>
              <w:rPr>
                <w:sz w:val="24"/>
              </w:rPr>
            </w:pPr>
            <w:r>
              <w:rPr>
                <w:sz w:val="24"/>
              </w:rPr>
              <w:t>Toàn</w:t>
            </w:r>
            <w:r>
              <w:rPr>
                <w:spacing w:val="-4"/>
                <w:sz w:val="24"/>
              </w:rPr>
              <w:t> </w:t>
            </w:r>
            <w:r>
              <w:rPr>
                <w:sz w:val="24"/>
              </w:rPr>
              <w:t>bộ</w:t>
            </w:r>
            <w:r>
              <w:rPr>
                <w:spacing w:val="6"/>
                <w:sz w:val="24"/>
              </w:rPr>
              <w:t> </w:t>
            </w:r>
            <w:r>
              <w:rPr>
                <w:sz w:val="24"/>
              </w:rPr>
              <w:t>dự</w:t>
            </w:r>
            <w:r>
              <w:rPr>
                <w:spacing w:val="-4"/>
                <w:sz w:val="24"/>
              </w:rPr>
              <w:t> </w:t>
            </w:r>
            <w:r>
              <w:rPr>
                <w:spacing w:val="-5"/>
                <w:sz w:val="24"/>
              </w:rPr>
              <w:t>án</w:t>
            </w:r>
          </w:p>
        </w:tc>
        <w:tc>
          <w:tcPr>
            <w:tcW w:w="6458" w:type="dxa"/>
          </w:tcPr>
          <w:p>
            <w:pPr>
              <w:pStyle w:val="TableParagraph"/>
              <w:spacing w:before="1"/>
              <w:rPr>
                <w:sz w:val="5"/>
              </w:rPr>
            </w:pPr>
          </w:p>
          <w:p>
            <w:pPr>
              <w:pStyle w:val="TableParagraph"/>
              <w:ind w:left="964"/>
              <w:rPr>
                <w:sz w:val="20"/>
              </w:rPr>
            </w:pPr>
            <w:r>
              <w:rPr>
                <w:sz w:val="20"/>
              </w:rPr>
              <w:drawing>
                <wp:inline distT="0" distB="0" distL="0" distR="0">
                  <wp:extent cx="2878526" cy="1156715"/>
                  <wp:effectExtent l="0" t="0" r="0" b="0"/>
                  <wp:docPr id="14" name="Image 14" descr="A close-up of a leaf  AI-generated content may be incorrect."/>
                  <wp:cNvGraphicFramePr>
                    <a:graphicFrameLocks/>
                  </wp:cNvGraphicFramePr>
                  <a:graphic>
                    <a:graphicData uri="http://schemas.openxmlformats.org/drawingml/2006/picture">
                      <pic:pic>
                        <pic:nvPicPr>
                          <pic:cNvPr id="14" name="Image 14" descr="A close-up of a leaf  AI-generated content may be incorrect."/>
                          <pic:cNvPicPr/>
                        </pic:nvPicPr>
                        <pic:blipFill>
                          <a:blip r:embed="rId34" cstate="print"/>
                          <a:stretch>
                            <a:fillRect/>
                          </a:stretch>
                        </pic:blipFill>
                        <pic:spPr>
                          <a:xfrm>
                            <a:off x="0" y="0"/>
                            <a:ext cx="2878526" cy="1156715"/>
                          </a:xfrm>
                          <a:prstGeom prst="rect">
                            <a:avLst/>
                          </a:prstGeom>
                        </pic:spPr>
                      </pic:pic>
                    </a:graphicData>
                  </a:graphic>
                </wp:inline>
              </w:drawing>
            </w:r>
            <w:r>
              <w:rPr>
                <w:sz w:val="20"/>
              </w:rPr>
            </w:r>
          </w:p>
        </w:tc>
      </w:tr>
    </w:tbl>
    <w:p>
      <w:pPr>
        <w:pStyle w:val="TableParagraph"/>
        <w:spacing w:after="0"/>
        <w:rPr>
          <w:sz w:val="20"/>
        </w:rPr>
        <w:sectPr>
          <w:pgSz w:w="16840" w:h="11910" w:orient="landscape"/>
          <w:pgMar w:header="723" w:footer="0" w:top="1400" w:bottom="280" w:left="992" w:right="992"/>
        </w:sectPr>
      </w:pPr>
    </w:p>
    <w:p>
      <w:pPr>
        <w:pStyle w:val="BodyText"/>
        <w:spacing w:before="9"/>
        <w:ind w:left="0"/>
        <w:rPr>
          <w:sz w:val="14"/>
        </w:rPr>
      </w:pPr>
    </w:p>
    <w:tbl>
      <w:tblPr>
        <w:tblW w:w="0" w:type="auto"/>
        <w:jc w:val="left"/>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5"/>
        <w:gridCol w:w="1580"/>
        <w:gridCol w:w="4019"/>
        <w:gridCol w:w="1936"/>
        <w:gridCol w:w="6458"/>
      </w:tblGrid>
      <w:tr>
        <w:trPr>
          <w:trHeight w:val="1085" w:hRule="atLeast"/>
        </w:trPr>
        <w:tc>
          <w:tcPr>
            <w:tcW w:w="715" w:type="dxa"/>
          </w:tcPr>
          <w:p>
            <w:pPr>
              <w:pStyle w:val="TableParagraph"/>
              <w:spacing w:before="124"/>
              <w:rPr>
                <w:sz w:val="24"/>
              </w:rPr>
            </w:pPr>
          </w:p>
          <w:p>
            <w:pPr>
              <w:pStyle w:val="TableParagraph"/>
              <w:ind w:left="6"/>
              <w:jc w:val="center"/>
              <w:rPr>
                <w:b/>
                <w:sz w:val="24"/>
              </w:rPr>
            </w:pPr>
            <w:r>
              <w:rPr>
                <w:b/>
                <w:spacing w:val="-5"/>
                <w:sz w:val="24"/>
              </w:rPr>
              <w:t>STT</w:t>
            </w:r>
          </w:p>
        </w:tc>
        <w:tc>
          <w:tcPr>
            <w:tcW w:w="1580" w:type="dxa"/>
          </w:tcPr>
          <w:p>
            <w:pPr>
              <w:pStyle w:val="TableParagraph"/>
              <w:spacing w:line="242" w:lineRule="auto" w:before="261"/>
              <w:ind w:left="551" w:right="55" w:hanging="274"/>
              <w:rPr>
                <w:b/>
                <w:sz w:val="24"/>
              </w:rPr>
            </w:pPr>
            <w:r>
              <w:rPr>
                <w:b/>
                <w:sz w:val="24"/>
              </w:rPr>
              <w:t>Ứng</w:t>
            </w:r>
            <w:r>
              <w:rPr>
                <w:b/>
                <w:spacing w:val="-15"/>
                <w:sz w:val="24"/>
              </w:rPr>
              <w:t> </w:t>
            </w:r>
            <w:r>
              <w:rPr>
                <w:b/>
                <w:sz w:val="24"/>
              </w:rPr>
              <w:t>dụng </w:t>
            </w:r>
            <w:r>
              <w:rPr>
                <w:b/>
                <w:spacing w:val="-4"/>
                <w:sz w:val="24"/>
              </w:rPr>
              <w:t>BIM</w:t>
            </w:r>
          </w:p>
        </w:tc>
        <w:tc>
          <w:tcPr>
            <w:tcW w:w="4019" w:type="dxa"/>
          </w:tcPr>
          <w:p>
            <w:pPr>
              <w:pStyle w:val="TableParagraph"/>
              <w:spacing w:before="124"/>
              <w:rPr>
                <w:sz w:val="24"/>
              </w:rPr>
            </w:pPr>
          </w:p>
          <w:p>
            <w:pPr>
              <w:pStyle w:val="TableParagraph"/>
              <w:ind w:left="8"/>
              <w:jc w:val="center"/>
              <w:rPr>
                <w:b/>
                <w:sz w:val="24"/>
              </w:rPr>
            </w:pPr>
            <w:r>
              <w:rPr>
                <w:b/>
                <w:sz w:val="24"/>
              </w:rPr>
              <w:t>Mô </w:t>
            </w:r>
            <w:r>
              <w:rPr>
                <w:b/>
                <w:spacing w:val="-5"/>
                <w:sz w:val="24"/>
              </w:rPr>
              <w:t>tả</w:t>
            </w:r>
          </w:p>
        </w:tc>
        <w:tc>
          <w:tcPr>
            <w:tcW w:w="1936" w:type="dxa"/>
          </w:tcPr>
          <w:p>
            <w:pPr>
              <w:pStyle w:val="TableParagraph"/>
              <w:spacing w:line="242" w:lineRule="auto" w:before="261"/>
              <w:ind w:left="167" w:firstLine="101"/>
              <w:rPr>
                <w:b/>
                <w:sz w:val="24"/>
              </w:rPr>
            </w:pPr>
            <w:r>
              <w:rPr>
                <w:b/>
                <w:sz w:val="24"/>
              </w:rPr>
              <w:t>Phạm vi công trình</w:t>
            </w:r>
            <w:r>
              <w:rPr>
                <w:b/>
                <w:spacing w:val="-6"/>
                <w:sz w:val="24"/>
              </w:rPr>
              <w:t> </w:t>
            </w:r>
            <w:r>
              <w:rPr>
                <w:b/>
                <w:sz w:val="24"/>
              </w:rPr>
              <w:t>triển</w:t>
            </w:r>
            <w:r>
              <w:rPr>
                <w:b/>
                <w:spacing w:val="-4"/>
                <w:sz w:val="24"/>
              </w:rPr>
              <w:t> </w:t>
            </w:r>
            <w:r>
              <w:rPr>
                <w:b/>
                <w:spacing w:val="-4"/>
                <w:sz w:val="24"/>
              </w:rPr>
              <w:t>khai</w:t>
            </w:r>
          </w:p>
        </w:tc>
        <w:tc>
          <w:tcPr>
            <w:tcW w:w="6458" w:type="dxa"/>
          </w:tcPr>
          <w:p>
            <w:pPr>
              <w:pStyle w:val="TableParagraph"/>
              <w:spacing w:before="124"/>
              <w:rPr>
                <w:sz w:val="24"/>
              </w:rPr>
            </w:pPr>
          </w:p>
          <w:p>
            <w:pPr>
              <w:pStyle w:val="TableParagraph"/>
              <w:jc w:val="center"/>
              <w:rPr>
                <w:b/>
                <w:sz w:val="24"/>
              </w:rPr>
            </w:pPr>
            <w:r>
              <w:rPr>
                <w:b/>
                <w:sz w:val="24"/>
              </w:rPr>
              <w:t>Minh</w:t>
            </w:r>
            <w:r>
              <w:rPr>
                <w:b/>
                <w:spacing w:val="1"/>
                <w:sz w:val="24"/>
              </w:rPr>
              <w:t> </w:t>
            </w:r>
            <w:r>
              <w:rPr>
                <w:b/>
                <w:spacing w:val="-5"/>
                <w:sz w:val="24"/>
              </w:rPr>
              <w:t>họa</w:t>
            </w:r>
          </w:p>
        </w:tc>
      </w:tr>
      <w:tr>
        <w:trPr>
          <w:trHeight w:val="3034" w:hRule="atLeast"/>
        </w:trPr>
        <w:tc>
          <w:tcPr>
            <w:tcW w:w="715" w:type="dxa"/>
          </w:tcPr>
          <w:p>
            <w:pPr>
              <w:pStyle w:val="TableParagraph"/>
              <w:spacing w:before="49"/>
              <w:ind w:left="6" w:right="6"/>
              <w:jc w:val="center"/>
              <w:rPr>
                <w:sz w:val="24"/>
              </w:rPr>
            </w:pPr>
            <w:r>
              <w:rPr>
                <w:spacing w:val="-10"/>
                <w:sz w:val="24"/>
              </w:rPr>
              <w:t>4</w:t>
            </w:r>
          </w:p>
        </w:tc>
        <w:tc>
          <w:tcPr>
            <w:tcW w:w="1580" w:type="dxa"/>
          </w:tcPr>
          <w:p>
            <w:pPr>
              <w:pStyle w:val="TableParagraph"/>
              <w:spacing w:line="237" w:lineRule="auto" w:before="56"/>
              <w:ind w:left="110" w:right="55"/>
              <w:rPr>
                <w:sz w:val="24"/>
              </w:rPr>
            </w:pPr>
            <w:r>
              <w:rPr>
                <w:sz w:val="24"/>
              </w:rPr>
              <w:t>Thiết</w:t>
            </w:r>
            <w:r>
              <w:rPr>
                <w:spacing w:val="-15"/>
                <w:sz w:val="24"/>
              </w:rPr>
              <w:t> </w:t>
            </w:r>
            <w:r>
              <w:rPr>
                <w:sz w:val="24"/>
              </w:rPr>
              <w:t>kế</w:t>
            </w:r>
            <w:r>
              <w:rPr>
                <w:spacing w:val="-15"/>
                <w:sz w:val="24"/>
              </w:rPr>
              <w:t> </w:t>
            </w:r>
            <w:r>
              <w:rPr>
                <w:sz w:val="24"/>
              </w:rPr>
              <w:t>phần điện TBA</w:t>
            </w:r>
          </w:p>
        </w:tc>
        <w:tc>
          <w:tcPr>
            <w:tcW w:w="4019" w:type="dxa"/>
          </w:tcPr>
          <w:p>
            <w:pPr>
              <w:pStyle w:val="TableParagraph"/>
              <w:spacing w:line="237" w:lineRule="auto" w:before="56"/>
              <w:ind w:left="110"/>
              <w:rPr>
                <w:sz w:val="24"/>
              </w:rPr>
            </w:pPr>
            <w:r>
              <w:rPr>
                <w:sz w:val="24"/>
              </w:rPr>
              <w:t>Sử</w:t>
            </w:r>
            <w:r>
              <w:rPr>
                <w:spacing w:val="-5"/>
                <w:sz w:val="24"/>
              </w:rPr>
              <w:t> </w:t>
            </w:r>
            <w:r>
              <w:rPr>
                <w:sz w:val="24"/>
              </w:rPr>
              <w:t>dụng</w:t>
            </w:r>
            <w:r>
              <w:rPr>
                <w:spacing w:val="-4"/>
                <w:sz w:val="24"/>
              </w:rPr>
              <w:t> </w:t>
            </w:r>
            <w:r>
              <w:rPr>
                <w:sz w:val="24"/>
              </w:rPr>
              <w:t>các</w:t>
            </w:r>
            <w:r>
              <w:rPr>
                <w:spacing w:val="-5"/>
                <w:sz w:val="24"/>
              </w:rPr>
              <w:t> </w:t>
            </w:r>
            <w:r>
              <w:rPr>
                <w:sz w:val="24"/>
              </w:rPr>
              <w:t>các</w:t>
            </w:r>
            <w:r>
              <w:rPr>
                <w:spacing w:val="-5"/>
                <w:sz w:val="24"/>
              </w:rPr>
              <w:t> </w:t>
            </w:r>
            <w:r>
              <w:rPr>
                <w:sz w:val="24"/>
              </w:rPr>
              <w:t>công</w:t>
            </w:r>
            <w:r>
              <w:rPr>
                <w:spacing w:val="-4"/>
                <w:sz w:val="24"/>
              </w:rPr>
              <w:t> </w:t>
            </w:r>
            <w:r>
              <w:rPr>
                <w:sz w:val="24"/>
              </w:rPr>
              <w:t>cụ</w:t>
            </w:r>
            <w:r>
              <w:rPr>
                <w:spacing w:val="-4"/>
                <w:sz w:val="24"/>
              </w:rPr>
              <w:t> </w:t>
            </w:r>
            <w:r>
              <w:rPr>
                <w:sz w:val="24"/>
              </w:rPr>
              <w:t>BIM</w:t>
            </w:r>
            <w:r>
              <w:rPr>
                <w:spacing w:val="-7"/>
                <w:sz w:val="24"/>
              </w:rPr>
              <w:t> </w:t>
            </w:r>
            <w:r>
              <w:rPr>
                <w:sz w:val="24"/>
              </w:rPr>
              <w:t>Tool</w:t>
            </w:r>
            <w:r>
              <w:rPr>
                <w:spacing w:val="-12"/>
                <w:sz w:val="24"/>
              </w:rPr>
              <w:t> </w:t>
            </w:r>
            <w:r>
              <w:rPr>
                <w:sz w:val="24"/>
              </w:rPr>
              <w:t>để thiết kế các mô hình BIM của dự án.</w:t>
            </w:r>
          </w:p>
        </w:tc>
        <w:tc>
          <w:tcPr>
            <w:tcW w:w="1936" w:type="dxa"/>
          </w:tcPr>
          <w:p>
            <w:pPr>
              <w:pStyle w:val="TableParagraph"/>
              <w:spacing w:before="54"/>
              <w:ind w:left="104" w:right="116"/>
              <w:rPr>
                <w:sz w:val="24"/>
              </w:rPr>
            </w:pPr>
            <w:r>
              <w:rPr>
                <w:sz w:val="24"/>
              </w:rPr>
              <w:t>Mô hình</w:t>
            </w:r>
            <w:r>
              <w:rPr>
                <w:spacing w:val="-8"/>
                <w:sz w:val="24"/>
              </w:rPr>
              <w:t> </w:t>
            </w:r>
            <w:r>
              <w:rPr>
                <w:sz w:val="24"/>
              </w:rPr>
              <w:t>các</w:t>
            </w:r>
            <w:r>
              <w:rPr>
                <w:spacing w:val="-4"/>
                <w:sz w:val="24"/>
              </w:rPr>
              <w:t> </w:t>
            </w:r>
            <w:r>
              <w:rPr>
                <w:sz w:val="24"/>
              </w:rPr>
              <w:t>thiết bị đóng cắt, mặt bằng bố trí thiết bị và mặt cắt sân phân phối</w:t>
            </w:r>
            <w:r>
              <w:rPr>
                <w:spacing w:val="-4"/>
                <w:sz w:val="24"/>
              </w:rPr>
              <w:t> </w:t>
            </w:r>
            <w:r>
              <w:rPr>
                <w:sz w:val="24"/>
              </w:rPr>
              <w:t>cho dự án,</w:t>
            </w:r>
            <w:r>
              <w:rPr>
                <w:spacing w:val="-13"/>
                <w:sz w:val="24"/>
              </w:rPr>
              <w:t> </w:t>
            </w:r>
            <w:r>
              <w:rPr>
                <w:sz w:val="24"/>
              </w:rPr>
              <w:t>phần</w:t>
            </w:r>
            <w:r>
              <w:rPr>
                <w:spacing w:val="-13"/>
                <w:sz w:val="24"/>
              </w:rPr>
              <w:t> </w:t>
            </w:r>
            <w:r>
              <w:rPr>
                <w:sz w:val="24"/>
              </w:rPr>
              <w:t>hiện</w:t>
            </w:r>
            <w:r>
              <w:rPr>
                <w:spacing w:val="-15"/>
                <w:sz w:val="24"/>
              </w:rPr>
              <w:t> </w:t>
            </w:r>
            <w:r>
              <w:rPr>
                <w:sz w:val="24"/>
              </w:rPr>
              <w:t>hữu và các chi tiết</w:t>
            </w:r>
            <w:r>
              <w:rPr>
                <w:spacing w:val="40"/>
                <w:sz w:val="24"/>
              </w:rPr>
              <w:t> </w:t>
            </w:r>
            <w:r>
              <w:rPr>
                <w:sz w:val="24"/>
              </w:rPr>
              <w:t>nhỏ sẽ không triển khai tạo lập mô hình.</w:t>
            </w:r>
          </w:p>
        </w:tc>
        <w:tc>
          <w:tcPr>
            <w:tcW w:w="6458" w:type="dxa"/>
          </w:tcPr>
          <w:p>
            <w:pPr>
              <w:pStyle w:val="TableParagraph"/>
              <w:rPr>
                <w:sz w:val="5"/>
              </w:rPr>
            </w:pPr>
          </w:p>
          <w:p>
            <w:pPr>
              <w:pStyle w:val="TableParagraph"/>
              <w:ind w:left="1039"/>
              <w:rPr>
                <w:sz w:val="20"/>
              </w:rPr>
            </w:pPr>
            <w:r>
              <w:rPr>
                <w:sz w:val="20"/>
              </w:rPr>
              <w:drawing>
                <wp:inline distT="0" distB="0" distL="0" distR="0">
                  <wp:extent cx="2794910" cy="1776983"/>
                  <wp:effectExtent l="0" t="0" r="0" b="0"/>
                  <wp:docPr id="15" name="Image 15" descr="A building with towers and a building in the background  AI-generated content may be incorrect."/>
                  <wp:cNvGraphicFramePr>
                    <a:graphicFrameLocks/>
                  </wp:cNvGraphicFramePr>
                  <a:graphic>
                    <a:graphicData uri="http://schemas.openxmlformats.org/drawingml/2006/picture">
                      <pic:pic>
                        <pic:nvPicPr>
                          <pic:cNvPr id="15" name="Image 15" descr="A building with towers and a building in the background  AI-generated content may be incorrect."/>
                          <pic:cNvPicPr/>
                        </pic:nvPicPr>
                        <pic:blipFill>
                          <a:blip r:embed="rId35" cstate="print"/>
                          <a:stretch>
                            <a:fillRect/>
                          </a:stretch>
                        </pic:blipFill>
                        <pic:spPr>
                          <a:xfrm>
                            <a:off x="0" y="0"/>
                            <a:ext cx="2794910" cy="1776983"/>
                          </a:xfrm>
                          <a:prstGeom prst="rect">
                            <a:avLst/>
                          </a:prstGeom>
                        </pic:spPr>
                      </pic:pic>
                    </a:graphicData>
                  </a:graphic>
                </wp:inline>
              </w:drawing>
            </w:r>
            <w:r>
              <w:rPr>
                <w:sz w:val="20"/>
              </w:rPr>
            </w:r>
          </w:p>
        </w:tc>
      </w:tr>
      <w:tr>
        <w:trPr>
          <w:trHeight w:val="3072" w:hRule="atLeast"/>
        </w:trPr>
        <w:tc>
          <w:tcPr>
            <w:tcW w:w="715" w:type="dxa"/>
          </w:tcPr>
          <w:p>
            <w:pPr>
              <w:pStyle w:val="TableParagraph"/>
              <w:spacing w:before="49"/>
              <w:ind w:left="6" w:right="6"/>
              <w:jc w:val="center"/>
              <w:rPr>
                <w:sz w:val="24"/>
              </w:rPr>
            </w:pPr>
            <w:r>
              <w:rPr>
                <w:spacing w:val="-10"/>
                <w:sz w:val="24"/>
              </w:rPr>
              <w:t>5</w:t>
            </w:r>
          </w:p>
        </w:tc>
        <w:tc>
          <w:tcPr>
            <w:tcW w:w="1580" w:type="dxa"/>
          </w:tcPr>
          <w:p>
            <w:pPr>
              <w:pStyle w:val="TableParagraph"/>
              <w:spacing w:line="237" w:lineRule="auto" w:before="56"/>
              <w:ind w:left="110" w:right="55"/>
              <w:rPr>
                <w:sz w:val="24"/>
              </w:rPr>
            </w:pPr>
            <w:r>
              <w:rPr>
                <w:sz w:val="24"/>
              </w:rPr>
              <w:t>Thiết</w:t>
            </w:r>
            <w:r>
              <w:rPr>
                <w:spacing w:val="-15"/>
                <w:sz w:val="24"/>
              </w:rPr>
              <w:t> </w:t>
            </w:r>
            <w:r>
              <w:rPr>
                <w:sz w:val="24"/>
              </w:rPr>
              <w:t>kế</w:t>
            </w:r>
            <w:r>
              <w:rPr>
                <w:spacing w:val="-15"/>
                <w:sz w:val="24"/>
              </w:rPr>
              <w:t> </w:t>
            </w:r>
            <w:r>
              <w:rPr>
                <w:sz w:val="24"/>
              </w:rPr>
              <w:t>phần Xây dựng</w:t>
            </w:r>
          </w:p>
        </w:tc>
        <w:tc>
          <w:tcPr>
            <w:tcW w:w="4019" w:type="dxa"/>
          </w:tcPr>
          <w:p>
            <w:pPr>
              <w:pStyle w:val="TableParagraph"/>
              <w:spacing w:line="237" w:lineRule="auto" w:before="56"/>
              <w:ind w:left="110"/>
              <w:rPr>
                <w:sz w:val="24"/>
              </w:rPr>
            </w:pPr>
            <w:r>
              <w:rPr>
                <w:sz w:val="24"/>
              </w:rPr>
              <w:t>Sử</w:t>
            </w:r>
            <w:r>
              <w:rPr>
                <w:spacing w:val="-5"/>
                <w:sz w:val="24"/>
              </w:rPr>
              <w:t> </w:t>
            </w:r>
            <w:r>
              <w:rPr>
                <w:sz w:val="24"/>
              </w:rPr>
              <w:t>dụng</w:t>
            </w:r>
            <w:r>
              <w:rPr>
                <w:spacing w:val="-4"/>
                <w:sz w:val="24"/>
              </w:rPr>
              <w:t> </w:t>
            </w:r>
            <w:r>
              <w:rPr>
                <w:sz w:val="24"/>
              </w:rPr>
              <w:t>các</w:t>
            </w:r>
            <w:r>
              <w:rPr>
                <w:spacing w:val="-5"/>
                <w:sz w:val="24"/>
              </w:rPr>
              <w:t> </w:t>
            </w:r>
            <w:r>
              <w:rPr>
                <w:sz w:val="24"/>
              </w:rPr>
              <w:t>các</w:t>
            </w:r>
            <w:r>
              <w:rPr>
                <w:spacing w:val="-5"/>
                <w:sz w:val="24"/>
              </w:rPr>
              <w:t> </w:t>
            </w:r>
            <w:r>
              <w:rPr>
                <w:sz w:val="24"/>
              </w:rPr>
              <w:t>công</w:t>
            </w:r>
            <w:r>
              <w:rPr>
                <w:spacing w:val="-4"/>
                <w:sz w:val="24"/>
              </w:rPr>
              <w:t> </w:t>
            </w:r>
            <w:r>
              <w:rPr>
                <w:sz w:val="24"/>
              </w:rPr>
              <w:t>cụ</w:t>
            </w:r>
            <w:r>
              <w:rPr>
                <w:spacing w:val="-4"/>
                <w:sz w:val="24"/>
              </w:rPr>
              <w:t> </w:t>
            </w:r>
            <w:r>
              <w:rPr>
                <w:sz w:val="24"/>
              </w:rPr>
              <w:t>BIM</w:t>
            </w:r>
            <w:r>
              <w:rPr>
                <w:spacing w:val="-7"/>
                <w:sz w:val="24"/>
              </w:rPr>
              <w:t> </w:t>
            </w:r>
            <w:r>
              <w:rPr>
                <w:sz w:val="24"/>
              </w:rPr>
              <w:t>Tool</w:t>
            </w:r>
            <w:r>
              <w:rPr>
                <w:spacing w:val="-12"/>
                <w:sz w:val="24"/>
              </w:rPr>
              <w:t> </w:t>
            </w:r>
            <w:r>
              <w:rPr>
                <w:sz w:val="24"/>
              </w:rPr>
              <w:t>để thiết kế các mô hình BIM của dự án.</w:t>
            </w:r>
          </w:p>
        </w:tc>
        <w:tc>
          <w:tcPr>
            <w:tcW w:w="1936" w:type="dxa"/>
          </w:tcPr>
          <w:p>
            <w:pPr>
              <w:pStyle w:val="TableParagraph"/>
              <w:spacing w:before="49"/>
              <w:ind w:left="104"/>
              <w:rPr>
                <w:sz w:val="24"/>
              </w:rPr>
            </w:pPr>
            <w:r>
              <w:rPr>
                <w:sz w:val="24"/>
              </w:rPr>
              <w:t>Toàn</w:t>
            </w:r>
            <w:r>
              <w:rPr>
                <w:spacing w:val="-4"/>
                <w:sz w:val="24"/>
              </w:rPr>
              <w:t> </w:t>
            </w:r>
            <w:r>
              <w:rPr>
                <w:sz w:val="24"/>
              </w:rPr>
              <w:t>bộ</w:t>
            </w:r>
            <w:r>
              <w:rPr>
                <w:spacing w:val="6"/>
                <w:sz w:val="24"/>
              </w:rPr>
              <w:t> </w:t>
            </w:r>
            <w:r>
              <w:rPr>
                <w:sz w:val="24"/>
              </w:rPr>
              <w:t>dự</w:t>
            </w:r>
            <w:r>
              <w:rPr>
                <w:spacing w:val="-4"/>
                <w:sz w:val="24"/>
              </w:rPr>
              <w:t> </w:t>
            </w:r>
            <w:r>
              <w:rPr>
                <w:spacing w:val="-5"/>
                <w:sz w:val="24"/>
              </w:rPr>
              <w:t>án</w:t>
            </w:r>
          </w:p>
        </w:tc>
        <w:tc>
          <w:tcPr>
            <w:tcW w:w="6458" w:type="dxa"/>
          </w:tcPr>
          <w:p>
            <w:pPr>
              <w:pStyle w:val="TableParagraph"/>
              <w:spacing w:before="6"/>
              <w:rPr>
                <w:sz w:val="8"/>
              </w:rPr>
            </w:pPr>
          </w:p>
          <w:p>
            <w:pPr>
              <w:pStyle w:val="TableParagraph"/>
              <w:tabs>
                <w:tab w:pos="2525" w:val="left" w:leader="none"/>
              </w:tabs>
              <w:ind w:left="-3"/>
              <w:rPr>
                <w:position w:val="16"/>
                <w:sz w:val="20"/>
              </w:rPr>
            </w:pPr>
            <w:r>
              <w:rPr>
                <w:sz w:val="20"/>
              </w:rPr>
              <w:drawing>
                <wp:inline distT="0" distB="0" distL="0" distR="0">
                  <wp:extent cx="1339864" cy="1873377"/>
                  <wp:effectExtent l="0" t="0" r="0" b="0"/>
                  <wp:docPr id="16" name="Image 16" descr="A screenshot of a computer  AI-generated content may be incorrect."/>
                  <wp:cNvGraphicFramePr>
                    <a:graphicFrameLocks/>
                  </wp:cNvGraphicFramePr>
                  <a:graphic>
                    <a:graphicData uri="http://schemas.openxmlformats.org/drawingml/2006/picture">
                      <pic:pic>
                        <pic:nvPicPr>
                          <pic:cNvPr id="16" name="Image 16" descr="A screenshot of a computer  AI-generated content may be incorrect."/>
                          <pic:cNvPicPr/>
                        </pic:nvPicPr>
                        <pic:blipFill>
                          <a:blip r:embed="rId36" cstate="print"/>
                          <a:stretch>
                            <a:fillRect/>
                          </a:stretch>
                        </pic:blipFill>
                        <pic:spPr>
                          <a:xfrm>
                            <a:off x="0" y="0"/>
                            <a:ext cx="1339864" cy="1873377"/>
                          </a:xfrm>
                          <a:prstGeom prst="rect">
                            <a:avLst/>
                          </a:prstGeom>
                        </pic:spPr>
                      </pic:pic>
                    </a:graphicData>
                  </a:graphic>
                </wp:inline>
              </w:drawing>
            </w:r>
            <w:r>
              <w:rPr>
                <w:sz w:val="20"/>
              </w:rPr>
            </w:r>
            <w:r>
              <w:rPr>
                <w:sz w:val="20"/>
              </w:rPr>
              <w:tab/>
            </w:r>
            <w:r>
              <w:rPr>
                <w:position w:val="16"/>
                <w:sz w:val="20"/>
              </w:rPr>
              <w:drawing>
                <wp:inline distT="0" distB="0" distL="0" distR="0">
                  <wp:extent cx="2286418" cy="1500377"/>
                  <wp:effectExtent l="0" t="0" r="0" b="0"/>
                  <wp:docPr id="17" name="Image 17" descr="A blue and purple cubes  AI-generated content may be incorrect."/>
                  <wp:cNvGraphicFramePr>
                    <a:graphicFrameLocks/>
                  </wp:cNvGraphicFramePr>
                  <a:graphic>
                    <a:graphicData uri="http://schemas.openxmlformats.org/drawingml/2006/picture">
                      <pic:pic>
                        <pic:nvPicPr>
                          <pic:cNvPr id="17" name="Image 17" descr="A blue and purple cubes  AI-generated content may be incorrect."/>
                          <pic:cNvPicPr/>
                        </pic:nvPicPr>
                        <pic:blipFill>
                          <a:blip r:embed="rId37" cstate="print"/>
                          <a:stretch>
                            <a:fillRect/>
                          </a:stretch>
                        </pic:blipFill>
                        <pic:spPr>
                          <a:xfrm>
                            <a:off x="0" y="0"/>
                            <a:ext cx="2286418" cy="1500377"/>
                          </a:xfrm>
                          <a:prstGeom prst="rect">
                            <a:avLst/>
                          </a:prstGeom>
                        </pic:spPr>
                      </pic:pic>
                    </a:graphicData>
                  </a:graphic>
                </wp:inline>
              </w:drawing>
            </w:r>
            <w:r>
              <w:rPr>
                <w:position w:val="16"/>
                <w:sz w:val="20"/>
              </w:rPr>
            </w:r>
          </w:p>
        </w:tc>
      </w:tr>
    </w:tbl>
    <w:p>
      <w:pPr>
        <w:pStyle w:val="TableParagraph"/>
        <w:spacing w:after="0"/>
        <w:rPr>
          <w:position w:val="16"/>
          <w:sz w:val="20"/>
        </w:rPr>
        <w:sectPr>
          <w:pgSz w:w="16840" w:h="11910" w:orient="landscape"/>
          <w:pgMar w:header="723" w:footer="0" w:top="1400" w:bottom="280" w:left="992" w:right="992"/>
        </w:sectPr>
      </w:pPr>
    </w:p>
    <w:p>
      <w:pPr>
        <w:pStyle w:val="Heading3"/>
        <w:numPr>
          <w:ilvl w:val="0"/>
          <w:numId w:val="60"/>
        </w:numPr>
        <w:tabs>
          <w:tab w:pos="932" w:val="left" w:leader="none"/>
        </w:tabs>
        <w:spacing w:line="240" w:lineRule="auto" w:before="88" w:after="0"/>
        <w:ind w:left="932" w:right="0" w:hanging="335"/>
        <w:jc w:val="both"/>
      </w:pPr>
      <w:bookmarkStart w:name="b. Nội dung áp dụng BIM" w:id="47"/>
      <w:bookmarkEnd w:id="47"/>
      <w:r>
        <w:rPr>
          <w:b w:val="0"/>
          <w:i w:val="0"/>
        </w:rPr>
      </w:r>
      <w:r>
        <w:rPr/>
        <w:t>Nội</w:t>
      </w:r>
      <w:r>
        <w:rPr>
          <w:spacing w:val="-4"/>
        </w:rPr>
        <w:t> </w:t>
      </w:r>
      <w:r>
        <w:rPr/>
        <w:t>dung</w:t>
      </w:r>
      <w:r>
        <w:rPr>
          <w:spacing w:val="-3"/>
        </w:rPr>
        <w:t> </w:t>
      </w:r>
      <w:r>
        <w:rPr/>
        <w:t>áp</w:t>
      </w:r>
      <w:r>
        <w:rPr>
          <w:spacing w:val="-4"/>
        </w:rPr>
        <w:t> </w:t>
      </w:r>
      <w:r>
        <w:rPr/>
        <w:t>dụng</w:t>
      </w:r>
      <w:r>
        <w:rPr>
          <w:spacing w:val="-3"/>
        </w:rPr>
        <w:t> </w:t>
      </w:r>
      <w:r>
        <w:rPr>
          <w:spacing w:val="-5"/>
        </w:rPr>
        <w:t>BIM</w:t>
      </w:r>
    </w:p>
    <w:p>
      <w:pPr>
        <w:pStyle w:val="ListParagraph"/>
        <w:numPr>
          <w:ilvl w:val="0"/>
          <w:numId w:val="62"/>
        </w:numPr>
        <w:tabs>
          <w:tab w:pos="748" w:val="left" w:leader="none"/>
          <w:tab w:pos="750" w:val="left" w:leader="none"/>
        </w:tabs>
        <w:spacing w:line="297" w:lineRule="auto" w:before="162" w:after="0"/>
        <w:ind w:left="750" w:right="423" w:hanging="361"/>
        <w:jc w:val="both"/>
        <w:rPr>
          <w:sz w:val="26"/>
        </w:rPr>
      </w:pPr>
      <w:r>
        <w:rPr>
          <w:sz w:val="26"/>
        </w:rPr>
        <w:t>Công</w:t>
      </w:r>
      <w:r>
        <w:rPr>
          <w:spacing w:val="-6"/>
          <w:sz w:val="26"/>
        </w:rPr>
        <w:t> </w:t>
      </w:r>
      <w:r>
        <w:rPr>
          <w:sz w:val="26"/>
        </w:rPr>
        <w:t>tác ứng</w:t>
      </w:r>
      <w:r>
        <w:rPr>
          <w:spacing w:val="-6"/>
          <w:sz w:val="26"/>
        </w:rPr>
        <w:t> </w:t>
      </w:r>
      <w:r>
        <w:rPr>
          <w:sz w:val="26"/>
        </w:rPr>
        <w:t>dụng</w:t>
      </w:r>
      <w:r>
        <w:rPr>
          <w:spacing w:val="-1"/>
          <w:sz w:val="26"/>
        </w:rPr>
        <w:t> </w:t>
      </w:r>
      <w:r>
        <w:rPr>
          <w:sz w:val="26"/>
        </w:rPr>
        <w:t>mô</w:t>
      </w:r>
      <w:r>
        <w:rPr>
          <w:spacing w:val="-1"/>
          <w:sz w:val="26"/>
        </w:rPr>
        <w:t> </w:t>
      </w:r>
      <w:r>
        <w:rPr>
          <w:sz w:val="26"/>
        </w:rPr>
        <w:t>hình</w:t>
      </w:r>
      <w:r>
        <w:rPr>
          <w:spacing w:val="-1"/>
          <w:sz w:val="26"/>
        </w:rPr>
        <w:t> </w:t>
      </w:r>
      <w:r>
        <w:rPr>
          <w:sz w:val="26"/>
        </w:rPr>
        <w:t>thông</w:t>
      </w:r>
      <w:r>
        <w:rPr>
          <w:spacing w:val="-6"/>
          <w:sz w:val="26"/>
        </w:rPr>
        <w:t> </w:t>
      </w:r>
      <w:r>
        <w:rPr>
          <w:sz w:val="26"/>
        </w:rPr>
        <w:t>tin</w:t>
      </w:r>
      <w:r>
        <w:rPr>
          <w:spacing w:val="-1"/>
          <w:sz w:val="26"/>
        </w:rPr>
        <w:t> </w:t>
      </w:r>
      <w:r>
        <w:rPr>
          <w:sz w:val="26"/>
        </w:rPr>
        <w:t>công</w:t>
      </w:r>
      <w:r>
        <w:rPr>
          <w:spacing w:val="-6"/>
          <w:sz w:val="26"/>
        </w:rPr>
        <w:t> </w:t>
      </w:r>
      <w:r>
        <w:rPr>
          <w:sz w:val="26"/>
        </w:rPr>
        <w:t>trình</w:t>
      </w:r>
      <w:r>
        <w:rPr>
          <w:spacing w:val="-1"/>
          <w:sz w:val="26"/>
        </w:rPr>
        <w:t> </w:t>
      </w:r>
      <w:r>
        <w:rPr>
          <w:sz w:val="26"/>
        </w:rPr>
        <w:t>(BIM) vào</w:t>
      </w:r>
      <w:r>
        <w:rPr>
          <w:spacing w:val="-1"/>
          <w:sz w:val="26"/>
        </w:rPr>
        <w:t> </w:t>
      </w:r>
      <w:r>
        <w:rPr>
          <w:sz w:val="26"/>
        </w:rPr>
        <w:t>dự</w:t>
      </w:r>
      <w:r>
        <w:rPr>
          <w:spacing w:val="-1"/>
          <w:sz w:val="26"/>
        </w:rPr>
        <w:t> </w:t>
      </w:r>
      <w:r>
        <w:rPr>
          <w:sz w:val="26"/>
        </w:rPr>
        <w:t>án</w:t>
      </w:r>
      <w:r>
        <w:rPr>
          <w:spacing w:val="-1"/>
          <w:sz w:val="26"/>
        </w:rPr>
        <w:t> </w:t>
      </w:r>
      <w:r>
        <w:rPr>
          <w:sz w:val="26"/>
        </w:rPr>
        <w:t>ở giai</w:t>
      </w:r>
      <w:r>
        <w:rPr>
          <w:spacing w:val="-1"/>
          <w:sz w:val="26"/>
        </w:rPr>
        <w:t> </w:t>
      </w:r>
      <w:r>
        <w:rPr>
          <w:sz w:val="26"/>
        </w:rPr>
        <w:t>đoạn</w:t>
      </w:r>
      <w:r>
        <w:rPr>
          <w:spacing w:val="-1"/>
          <w:sz w:val="26"/>
        </w:rPr>
        <w:t> </w:t>
      </w:r>
      <w:r>
        <w:rPr>
          <w:sz w:val="26"/>
        </w:rPr>
        <w:t>lập BCNCKT với các vai trò và trách nhiệm cụ thể như sau:</w:t>
      </w:r>
    </w:p>
    <w:p>
      <w:pPr>
        <w:pStyle w:val="Heading2"/>
        <w:spacing w:before="71"/>
        <w:jc w:val="both"/>
      </w:pPr>
      <w:r>
        <w:rPr/>
        <w:t>Tạo</w:t>
      </w:r>
      <w:r>
        <w:rPr>
          <w:spacing w:val="-6"/>
        </w:rPr>
        <w:t> </w:t>
      </w:r>
      <w:r>
        <w:rPr/>
        <w:t>dựng mô</w:t>
      </w:r>
      <w:r>
        <w:rPr>
          <w:spacing w:val="-5"/>
        </w:rPr>
        <w:t> </w:t>
      </w:r>
      <w:r>
        <w:rPr/>
        <w:t>hình</w:t>
      </w:r>
      <w:r>
        <w:rPr>
          <w:spacing w:val="-10"/>
        </w:rPr>
        <w:t> </w:t>
      </w:r>
      <w:r>
        <w:rPr/>
        <w:t>thông</w:t>
      </w:r>
      <w:r>
        <w:rPr>
          <w:spacing w:val="-5"/>
        </w:rPr>
        <w:t> </w:t>
      </w:r>
      <w:r>
        <w:rPr/>
        <w:t>tin</w:t>
      </w:r>
      <w:r>
        <w:rPr>
          <w:spacing w:val="-10"/>
        </w:rPr>
        <w:t> </w:t>
      </w:r>
      <w:r>
        <w:rPr/>
        <w:t>BIM</w:t>
      </w:r>
      <w:r>
        <w:rPr>
          <w:spacing w:val="-5"/>
        </w:rPr>
        <w:t> </w:t>
      </w:r>
      <w:r>
        <w:rPr/>
        <w:t>(BIM modeler)</w:t>
      </w:r>
      <w:r>
        <w:rPr>
          <w:spacing w:val="-4"/>
        </w:rPr>
        <w:t> </w:t>
      </w:r>
      <w:r>
        <w:rPr/>
        <w:t>trong</w:t>
      </w:r>
      <w:r>
        <w:rPr>
          <w:spacing w:val="-6"/>
        </w:rPr>
        <w:t> </w:t>
      </w:r>
      <w:r>
        <w:rPr/>
        <w:t>giai</w:t>
      </w:r>
      <w:r>
        <w:rPr>
          <w:spacing w:val="-5"/>
        </w:rPr>
        <w:t> </w:t>
      </w:r>
      <w:r>
        <w:rPr/>
        <w:t>đoạn</w:t>
      </w:r>
      <w:r>
        <w:rPr>
          <w:spacing w:val="-9"/>
        </w:rPr>
        <w:t> </w:t>
      </w:r>
      <w:r>
        <w:rPr>
          <w:spacing w:val="-2"/>
        </w:rPr>
        <w:t>BCNCKT:</w:t>
      </w:r>
    </w:p>
    <w:p>
      <w:pPr>
        <w:pStyle w:val="ListParagraph"/>
        <w:numPr>
          <w:ilvl w:val="0"/>
          <w:numId w:val="63"/>
        </w:numPr>
        <w:tabs>
          <w:tab w:pos="390" w:val="left" w:leader="none"/>
        </w:tabs>
        <w:spacing w:line="240" w:lineRule="auto" w:before="128" w:after="0"/>
        <w:ind w:left="390" w:right="0" w:hanging="360"/>
        <w:jc w:val="both"/>
        <w:rPr>
          <w:sz w:val="26"/>
        </w:rPr>
      </w:pPr>
      <w:r>
        <w:rPr>
          <w:sz w:val="26"/>
        </w:rPr>
        <w:t>Chịu</w:t>
      </w:r>
      <w:r>
        <w:rPr>
          <w:spacing w:val="-5"/>
          <w:sz w:val="26"/>
        </w:rPr>
        <w:t> </w:t>
      </w:r>
      <w:r>
        <w:rPr>
          <w:sz w:val="26"/>
        </w:rPr>
        <w:t>trách</w:t>
      </w:r>
      <w:r>
        <w:rPr>
          <w:spacing w:val="-3"/>
          <w:sz w:val="26"/>
        </w:rPr>
        <w:t> </w:t>
      </w:r>
      <w:r>
        <w:rPr>
          <w:sz w:val="26"/>
        </w:rPr>
        <w:t>nhiệm</w:t>
      </w:r>
      <w:r>
        <w:rPr>
          <w:spacing w:val="-9"/>
          <w:sz w:val="26"/>
        </w:rPr>
        <w:t> </w:t>
      </w:r>
      <w:r>
        <w:rPr>
          <w:sz w:val="26"/>
        </w:rPr>
        <w:t>tạo</w:t>
      </w:r>
      <w:r>
        <w:rPr>
          <w:spacing w:val="-4"/>
          <w:sz w:val="26"/>
        </w:rPr>
        <w:t> </w:t>
      </w:r>
      <w:r>
        <w:rPr>
          <w:sz w:val="26"/>
        </w:rPr>
        <w:t>lập,</w:t>
      </w:r>
      <w:r>
        <w:rPr>
          <w:spacing w:val="-2"/>
          <w:sz w:val="26"/>
        </w:rPr>
        <w:t> </w:t>
      </w:r>
      <w:r>
        <w:rPr>
          <w:sz w:val="26"/>
        </w:rPr>
        <w:t>cập</w:t>
      </w:r>
      <w:r>
        <w:rPr>
          <w:spacing w:val="-5"/>
          <w:sz w:val="26"/>
        </w:rPr>
        <w:t> </w:t>
      </w:r>
      <w:r>
        <w:rPr>
          <w:sz w:val="26"/>
        </w:rPr>
        <w:t>nhật,</w:t>
      </w:r>
      <w:r>
        <w:rPr>
          <w:spacing w:val="-2"/>
          <w:sz w:val="26"/>
        </w:rPr>
        <w:t> </w:t>
      </w:r>
      <w:r>
        <w:rPr>
          <w:sz w:val="26"/>
        </w:rPr>
        <w:t>chỉnh</w:t>
      </w:r>
      <w:r>
        <w:rPr>
          <w:spacing w:val="-9"/>
          <w:sz w:val="26"/>
        </w:rPr>
        <w:t> </w:t>
      </w:r>
      <w:r>
        <w:rPr>
          <w:sz w:val="26"/>
        </w:rPr>
        <w:t>sửa,</w:t>
      </w:r>
      <w:r>
        <w:rPr>
          <w:spacing w:val="-6"/>
          <w:sz w:val="26"/>
        </w:rPr>
        <w:t> </w:t>
      </w:r>
      <w:r>
        <w:rPr>
          <w:sz w:val="26"/>
        </w:rPr>
        <w:t>kiểm</w:t>
      </w:r>
      <w:r>
        <w:rPr>
          <w:spacing w:val="-9"/>
          <w:sz w:val="26"/>
        </w:rPr>
        <w:t> </w:t>
      </w:r>
      <w:r>
        <w:rPr>
          <w:sz w:val="26"/>
        </w:rPr>
        <w:t>tra</w:t>
      </w:r>
      <w:r>
        <w:rPr>
          <w:spacing w:val="-3"/>
          <w:sz w:val="26"/>
        </w:rPr>
        <w:t> </w:t>
      </w:r>
      <w:r>
        <w:rPr>
          <w:sz w:val="26"/>
        </w:rPr>
        <w:t>chất</w:t>
      </w:r>
      <w:r>
        <w:rPr>
          <w:spacing w:val="-4"/>
          <w:sz w:val="26"/>
        </w:rPr>
        <w:t> </w:t>
      </w:r>
      <w:r>
        <w:rPr>
          <w:sz w:val="26"/>
        </w:rPr>
        <w:t>lượng</w:t>
      </w:r>
      <w:r>
        <w:rPr>
          <w:spacing w:val="-4"/>
          <w:sz w:val="26"/>
        </w:rPr>
        <w:t> </w:t>
      </w:r>
      <w:r>
        <w:rPr>
          <w:sz w:val="26"/>
        </w:rPr>
        <w:t>mô</w:t>
      </w:r>
      <w:r>
        <w:rPr>
          <w:spacing w:val="-5"/>
          <w:sz w:val="26"/>
        </w:rPr>
        <w:t> </w:t>
      </w:r>
      <w:r>
        <w:rPr>
          <w:spacing w:val="-2"/>
          <w:sz w:val="26"/>
        </w:rPr>
        <w:t>hình;</w:t>
      </w:r>
    </w:p>
    <w:p>
      <w:pPr>
        <w:pStyle w:val="ListParagraph"/>
        <w:numPr>
          <w:ilvl w:val="0"/>
          <w:numId w:val="63"/>
        </w:numPr>
        <w:tabs>
          <w:tab w:pos="390" w:val="left" w:leader="none"/>
        </w:tabs>
        <w:spacing w:line="240" w:lineRule="auto" w:before="133" w:after="0"/>
        <w:ind w:left="390" w:right="0" w:hanging="360"/>
        <w:jc w:val="both"/>
        <w:rPr>
          <w:sz w:val="26"/>
        </w:rPr>
      </w:pPr>
      <w:r>
        <w:rPr>
          <w:sz w:val="26"/>
        </w:rPr>
        <w:t>Trích</w:t>
      </w:r>
      <w:r>
        <w:rPr>
          <w:spacing w:val="-4"/>
          <w:sz w:val="26"/>
        </w:rPr>
        <w:t> </w:t>
      </w:r>
      <w:r>
        <w:rPr>
          <w:sz w:val="26"/>
        </w:rPr>
        <w:t>xuất</w:t>
      </w:r>
      <w:r>
        <w:rPr>
          <w:spacing w:val="-4"/>
          <w:sz w:val="26"/>
        </w:rPr>
        <w:t> </w:t>
      </w:r>
      <w:r>
        <w:rPr>
          <w:sz w:val="26"/>
        </w:rPr>
        <w:t>thông</w:t>
      </w:r>
      <w:r>
        <w:rPr>
          <w:spacing w:val="-8"/>
          <w:sz w:val="26"/>
        </w:rPr>
        <w:t> </w:t>
      </w:r>
      <w:r>
        <w:rPr>
          <w:sz w:val="26"/>
        </w:rPr>
        <w:t>tin,</w:t>
      </w:r>
      <w:r>
        <w:rPr>
          <w:spacing w:val="-2"/>
          <w:sz w:val="26"/>
        </w:rPr>
        <w:t> </w:t>
      </w:r>
      <w:r>
        <w:rPr>
          <w:sz w:val="26"/>
        </w:rPr>
        <w:t>khối</w:t>
      </w:r>
      <w:r>
        <w:rPr>
          <w:spacing w:val="-4"/>
          <w:sz w:val="26"/>
        </w:rPr>
        <w:t> </w:t>
      </w:r>
      <w:r>
        <w:rPr>
          <w:sz w:val="26"/>
        </w:rPr>
        <w:t>lượng</w:t>
      </w:r>
      <w:r>
        <w:rPr>
          <w:spacing w:val="-9"/>
          <w:sz w:val="26"/>
        </w:rPr>
        <w:t> </w:t>
      </w:r>
      <w:r>
        <w:rPr>
          <w:sz w:val="26"/>
        </w:rPr>
        <w:t>từ</w:t>
      </w:r>
      <w:r>
        <w:rPr>
          <w:spacing w:val="-5"/>
          <w:sz w:val="26"/>
        </w:rPr>
        <w:t> </w:t>
      </w:r>
      <w:r>
        <w:rPr>
          <w:sz w:val="26"/>
        </w:rPr>
        <w:t>mô</w:t>
      </w:r>
      <w:r>
        <w:rPr>
          <w:spacing w:val="-4"/>
          <w:sz w:val="26"/>
        </w:rPr>
        <w:t> </w:t>
      </w:r>
      <w:r>
        <w:rPr>
          <w:spacing w:val="-2"/>
          <w:sz w:val="26"/>
        </w:rPr>
        <w:t>hình.</w:t>
      </w:r>
    </w:p>
    <w:p>
      <w:pPr>
        <w:pStyle w:val="Heading2"/>
        <w:spacing w:before="143"/>
        <w:jc w:val="both"/>
      </w:pPr>
      <w:r>
        <w:rPr/>
        <w:t>Điều</w:t>
      </w:r>
      <w:r>
        <w:rPr>
          <w:spacing w:val="-6"/>
        </w:rPr>
        <w:t> </w:t>
      </w:r>
      <w:r>
        <w:rPr/>
        <w:t>phối</w:t>
      </w:r>
      <w:r>
        <w:rPr>
          <w:spacing w:val="-5"/>
        </w:rPr>
        <w:t> </w:t>
      </w:r>
      <w:r>
        <w:rPr/>
        <w:t>viên</w:t>
      </w:r>
      <w:r>
        <w:rPr>
          <w:spacing w:val="-9"/>
        </w:rPr>
        <w:t> </w:t>
      </w:r>
      <w:r>
        <w:rPr/>
        <w:t>BIM</w:t>
      </w:r>
      <w:r>
        <w:rPr>
          <w:spacing w:val="-5"/>
        </w:rPr>
        <w:t> </w:t>
      </w:r>
      <w:r>
        <w:rPr/>
        <w:t>(BIM</w:t>
      </w:r>
      <w:r>
        <w:rPr>
          <w:spacing w:val="-4"/>
        </w:rPr>
        <w:t> </w:t>
      </w:r>
      <w:r>
        <w:rPr/>
        <w:t>coordinator)</w:t>
      </w:r>
      <w:r>
        <w:rPr>
          <w:spacing w:val="-4"/>
        </w:rPr>
        <w:t> </w:t>
      </w:r>
      <w:r>
        <w:rPr/>
        <w:t>trong</w:t>
      </w:r>
      <w:r>
        <w:rPr>
          <w:spacing w:val="-5"/>
        </w:rPr>
        <w:t> </w:t>
      </w:r>
      <w:r>
        <w:rPr/>
        <w:t>giai</w:t>
      </w:r>
      <w:r>
        <w:rPr>
          <w:spacing w:val="-6"/>
        </w:rPr>
        <w:t> </w:t>
      </w:r>
      <w:r>
        <w:rPr/>
        <w:t>đoạn</w:t>
      </w:r>
      <w:r>
        <w:rPr>
          <w:spacing w:val="-9"/>
        </w:rPr>
        <w:t> </w:t>
      </w:r>
      <w:r>
        <w:rPr>
          <w:spacing w:val="-2"/>
        </w:rPr>
        <w:t>BCNCKT:</w:t>
      </w:r>
    </w:p>
    <w:p>
      <w:pPr>
        <w:pStyle w:val="ListParagraph"/>
        <w:numPr>
          <w:ilvl w:val="0"/>
          <w:numId w:val="63"/>
        </w:numPr>
        <w:tabs>
          <w:tab w:pos="390" w:val="left" w:leader="none"/>
        </w:tabs>
        <w:spacing w:line="240" w:lineRule="auto" w:before="128" w:after="0"/>
        <w:ind w:left="390" w:right="0" w:hanging="360"/>
        <w:jc w:val="both"/>
        <w:rPr>
          <w:sz w:val="26"/>
        </w:rPr>
      </w:pPr>
      <w:r>
        <w:rPr>
          <w:sz w:val="26"/>
        </w:rPr>
        <w:t>Chịu</w:t>
      </w:r>
      <w:r>
        <w:rPr>
          <w:spacing w:val="-4"/>
          <w:sz w:val="26"/>
        </w:rPr>
        <w:t> </w:t>
      </w:r>
      <w:r>
        <w:rPr>
          <w:sz w:val="26"/>
        </w:rPr>
        <w:t>trách</w:t>
      </w:r>
      <w:r>
        <w:rPr>
          <w:spacing w:val="-3"/>
          <w:sz w:val="26"/>
        </w:rPr>
        <w:t> </w:t>
      </w:r>
      <w:r>
        <w:rPr>
          <w:sz w:val="26"/>
        </w:rPr>
        <w:t>nhiệm</w:t>
      </w:r>
      <w:r>
        <w:rPr>
          <w:spacing w:val="-9"/>
          <w:sz w:val="26"/>
        </w:rPr>
        <w:t> </w:t>
      </w:r>
      <w:r>
        <w:rPr>
          <w:sz w:val="26"/>
        </w:rPr>
        <w:t>hỗ</w:t>
      </w:r>
      <w:r>
        <w:rPr>
          <w:spacing w:val="-3"/>
          <w:sz w:val="26"/>
        </w:rPr>
        <w:t> </w:t>
      </w:r>
      <w:r>
        <w:rPr>
          <w:sz w:val="26"/>
        </w:rPr>
        <w:t>trợ</w:t>
      </w:r>
      <w:r>
        <w:rPr>
          <w:spacing w:val="-1"/>
          <w:sz w:val="26"/>
        </w:rPr>
        <w:t> </w:t>
      </w:r>
      <w:r>
        <w:rPr>
          <w:sz w:val="26"/>
        </w:rPr>
        <w:t>xây</w:t>
      </w:r>
      <w:r>
        <w:rPr>
          <w:spacing w:val="-3"/>
          <w:sz w:val="26"/>
        </w:rPr>
        <w:t> </w:t>
      </w:r>
      <w:r>
        <w:rPr>
          <w:sz w:val="26"/>
        </w:rPr>
        <w:t>dựng</w:t>
      </w:r>
      <w:r>
        <w:rPr>
          <w:spacing w:val="-9"/>
          <w:sz w:val="26"/>
        </w:rPr>
        <w:t> </w:t>
      </w:r>
      <w:r>
        <w:rPr>
          <w:sz w:val="26"/>
        </w:rPr>
        <w:t>và</w:t>
      </w:r>
      <w:r>
        <w:rPr>
          <w:spacing w:val="-3"/>
          <w:sz w:val="26"/>
        </w:rPr>
        <w:t> </w:t>
      </w:r>
      <w:r>
        <w:rPr>
          <w:sz w:val="26"/>
        </w:rPr>
        <w:t>quản</w:t>
      </w:r>
      <w:r>
        <w:rPr>
          <w:spacing w:val="-4"/>
          <w:sz w:val="26"/>
        </w:rPr>
        <w:t> </w:t>
      </w:r>
      <w:r>
        <w:rPr>
          <w:sz w:val="26"/>
        </w:rPr>
        <w:t>lý</w:t>
      </w:r>
      <w:r>
        <w:rPr>
          <w:spacing w:val="1"/>
          <w:sz w:val="26"/>
        </w:rPr>
        <w:t> </w:t>
      </w:r>
      <w:r>
        <w:rPr>
          <w:sz w:val="26"/>
        </w:rPr>
        <w:t>việc</w:t>
      </w:r>
      <w:r>
        <w:rPr>
          <w:spacing w:val="-3"/>
          <w:sz w:val="26"/>
        </w:rPr>
        <w:t> </w:t>
      </w:r>
      <w:r>
        <w:rPr>
          <w:sz w:val="26"/>
        </w:rPr>
        <w:t>thực</w:t>
      </w:r>
      <w:r>
        <w:rPr>
          <w:spacing w:val="-3"/>
          <w:sz w:val="26"/>
        </w:rPr>
        <w:t> </w:t>
      </w:r>
      <w:r>
        <w:rPr>
          <w:sz w:val="26"/>
        </w:rPr>
        <w:t>hiện</w:t>
      </w:r>
      <w:r>
        <w:rPr>
          <w:spacing w:val="-4"/>
          <w:sz w:val="26"/>
        </w:rPr>
        <w:t> BIM;</w:t>
      </w:r>
    </w:p>
    <w:p>
      <w:pPr>
        <w:pStyle w:val="ListParagraph"/>
        <w:numPr>
          <w:ilvl w:val="0"/>
          <w:numId w:val="63"/>
        </w:numPr>
        <w:tabs>
          <w:tab w:pos="390" w:val="left" w:leader="none"/>
        </w:tabs>
        <w:spacing w:line="297" w:lineRule="auto" w:before="138" w:after="0"/>
        <w:ind w:left="390" w:right="418" w:hanging="361"/>
        <w:jc w:val="both"/>
        <w:rPr>
          <w:sz w:val="26"/>
        </w:rPr>
      </w:pPr>
      <w:r>
        <w:rPr>
          <w:sz w:val="26"/>
        </w:rPr>
        <w:t>Điều phối việc trao đổi mô hình và đảm bảo chất lượng của các mô hình thông tin, đảm bảo rằng các mô hình thông tin phù hợp với EIR và BEP. Triển khai các ứng dụng BIM như: kiểm tra xung đột giữa các bộ môn, điều phối việc triển khai BIM.</w:t>
      </w:r>
    </w:p>
    <w:p>
      <w:pPr>
        <w:pStyle w:val="Heading2"/>
        <w:spacing w:before="69"/>
        <w:jc w:val="both"/>
      </w:pPr>
      <w:r>
        <w:rPr/>
        <w:t>Quản</w:t>
      </w:r>
      <w:r>
        <w:rPr>
          <w:spacing w:val="-10"/>
        </w:rPr>
        <w:t> </w:t>
      </w:r>
      <w:r>
        <w:rPr/>
        <w:t>lý</w:t>
      </w:r>
      <w:r>
        <w:rPr>
          <w:spacing w:val="-5"/>
        </w:rPr>
        <w:t> </w:t>
      </w:r>
      <w:r>
        <w:rPr/>
        <w:t>BIM</w:t>
      </w:r>
      <w:r>
        <w:rPr>
          <w:spacing w:val="-5"/>
        </w:rPr>
        <w:t> </w:t>
      </w:r>
      <w:r>
        <w:rPr/>
        <w:t>(BIM</w:t>
      </w:r>
      <w:r>
        <w:rPr>
          <w:spacing w:val="-4"/>
        </w:rPr>
        <w:t> </w:t>
      </w:r>
      <w:r>
        <w:rPr/>
        <w:t>Manager)</w:t>
      </w:r>
      <w:r>
        <w:rPr>
          <w:spacing w:val="-4"/>
        </w:rPr>
        <w:t> </w:t>
      </w:r>
      <w:r>
        <w:rPr/>
        <w:t>trong</w:t>
      </w:r>
      <w:r>
        <w:rPr>
          <w:spacing w:val="-5"/>
        </w:rPr>
        <w:t> </w:t>
      </w:r>
      <w:r>
        <w:rPr/>
        <w:t>giai</w:t>
      </w:r>
      <w:r>
        <w:rPr>
          <w:spacing w:val="-5"/>
        </w:rPr>
        <w:t> </w:t>
      </w:r>
      <w:r>
        <w:rPr/>
        <w:t>đoạn</w:t>
      </w:r>
      <w:r>
        <w:rPr>
          <w:spacing w:val="-10"/>
        </w:rPr>
        <w:t> </w:t>
      </w:r>
      <w:r>
        <w:rPr>
          <w:spacing w:val="-2"/>
        </w:rPr>
        <w:t>BCNCKT:</w:t>
      </w:r>
    </w:p>
    <w:p>
      <w:pPr>
        <w:pStyle w:val="ListParagraph"/>
        <w:numPr>
          <w:ilvl w:val="0"/>
          <w:numId w:val="63"/>
        </w:numPr>
        <w:tabs>
          <w:tab w:pos="390" w:val="left" w:leader="none"/>
        </w:tabs>
        <w:spacing w:line="297" w:lineRule="auto" w:before="138" w:after="0"/>
        <w:ind w:left="390" w:right="423" w:hanging="361"/>
        <w:jc w:val="both"/>
        <w:rPr>
          <w:sz w:val="26"/>
        </w:rPr>
      </w:pPr>
      <w:r>
        <w:rPr>
          <w:sz w:val="26"/>
        </w:rPr>
        <w:t>Chịu</w:t>
      </w:r>
      <w:r>
        <w:rPr>
          <w:spacing w:val="-7"/>
          <w:sz w:val="26"/>
        </w:rPr>
        <w:t> </w:t>
      </w:r>
      <w:r>
        <w:rPr>
          <w:sz w:val="26"/>
        </w:rPr>
        <w:t>trách</w:t>
      </w:r>
      <w:r>
        <w:rPr>
          <w:spacing w:val="-7"/>
          <w:sz w:val="26"/>
        </w:rPr>
        <w:t> </w:t>
      </w:r>
      <w:r>
        <w:rPr>
          <w:sz w:val="26"/>
        </w:rPr>
        <w:t>nhiệm</w:t>
      </w:r>
      <w:r>
        <w:rPr>
          <w:spacing w:val="-12"/>
          <w:sz w:val="26"/>
        </w:rPr>
        <w:t> </w:t>
      </w:r>
      <w:r>
        <w:rPr>
          <w:sz w:val="26"/>
        </w:rPr>
        <w:t>thiết</w:t>
      </w:r>
      <w:r>
        <w:rPr>
          <w:spacing w:val="-7"/>
          <w:sz w:val="26"/>
        </w:rPr>
        <w:t> </w:t>
      </w:r>
      <w:r>
        <w:rPr>
          <w:sz w:val="26"/>
        </w:rPr>
        <w:t>lập</w:t>
      </w:r>
      <w:r>
        <w:rPr>
          <w:spacing w:val="-7"/>
          <w:sz w:val="26"/>
        </w:rPr>
        <w:t> </w:t>
      </w:r>
      <w:r>
        <w:rPr>
          <w:sz w:val="26"/>
        </w:rPr>
        <w:t>và</w:t>
      </w:r>
      <w:r>
        <w:rPr>
          <w:spacing w:val="-7"/>
          <w:sz w:val="26"/>
        </w:rPr>
        <w:t> </w:t>
      </w:r>
      <w:r>
        <w:rPr>
          <w:sz w:val="26"/>
        </w:rPr>
        <w:t>quản</w:t>
      </w:r>
      <w:r>
        <w:rPr>
          <w:spacing w:val="-7"/>
          <w:sz w:val="26"/>
        </w:rPr>
        <w:t> </w:t>
      </w:r>
      <w:r>
        <w:rPr>
          <w:sz w:val="26"/>
        </w:rPr>
        <w:t>lý</w:t>
      </w:r>
      <w:r>
        <w:rPr>
          <w:spacing w:val="-12"/>
          <w:sz w:val="26"/>
        </w:rPr>
        <w:t> </w:t>
      </w:r>
      <w:r>
        <w:rPr>
          <w:sz w:val="26"/>
        </w:rPr>
        <w:t>quy</w:t>
      </w:r>
      <w:r>
        <w:rPr>
          <w:spacing w:val="-7"/>
          <w:sz w:val="26"/>
        </w:rPr>
        <w:t> </w:t>
      </w:r>
      <w:r>
        <w:rPr>
          <w:sz w:val="26"/>
        </w:rPr>
        <w:t>trình</w:t>
      </w:r>
      <w:r>
        <w:rPr>
          <w:spacing w:val="-17"/>
          <w:sz w:val="26"/>
        </w:rPr>
        <w:t> </w:t>
      </w:r>
      <w:r>
        <w:rPr>
          <w:sz w:val="26"/>
        </w:rPr>
        <w:t>triển</w:t>
      </w:r>
      <w:r>
        <w:rPr>
          <w:spacing w:val="-7"/>
          <w:sz w:val="26"/>
        </w:rPr>
        <w:t> </w:t>
      </w:r>
      <w:r>
        <w:rPr>
          <w:sz w:val="26"/>
        </w:rPr>
        <w:t>khai</w:t>
      </w:r>
      <w:r>
        <w:rPr>
          <w:spacing w:val="-7"/>
          <w:sz w:val="26"/>
        </w:rPr>
        <w:t> </w:t>
      </w:r>
      <w:r>
        <w:rPr>
          <w:sz w:val="26"/>
        </w:rPr>
        <w:t>BIM,</w:t>
      </w:r>
      <w:r>
        <w:rPr>
          <w:spacing w:val="-5"/>
          <w:sz w:val="26"/>
        </w:rPr>
        <w:t> </w:t>
      </w:r>
      <w:r>
        <w:rPr>
          <w:sz w:val="26"/>
        </w:rPr>
        <w:t>tổ</w:t>
      </w:r>
      <w:r>
        <w:rPr>
          <w:spacing w:val="-7"/>
          <w:sz w:val="26"/>
        </w:rPr>
        <w:t> </w:t>
      </w:r>
      <w:r>
        <w:rPr>
          <w:sz w:val="26"/>
        </w:rPr>
        <w:t>chức</w:t>
      </w:r>
      <w:r>
        <w:rPr>
          <w:spacing w:val="-7"/>
          <w:sz w:val="26"/>
        </w:rPr>
        <w:t> </w:t>
      </w:r>
      <w:r>
        <w:rPr>
          <w:sz w:val="26"/>
        </w:rPr>
        <w:t>các</w:t>
      </w:r>
      <w:r>
        <w:rPr>
          <w:spacing w:val="-7"/>
          <w:sz w:val="26"/>
        </w:rPr>
        <w:t> </w:t>
      </w:r>
      <w:r>
        <w:rPr>
          <w:sz w:val="26"/>
        </w:rPr>
        <w:t>công</w:t>
      </w:r>
      <w:r>
        <w:rPr>
          <w:spacing w:val="-12"/>
          <w:sz w:val="26"/>
        </w:rPr>
        <w:t> </w:t>
      </w:r>
      <w:r>
        <w:rPr>
          <w:sz w:val="26"/>
        </w:rPr>
        <w:t>việc, đưa ra các hướng dẫn phù hợp và giám sát việc thực hiện để đảm bảo các mục tiêu BIM trong dự án được hoàn thành một cách hiệu quả.</w:t>
      </w:r>
    </w:p>
    <w:p>
      <w:pPr>
        <w:pStyle w:val="ListParagraph"/>
        <w:numPr>
          <w:ilvl w:val="1"/>
          <w:numId w:val="63"/>
        </w:numPr>
        <w:tabs>
          <w:tab w:pos="748" w:val="left" w:leader="none"/>
          <w:tab w:pos="750" w:val="left" w:leader="none"/>
        </w:tabs>
        <w:spacing w:line="297" w:lineRule="auto" w:before="69" w:after="0"/>
        <w:ind w:left="750" w:right="424" w:hanging="361"/>
        <w:jc w:val="both"/>
        <w:rPr>
          <w:sz w:val="26"/>
        </w:rPr>
      </w:pPr>
      <w:r>
        <w:rPr>
          <w:sz w:val="26"/>
        </w:rPr>
        <w:t>Căn cứ vào giai đoạn triển</w:t>
      </w:r>
      <w:r>
        <w:rPr>
          <w:spacing w:val="-3"/>
          <w:sz w:val="26"/>
        </w:rPr>
        <w:t> </w:t>
      </w:r>
      <w:r>
        <w:rPr>
          <w:sz w:val="26"/>
        </w:rPr>
        <w:t>khai thực tế của</w:t>
      </w:r>
      <w:r>
        <w:rPr>
          <w:spacing w:val="-2"/>
          <w:sz w:val="26"/>
        </w:rPr>
        <w:t> </w:t>
      </w:r>
      <w:r>
        <w:rPr>
          <w:sz w:val="26"/>
        </w:rPr>
        <w:t>dự</w:t>
      </w:r>
      <w:r>
        <w:rPr>
          <w:spacing w:val="-4"/>
          <w:sz w:val="26"/>
        </w:rPr>
        <w:t> </w:t>
      </w:r>
      <w:r>
        <w:rPr>
          <w:sz w:val="26"/>
        </w:rPr>
        <w:t>án, công</w:t>
      </w:r>
      <w:r>
        <w:rPr>
          <w:spacing w:val="-2"/>
          <w:sz w:val="26"/>
        </w:rPr>
        <w:t> </w:t>
      </w:r>
      <w:r>
        <w:rPr>
          <w:sz w:val="26"/>
        </w:rPr>
        <w:t>việc tư vấn áp dụng</w:t>
      </w:r>
      <w:r>
        <w:rPr>
          <w:spacing w:val="-3"/>
          <w:sz w:val="26"/>
        </w:rPr>
        <w:t> </w:t>
      </w:r>
      <w:r>
        <w:rPr>
          <w:sz w:val="26"/>
        </w:rPr>
        <w:t>BIM sẽ được chia thành các nhiệm vụ chính sau:</w:t>
      </w:r>
    </w:p>
    <w:p>
      <w:pPr>
        <w:pStyle w:val="Heading2"/>
        <w:spacing w:before="65"/>
        <w:jc w:val="both"/>
      </w:pPr>
      <w:r>
        <w:rPr/>
        <w:t>Phần</w:t>
      </w:r>
      <w:r>
        <w:rPr>
          <w:spacing w:val="-9"/>
        </w:rPr>
        <w:t> </w:t>
      </w:r>
      <w:r>
        <w:rPr/>
        <w:t>1:</w:t>
      </w:r>
      <w:r>
        <w:rPr>
          <w:spacing w:val="-2"/>
        </w:rPr>
        <w:t> </w:t>
      </w:r>
      <w:r>
        <w:rPr/>
        <w:t>Chuẩn</w:t>
      </w:r>
      <w:r>
        <w:rPr>
          <w:spacing w:val="-3"/>
        </w:rPr>
        <w:t> </w:t>
      </w:r>
      <w:r>
        <w:rPr/>
        <w:t>bị</w:t>
      </w:r>
      <w:r>
        <w:rPr>
          <w:spacing w:val="-3"/>
        </w:rPr>
        <w:t> </w:t>
      </w:r>
      <w:r>
        <w:rPr/>
        <w:t>áp</w:t>
      </w:r>
      <w:r>
        <w:rPr>
          <w:spacing w:val="-8"/>
        </w:rPr>
        <w:t> </w:t>
      </w:r>
      <w:r>
        <w:rPr/>
        <w:t>dụng</w:t>
      </w:r>
      <w:r>
        <w:rPr>
          <w:spacing w:val="-4"/>
        </w:rPr>
        <w:t> </w:t>
      </w:r>
      <w:r>
        <w:rPr>
          <w:spacing w:val="-5"/>
        </w:rPr>
        <w:t>BIM</w:t>
      </w:r>
    </w:p>
    <w:p>
      <w:pPr>
        <w:pStyle w:val="ListParagraph"/>
        <w:numPr>
          <w:ilvl w:val="0"/>
          <w:numId w:val="63"/>
        </w:numPr>
        <w:tabs>
          <w:tab w:pos="390" w:val="left" w:leader="none"/>
        </w:tabs>
        <w:spacing w:line="240" w:lineRule="auto" w:before="133" w:after="0"/>
        <w:ind w:left="390" w:right="0" w:hanging="360"/>
        <w:jc w:val="both"/>
        <w:rPr>
          <w:sz w:val="26"/>
        </w:rPr>
      </w:pPr>
      <w:r>
        <w:rPr>
          <w:sz w:val="26"/>
        </w:rPr>
        <w:t>Lập</w:t>
      </w:r>
      <w:r>
        <w:rPr>
          <w:spacing w:val="-1"/>
          <w:sz w:val="26"/>
        </w:rPr>
        <w:t> </w:t>
      </w:r>
      <w:r>
        <w:rPr>
          <w:sz w:val="26"/>
        </w:rPr>
        <w:t>kế</w:t>
      </w:r>
      <w:r>
        <w:rPr>
          <w:spacing w:val="-4"/>
          <w:sz w:val="26"/>
        </w:rPr>
        <w:t> </w:t>
      </w:r>
      <w:r>
        <w:rPr>
          <w:sz w:val="26"/>
        </w:rPr>
        <w:t>hoạch</w:t>
      </w:r>
      <w:r>
        <w:rPr>
          <w:spacing w:val="-4"/>
          <w:sz w:val="26"/>
        </w:rPr>
        <w:t> </w:t>
      </w:r>
      <w:r>
        <w:rPr>
          <w:sz w:val="26"/>
        </w:rPr>
        <w:t>triển</w:t>
      </w:r>
      <w:r>
        <w:rPr>
          <w:spacing w:val="-4"/>
          <w:sz w:val="26"/>
        </w:rPr>
        <w:t> </w:t>
      </w:r>
      <w:r>
        <w:rPr>
          <w:sz w:val="26"/>
        </w:rPr>
        <w:t>khai</w:t>
      </w:r>
      <w:r>
        <w:rPr>
          <w:spacing w:val="-5"/>
          <w:sz w:val="26"/>
        </w:rPr>
        <w:t> </w:t>
      </w:r>
      <w:r>
        <w:rPr>
          <w:sz w:val="26"/>
        </w:rPr>
        <w:t>BIM</w:t>
      </w:r>
      <w:r>
        <w:rPr>
          <w:spacing w:val="-5"/>
          <w:sz w:val="26"/>
        </w:rPr>
        <w:t> </w:t>
      </w:r>
      <w:r>
        <w:rPr>
          <w:sz w:val="26"/>
        </w:rPr>
        <w:t>cho</w:t>
      </w:r>
      <w:r>
        <w:rPr>
          <w:spacing w:val="-4"/>
          <w:sz w:val="26"/>
        </w:rPr>
        <w:t> </w:t>
      </w:r>
      <w:r>
        <w:rPr>
          <w:sz w:val="26"/>
        </w:rPr>
        <w:t>dự</w:t>
      </w:r>
      <w:r>
        <w:rPr>
          <w:spacing w:val="-6"/>
          <w:sz w:val="26"/>
        </w:rPr>
        <w:t> </w:t>
      </w:r>
      <w:r>
        <w:rPr>
          <w:spacing w:val="-5"/>
          <w:sz w:val="26"/>
        </w:rPr>
        <w:t>án.</w:t>
      </w:r>
    </w:p>
    <w:p>
      <w:pPr>
        <w:pStyle w:val="ListParagraph"/>
        <w:numPr>
          <w:ilvl w:val="0"/>
          <w:numId w:val="63"/>
        </w:numPr>
        <w:tabs>
          <w:tab w:pos="390" w:val="left" w:leader="none"/>
        </w:tabs>
        <w:spacing w:line="240" w:lineRule="auto" w:before="133" w:after="0"/>
        <w:ind w:left="390" w:right="0" w:hanging="360"/>
        <w:jc w:val="both"/>
        <w:rPr>
          <w:sz w:val="26"/>
        </w:rPr>
      </w:pPr>
      <w:r>
        <w:rPr>
          <w:sz w:val="26"/>
        </w:rPr>
        <w:t>Xây</w:t>
      </w:r>
      <w:r>
        <w:rPr>
          <w:spacing w:val="-3"/>
          <w:sz w:val="26"/>
        </w:rPr>
        <w:t> </w:t>
      </w:r>
      <w:r>
        <w:rPr>
          <w:sz w:val="26"/>
        </w:rPr>
        <w:t>dựng</w:t>
      </w:r>
      <w:r>
        <w:rPr>
          <w:spacing w:val="-3"/>
          <w:sz w:val="26"/>
        </w:rPr>
        <w:t> </w:t>
      </w:r>
      <w:r>
        <w:rPr>
          <w:sz w:val="26"/>
        </w:rPr>
        <w:t>môi</w:t>
      </w:r>
      <w:r>
        <w:rPr>
          <w:spacing w:val="-3"/>
          <w:sz w:val="26"/>
        </w:rPr>
        <w:t> </w:t>
      </w:r>
      <w:r>
        <w:rPr>
          <w:sz w:val="26"/>
        </w:rPr>
        <w:t>trường</w:t>
      </w:r>
      <w:r>
        <w:rPr>
          <w:spacing w:val="-8"/>
          <w:sz w:val="26"/>
        </w:rPr>
        <w:t> </w:t>
      </w:r>
      <w:r>
        <w:rPr>
          <w:sz w:val="26"/>
        </w:rPr>
        <w:t>trao</w:t>
      </w:r>
      <w:r>
        <w:rPr>
          <w:spacing w:val="-2"/>
          <w:sz w:val="26"/>
        </w:rPr>
        <w:t> </w:t>
      </w:r>
      <w:r>
        <w:rPr>
          <w:sz w:val="26"/>
        </w:rPr>
        <w:t>đổi</w:t>
      </w:r>
      <w:r>
        <w:rPr>
          <w:spacing w:val="-3"/>
          <w:sz w:val="26"/>
        </w:rPr>
        <w:t> </w:t>
      </w:r>
      <w:r>
        <w:rPr>
          <w:sz w:val="26"/>
        </w:rPr>
        <w:t>dữ</w:t>
      </w:r>
      <w:r>
        <w:rPr>
          <w:spacing w:val="-3"/>
          <w:sz w:val="26"/>
        </w:rPr>
        <w:t> </w:t>
      </w:r>
      <w:r>
        <w:rPr>
          <w:sz w:val="26"/>
        </w:rPr>
        <w:t>liệu</w:t>
      </w:r>
      <w:r>
        <w:rPr>
          <w:spacing w:val="-3"/>
          <w:sz w:val="26"/>
        </w:rPr>
        <w:t> </w:t>
      </w:r>
      <w:r>
        <w:rPr>
          <w:sz w:val="26"/>
        </w:rPr>
        <w:t>chung</w:t>
      </w:r>
      <w:r>
        <w:rPr>
          <w:spacing w:val="-7"/>
          <w:sz w:val="26"/>
        </w:rPr>
        <w:t> </w:t>
      </w:r>
      <w:r>
        <w:rPr>
          <w:sz w:val="26"/>
        </w:rPr>
        <w:t>CDE</w:t>
      </w:r>
      <w:r>
        <w:rPr>
          <w:spacing w:val="-2"/>
          <w:sz w:val="26"/>
        </w:rPr>
        <w:t> </w:t>
      </w:r>
      <w:r>
        <w:rPr>
          <w:sz w:val="26"/>
        </w:rPr>
        <w:t>cho</w:t>
      </w:r>
      <w:r>
        <w:rPr>
          <w:spacing w:val="-2"/>
          <w:sz w:val="26"/>
        </w:rPr>
        <w:t> </w:t>
      </w:r>
      <w:r>
        <w:rPr>
          <w:sz w:val="26"/>
        </w:rPr>
        <w:t>dự</w:t>
      </w:r>
      <w:r>
        <w:rPr>
          <w:spacing w:val="-4"/>
          <w:sz w:val="26"/>
        </w:rPr>
        <w:t> </w:t>
      </w:r>
      <w:r>
        <w:rPr>
          <w:spacing w:val="-5"/>
          <w:sz w:val="26"/>
        </w:rPr>
        <w:t>án.</w:t>
      </w:r>
    </w:p>
    <w:p>
      <w:pPr>
        <w:pStyle w:val="Heading2"/>
        <w:spacing w:before="138"/>
        <w:jc w:val="both"/>
      </w:pPr>
      <w:r>
        <w:rPr/>
        <w:t>Phần</w:t>
      </w:r>
      <w:r>
        <w:rPr>
          <w:spacing w:val="-10"/>
        </w:rPr>
        <w:t> </w:t>
      </w:r>
      <w:r>
        <w:rPr/>
        <w:t>2:</w:t>
      </w:r>
      <w:r>
        <w:rPr>
          <w:spacing w:val="-4"/>
        </w:rPr>
        <w:t> </w:t>
      </w:r>
      <w:r>
        <w:rPr/>
        <w:t>Ứng dụng</w:t>
      </w:r>
      <w:r>
        <w:rPr>
          <w:spacing w:val="-5"/>
        </w:rPr>
        <w:t> </w:t>
      </w:r>
      <w:r>
        <w:rPr/>
        <w:t>BIM</w:t>
      </w:r>
      <w:r>
        <w:rPr>
          <w:spacing w:val="-5"/>
        </w:rPr>
        <w:t> </w:t>
      </w:r>
      <w:r>
        <w:rPr/>
        <w:t>trong</w:t>
      </w:r>
      <w:r>
        <w:rPr>
          <w:spacing w:val="-5"/>
        </w:rPr>
        <w:t> </w:t>
      </w:r>
      <w:r>
        <w:rPr/>
        <w:t>công</w:t>
      </w:r>
      <w:r>
        <w:rPr>
          <w:spacing w:val="-5"/>
        </w:rPr>
        <w:t> </w:t>
      </w:r>
      <w:r>
        <w:rPr/>
        <w:t>tác</w:t>
      </w:r>
      <w:r>
        <w:rPr>
          <w:spacing w:val="-4"/>
        </w:rPr>
        <w:t> </w:t>
      </w:r>
      <w:r>
        <w:rPr/>
        <w:t>thiết</w:t>
      </w:r>
      <w:r>
        <w:rPr>
          <w:spacing w:val="-1"/>
        </w:rPr>
        <w:t> </w:t>
      </w:r>
      <w:r>
        <w:rPr>
          <w:spacing w:val="-5"/>
        </w:rPr>
        <w:t>kế</w:t>
      </w:r>
    </w:p>
    <w:p>
      <w:pPr>
        <w:pStyle w:val="ListParagraph"/>
        <w:numPr>
          <w:ilvl w:val="0"/>
          <w:numId w:val="63"/>
        </w:numPr>
        <w:tabs>
          <w:tab w:pos="390" w:val="left" w:leader="none"/>
        </w:tabs>
        <w:spacing w:line="240" w:lineRule="auto" w:before="133" w:after="0"/>
        <w:ind w:left="390" w:right="0" w:hanging="360"/>
        <w:jc w:val="both"/>
        <w:rPr>
          <w:sz w:val="26"/>
        </w:rPr>
      </w:pPr>
      <w:r>
        <w:rPr>
          <w:sz w:val="26"/>
        </w:rPr>
        <w:t>Cập</w:t>
      </w:r>
      <w:r>
        <w:rPr>
          <w:spacing w:val="-4"/>
          <w:sz w:val="26"/>
        </w:rPr>
        <w:t> </w:t>
      </w:r>
      <w:r>
        <w:rPr>
          <w:sz w:val="26"/>
        </w:rPr>
        <w:t>nhập</w:t>
      </w:r>
      <w:r>
        <w:rPr>
          <w:spacing w:val="-3"/>
          <w:sz w:val="26"/>
        </w:rPr>
        <w:t> </w:t>
      </w:r>
      <w:r>
        <w:rPr>
          <w:sz w:val="26"/>
        </w:rPr>
        <w:t>mô</w:t>
      </w:r>
      <w:r>
        <w:rPr>
          <w:spacing w:val="-4"/>
          <w:sz w:val="26"/>
        </w:rPr>
        <w:t> </w:t>
      </w:r>
      <w:r>
        <w:rPr>
          <w:sz w:val="26"/>
        </w:rPr>
        <w:t>hình</w:t>
      </w:r>
      <w:r>
        <w:rPr>
          <w:spacing w:val="-3"/>
          <w:sz w:val="26"/>
        </w:rPr>
        <w:t> </w:t>
      </w:r>
      <w:r>
        <w:rPr>
          <w:sz w:val="26"/>
        </w:rPr>
        <w:t>BIM</w:t>
      </w:r>
      <w:r>
        <w:rPr>
          <w:spacing w:val="-4"/>
          <w:sz w:val="26"/>
        </w:rPr>
        <w:t> </w:t>
      </w:r>
      <w:r>
        <w:rPr>
          <w:sz w:val="26"/>
        </w:rPr>
        <w:t>phục</w:t>
      </w:r>
      <w:r>
        <w:rPr>
          <w:spacing w:val="1"/>
          <w:sz w:val="26"/>
        </w:rPr>
        <w:t> </w:t>
      </w:r>
      <w:r>
        <w:rPr>
          <w:sz w:val="26"/>
        </w:rPr>
        <w:t>vụ</w:t>
      </w:r>
      <w:r>
        <w:rPr>
          <w:spacing w:val="-2"/>
          <w:sz w:val="26"/>
        </w:rPr>
        <w:t> </w:t>
      </w:r>
      <w:r>
        <w:rPr>
          <w:sz w:val="26"/>
        </w:rPr>
        <w:t>công</w:t>
      </w:r>
      <w:r>
        <w:rPr>
          <w:spacing w:val="-8"/>
          <w:sz w:val="26"/>
        </w:rPr>
        <w:t> </w:t>
      </w:r>
      <w:r>
        <w:rPr>
          <w:sz w:val="26"/>
        </w:rPr>
        <w:t>tác</w:t>
      </w:r>
      <w:r>
        <w:rPr>
          <w:spacing w:val="-3"/>
          <w:sz w:val="26"/>
        </w:rPr>
        <w:t> </w:t>
      </w:r>
      <w:r>
        <w:rPr>
          <w:sz w:val="26"/>
        </w:rPr>
        <w:t>quản</w:t>
      </w:r>
      <w:r>
        <w:rPr>
          <w:spacing w:val="-3"/>
          <w:sz w:val="26"/>
        </w:rPr>
        <w:t> </w:t>
      </w:r>
      <w:r>
        <w:rPr>
          <w:sz w:val="26"/>
        </w:rPr>
        <w:t>lý</w:t>
      </w:r>
      <w:r>
        <w:rPr>
          <w:spacing w:val="-4"/>
          <w:sz w:val="26"/>
        </w:rPr>
        <w:t> </w:t>
      </w:r>
      <w:r>
        <w:rPr>
          <w:sz w:val="26"/>
        </w:rPr>
        <w:t>dự</w:t>
      </w:r>
      <w:r>
        <w:rPr>
          <w:spacing w:val="-4"/>
          <w:sz w:val="26"/>
        </w:rPr>
        <w:t> </w:t>
      </w:r>
      <w:r>
        <w:rPr>
          <w:sz w:val="26"/>
        </w:rPr>
        <w:t>án</w:t>
      </w:r>
      <w:r>
        <w:rPr>
          <w:spacing w:val="-3"/>
          <w:sz w:val="26"/>
        </w:rPr>
        <w:t> </w:t>
      </w:r>
      <w:r>
        <w:rPr>
          <w:sz w:val="26"/>
        </w:rPr>
        <w:t>của</w:t>
      </w:r>
      <w:r>
        <w:rPr>
          <w:spacing w:val="-2"/>
          <w:sz w:val="26"/>
        </w:rPr>
        <w:t> </w:t>
      </w:r>
      <w:r>
        <w:rPr>
          <w:spacing w:val="-4"/>
          <w:sz w:val="26"/>
        </w:rPr>
        <w:t>CĐT.</w:t>
      </w:r>
    </w:p>
    <w:p>
      <w:pPr>
        <w:pStyle w:val="ListParagraph"/>
        <w:numPr>
          <w:ilvl w:val="0"/>
          <w:numId w:val="63"/>
        </w:numPr>
        <w:tabs>
          <w:tab w:pos="390" w:val="left" w:leader="none"/>
        </w:tabs>
        <w:spacing w:line="300" w:lineRule="auto" w:before="138" w:after="0"/>
        <w:ind w:left="390" w:right="420" w:hanging="361"/>
        <w:jc w:val="both"/>
        <w:rPr>
          <w:sz w:val="26"/>
        </w:rPr>
      </w:pPr>
      <w:r>
        <w:rPr>
          <w:sz w:val="26"/>
        </w:rPr>
        <w:t>Xây dựng mô hình BIM: (căn cứ theo Quyết định số 347, 348/QĐ-BXD ngày 02/04/2021</w:t>
      </w:r>
      <w:r>
        <w:rPr>
          <w:spacing w:val="-7"/>
          <w:sz w:val="26"/>
        </w:rPr>
        <w:t> </w:t>
      </w:r>
      <w:r>
        <w:rPr>
          <w:sz w:val="26"/>
        </w:rPr>
        <w:t>về</w:t>
      </w:r>
      <w:r>
        <w:rPr>
          <w:spacing w:val="-7"/>
          <w:sz w:val="26"/>
        </w:rPr>
        <w:t> </w:t>
      </w:r>
      <w:r>
        <w:rPr>
          <w:sz w:val="26"/>
        </w:rPr>
        <w:t>việc</w:t>
      </w:r>
      <w:r>
        <w:rPr>
          <w:spacing w:val="-7"/>
          <w:sz w:val="26"/>
        </w:rPr>
        <w:t> </w:t>
      </w:r>
      <w:r>
        <w:rPr>
          <w:sz w:val="26"/>
        </w:rPr>
        <w:t>Công</w:t>
      </w:r>
      <w:r>
        <w:rPr>
          <w:spacing w:val="-12"/>
          <w:sz w:val="26"/>
        </w:rPr>
        <w:t> </w:t>
      </w:r>
      <w:r>
        <w:rPr>
          <w:sz w:val="26"/>
        </w:rPr>
        <w:t>bố</w:t>
      </w:r>
      <w:r>
        <w:rPr>
          <w:spacing w:val="-7"/>
          <w:sz w:val="26"/>
        </w:rPr>
        <w:t> </w:t>
      </w:r>
      <w:r>
        <w:rPr>
          <w:sz w:val="26"/>
        </w:rPr>
        <w:t>Hướng</w:t>
      </w:r>
      <w:r>
        <w:rPr>
          <w:spacing w:val="-12"/>
          <w:sz w:val="26"/>
        </w:rPr>
        <w:t> </w:t>
      </w:r>
      <w:r>
        <w:rPr>
          <w:sz w:val="26"/>
        </w:rPr>
        <w:t>dẫn</w:t>
      </w:r>
      <w:r>
        <w:rPr>
          <w:spacing w:val="-7"/>
          <w:sz w:val="26"/>
        </w:rPr>
        <w:t> </w:t>
      </w:r>
      <w:r>
        <w:rPr>
          <w:sz w:val="26"/>
        </w:rPr>
        <w:t>chi</w:t>
      </w:r>
      <w:r>
        <w:rPr>
          <w:spacing w:val="-7"/>
          <w:sz w:val="26"/>
        </w:rPr>
        <w:t> </w:t>
      </w:r>
      <w:r>
        <w:rPr>
          <w:sz w:val="26"/>
        </w:rPr>
        <w:t>tiết</w:t>
      </w:r>
      <w:r>
        <w:rPr>
          <w:spacing w:val="-12"/>
          <w:sz w:val="26"/>
        </w:rPr>
        <w:t> </w:t>
      </w:r>
      <w:r>
        <w:rPr>
          <w:sz w:val="26"/>
        </w:rPr>
        <w:t>áp</w:t>
      </w:r>
      <w:r>
        <w:rPr>
          <w:spacing w:val="-12"/>
          <w:sz w:val="26"/>
        </w:rPr>
        <w:t> </w:t>
      </w:r>
      <w:r>
        <w:rPr>
          <w:sz w:val="26"/>
        </w:rPr>
        <w:t>dụng</w:t>
      </w:r>
      <w:r>
        <w:rPr>
          <w:spacing w:val="-12"/>
          <w:sz w:val="26"/>
        </w:rPr>
        <w:t> </w:t>
      </w:r>
      <w:r>
        <w:rPr>
          <w:sz w:val="26"/>
        </w:rPr>
        <w:t>Mô</w:t>
      </w:r>
      <w:r>
        <w:rPr>
          <w:spacing w:val="-7"/>
          <w:sz w:val="26"/>
        </w:rPr>
        <w:t> </w:t>
      </w:r>
      <w:r>
        <w:rPr>
          <w:sz w:val="26"/>
        </w:rPr>
        <w:t>hình</w:t>
      </w:r>
      <w:r>
        <w:rPr>
          <w:spacing w:val="-7"/>
          <w:sz w:val="26"/>
        </w:rPr>
        <w:t> </w:t>
      </w:r>
      <w:r>
        <w:rPr>
          <w:sz w:val="26"/>
        </w:rPr>
        <w:t>thông</w:t>
      </w:r>
      <w:r>
        <w:rPr>
          <w:spacing w:val="-12"/>
          <w:sz w:val="26"/>
        </w:rPr>
        <w:t> </w:t>
      </w:r>
      <w:r>
        <w:rPr>
          <w:sz w:val="26"/>
        </w:rPr>
        <w:t>tin</w:t>
      </w:r>
      <w:r>
        <w:rPr>
          <w:spacing w:val="-7"/>
          <w:sz w:val="26"/>
        </w:rPr>
        <w:t> </w:t>
      </w:r>
      <w:r>
        <w:rPr>
          <w:sz w:val="26"/>
        </w:rPr>
        <w:t>công</w:t>
      </w:r>
      <w:r>
        <w:rPr>
          <w:spacing w:val="-12"/>
          <w:sz w:val="26"/>
        </w:rPr>
        <w:t> </w:t>
      </w:r>
      <w:r>
        <w:rPr>
          <w:sz w:val="26"/>
        </w:rPr>
        <w:t>trình (BIM) đối với công trình dân dụng và công trình hạ tầng kỹ thuật đô thị).</w:t>
      </w:r>
    </w:p>
    <w:p>
      <w:pPr>
        <w:pStyle w:val="ListParagraph"/>
        <w:spacing w:after="0" w:line="300" w:lineRule="auto"/>
        <w:jc w:val="both"/>
        <w:rPr>
          <w:sz w:val="26"/>
        </w:rPr>
        <w:sectPr>
          <w:headerReference w:type="default" r:id="rId38"/>
          <w:pgSz w:w="11910" w:h="16840"/>
          <w:pgMar w:header="723" w:footer="0" w:top="1200" w:bottom="280" w:left="1559" w:right="708"/>
        </w:sectPr>
      </w:pPr>
    </w:p>
    <w:p>
      <w:pPr>
        <w:pStyle w:val="Heading2"/>
        <w:spacing w:before="83"/>
      </w:pPr>
      <w:bookmarkStart w:name="Mức độ chi tiết của mô hình BIM (LOD)" w:id="48"/>
      <w:bookmarkEnd w:id="48"/>
      <w:r>
        <w:rPr>
          <w:b w:val="0"/>
        </w:rPr>
      </w:r>
      <w:r>
        <w:rPr/>
        <w:t>Mức</w:t>
      </w:r>
      <w:r>
        <w:rPr>
          <w:spacing w:val="-4"/>
        </w:rPr>
        <w:t> </w:t>
      </w:r>
      <w:r>
        <w:rPr/>
        <w:t>độ</w:t>
      </w:r>
      <w:r>
        <w:rPr>
          <w:spacing w:val="-9"/>
        </w:rPr>
        <w:t> </w:t>
      </w:r>
      <w:r>
        <w:rPr/>
        <w:t>chi</w:t>
      </w:r>
      <w:r>
        <w:rPr>
          <w:spacing w:val="-5"/>
        </w:rPr>
        <w:t> </w:t>
      </w:r>
      <w:r>
        <w:rPr/>
        <w:t>tiết</w:t>
      </w:r>
      <w:r>
        <w:rPr>
          <w:spacing w:val="-4"/>
        </w:rPr>
        <w:t> </w:t>
      </w:r>
      <w:r>
        <w:rPr/>
        <w:t>của mô</w:t>
      </w:r>
      <w:r>
        <w:rPr>
          <w:spacing w:val="-4"/>
        </w:rPr>
        <w:t> </w:t>
      </w:r>
      <w:r>
        <w:rPr/>
        <w:t>hình</w:t>
      </w:r>
      <w:r>
        <w:rPr>
          <w:spacing w:val="-9"/>
        </w:rPr>
        <w:t> </w:t>
      </w:r>
      <w:r>
        <w:rPr/>
        <w:t>BIM</w:t>
      </w:r>
      <w:r>
        <w:rPr>
          <w:spacing w:val="-5"/>
        </w:rPr>
        <w:t> </w:t>
      </w:r>
      <w:r>
        <w:rPr>
          <w:spacing w:val="-2"/>
        </w:rPr>
        <w:t>(LOD)</w:t>
      </w:r>
    </w:p>
    <w:p>
      <w:pPr>
        <w:pStyle w:val="BodyText"/>
        <w:spacing w:before="6"/>
        <w:ind w:left="0"/>
        <w:rPr>
          <w:b/>
          <w:sz w:val="10"/>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3"/>
        <w:gridCol w:w="1047"/>
        <w:gridCol w:w="1609"/>
        <w:gridCol w:w="1455"/>
        <w:gridCol w:w="1109"/>
        <w:gridCol w:w="1628"/>
        <w:gridCol w:w="2060"/>
      </w:tblGrid>
      <w:tr>
        <w:trPr>
          <w:trHeight w:val="1171" w:hRule="atLeast"/>
        </w:trPr>
        <w:tc>
          <w:tcPr>
            <w:tcW w:w="673" w:type="dxa"/>
          </w:tcPr>
          <w:p>
            <w:pPr>
              <w:pStyle w:val="TableParagraph"/>
              <w:spacing w:before="1"/>
              <w:ind w:left="6" w:right="6"/>
              <w:jc w:val="center"/>
              <w:rPr>
                <w:b/>
                <w:sz w:val="24"/>
              </w:rPr>
            </w:pPr>
            <w:r>
              <w:rPr>
                <w:b/>
                <w:spacing w:val="-5"/>
                <w:sz w:val="24"/>
              </w:rPr>
              <w:t>STT</w:t>
            </w:r>
          </w:p>
        </w:tc>
        <w:tc>
          <w:tcPr>
            <w:tcW w:w="1047" w:type="dxa"/>
          </w:tcPr>
          <w:p>
            <w:pPr>
              <w:pStyle w:val="TableParagraph"/>
              <w:spacing w:line="254" w:lineRule="auto" w:before="1"/>
              <w:ind w:left="277" w:right="239" w:hanging="44"/>
              <w:jc w:val="both"/>
              <w:rPr>
                <w:b/>
                <w:sz w:val="24"/>
              </w:rPr>
            </w:pPr>
            <w:r>
              <w:rPr>
                <w:b/>
                <w:spacing w:val="-4"/>
                <w:sz w:val="24"/>
              </w:rPr>
              <w:t>Hạng mục công</w:t>
            </w:r>
          </w:p>
          <w:p>
            <w:pPr>
              <w:pStyle w:val="TableParagraph"/>
              <w:spacing w:line="271" w:lineRule="exact" w:before="1"/>
              <w:ind w:left="258"/>
              <w:rPr>
                <w:b/>
                <w:sz w:val="24"/>
              </w:rPr>
            </w:pPr>
            <w:r>
              <w:rPr>
                <w:b/>
                <w:spacing w:val="-2"/>
                <w:sz w:val="24"/>
              </w:rPr>
              <w:t>trình</w:t>
            </w:r>
          </w:p>
        </w:tc>
        <w:tc>
          <w:tcPr>
            <w:tcW w:w="1609" w:type="dxa"/>
          </w:tcPr>
          <w:p>
            <w:pPr>
              <w:pStyle w:val="TableParagraph"/>
              <w:spacing w:before="1"/>
              <w:ind w:left="2"/>
              <w:jc w:val="center"/>
              <w:rPr>
                <w:b/>
                <w:sz w:val="24"/>
              </w:rPr>
            </w:pPr>
            <w:r>
              <w:rPr>
                <w:b/>
                <w:sz w:val="24"/>
              </w:rPr>
              <w:t>LOD</w:t>
            </w:r>
            <w:r>
              <w:rPr>
                <w:b/>
                <w:spacing w:val="-3"/>
                <w:sz w:val="24"/>
              </w:rPr>
              <w:t> </w:t>
            </w:r>
            <w:r>
              <w:rPr>
                <w:b/>
                <w:spacing w:val="-4"/>
                <w:sz w:val="24"/>
              </w:rPr>
              <w:t>(Mức</w:t>
            </w:r>
          </w:p>
          <w:p>
            <w:pPr>
              <w:pStyle w:val="TableParagraph"/>
              <w:spacing w:before="17"/>
              <w:ind w:left="2" w:right="2"/>
              <w:jc w:val="center"/>
              <w:rPr>
                <w:b/>
                <w:sz w:val="24"/>
              </w:rPr>
            </w:pPr>
            <w:r>
              <w:rPr>
                <w:b/>
                <w:sz w:val="24"/>
              </w:rPr>
              <w:t>độ</w:t>
            </w:r>
            <w:r>
              <w:rPr>
                <w:b/>
                <w:spacing w:val="-1"/>
                <w:sz w:val="24"/>
              </w:rPr>
              <w:t> </w:t>
            </w:r>
            <w:r>
              <w:rPr>
                <w:b/>
                <w:sz w:val="24"/>
              </w:rPr>
              <w:t>chi</w:t>
            </w:r>
            <w:r>
              <w:rPr>
                <w:b/>
                <w:spacing w:val="-2"/>
                <w:sz w:val="24"/>
              </w:rPr>
              <w:t> </w:t>
            </w:r>
            <w:r>
              <w:rPr>
                <w:b/>
                <w:spacing w:val="-4"/>
                <w:sz w:val="24"/>
              </w:rPr>
              <w:t>tiết</w:t>
            </w:r>
          </w:p>
          <w:p>
            <w:pPr>
              <w:pStyle w:val="TableParagraph"/>
              <w:spacing w:line="290" w:lineRule="atLeast" w:before="1"/>
              <w:ind w:left="2" w:right="1"/>
              <w:jc w:val="center"/>
              <w:rPr>
                <w:b/>
                <w:sz w:val="24"/>
              </w:rPr>
            </w:pPr>
            <w:r>
              <w:rPr>
                <w:b/>
                <w:sz w:val="24"/>
              </w:rPr>
              <w:t>của</w:t>
            </w:r>
            <w:r>
              <w:rPr>
                <w:b/>
                <w:spacing w:val="-15"/>
                <w:sz w:val="24"/>
              </w:rPr>
              <w:t> </w:t>
            </w:r>
            <w:r>
              <w:rPr>
                <w:b/>
                <w:sz w:val="24"/>
              </w:rPr>
              <w:t>thông</w:t>
            </w:r>
            <w:r>
              <w:rPr>
                <w:b/>
                <w:spacing w:val="-15"/>
                <w:sz w:val="24"/>
              </w:rPr>
              <w:t> </w:t>
            </w:r>
            <w:r>
              <w:rPr>
                <w:b/>
                <w:sz w:val="24"/>
              </w:rPr>
              <w:t>tin mô hình)</w:t>
            </w:r>
          </w:p>
        </w:tc>
        <w:tc>
          <w:tcPr>
            <w:tcW w:w="1455" w:type="dxa"/>
          </w:tcPr>
          <w:p>
            <w:pPr>
              <w:pStyle w:val="TableParagraph"/>
              <w:spacing w:before="1"/>
              <w:ind w:left="421"/>
              <w:rPr>
                <w:b/>
                <w:sz w:val="24"/>
              </w:rPr>
            </w:pPr>
            <w:r>
              <w:rPr>
                <w:b/>
                <w:sz w:val="24"/>
              </w:rPr>
              <w:t>Mô </w:t>
            </w:r>
            <w:r>
              <w:rPr>
                <w:b/>
                <w:spacing w:val="-5"/>
                <w:sz w:val="24"/>
              </w:rPr>
              <w:t>tả</w:t>
            </w:r>
          </w:p>
        </w:tc>
        <w:tc>
          <w:tcPr>
            <w:tcW w:w="1109" w:type="dxa"/>
          </w:tcPr>
          <w:p>
            <w:pPr>
              <w:pStyle w:val="TableParagraph"/>
              <w:spacing w:before="1"/>
              <w:ind w:left="10" w:right="1"/>
              <w:jc w:val="center"/>
              <w:rPr>
                <w:b/>
                <w:sz w:val="24"/>
              </w:rPr>
            </w:pPr>
            <w:r>
              <w:rPr>
                <w:b/>
                <w:spacing w:val="-5"/>
                <w:sz w:val="24"/>
              </w:rPr>
              <w:t>LOI</w:t>
            </w:r>
          </w:p>
          <w:p>
            <w:pPr>
              <w:pStyle w:val="TableParagraph"/>
              <w:spacing w:before="17"/>
              <w:ind w:left="10"/>
              <w:jc w:val="center"/>
              <w:rPr>
                <w:b/>
                <w:sz w:val="24"/>
              </w:rPr>
            </w:pPr>
            <w:r>
              <w:rPr>
                <w:b/>
                <w:sz w:val="24"/>
              </w:rPr>
              <w:t>(mức</w:t>
            </w:r>
            <w:r>
              <w:rPr>
                <w:b/>
                <w:spacing w:val="-2"/>
                <w:sz w:val="24"/>
              </w:rPr>
              <w:t> </w:t>
            </w:r>
            <w:r>
              <w:rPr>
                <w:b/>
                <w:spacing w:val="-5"/>
                <w:sz w:val="24"/>
              </w:rPr>
              <w:t>độ</w:t>
            </w:r>
          </w:p>
          <w:p>
            <w:pPr>
              <w:pStyle w:val="TableParagraph"/>
              <w:spacing w:line="290" w:lineRule="atLeast" w:before="1"/>
              <w:ind w:left="373" w:right="245" w:hanging="116"/>
              <w:rPr>
                <w:b/>
                <w:sz w:val="24"/>
              </w:rPr>
            </w:pPr>
            <w:r>
              <w:rPr>
                <w:b/>
                <w:spacing w:val="-2"/>
                <w:sz w:val="24"/>
              </w:rPr>
              <w:t>thông </w:t>
            </w:r>
            <w:r>
              <w:rPr>
                <w:b/>
                <w:spacing w:val="-4"/>
                <w:sz w:val="24"/>
              </w:rPr>
              <w:t>tin)</w:t>
            </w:r>
          </w:p>
        </w:tc>
        <w:tc>
          <w:tcPr>
            <w:tcW w:w="1628" w:type="dxa"/>
          </w:tcPr>
          <w:p>
            <w:pPr>
              <w:pStyle w:val="TableParagraph"/>
              <w:spacing w:before="1"/>
              <w:ind w:left="19" w:right="21"/>
              <w:jc w:val="center"/>
              <w:rPr>
                <w:b/>
                <w:sz w:val="24"/>
              </w:rPr>
            </w:pPr>
            <w:r>
              <w:rPr>
                <w:b/>
                <w:sz w:val="24"/>
              </w:rPr>
              <w:t>Phần</w:t>
            </w:r>
            <w:r>
              <w:rPr>
                <w:b/>
                <w:spacing w:val="-2"/>
                <w:sz w:val="24"/>
              </w:rPr>
              <w:t> </w:t>
            </w:r>
            <w:r>
              <w:rPr>
                <w:b/>
                <w:spacing w:val="-5"/>
                <w:sz w:val="24"/>
              </w:rPr>
              <w:t>mềm</w:t>
            </w:r>
          </w:p>
        </w:tc>
        <w:tc>
          <w:tcPr>
            <w:tcW w:w="2060" w:type="dxa"/>
          </w:tcPr>
          <w:p>
            <w:pPr>
              <w:pStyle w:val="TableParagraph"/>
              <w:spacing w:before="1"/>
              <w:ind w:left="526"/>
              <w:rPr>
                <w:b/>
                <w:sz w:val="24"/>
              </w:rPr>
            </w:pPr>
            <w:r>
              <w:rPr>
                <w:b/>
                <w:sz w:val="24"/>
              </w:rPr>
              <w:t>Minh</w:t>
            </w:r>
            <w:r>
              <w:rPr>
                <w:b/>
                <w:spacing w:val="1"/>
                <w:sz w:val="24"/>
              </w:rPr>
              <w:t> </w:t>
            </w:r>
            <w:r>
              <w:rPr>
                <w:b/>
                <w:spacing w:val="-5"/>
                <w:sz w:val="24"/>
              </w:rPr>
              <w:t>họa</w:t>
            </w:r>
          </w:p>
        </w:tc>
      </w:tr>
      <w:tr>
        <w:trPr>
          <w:trHeight w:val="287" w:hRule="atLeast"/>
        </w:trPr>
        <w:tc>
          <w:tcPr>
            <w:tcW w:w="673" w:type="dxa"/>
          </w:tcPr>
          <w:p>
            <w:pPr>
              <w:pStyle w:val="TableParagraph"/>
              <w:spacing w:line="266" w:lineRule="exact" w:before="1"/>
              <w:ind w:left="6" w:right="6"/>
              <w:jc w:val="center"/>
              <w:rPr>
                <w:b/>
                <w:sz w:val="24"/>
              </w:rPr>
            </w:pPr>
            <w:r>
              <w:rPr>
                <w:b/>
                <w:spacing w:val="-10"/>
                <w:sz w:val="24"/>
              </w:rPr>
              <w:t>A</w:t>
            </w:r>
          </w:p>
        </w:tc>
        <w:tc>
          <w:tcPr>
            <w:tcW w:w="8908" w:type="dxa"/>
            <w:gridSpan w:val="6"/>
          </w:tcPr>
          <w:p>
            <w:pPr>
              <w:pStyle w:val="TableParagraph"/>
              <w:spacing w:line="266" w:lineRule="exact" w:before="1"/>
              <w:ind w:left="104"/>
              <w:rPr>
                <w:b/>
                <w:sz w:val="24"/>
              </w:rPr>
            </w:pPr>
            <w:r>
              <w:rPr>
                <w:b/>
                <w:sz w:val="24"/>
              </w:rPr>
              <w:t>TRẠM</w:t>
            </w:r>
            <w:r>
              <w:rPr>
                <w:b/>
                <w:spacing w:val="1"/>
                <w:sz w:val="24"/>
              </w:rPr>
              <w:t> </w:t>
            </w:r>
            <w:r>
              <w:rPr>
                <w:b/>
                <w:sz w:val="24"/>
              </w:rPr>
              <w:t>BIẾN</w:t>
            </w:r>
            <w:r>
              <w:rPr>
                <w:b/>
                <w:spacing w:val="-2"/>
                <w:sz w:val="24"/>
              </w:rPr>
              <w:t> </w:t>
            </w:r>
            <w:r>
              <w:rPr>
                <w:b/>
                <w:spacing w:val="-5"/>
                <w:sz w:val="24"/>
              </w:rPr>
              <w:t>ÁP</w:t>
            </w:r>
          </w:p>
        </w:tc>
      </w:tr>
      <w:tr>
        <w:trPr>
          <w:trHeight w:val="292" w:hRule="atLeast"/>
        </w:trPr>
        <w:tc>
          <w:tcPr>
            <w:tcW w:w="673" w:type="dxa"/>
          </w:tcPr>
          <w:p>
            <w:pPr>
              <w:pStyle w:val="TableParagraph"/>
              <w:spacing w:line="266" w:lineRule="exact" w:before="6"/>
              <w:ind w:left="6"/>
              <w:jc w:val="center"/>
              <w:rPr>
                <w:b/>
                <w:sz w:val="24"/>
              </w:rPr>
            </w:pPr>
            <w:r>
              <w:rPr>
                <w:b/>
                <w:spacing w:val="-10"/>
                <w:sz w:val="24"/>
              </w:rPr>
              <w:t>I</w:t>
            </w:r>
          </w:p>
        </w:tc>
        <w:tc>
          <w:tcPr>
            <w:tcW w:w="8908" w:type="dxa"/>
            <w:gridSpan w:val="6"/>
          </w:tcPr>
          <w:p>
            <w:pPr>
              <w:pStyle w:val="TableParagraph"/>
              <w:spacing w:line="266" w:lineRule="exact" w:before="6"/>
              <w:ind w:left="104"/>
              <w:rPr>
                <w:b/>
                <w:sz w:val="24"/>
              </w:rPr>
            </w:pPr>
            <w:r>
              <w:rPr>
                <w:b/>
                <w:sz w:val="24"/>
              </w:rPr>
              <w:t>Phần</w:t>
            </w:r>
            <w:r>
              <w:rPr>
                <w:b/>
                <w:spacing w:val="-3"/>
                <w:sz w:val="24"/>
              </w:rPr>
              <w:t> </w:t>
            </w:r>
            <w:r>
              <w:rPr>
                <w:b/>
                <w:sz w:val="24"/>
              </w:rPr>
              <w:t>Xây </w:t>
            </w:r>
            <w:r>
              <w:rPr>
                <w:b/>
                <w:spacing w:val="-4"/>
                <w:sz w:val="24"/>
              </w:rPr>
              <w:t>dựng</w:t>
            </w:r>
          </w:p>
        </w:tc>
      </w:tr>
      <w:tr>
        <w:trPr>
          <w:trHeight w:val="3864" w:hRule="atLeast"/>
        </w:trPr>
        <w:tc>
          <w:tcPr>
            <w:tcW w:w="673" w:type="dxa"/>
          </w:tcPr>
          <w:p>
            <w:pPr>
              <w:pStyle w:val="TableParagraph"/>
              <w:spacing w:line="273" w:lineRule="exact"/>
              <w:ind w:left="6" w:right="2"/>
              <w:jc w:val="center"/>
              <w:rPr>
                <w:sz w:val="24"/>
              </w:rPr>
            </w:pPr>
            <w:r>
              <w:rPr>
                <w:spacing w:val="-10"/>
                <w:sz w:val="24"/>
              </w:rPr>
              <w:t>1</w:t>
            </w:r>
          </w:p>
        </w:tc>
        <w:tc>
          <w:tcPr>
            <w:tcW w:w="1047" w:type="dxa"/>
          </w:tcPr>
          <w:p>
            <w:pPr>
              <w:pStyle w:val="TableParagraph"/>
              <w:spacing w:line="254" w:lineRule="auto"/>
              <w:ind w:left="104" w:right="133"/>
              <w:rPr>
                <w:sz w:val="24"/>
              </w:rPr>
            </w:pPr>
            <w:r>
              <w:rPr>
                <w:spacing w:val="-4"/>
                <w:sz w:val="24"/>
              </w:rPr>
              <w:t>Mặt bằng xây </w:t>
            </w:r>
            <w:r>
              <w:rPr>
                <w:sz w:val="24"/>
              </w:rPr>
              <w:t>dựng</w:t>
            </w:r>
            <w:r>
              <w:rPr>
                <w:spacing w:val="-15"/>
                <w:sz w:val="24"/>
              </w:rPr>
              <w:t> </w:t>
            </w:r>
            <w:r>
              <w:rPr>
                <w:sz w:val="24"/>
              </w:rPr>
              <w:t>dự </w:t>
            </w:r>
            <w:r>
              <w:rPr>
                <w:spacing w:val="-6"/>
                <w:sz w:val="24"/>
              </w:rPr>
              <w:t>án</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ind w:left="104" w:right="158"/>
              <w:rPr>
                <w:sz w:val="24"/>
              </w:rPr>
            </w:pPr>
            <w:r>
              <w:rPr>
                <w:sz w:val="24"/>
              </w:rPr>
              <w:t>Các cấu kiện,</w:t>
            </w:r>
            <w:r>
              <w:rPr>
                <w:spacing w:val="-15"/>
                <w:sz w:val="24"/>
              </w:rPr>
              <w:t> </w:t>
            </w:r>
            <w:r>
              <w:rPr>
                <w:sz w:val="24"/>
              </w:rPr>
              <w:t>chi</w:t>
            </w:r>
            <w:r>
              <w:rPr>
                <w:spacing w:val="-15"/>
                <w:sz w:val="24"/>
              </w:rPr>
              <w:t> </w:t>
            </w:r>
            <w:r>
              <w:rPr>
                <w:sz w:val="24"/>
              </w:rPr>
              <w:t>tiết dưới dạng hình khối, hình dạng tương đối, số lượng, kích thước, hình dạng</w:t>
            </w:r>
            <w:r>
              <w:rPr>
                <w:spacing w:val="40"/>
                <w:sz w:val="24"/>
              </w:rPr>
              <w:t> </w:t>
            </w:r>
            <w:r>
              <w:rPr>
                <w:sz w:val="24"/>
              </w:rPr>
              <w:t>vị trí và hướng đều được quy định trong</w:t>
            </w:r>
          </w:p>
          <w:p>
            <w:pPr>
              <w:pStyle w:val="TableParagraph"/>
              <w:spacing w:line="261" w:lineRule="exact"/>
              <w:ind w:left="104"/>
              <w:rPr>
                <w:sz w:val="24"/>
              </w:rPr>
            </w:pPr>
            <w:r>
              <w:rPr>
                <w:sz w:val="24"/>
              </w:rPr>
              <w:t>mô</w:t>
            </w:r>
            <w:r>
              <w:rPr>
                <w:spacing w:val="-4"/>
                <w:sz w:val="24"/>
              </w:rPr>
              <w:t> hình</w:t>
            </w:r>
          </w:p>
        </w:tc>
        <w:tc>
          <w:tcPr>
            <w:tcW w:w="1109" w:type="dxa"/>
          </w:tcPr>
          <w:p>
            <w:pPr>
              <w:pStyle w:val="TableParagraph"/>
              <w:ind w:left="108" w:right="166"/>
              <w:rPr>
                <w:sz w:val="24"/>
              </w:rPr>
            </w:pPr>
            <w:r>
              <w:rPr>
                <w:sz w:val="24"/>
              </w:rPr>
              <w:t>Tên cấu </w:t>
            </w:r>
            <w:r>
              <w:rPr>
                <w:spacing w:val="-4"/>
                <w:sz w:val="24"/>
              </w:rPr>
              <w:t>kiện </w:t>
            </w:r>
            <w:r>
              <w:rPr>
                <w:spacing w:val="-2"/>
                <w:sz w:val="24"/>
              </w:rPr>
              <w:t>Khoảng </w:t>
            </w:r>
            <w:r>
              <w:rPr>
                <w:sz w:val="24"/>
              </w:rPr>
              <w:t>cách</w:t>
            </w:r>
            <w:r>
              <w:rPr>
                <w:spacing w:val="-15"/>
                <w:sz w:val="24"/>
              </w:rPr>
              <w:t> </w:t>
            </w:r>
            <w:r>
              <w:rPr>
                <w:sz w:val="24"/>
              </w:rPr>
              <w:t>các cấu</w:t>
            </w:r>
            <w:r>
              <w:rPr>
                <w:spacing w:val="-15"/>
                <w:sz w:val="24"/>
              </w:rPr>
              <w:t> </w:t>
            </w:r>
            <w:r>
              <w:rPr>
                <w:sz w:val="24"/>
              </w:rPr>
              <w:t>kiện </w:t>
            </w:r>
            <w:r>
              <w:rPr>
                <w:spacing w:val="-2"/>
                <w:sz w:val="24"/>
              </w:rPr>
              <w:t>Thống </w:t>
            </w:r>
            <w:r>
              <w:rPr>
                <w:sz w:val="24"/>
              </w:rPr>
              <w:t>kê các cấu</w:t>
            </w:r>
            <w:r>
              <w:rPr>
                <w:spacing w:val="-15"/>
                <w:sz w:val="24"/>
              </w:rPr>
              <w:t> </w:t>
            </w:r>
            <w:r>
              <w:rPr>
                <w:sz w:val="24"/>
              </w:rPr>
              <w:t>kiện</w:t>
            </w:r>
          </w:p>
        </w:tc>
        <w:tc>
          <w:tcPr>
            <w:tcW w:w="1628" w:type="dxa"/>
          </w:tcPr>
          <w:p>
            <w:pPr>
              <w:pStyle w:val="TableParagraph"/>
              <w:spacing w:line="273" w:lineRule="exact"/>
              <w:ind w:right="21"/>
              <w:jc w:val="center"/>
              <w:rPr>
                <w:sz w:val="24"/>
              </w:rPr>
            </w:pPr>
            <w:r>
              <w:rPr>
                <w:sz w:val="24"/>
              </w:rPr>
              <w:t>Revit,</w:t>
            </w:r>
            <w:r>
              <w:rPr>
                <w:spacing w:val="-2"/>
                <w:sz w:val="24"/>
              </w:rPr>
              <w:t> autocad</w:t>
            </w:r>
          </w:p>
        </w:tc>
        <w:tc>
          <w:tcPr>
            <w:tcW w:w="2060" w:type="dxa"/>
          </w:tcPr>
          <w:p>
            <w:pPr>
              <w:pStyle w:val="TableParagraph"/>
              <w:rPr>
                <w:sz w:val="24"/>
              </w:rPr>
            </w:pPr>
          </w:p>
        </w:tc>
      </w:tr>
      <w:tr>
        <w:trPr>
          <w:trHeight w:val="2813" w:hRule="atLeast"/>
        </w:trPr>
        <w:tc>
          <w:tcPr>
            <w:tcW w:w="673" w:type="dxa"/>
          </w:tcPr>
          <w:p>
            <w:pPr>
              <w:pStyle w:val="TableParagraph"/>
              <w:spacing w:line="273" w:lineRule="exact"/>
              <w:ind w:left="6" w:right="2"/>
              <w:jc w:val="center"/>
              <w:rPr>
                <w:sz w:val="24"/>
              </w:rPr>
            </w:pPr>
            <w:r>
              <w:rPr>
                <w:spacing w:val="-10"/>
                <w:sz w:val="24"/>
              </w:rPr>
              <w:t>2</w:t>
            </w:r>
          </w:p>
        </w:tc>
        <w:tc>
          <w:tcPr>
            <w:tcW w:w="1047" w:type="dxa"/>
          </w:tcPr>
          <w:p>
            <w:pPr>
              <w:pStyle w:val="TableParagraph"/>
              <w:spacing w:line="254" w:lineRule="auto"/>
              <w:ind w:left="104" w:right="168"/>
              <w:rPr>
                <w:sz w:val="24"/>
              </w:rPr>
            </w:pPr>
            <w:r>
              <w:rPr>
                <w:spacing w:val="-4"/>
                <w:sz w:val="24"/>
              </w:rPr>
              <w:t>Cột </w:t>
            </w:r>
            <w:r>
              <w:rPr>
                <w:sz w:val="24"/>
              </w:rPr>
              <w:t>thép,</w:t>
            </w:r>
            <w:r>
              <w:rPr>
                <w:spacing w:val="-15"/>
                <w:sz w:val="24"/>
              </w:rPr>
              <w:t> </w:t>
            </w:r>
            <w:r>
              <w:rPr>
                <w:sz w:val="24"/>
              </w:rPr>
              <w:t>xà </w:t>
            </w:r>
            <w:r>
              <w:rPr>
                <w:spacing w:val="-4"/>
                <w:sz w:val="24"/>
              </w:rPr>
              <w:t>thép</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spacing w:line="254" w:lineRule="auto"/>
              <w:ind w:left="104" w:right="161"/>
              <w:rPr>
                <w:sz w:val="24"/>
              </w:rPr>
            </w:pPr>
            <w:r>
              <w:rPr>
                <w:sz w:val="24"/>
              </w:rPr>
              <w:t>Vị trí của cột</w:t>
            </w:r>
            <w:r>
              <w:rPr>
                <w:spacing w:val="-15"/>
                <w:sz w:val="24"/>
              </w:rPr>
              <w:t> </w:t>
            </w:r>
            <w:r>
              <w:rPr>
                <w:sz w:val="24"/>
              </w:rPr>
              <w:t>được</w:t>
            </w:r>
            <w:r>
              <w:rPr>
                <w:spacing w:val="-15"/>
                <w:sz w:val="24"/>
              </w:rPr>
              <w:t> </w:t>
            </w:r>
            <w:r>
              <w:rPr>
                <w:sz w:val="24"/>
              </w:rPr>
              <w:t>thể hiện bằng</w:t>
            </w:r>
            <w:r>
              <w:rPr>
                <w:spacing w:val="40"/>
                <w:sz w:val="24"/>
              </w:rPr>
              <w:t> </w:t>
            </w:r>
            <w:r>
              <w:rPr>
                <w:sz w:val="24"/>
              </w:rPr>
              <w:t>bề mặt bên ngoài của hình học</w:t>
            </w:r>
            <w:r>
              <w:rPr>
                <w:spacing w:val="40"/>
                <w:sz w:val="24"/>
              </w:rPr>
              <w:t> </w:t>
            </w:r>
            <w:r>
              <w:rPr>
                <w:sz w:val="24"/>
              </w:rPr>
              <w:t>với những hình dạng tương đối.</w:t>
            </w:r>
          </w:p>
        </w:tc>
        <w:tc>
          <w:tcPr>
            <w:tcW w:w="1109" w:type="dxa"/>
          </w:tcPr>
          <w:p>
            <w:pPr>
              <w:pStyle w:val="TableParagraph"/>
              <w:spacing w:line="242" w:lineRule="auto"/>
              <w:ind w:left="108" w:right="426"/>
              <w:jc w:val="both"/>
              <w:rPr>
                <w:sz w:val="24"/>
              </w:rPr>
            </w:pPr>
            <w:r>
              <w:rPr>
                <w:spacing w:val="-2"/>
                <w:sz w:val="24"/>
              </w:rPr>
              <w:t>Loại, </w:t>
            </w:r>
            <w:r>
              <w:rPr>
                <w:spacing w:val="-4"/>
                <w:sz w:val="24"/>
              </w:rPr>
              <w:t>Kích </w:t>
            </w:r>
            <w:r>
              <w:rPr>
                <w:spacing w:val="-2"/>
                <w:sz w:val="24"/>
              </w:rPr>
              <w:t>thước tương </w:t>
            </w:r>
            <w:r>
              <w:rPr>
                <w:spacing w:val="-4"/>
                <w:sz w:val="24"/>
              </w:rPr>
              <w:t>đối</w:t>
            </w:r>
          </w:p>
        </w:tc>
        <w:tc>
          <w:tcPr>
            <w:tcW w:w="1628" w:type="dxa"/>
          </w:tcPr>
          <w:p>
            <w:pPr>
              <w:pStyle w:val="TableParagraph"/>
              <w:spacing w:line="254" w:lineRule="auto"/>
              <w:ind w:left="104"/>
              <w:rPr>
                <w:sz w:val="24"/>
              </w:rPr>
            </w:pPr>
            <w:r>
              <w:rPr>
                <w:spacing w:val="-2"/>
                <w:sz w:val="24"/>
              </w:rPr>
              <w:t>Revit,autocad, tekla</w:t>
            </w:r>
          </w:p>
        </w:tc>
        <w:tc>
          <w:tcPr>
            <w:tcW w:w="2060" w:type="dxa"/>
          </w:tcPr>
          <w:p>
            <w:pPr>
              <w:pStyle w:val="TableParagraph"/>
              <w:spacing w:before="9"/>
              <w:rPr>
                <w:b/>
                <w:sz w:val="18"/>
              </w:rPr>
            </w:pPr>
          </w:p>
          <w:p>
            <w:pPr>
              <w:pStyle w:val="TableParagraph"/>
              <w:ind w:left="802"/>
              <w:rPr>
                <w:sz w:val="20"/>
              </w:rPr>
            </w:pPr>
            <w:r>
              <w:rPr>
                <w:sz w:val="20"/>
              </w:rPr>
              <w:drawing>
                <wp:inline distT="0" distB="0" distL="0" distR="0">
                  <wp:extent cx="270246" cy="1527048"/>
                  <wp:effectExtent l="0" t="0" r="0" b="0"/>
                  <wp:docPr id="19" name="Image 19" descr="A blue and black tower  AI-generated content may be incorrect."/>
                  <wp:cNvGraphicFramePr>
                    <a:graphicFrameLocks/>
                  </wp:cNvGraphicFramePr>
                  <a:graphic>
                    <a:graphicData uri="http://schemas.openxmlformats.org/drawingml/2006/picture">
                      <pic:pic>
                        <pic:nvPicPr>
                          <pic:cNvPr id="19" name="Image 19" descr="A blue and black tower  AI-generated content may be incorrect."/>
                          <pic:cNvPicPr/>
                        </pic:nvPicPr>
                        <pic:blipFill>
                          <a:blip r:embed="rId39" cstate="print"/>
                          <a:stretch>
                            <a:fillRect/>
                          </a:stretch>
                        </pic:blipFill>
                        <pic:spPr>
                          <a:xfrm>
                            <a:off x="0" y="0"/>
                            <a:ext cx="270246" cy="1527048"/>
                          </a:xfrm>
                          <a:prstGeom prst="rect">
                            <a:avLst/>
                          </a:prstGeom>
                        </pic:spPr>
                      </pic:pic>
                    </a:graphicData>
                  </a:graphic>
                </wp:inline>
              </w:drawing>
            </w:r>
            <w:r>
              <w:rPr>
                <w:sz w:val="20"/>
              </w:rPr>
            </w:r>
          </w:p>
        </w:tc>
      </w:tr>
      <w:tr>
        <w:trPr>
          <w:trHeight w:val="2808" w:hRule="atLeast"/>
        </w:trPr>
        <w:tc>
          <w:tcPr>
            <w:tcW w:w="673" w:type="dxa"/>
          </w:tcPr>
          <w:p>
            <w:pPr>
              <w:pStyle w:val="TableParagraph"/>
              <w:spacing w:line="273" w:lineRule="exact"/>
              <w:ind w:left="6" w:right="2"/>
              <w:jc w:val="center"/>
              <w:rPr>
                <w:sz w:val="24"/>
              </w:rPr>
            </w:pPr>
            <w:r>
              <w:rPr>
                <w:spacing w:val="-10"/>
                <w:sz w:val="24"/>
              </w:rPr>
              <w:t>3</w:t>
            </w:r>
          </w:p>
        </w:tc>
        <w:tc>
          <w:tcPr>
            <w:tcW w:w="1047" w:type="dxa"/>
          </w:tcPr>
          <w:p>
            <w:pPr>
              <w:pStyle w:val="TableParagraph"/>
              <w:spacing w:line="254" w:lineRule="auto"/>
              <w:ind w:left="104" w:right="355"/>
              <w:rPr>
                <w:sz w:val="24"/>
              </w:rPr>
            </w:pPr>
            <w:r>
              <w:rPr>
                <w:spacing w:val="-4"/>
                <w:sz w:val="24"/>
              </w:rPr>
              <w:t>Móng cột, móng trụ</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ind w:left="104" w:right="245"/>
              <w:rPr>
                <w:sz w:val="24"/>
              </w:rPr>
            </w:pPr>
            <w:r>
              <w:rPr>
                <w:sz w:val="24"/>
              </w:rPr>
              <w:t>Vị trí của móng</w:t>
            </w:r>
            <w:r>
              <w:rPr>
                <w:spacing w:val="-15"/>
                <w:sz w:val="24"/>
              </w:rPr>
              <w:t> </w:t>
            </w:r>
            <w:r>
              <w:rPr>
                <w:sz w:val="24"/>
              </w:rPr>
              <w:t>được thể hiện </w:t>
            </w:r>
            <w:r>
              <w:rPr>
                <w:spacing w:val="-4"/>
                <w:sz w:val="24"/>
              </w:rPr>
              <w:t>bằng</w:t>
            </w:r>
          </w:p>
          <w:p>
            <w:pPr>
              <w:pStyle w:val="TableParagraph"/>
              <w:ind w:left="104" w:right="245"/>
              <w:rPr>
                <w:sz w:val="24"/>
              </w:rPr>
            </w:pPr>
            <w:r>
              <w:rPr>
                <w:sz w:val="24"/>
              </w:rPr>
              <w:t>bề</w:t>
            </w:r>
            <w:r>
              <w:rPr>
                <w:spacing w:val="-15"/>
                <w:sz w:val="24"/>
              </w:rPr>
              <w:t> </w:t>
            </w:r>
            <w:r>
              <w:rPr>
                <w:sz w:val="24"/>
              </w:rPr>
              <w:t>mặt</w:t>
            </w:r>
            <w:r>
              <w:rPr>
                <w:spacing w:val="-15"/>
                <w:sz w:val="24"/>
              </w:rPr>
              <w:t> </w:t>
            </w:r>
            <w:r>
              <w:rPr>
                <w:sz w:val="24"/>
              </w:rPr>
              <w:t>bên ngoài của hình học với những hình dạng tương đối.</w:t>
            </w:r>
          </w:p>
        </w:tc>
        <w:tc>
          <w:tcPr>
            <w:tcW w:w="1109" w:type="dxa"/>
          </w:tcPr>
          <w:p>
            <w:pPr>
              <w:pStyle w:val="TableParagraph"/>
              <w:ind w:left="108" w:right="372"/>
              <w:rPr>
                <w:sz w:val="24"/>
              </w:rPr>
            </w:pPr>
            <w:r>
              <w:rPr>
                <w:spacing w:val="-2"/>
                <w:sz w:val="24"/>
              </w:rPr>
              <w:t>Loại, </w:t>
            </w:r>
            <w:r>
              <w:rPr>
                <w:spacing w:val="-4"/>
                <w:sz w:val="24"/>
              </w:rPr>
              <w:t>Kích </w:t>
            </w:r>
            <w:r>
              <w:rPr>
                <w:spacing w:val="-2"/>
                <w:sz w:val="24"/>
              </w:rPr>
              <w:t>thước,</w:t>
            </w:r>
          </w:p>
        </w:tc>
        <w:tc>
          <w:tcPr>
            <w:tcW w:w="1628" w:type="dxa"/>
          </w:tcPr>
          <w:p>
            <w:pPr>
              <w:pStyle w:val="TableParagraph"/>
              <w:spacing w:line="273" w:lineRule="exact"/>
              <w:ind w:right="21"/>
              <w:jc w:val="center"/>
              <w:rPr>
                <w:sz w:val="24"/>
              </w:rPr>
            </w:pPr>
            <w:r>
              <w:rPr>
                <w:sz w:val="24"/>
              </w:rPr>
              <w:t>Revit,</w:t>
            </w:r>
            <w:r>
              <w:rPr>
                <w:spacing w:val="-2"/>
                <w:sz w:val="24"/>
              </w:rPr>
              <w:t> autocad</w:t>
            </w:r>
          </w:p>
        </w:tc>
        <w:tc>
          <w:tcPr>
            <w:tcW w:w="2060" w:type="dxa"/>
          </w:tcPr>
          <w:p>
            <w:pPr>
              <w:pStyle w:val="TableParagraph"/>
              <w:spacing w:before="218"/>
              <w:rPr>
                <w:b/>
                <w:sz w:val="20"/>
              </w:rPr>
            </w:pPr>
          </w:p>
          <w:p>
            <w:pPr>
              <w:pStyle w:val="TableParagraph"/>
              <w:ind w:left="141"/>
              <w:rPr>
                <w:sz w:val="20"/>
              </w:rPr>
            </w:pPr>
            <w:r>
              <w:rPr>
                <w:sz w:val="20"/>
              </w:rPr>
              <w:drawing>
                <wp:inline distT="0" distB="0" distL="0" distR="0">
                  <wp:extent cx="1040784" cy="1159002"/>
                  <wp:effectExtent l="0" t="0" r="0" b="0"/>
                  <wp:docPr id="20" name="Image 20" descr="A black and white drawing of a rectangular object  AI-generated content may be incorrect."/>
                  <wp:cNvGraphicFramePr>
                    <a:graphicFrameLocks/>
                  </wp:cNvGraphicFramePr>
                  <a:graphic>
                    <a:graphicData uri="http://schemas.openxmlformats.org/drawingml/2006/picture">
                      <pic:pic>
                        <pic:nvPicPr>
                          <pic:cNvPr id="20" name="Image 20" descr="A black and white drawing of a rectangular object  AI-generated content may be incorrect."/>
                          <pic:cNvPicPr/>
                        </pic:nvPicPr>
                        <pic:blipFill>
                          <a:blip r:embed="rId40" cstate="print"/>
                          <a:stretch>
                            <a:fillRect/>
                          </a:stretch>
                        </pic:blipFill>
                        <pic:spPr>
                          <a:xfrm>
                            <a:off x="0" y="0"/>
                            <a:ext cx="1040784" cy="1159002"/>
                          </a:xfrm>
                          <a:prstGeom prst="rect">
                            <a:avLst/>
                          </a:prstGeom>
                        </pic:spPr>
                      </pic:pic>
                    </a:graphicData>
                  </a:graphic>
                </wp:inline>
              </w:drawing>
            </w:r>
            <w:r>
              <w:rPr>
                <w:sz w:val="20"/>
              </w:rPr>
            </w:r>
          </w:p>
        </w:tc>
      </w:tr>
    </w:tbl>
    <w:p>
      <w:pPr>
        <w:pStyle w:val="TableParagraph"/>
        <w:spacing w:after="0"/>
        <w:rPr>
          <w:sz w:val="20"/>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3"/>
        <w:gridCol w:w="1047"/>
        <w:gridCol w:w="1609"/>
        <w:gridCol w:w="1455"/>
        <w:gridCol w:w="1109"/>
        <w:gridCol w:w="1628"/>
        <w:gridCol w:w="2060"/>
      </w:tblGrid>
      <w:tr>
        <w:trPr>
          <w:trHeight w:val="3240" w:hRule="atLeast"/>
        </w:trPr>
        <w:tc>
          <w:tcPr>
            <w:tcW w:w="673" w:type="dxa"/>
          </w:tcPr>
          <w:p>
            <w:pPr>
              <w:pStyle w:val="TableParagraph"/>
              <w:spacing w:line="273" w:lineRule="exact"/>
              <w:ind w:right="267"/>
              <w:jc w:val="right"/>
              <w:rPr>
                <w:sz w:val="24"/>
              </w:rPr>
            </w:pPr>
            <w:r>
              <w:rPr>
                <w:spacing w:val="-10"/>
                <w:sz w:val="24"/>
              </w:rPr>
              <w:t>4</w:t>
            </w:r>
          </w:p>
        </w:tc>
        <w:tc>
          <w:tcPr>
            <w:tcW w:w="1047" w:type="dxa"/>
          </w:tcPr>
          <w:p>
            <w:pPr>
              <w:pStyle w:val="TableParagraph"/>
              <w:spacing w:line="273" w:lineRule="exact"/>
              <w:ind w:left="104"/>
              <w:rPr>
                <w:sz w:val="24"/>
              </w:rPr>
            </w:pPr>
            <w:r>
              <w:rPr>
                <w:sz w:val="24"/>
              </w:rPr>
              <w:t>Trụ</w:t>
            </w:r>
            <w:r>
              <w:rPr>
                <w:spacing w:val="-1"/>
                <w:sz w:val="24"/>
              </w:rPr>
              <w:t> </w:t>
            </w:r>
            <w:r>
              <w:rPr>
                <w:spacing w:val="-4"/>
                <w:sz w:val="24"/>
              </w:rPr>
              <w:t>thép</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ind w:left="104" w:right="102"/>
              <w:rPr>
                <w:sz w:val="24"/>
              </w:rPr>
            </w:pPr>
            <w:r>
              <w:rPr>
                <w:sz w:val="24"/>
              </w:rPr>
              <w:t>Vị</w:t>
            </w:r>
            <w:r>
              <w:rPr>
                <w:spacing w:val="-14"/>
                <w:sz w:val="24"/>
              </w:rPr>
              <w:t> </w:t>
            </w:r>
            <w:r>
              <w:rPr>
                <w:sz w:val="24"/>
              </w:rPr>
              <w:t>trí</w:t>
            </w:r>
            <w:r>
              <w:rPr>
                <w:spacing w:val="-14"/>
                <w:sz w:val="24"/>
              </w:rPr>
              <w:t> </w:t>
            </w:r>
            <w:r>
              <w:rPr>
                <w:sz w:val="24"/>
              </w:rPr>
              <w:t>của</w:t>
            </w:r>
            <w:r>
              <w:rPr>
                <w:spacing w:val="-7"/>
                <w:sz w:val="24"/>
              </w:rPr>
              <w:t> </w:t>
            </w:r>
            <w:r>
              <w:rPr>
                <w:sz w:val="24"/>
              </w:rPr>
              <w:t>trụ được thể hiện bằng</w:t>
            </w:r>
          </w:p>
          <w:p>
            <w:pPr>
              <w:pStyle w:val="TableParagraph"/>
              <w:ind w:left="104" w:right="245"/>
              <w:rPr>
                <w:sz w:val="24"/>
              </w:rPr>
            </w:pPr>
            <w:r>
              <w:rPr>
                <w:sz w:val="24"/>
              </w:rPr>
              <w:t>bề</w:t>
            </w:r>
            <w:r>
              <w:rPr>
                <w:spacing w:val="-15"/>
                <w:sz w:val="24"/>
              </w:rPr>
              <w:t> </w:t>
            </w:r>
            <w:r>
              <w:rPr>
                <w:sz w:val="24"/>
              </w:rPr>
              <w:t>mặt</w:t>
            </w:r>
            <w:r>
              <w:rPr>
                <w:spacing w:val="-15"/>
                <w:sz w:val="24"/>
              </w:rPr>
              <w:t> </w:t>
            </w:r>
            <w:r>
              <w:rPr>
                <w:sz w:val="24"/>
              </w:rPr>
              <w:t>bên ngoài của hình học với những hình dạng tương đối.</w:t>
            </w:r>
          </w:p>
        </w:tc>
        <w:tc>
          <w:tcPr>
            <w:tcW w:w="1109" w:type="dxa"/>
          </w:tcPr>
          <w:p>
            <w:pPr>
              <w:pStyle w:val="TableParagraph"/>
              <w:ind w:left="108" w:right="372"/>
              <w:rPr>
                <w:sz w:val="24"/>
              </w:rPr>
            </w:pPr>
            <w:r>
              <w:rPr>
                <w:spacing w:val="-2"/>
                <w:sz w:val="24"/>
              </w:rPr>
              <w:t>Loại, </w:t>
            </w:r>
            <w:r>
              <w:rPr>
                <w:spacing w:val="-4"/>
                <w:sz w:val="24"/>
              </w:rPr>
              <w:t>Kích </w:t>
            </w:r>
            <w:r>
              <w:rPr>
                <w:spacing w:val="-2"/>
                <w:sz w:val="24"/>
              </w:rPr>
              <w:t>thước,</w:t>
            </w:r>
          </w:p>
        </w:tc>
        <w:tc>
          <w:tcPr>
            <w:tcW w:w="1628" w:type="dxa"/>
          </w:tcPr>
          <w:p>
            <w:pPr>
              <w:pStyle w:val="TableParagraph"/>
              <w:spacing w:line="273" w:lineRule="exact"/>
              <w:ind w:left="104"/>
              <w:rPr>
                <w:sz w:val="24"/>
              </w:rPr>
            </w:pPr>
            <w:r>
              <w:rPr>
                <w:sz w:val="24"/>
              </w:rPr>
              <w:t>Revit,</w:t>
            </w:r>
            <w:r>
              <w:rPr>
                <w:spacing w:val="-2"/>
                <w:sz w:val="24"/>
              </w:rPr>
              <w:t> autocad</w:t>
            </w:r>
          </w:p>
        </w:tc>
        <w:tc>
          <w:tcPr>
            <w:tcW w:w="2060" w:type="dxa"/>
          </w:tcPr>
          <w:p>
            <w:pPr>
              <w:pStyle w:val="TableParagraph"/>
              <w:spacing w:before="35"/>
              <w:rPr>
                <w:b/>
                <w:sz w:val="20"/>
              </w:rPr>
            </w:pPr>
          </w:p>
          <w:p>
            <w:pPr>
              <w:pStyle w:val="TableParagraph"/>
              <w:ind w:left="789"/>
              <w:rPr>
                <w:sz w:val="20"/>
              </w:rPr>
            </w:pPr>
            <w:r>
              <w:rPr>
                <w:sz w:val="20"/>
              </w:rPr>
              <w:drawing>
                <wp:inline distT="0" distB="0" distL="0" distR="0">
                  <wp:extent cx="261104" cy="1709927"/>
                  <wp:effectExtent l="0" t="0" r="0" b="0"/>
                  <wp:docPr id="21" name="Image 21" descr="A close-up of a metal pole  AI-generated content may be incorrect."/>
                  <wp:cNvGraphicFramePr>
                    <a:graphicFrameLocks/>
                  </wp:cNvGraphicFramePr>
                  <a:graphic>
                    <a:graphicData uri="http://schemas.openxmlformats.org/drawingml/2006/picture">
                      <pic:pic>
                        <pic:nvPicPr>
                          <pic:cNvPr id="21" name="Image 21" descr="A close-up of a metal pole  AI-generated content may be incorrect."/>
                          <pic:cNvPicPr/>
                        </pic:nvPicPr>
                        <pic:blipFill>
                          <a:blip r:embed="rId41" cstate="print"/>
                          <a:stretch>
                            <a:fillRect/>
                          </a:stretch>
                        </pic:blipFill>
                        <pic:spPr>
                          <a:xfrm>
                            <a:off x="0" y="0"/>
                            <a:ext cx="261104" cy="1709927"/>
                          </a:xfrm>
                          <a:prstGeom prst="rect">
                            <a:avLst/>
                          </a:prstGeom>
                        </pic:spPr>
                      </pic:pic>
                    </a:graphicData>
                  </a:graphic>
                </wp:inline>
              </w:drawing>
            </w:r>
            <w:r>
              <w:rPr>
                <w:sz w:val="20"/>
              </w:rPr>
            </w:r>
          </w:p>
        </w:tc>
      </w:tr>
      <w:tr>
        <w:trPr>
          <w:trHeight w:val="3490" w:hRule="atLeast"/>
        </w:trPr>
        <w:tc>
          <w:tcPr>
            <w:tcW w:w="673" w:type="dxa"/>
          </w:tcPr>
          <w:p>
            <w:pPr>
              <w:pStyle w:val="TableParagraph"/>
              <w:spacing w:before="1"/>
              <w:ind w:right="267"/>
              <w:jc w:val="right"/>
              <w:rPr>
                <w:sz w:val="24"/>
              </w:rPr>
            </w:pPr>
            <w:r>
              <w:rPr>
                <w:spacing w:val="-10"/>
                <w:sz w:val="24"/>
              </w:rPr>
              <w:t>5</w:t>
            </w:r>
          </w:p>
        </w:tc>
        <w:tc>
          <w:tcPr>
            <w:tcW w:w="1047" w:type="dxa"/>
          </w:tcPr>
          <w:p>
            <w:pPr>
              <w:pStyle w:val="TableParagraph"/>
              <w:spacing w:line="254" w:lineRule="auto" w:before="1"/>
              <w:ind w:left="104" w:right="222"/>
              <w:rPr>
                <w:sz w:val="24"/>
              </w:rPr>
            </w:pPr>
            <w:r>
              <w:rPr>
                <w:spacing w:val="-4"/>
                <w:sz w:val="24"/>
              </w:rPr>
              <w:t>Mương cáp </w:t>
            </w:r>
            <w:r>
              <w:rPr>
                <w:spacing w:val="-2"/>
                <w:sz w:val="24"/>
              </w:rPr>
              <w:t>ngoài </w:t>
            </w:r>
            <w:r>
              <w:rPr>
                <w:spacing w:val="-4"/>
                <w:sz w:val="24"/>
              </w:rPr>
              <w:t>trời</w:t>
            </w:r>
          </w:p>
        </w:tc>
        <w:tc>
          <w:tcPr>
            <w:tcW w:w="1609" w:type="dxa"/>
          </w:tcPr>
          <w:p>
            <w:pPr>
              <w:pStyle w:val="TableParagraph"/>
              <w:spacing w:line="249" w:lineRule="auto" w:before="1"/>
              <w:ind w:left="104" w:right="448"/>
              <w:rPr>
                <w:sz w:val="24"/>
              </w:rPr>
            </w:pPr>
            <w:r>
              <w:rPr>
                <w:spacing w:val="-2"/>
                <w:sz w:val="24"/>
              </w:rPr>
              <w:t>BCNCKT: LOD200</w:t>
            </w:r>
          </w:p>
        </w:tc>
        <w:tc>
          <w:tcPr>
            <w:tcW w:w="1455" w:type="dxa"/>
          </w:tcPr>
          <w:p>
            <w:pPr>
              <w:pStyle w:val="TableParagraph"/>
              <w:spacing w:line="254" w:lineRule="auto" w:before="1"/>
              <w:ind w:left="104" w:right="185"/>
              <w:rPr>
                <w:sz w:val="24"/>
              </w:rPr>
            </w:pPr>
            <w:r>
              <w:rPr>
                <w:sz w:val="24"/>
              </w:rPr>
              <w:t>Thành và đáy</w:t>
            </w:r>
            <w:r>
              <w:rPr>
                <w:spacing w:val="-15"/>
                <w:sz w:val="24"/>
              </w:rPr>
              <w:t> </w:t>
            </w:r>
            <w:r>
              <w:rPr>
                <w:sz w:val="24"/>
              </w:rPr>
              <w:t>mương, tấm</w:t>
            </w:r>
            <w:r>
              <w:rPr>
                <w:spacing w:val="-6"/>
                <w:sz w:val="24"/>
              </w:rPr>
              <w:t> </w:t>
            </w:r>
            <w:r>
              <w:rPr>
                <w:sz w:val="24"/>
              </w:rPr>
              <w:t>đậy</w:t>
            </w:r>
            <w:r>
              <w:rPr>
                <w:spacing w:val="-7"/>
                <w:sz w:val="24"/>
              </w:rPr>
              <w:t> </w:t>
            </w:r>
            <w:r>
              <w:rPr>
                <w:sz w:val="24"/>
              </w:rPr>
              <w:t>thể hiện dưới dạng hình khối, chiều dài, kích thước được quy định trong mô </w:t>
            </w:r>
            <w:r>
              <w:rPr>
                <w:spacing w:val="-2"/>
                <w:sz w:val="24"/>
              </w:rPr>
              <w:t>hình.</w:t>
            </w:r>
          </w:p>
        </w:tc>
        <w:tc>
          <w:tcPr>
            <w:tcW w:w="1109" w:type="dxa"/>
          </w:tcPr>
          <w:p>
            <w:pPr>
              <w:pStyle w:val="TableParagraph"/>
              <w:ind w:left="108" w:right="372"/>
              <w:rPr>
                <w:sz w:val="24"/>
              </w:rPr>
            </w:pPr>
            <w:r>
              <w:rPr>
                <w:spacing w:val="-2"/>
                <w:sz w:val="24"/>
              </w:rPr>
              <w:t>Loại, </w:t>
            </w:r>
            <w:r>
              <w:rPr>
                <w:spacing w:val="-4"/>
                <w:sz w:val="24"/>
              </w:rPr>
              <w:t>Kích </w:t>
            </w:r>
            <w:r>
              <w:rPr>
                <w:spacing w:val="-2"/>
                <w:sz w:val="24"/>
              </w:rPr>
              <w:t>thước,</w:t>
            </w:r>
          </w:p>
          <w:p>
            <w:pPr>
              <w:pStyle w:val="TableParagraph"/>
              <w:rPr>
                <w:b/>
                <w:sz w:val="24"/>
              </w:rPr>
            </w:pPr>
          </w:p>
          <w:p>
            <w:pPr>
              <w:pStyle w:val="TableParagraph"/>
              <w:spacing w:before="14"/>
              <w:rPr>
                <w:b/>
                <w:sz w:val="24"/>
              </w:rPr>
            </w:pPr>
          </w:p>
          <w:p>
            <w:pPr>
              <w:pStyle w:val="TableParagraph"/>
              <w:spacing w:line="254" w:lineRule="auto"/>
              <w:ind w:left="108" w:right="426"/>
              <w:jc w:val="both"/>
              <w:rPr>
                <w:sz w:val="24"/>
              </w:rPr>
            </w:pPr>
            <w:r>
              <w:rPr>
                <w:spacing w:val="-2"/>
                <w:sz w:val="24"/>
              </w:rPr>
              <w:t>Loại, </w:t>
            </w:r>
            <w:r>
              <w:rPr>
                <w:spacing w:val="-4"/>
                <w:sz w:val="24"/>
              </w:rPr>
              <w:t>Kích </w:t>
            </w:r>
            <w:r>
              <w:rPr>
                <w:spacing w:val="-2"/>
                <w:sz w:val="24"/>
              </w:rPr>
              <w:t>thước tương </w:t>
            </w:r>
            <w:r>
              <w:rPr>
                <w:spacing w:val="-4"/>
                <w:sz w:val="24"/>
              </w:rPr>
              <w:t>đối</w:t>
            </w:r>
          </w:p>
        </w:tc>
        <w:tc>
          <w:tcPr>
            <w:tcW w:w="1628" w:type="dxa"/>
          </w:tcPr>
          <w:p>
            <w:pPr>
              <w:pStyle w:val="TableParagraph"/>
              <w:spacing w:before="1"/>
              <w:ind w:left="104"/>
              <w:rPr>
                <w:sz w:val="24"/>
              </w:rPr>
            </w:pPr>
            <w:r>
              <w:rPr>
                <w:sz w:val="24"/>
              </w:rPr>
              <w:t>Revit,</w:t>
            </w:r>
            <w:r>
              <w:rPr>
                <w:spacing w:val="-2"/>
                <w:sz w:val="24"/>
              </w:rPr>
              <w:t> autocad</w:t>
            </w:r>
          </w:p>
          <w:p>
            <w:pPr>
              <w:pStyle w:val="TableParagraph"/>
              <w:rPr>
                <w:b/>
                <w:sz w:val="24"/>
              </w:rPr>
            </w:pPr>
          </w:p>
          <w:p>
            <w:pPr>
              <w:pStyle w:val="TableParagraph"/>
              <w:rPr>
                <w:b/>
                <w:sz w:val="24"/>
              </w:rPr>
            </w:pPr>
          </w:p>
          <w:p>
            <w:pPr>
              <w:pStyle w:val="TableParagraph"/>
              <w:rPr>
                <w:b/>
                <w:sz w:val="24"/>
              </w:rPr>
            </w:pPr>
          </w:p>
          <w:p>
            <w:pPr>
              <w:pStyle w:val="TableParagraph"/>
              <w:spacing w:before="80"/>
              <w:rPr>
                <w:b/>
                <w:sz w:val="24"/>
              </w:rPr>
            </w:pPr>
          </w:p>
          <w:p>
            <w:pPr>
              <w:pStyle w:val="TableParagraph"/>
              <w:ind w:left="104"/>
              <w:rPr>
                <w:sz w:val="24"/>
              </w:rPr>
            </w:pPr>
            <w:r>
              <w:rPr>
                <w:sz w:val="24"/>
              </w:rPr>
              <w:t>Revit,</w:t>
            </w:r>
            <w:r>
              <w:rPr>
                <w:spacing w:val="-2"/>
                <w:sz w:val="24"/>
              </w:rPr>
              <w:t> autocad</w:t>
            </w:r>
          </w:p>
        </w:tc>
        <w:tc>
          <w:tcPr>
            <w:tcW w:w="2060"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71"/>
              <w:rPr>
                <w:b/>
                <w:sz w:val="20"/>
              </w:rPr>
            </w:pPr>
          </w:p>
          <w:p>
            <w:pPr>
              <w:pStyle w:val="TableParagraph"/>
              <w:ind w:left="297"/>
              <w:rPr>
                <w:sz w:val="20"/>
              </w:rPr>
            </w:pPr>
            <w:r>
              <w:rPr>
                <w:sz w:val="20"/>
              </w:rPr>
              <w:drawing>
                <wp:inline distT="0" distB="0" distL="0" distR="0">
                  <wp:extent cx="1000508" cy="800480"/>
                  <wp:effectExtent l="0" t="0" r="0" b="0"/>
                  <wp:docPr id="22" name="Image 22" descr="A grey metal beam with black edges  AI-generated content may be incorrect."/>
                  <wp:cNvGraphicFramePr>
                    <a:graphicFrameLocks/>
                  </wp:cNvGraphicFramePr>
                  <a:graphic>
                    <a:graphicData uri="http://schemas.openxmlformats.org/drawingml/2006/picture">
                      <pic:pic>
                        <pic:nvPicPr>
                          <pic:cNvPr id="22" name="Image 22" descr="A grey metal beam with black edges  AI-generated content may be incorrect."/>
                          <pic:cNvPicPr/>
                        </pic:nvPicPr>
                        <pic:blipFill>
                          <a:blip r:embed="rId42" cstate="print"/>
                          <a:stretch>
                            <a:fillRect/>
                          </a:stretch>
                        </pic:blipFill>
                        <pic:spPr>
                          <a:xfrm>
                            <a:off x="0" y="0"/>
                            <a:ext cx="1000508" cy="800480"/>
                          </a:xfrm>
                          <a:prstGeom prst="rect">
                            <a:avLst/>
                          </a:prstGeom>
                        </pic:spPr>
                      </pic:pic>
                    </a:graphicData>
                  </a:graphic>
                </wp:inline>
              </w:drawing>
            </w:r>
            <w:r>
              <w:rPr>
                <w:sz w:val="20"/>
              </w:rPr>
            </w:r>
          </w:p>
        </w:tc>
      </w:tr>
      <w:tr>
        <w:trPr>
          <w:trHeight w:val="292" w:hRule="atLeast"/>
        </w:trPr>
        <w:tc>
          <w:tcPr>
            <w:tcW w:w="673" w:type="dxa"/>
          </w:tcPr>
          <w:p>
            <w:pPr>
              <w:pStyle w:val="TableParagraph"/>
              <w:spacing w:line="271" w:lineRule="exact" w:before="1"/>
              <w:ind w:left="105"/>
              <w:rPr>
                <w:b/>
                <w:sz w:val="24"/>
              </w:rPr>
            </w:pPr>
            <w:r>
              <w:rPr>
                <w:b/>
                <w:spacing w:val="-5"/>
                <w:sz w:val="24"/>
              </w:rPr>
              <w:t>II</w:t>
            </w:r>
          </w:p>
        </w:tc>
        <w:tc>
          <w:tcPr>
            <w:tcW w:w="8908" w:type="dxa"/>
            <w:gridSpan w:val="6"/>
          </w:tcPr>
          <w:p>
            <w:pPr>
              <w:pStyle w:val="TableParagraph"/>
              <w:spacing w:line="271" w:lineRule="exact" w:before="1"/>
              <w:ind w:left="104"/>
              <w:rPr>
                <w:b/>
                <w:sz w:val="24"/>
              </w:rPr>
            </w:pPr>
            <w:r>
              <w:rPr>
                <w:b/>
                <w:sz w:val="24"/>
              </w:rPr>
              <w:t>Phần</w:t>
            </w:r>
            <w:r>
              <w:rPr>
                <w:b/>
                <w:spacing w:val="-2"/>
                <w:sz w:val="24"/>
              </w:rPr>
              <w:t> </w:t>
            </w:r>
            <w:r>
              <w:rPr>
                <w:b/>
                <w:spacing w:val="-4"/>
                <w:sz w:val="24"/>
              </w:rPr>
              <w:t>điện</w:t>
            </w:r>
          </w:p>
        </w:tc>
      </w:tr>
      <w:tr>
        <w:trPr>
          <w:trHeight w:val="3590" w:hRule="atLeast"/>
        </w:trPr>
        <w:tc>
          <w:tcPr>
            <w:tcW w:w="673" w:type="dxa"/>
          </w:tcPr>
          <w:p>
            <w:pPr>
              <w:pStyle w:val="TableParagraph"/>
              <w:spacing w:line="273" w:lineRule="exact"/>
              <w:ind w:left="105"/>
              <w:rPr>
                <w:sz w:val="24"/>
              </w:rPr>
            </w:pPr>
            <w:r>
              <w:rPr>
                <w:spacing w:val="-10"/>
                <w:sz w:val="24"/>
              </w:rPr>
              <w:t>1</w:t>
            </w:r>
          </w:p>
        </w:tc>
        <w:tc>
          <w:tcPr>
            <w:tcW w:w="1047" w:type="dxa"/>
          </w:tcPr>
          <w:p>
            <w:pPr>
              <w:pStyle w:val="TableParagraph"/>
              <w:spacing w:line="254" w:lineRule="auto"/>
              <w:ind w:left="104" w:right="133"/>
              <w:rPr>
                <w:sz w:val="24"/>
              </w:rPr>
            </w:pPr>
            <w:r>
              <w:rPr>
                <w:spacing w:val="-4"/>
                <w:sz w:val="24"/>
              </w:rPr>
              <w:t>Mặt </w:t>
            </w:r>
            <w:r>
              <w:rPr>
                <w:sz w:val="24"/>
              </w:rPr>
              <w:t>bằng</w:t>
            </w:r>
            <w:r>
              <w:rPr>
                <w:spacing w:val="-15"/>
                <w:sz w:val="24"/>
              </w:rPr>
              <w:t> </w:t>
            </w:r>
            <w:r>
              <w:rPr>
                <w:sz w:val="24"/>
              </w:rPr>
              <w:t>bố trí thiết bị</w:t>
            </w:r>
            <w:r>
              <w:rPr>
                <w:spacing w:val="-15"/>
                <w:sz w:val="24"/>
              </w:rPr>
              <w:t> </w:t>
            </w:r>
            <w:r>
              <w:rPr>
                <w:sz w:val="24"/>
              </w:rPr>
              <w:t>ngoài </w:t>
            </w:r>
            <w:r>
              <w:rPr>
                <w:spacing w:val="-4"/>
                <w:sz w:val="24"/>
              </w:rPr>
              <w:t>trời</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ind w:left="104" w:right="148"/>
              <w:rPr>
                <w:sz w:val="24"/>
              </w:rPr>
            </w:pPr>
            <w:r>
              <w:rPr>
                <w:sz w:val="24"/>
              </w:rPr>
              <w:t>Các cấu kiện,</w:t>
            </w:r>
            <w:r>
              <w:rPr>
                <w:spacing w:val="-15"/>
                <w:sz w:val="24"/>
              </w:rPr>
              <w:t> </w:t>
            </w:r>
            <w:r>
              <w:rPr>
                <w:sz w:val="24"/>
              </w:rPr>
              <w:t>chi</w:t>
            </w:r>
            <w:r>
              <w:rPr>
                <w:spacing w:val="-15"/>
                <w:sz w:val="24"/>
              </w:rPr>
              <w:t> </w:t>
            </w:r>
            <w:r>
              <w:rPr>
                <w:sz w:val="24"/>
              </w:rPr>
              <w:t>tiết dưới dạng hình khối, hình dạng tương đối, số lượng, kích thước, vị trí và hướng đều được quy</w:t>
            </w:r>
          </w:p>
          <w:p>
            <w:pPr>
              <w:pStyle w:val="TableParagraph"/>
              <w:spacing w:line="274" w:lineRule="exact"/>
              <w:ind w:left="104" w:right="342"/>
              <w:rPr>
                <w:sz w:val="24"/>
              </w:rPr>
            </w:pPr>
            <w:r>
              <w:rPr>
                <w:sz w:val="24"/>
              </w:rPr>
              <w:t>định</w:t>
            </w:r>
            <w:r>
              <w:rPr>
                <w:spacing w:val="-15"/>
                <w:sz w:val="24"/>
              </w:rPr>
              <w:t> </w:t>
            </w:r>
            <w:r>
              <w:rPr>
                <w:sz w:val="24"/>
              </w:rPr>
              <w:t>trong mô hình</w:t>
            </w:r>
          </w:p>
        </w:tc>
        <w:tc>
          <w:tcPr>
            <w:tcW w:w="1109" w:type="dxa"/>
          </w:tcPr>
          <w:p>
            <w:pPr>
              <w:pStyle w:val="TableParagraph"/>
              <w:ind w:left="108" w:right="126"/>
              <w:rPr>
                <w:sz w:val="24"/>
              </w:rPr>
            </w:pPr>
            <w:r>
              <w:rPr>
                <w:sz w:val="24"/>
              </w:rPr>
              <w:t>Tên cấu </w:t>
            </w:r>
            <w:r>
              <w:rPr>
                <w:spacing w:val="-2"/>
                <w:sz w:val="24"/>
              </w:rPr>
              <w:t>kiện, Thống</w:t>
            </w:r>
            <w:r>
              <w:rPr>
                <w:spacing w:val="40"/>
                <w:sz w:val="24"/>
              </w:rPr>
              <w:t> </w:t>
            </w:r>
            <w:r>
              <w:rPr>
                <w:sz w:val="24"/>
              </w:rPr>
              <w:t>kê các cấu</w:t>
            </w:r>
            <w:r>
              <w:rPr>
                <w:spacing w:val="-15"/>
                <w:sz w:val="24"/>
              </w:rPr>
              <w:t> </w:t>
            </w:r>
            <w:r>
              <w:rPr>
                <w:sz w:val="24"/>
              </w:rPr>
              <w:t>kiện, </w:t>
            </w:r>
            <w:r>
              <w:rPr>
                <w:spacing w:val="-4"/>
                <w:sz w:val="24"/>
              </w:rPr>
              <w:t>các </w:t>
            </w:r>
            <w:r>
              <w:rPr>
                <w:sz w:val="24"/>
              </w:rPr>
              <w:t>thông số cơ bản</w:t>
            </w:r>
          </w:p>
        </w:tc>
        <w:tc>
          <w:tcPr>
            <w:tcW w:w="1628" w:type="dxa"/>
          </w:tcPr>
          <w:p>
            <w:pPr>
              <w:pStyle w:val="TableParagraph"/>
              <w:spacing w:line="254" w:lineRule="auto"/>
              <w:ind w:left="104" w:right="111"/>
              <w:rPr>
                <w:sz w:val="24"/>
              </w:rPr>
            </w:pPr>
            <w:r>
              <w:rPr>
                <w:sz w:val="24"/>
              </w:rPr>
              <w:t>Bất kỳ phần mềm</w:t>
            </w:r>
            <w:r>
              <w:rPr>
                <w:spacing w:val="-15"/>
                <w:sz w:val="24"/>
              </w:rPr>
              <w:t> </w:t>
            </w:r>
            <w:r>
              <w:rPr>
                <w:sz w:val="24"/>
              </w:rPr>
              <w:t>nào</w:t>
            </w:r>
            <w:r>
              <w:rPr>
                <w:spacing w:val="-15"/>
                <w:sz w:val="24"/>
              </w:rPr>
              <w:t> </w:t>
            </w:r>
            <w:r>
              <w:rPr>
                <w:sz w:val="24"/>
              </w:rPr>
              <w:t>mà nhà thầu tư vấn đề xuất đảm</w:t>
            </w:r>
            <w:r>
              <w:rPr>
                <w:spacing w:val="-15"/>
                <w:sz w:val="24"/>
              </w:rPr>
              <w:t> </w:t>
            </w:r>
            <w:r>
              <w:rPr>
                <w:sz w:val="24"/>
              </w:rPr>
              <w:t>bảo</w:t>
            </w:r>
            <w:r>
              <w:rPr>
                <w:spacing w:val="-15"/>
                <w:sz w:val="24"/>
              </w:rPr>
              <w:t> </w:t>
            </w:r>
            <w:r>
              <w:rPr>
                <w:sz w:val="24"/>
              </w:rPr>
              <w:t>yêu cầu kỹ thuật thiết kế</w:t>
            </w:r>
          </w:p>
        </w:tc>
        <w:tc>
          <w:tcPr>
            <w:tcW w:w="2060" w:type="dxa"/>
          </w:tcPr>
          <w:p>
            <w:pPr>
              <w:pStyle w:val="TableParagraph"/>
              <w:rPr>
                <w:b/>
                <w:sz w:val="20"/>
              </w:rPr>
            </w:pPr>
          </w:p>
          <w:p>
            <w:pPr>
              <w:pStyle w:val="TableParagraph"/>
              <w:rPr>
                <w:b/>
                <w:sz w:val="20"/>
              </w:rPr>
            </w:pPr>
          </w:p>
          <w:p>
            <w:pPr>
              <w:pStyle w:val="TableParagraph"/>
              <w:rPr>
                <w:b/>
                <w:sz w:val="20"/>
              </w:rPr>
            </w:pPr>
          </w:p>
          <w:p>
            <w:pPr>
              <w:pStyle w:val="TableParagraph"/>
              <w:spacing w:before="74"/>
              <w:rPr>
                <w:b/>
                <w:sz w:val="20"/>
              </w:rPr>
            </w:pPr>
          </w:p>
          <w:p>
            <w:pPr>
              <w:pStyle w:val="TableParagraph"/>
              <w:ind w:left="522"/>
              <w:rPr>
                <w:sz w:val="20"/>
              </w:rPr>
            </w:pPr>
            <w:r>
              <w:rPr>
                <w:sz w:val="20"/>
              </w:rPr>
              <w:drawing>
                <wp:inline distT="0" distB="0" distL="0" distR="0">
                  <wp:extent cx="771615" cy="1110614"/>
                  <wp:effectExtent l="0" t="0" r="0" b="0"/>
                  <wp:docPr id="23" name="Image 23" descr="A white object with several pencils  AI-generated content may be incorrect."/>
                  <wp:cNvGraphicFramePr>
                    <a:graphicFrameLocks/>
                  </wp:cNvGraphicFramePr>
                  <a:graphic>
                    <a:graphicData uri="http://schemas.openxmlformats.org/drawingml/2006/picture">
                      <pic:pic>
                        <pic:nvPicPr>
                          <pic:cNvPr id="23" name="Image 23" descr="A white object with several pencils  AI-generated content may be incorrect."/>
                          <pic:cNvPicPr/>
                        </pic:nvPicPr>
                        <pic:blipFill>
                          <a:blip r:embed="rId43" cstate="print"/>
                          <a:stretch>
                            <a:fillRect/>
                          </a:stretch>
                        </pic:blipFill>
                        <pic:spPr>
                          <a:xfrm>
                            <a:off x="0" y="0"/>
                            <a:ext cx="771615" cy="1110614"/>
                          </a:xfrm>
                          <a:prstGeom prst="rect">
                            <a:avLst/>
                          </a:prstGeom>
                        </pic:spPr>
                      </pic:pic>
                    </a:graphicData>
                  </a:graphic>
                </wp:inline>
              </w:drawing>
            </w:r>
            <w:r>
              <w:rPr>
                <w:sz w:val="20"/>
              </w:rPr>
            </w:r>
          </w:p>
        </w:tc>
      </w:tr>
      <w:tr>
        <w:trPr>
          <w:trHeight w:val="556" w:hRule="atLeast"/>
        </w:trPr>
        <w:tc>
          <w:tcPr>
            <w:tcW w:w="673" w:type="dxa"/>
          </w:tcPr>
          <w:p>
            <w:pPr>
              <w:pStyle w:val="TableParagraph"/>
              <w:spacing w:before="1"/>
              <w:ind w:left="105"/>
              <w:rPr>
                <w:b/>
                <w:sz w:val="24"/>
              </w:rPr>
            </w:pPr>
            <w:r>
              <w:rPr>
                <w:b/>
                <w:spacing w:val="-10"/>
                <w:sz w:val="24"/>
              </w:rPr>
              <w:t>B</w:t>
            </w:r>
          </w:p>
        </w:tc>
        <w:tc>
          <w:tcPr>
            <w:tcW w:w="8908" w:type="dxa"/>
            <w:gridSpan w:val="6"/>
          </w:tcPr>
          <w:p>
            <w:pPr>
              <w:pStyle w:val="TableParagraph"/>
              <w:spacing w:line="273" w:lineRule="exact"/>
              <w:ind w:left="104"/>
              <w:rPr>
                <w:b/>
                <w:sz w:val="24"/>
              </w:rPr>
            </w:pPr>
            <w:r>
              <w:rPr>
                <w:b/>
                <w:sz w:val="24"/>
              </w:rPr>
              <w:t>ĐƯỜNG</w:t>
            </w:r>
            <w:r>
              <w:rPr>
                <w:b/>
                <w:spacing w:val="2"/>
                <w:sz w:val="24"/>
              </w:rPr>
              <w:t> </w:t>
            </w:r>
            <w:r>
              <w:rPr>
                <w:b/>
                <w:spacing w:val="-5"/>
                <w:sz w:val="24"/>
              </w:rPr>
              <w:t>DÂY</w:t>
            </w:r>
          </w:p>
        </w:tc>
      </w:tr>
      <w:tr>
        <w:trPr>
          <w:trHeight w:val="609" w:hRule="atLeast"/>
        </w:trPr>
        <w:tc>
          <w:tcPr>
            <w:tcW w:w="673" w:type="dxa"/>
          </w:tcPr>
          <w:p>
            <w:pPr>
              <w:pStyle w:val="TableParagraph"/>
              <w:spacing w:before="1"/>
              <w:ind w:left="105"/>
              <w:rPr>
                <w:b/>
                <w:sz w:val="24"/>
              </w:rPr>
            </w:pPr>
            <w:r>
              <w:rPr>
                <w:b/>
                <w:spacing w:val="-10"/>
                <w:sz w:val="24"/>
              </w:rPr>
              <w:t>I</w:t>
            </w:r>
          </w:p>
        </w:tc>
        <w:tc>
          <w:tcPr>
            <w:tcW w:w="8908" w:type="dxa"/>
            <w:gridSpan w:val="6"/>
          </w:tcPr>
          <w:p>
            <w:pPr>
              <w:pStyle w:val="TableParagraph"/>
              <w:spacing w:line="273" w:lineRule="exact"/>
              <w:ind w:left="104"/>
              <w:rPr>
                <w:b/>
                <w:sz w:val="24"/>
              </w:rPr>
            </w:pPr>
            <w:r>
              <w:rPr>
                <w:b/>
                <w:sz w:val="24"/>
              </w:rPr>
              <w:t>Phần</w:t>
            </w:r>
            <w:r>
              <w:rPr>
                <w:b/>
                <w:spacing w:val="-2"/>
                <w:sz w:val="24"/>
              </w:rPr>
              <w:t> </w:t>
            </w:r>
            <w:r>
              <w:rPr>
                <w:b/>
                <w:spacing w:val="-4"/>
                <w:sz w:val="24"/>
              </w:rPr>
              <w:t>điện</w:t>
            </w:r>
          </w:p>
        </w:tc>
      </w:tr>
      <w:tr>
        <w:trPr>
          <w:trHeight w:val="2486" w:hRule="atLeast"/>
        </w:trPr>
        <w:tc>
          <w:tcPr>
            <w:tcW w:w="673" w:type="dxa"/>
          </w:tcPr>
          <w:p>
            <w:pPr>
              <w:pStyle w:val="TableParagraph"/>
              <w:spacing w:line="273" w:lineRule="exact"/>
              <w:ind w:left="105"/>
              <w:rPr>
                <w:sz w:val="24"/>
              </w:rPr>
            </w:pPr>
            <w:r>
              <w:rPr>
                <w:spacing w:val="-10"/>
                <w:sz w:val="24"/>
              </w:rPr>
              <w:t>1</w:t>
            </w:r>
          </w:p>
        </w:tc>
        <w:tc>
          <w:tcPr>
            <w:tcW w:w="1047" w:type="dxa"/>
          </w:tcPr>
          <w:p>
            <w:pPr>
              <w:pStyle w:val="TableParagraph"/>
              <w:spacing w:line="254" w:lineRule="auto"/>
              <w:ind w:left="104"/>
              <w:rPr>
                <w:sz w:val="24"/>
              </w:rPr>
            </w:pPr>
            <w:r>
              <w:rPr>
                <w:sz w:val="24"/>
              </w:rPr>
              <w:t>Mặt cắt dọc</w:t>
            </w:r>
            <w:r>
              <w:rPr>
                <w:spacing w:val="-15"/>
                <w:sz w:val="24"/>
              </w:rPr>
              <w:t> </w:t>
            </w:r>
            <w:r>
              <w:rPr>
                <w:sz w:val="24"/>
              </w:rPr>
              <w:t>trên toàn bộ </w:t>
            </w:r>
            <w:r>
              <w:rPr>
                <w:spacing w:val="-2"/>
                <w:sz w:val="24"/>
              </w:rPr>
              <w:t>tuyến</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ind w:left="104" w:right="134"/>
              <w:rPr>
                <w:sz w:val="24"/>
              </w:rPr>
            </w:pPr>
            <w:r>
              <w:rPr>
                <w:sz w:val="24"/>
              </w:rPr>
              <w:t>(Thể hiện đầy đủ các khoảng</w:t>
            </w:r>
            <w:r>
              <w:rPr>
                <w:spacing w:val="-15"/>
                <w:sz w:val="24"/>
              </w:rPr>
              <w:t> </w:t>
            </w:r>
            <w:r>
              <w:rPr>
                <w:sz w:val="24"/>
              </w:rPr>
              <w:t>cách và chiều cao: chiều cao cột</w:t>
            </w:r>
            <w:r>
              <w:rPr>
                <w:spacing w:val="-6"/>
                <w:sz w:val="24"/>
              </w:rPr>
              <w:t> </w:t>
            </w:r>
            <w:r>
              <w:rPr>
                <w:sz w:val="24"/>
              </w:rPr>
              <w:t>thực tế, khoảng</w:t>
            </w:r>
          </w:p>
          <w:p>
            <w:pPr>
              <w:pStyle w:val="TableParagraph"/>
              <w:spacing w:line="274" w:lineRule="exact"/>
              <w:ind w:left="104" w:right="129"/>
              <w:rPr>
                <w:sz w:val="24"/>
              </w:rPr>
            </w:pPr>
            <w:r>
              <w:rPr>
                <w:sz w:val="24"/>
              </w:rPr>
              <w:t>cột thiết kế, khoảng</w:t>
            </w:r>
            <w:r>
              <w:rPr>
                <w:spacing w:val="-15"/>
                <w:sz w:val="24"/>
              </w:rPr>
              <w:t> </w:t>
            </w:r>
            <w:r>
              <w:rPr>
                <w:sz w:val="24"/>
              </w:rPr>
              <w:t>cách</w:t>
            </w:r>
          </w:p>
        </w:tc>
        <w:tc>
          <w:tcPr>
            <w:tcW w:w="1109" w:type="dxa"/>
          </w:tcPr>
          <w:p>
            <w:pPr>
              <w:pStyle w:val="TableParagraph"/>
              <w:ind w:left="108" w:right="166"/>
              <w:rPr>
                <w:sz w:val="24"/>
              </w:rPr>
            </w:pPr>
            <w:r>
              <w:rPr>
                <w:spacing w:val="-2"/>
                <w:sz w:val="24"/>
              </w:rPr>
              <w:t>chiều </w:t>
            </w:r>
            <w:r>
              <w:rPr>
                <w:sz w:val="24"/>
              </w:rPr>
              <w:t>cao cột thực tế, </w:t>
            </w:r>
            <w:r>
              <w:rPr>
                <w:spacing w:val="-2"/>
                <w:sz w:val="24"/>
              </w:rPr>
              <w:t>khoảng </w:t>
            </w:r>
            <w:r>
              <w:rPr>
                <w:sz w:val="24"/>
              </w:rPr>
              <w:t>cột thiết </w:t>
            </w:r>
            <w:r>
              <w:rPr>
                <w:spacing w:val="-4"/>
                <w:sz w:val="24"/>
              </w:rPr>
              <w:t>kế, </w:t>
            </w:r>
            <w:r>
              <w:rPr>
                <w:spacing w:val="-2"/>
                <w:sz w:val="24"/>
              </w:rPr>
              <w:t>khoảng</w:t>
            </w:r>
          </w:p>
          <w:p>
            <w:pPr>
              <w:pStyle w:val="TableParagraph"/>
              <w:spacing w:line="274" w:lineRule="exact"/>
              <w:ind w:left="108" w:right="139"/>
              <w:rPr>
                <w:sz w:val="24"/>
              </w:rPr>
            </w:pPr>
            <w:r>
              <w:rPr>
                <w:sz w:val="24"/>
              </w:rPr>
              <w:t>cách</w:t>
            </w:r>
            <w:r>
              <w:rPr>
                <w:spacing w:val="-15"/>
                <w:sz w:val="24"/>
              </w:rPr>
              <w:t> </w:t>
            </w:r>
            <w:r>
              <w:rPr>
                <w:sz w:val="24"/>
              </w:rPr>
              <w:t>pha đất, pha</w:t>
            </w:r>
          </w:p>
        </w:tc>
        <w:tc>
          <w:tcPr>
            <w:tcW w:w="1628" w:type="dxa"/>
          </w:tcPr>
          <w:p>
            <w:pPr>
              <w:pStyle w:val="TableParagraph"/>
              <w:spacing w:line="273" w:lineRule="exact"/>
              <w:ind w:left="104"/>
              <w:rPr>
                <w:sz w:val="24"/>
              </w:rPr>
            </w:pPr>
            <w:r>
              <w:rPr>
                <w:sz w:val="24"/>
              </w:rPr>
              <w:t>PLS</w:t>
            </w:r>
            <w:r>
              <w:rPr>
                <w:spacing w:val="-1"/>
                <w:sz w:val="24"/>
              </w:rPr>
              <w:t> </w:t>
            </w:r>
            <w:r>
              <w:rPr>
                <w:spacing w:val="-4"/>
                <w:sz w:val="24"/>
              </w:rPr>
              <w:t>CADD</w:t>
            </w:r>
          </w:p>
        </w:tc>
        <w:tc>
          <w:tcPr>
            <w:tcW w:w="2060" w:type="dxa"/>
          </w:tcPr>
          <w:p>
            <w:pPr>
              <w:pStyle w:val="TableParagraph"/>
              <w:rPr>
                <w:b/>
                <w:sz w:val="20"/>
              </w:rPr>
            </w:pPr>
          </w:p>
          <w:p>
            <w:pPr>
              <w:pStyle w:val="TableParagraph"/>
              <w:spacing w:before="165"/>
              <w:rPr>
                <w:b/>
                <w:sz w:val="20"/>
              </w:rPr>
            </w:pPr>
          </w:p>
          <w:p>
            <w:pPr>
              <w:pStyle w:val="TableParagraph"/>
              <w:ind w:left="107"/>
              <w:rPr>
                <w:sz w:val="20"/>
              </w:rPr>
            </w:pPr>
            <w:r>
              <w:rPr>
                <w:sz w:val="20"/>
              </w:rPr>
              <w:drawing>
                <wp:inline distT="0" distB="0" distL="0" distR="0">
                  <wp:extent cx="1167591" cy="783717"/>
                  <wp:effectExtent l="0" t="0" r="0" b="0"/>
                  <wp:docPr id="24" name="Image 24" descr="Tower Spotting and Optimization Using PLS CAD Service Provider in Pune,  Tower Spotting and Optimization Using PLS CAD Services in Pune"/>
                  <wp:cNvGraphicFramePr>
                    <a:graphicFrameLocks/>
                  </wp:cNvGraphicFramePr>
                  <a:graphic>
                    <a:graphicData uri="http://schemas.openxmlformats.org/drawingml/2006/picture">
                      <pic:pic>
                        <pic:nvPicPr>
                          <pic:cNvPr id="24" name="Image 24" descr="Tower Spotting and Optimization Using PLS CAD Service Provider in Pune,  Tower Spotting and Optimization Using PLS CAD Services in Pune"/>
                          <pic:cNvPicPr/>
                        </pic:nvPicPr>
                        <pic:blipFill>
                          <a:blip r:embed="rId44" cstate="print"/>
                          <a:stretch>
                            <a:fillRect/>
                          </a:stretch>
                        </pic:blipFill>
                        <pic:spPr>
                          <a:xfrm>
                            <a:off x="0" y="0"/>
                            <a:ext cx="1167591" cy="783717"/>
                          </a:xfrm>
                          <a:prstGeom prst="rect">
                            <a:avLst/>
                          </a:prstGeom>
                        </pic:spPr>
                      </pic:pic>
                    </a:graphicData>
                  </a:graphic>
                </wp:inline>
              </w:drawing>
            </w:r>
            <w:r>
              <w:rPr>
                <w:sz w:val="20"/>
              </w:rPr>
            </w:r>
          </w:p>
        </w:tc>
      </w:tr>
    </w:tbl>
    <w:p>
      <w:pPr>
        <w:pStyle w:val="TableParagraph"/>
        <w:spacing w:after="0"/>
        <w:rPr>
          <w:sz w:val="20"/>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3"/>
        <w:gridCol w:w="1047"/>
        <w:gridCol w:w="1609"/>
        <w:gridCol w:w="1455"/>
        <w:gridCol w:w="1109"/>
        <w:gridCol w:w="1628"/>
        <w:gridCol w:w="2060"/>
      </w:tblGrid>
      <w:tr>
        <w:trPr>
          <w:trHeight w:val="1103" w:hRule="atLeast"/>
        </w:trPr>
        <w:tc>
          <w:tcPr>
            <w:tcW w:w="673" w:type="dxa"/>
          </w:tcPr>
          <w:p>
            <w:pPr>
              <w:pStyle w:val="TableParagraph"/>
              <w:rPr>
                <w:sz w:val="24"/>
              </w:rPr>
            </w:pPr>
          </w:p>
        </w:tc>
        <w:tc>
          <w:tcPr>
            <w:tcW w:w="1047" w:type="dxa"/>
          </w:tcPr>
          <w:p>
            <w:pPr>
              <w:pStyle w:val="TableParagraph"/>
              <w:rPr>
                <w:sz w:val="24"/>
              </w:rPr>
            </w:pPr>
          </w:p>
        </w:tc>
        <w:tc>
          <w:tcPr>
            <w:tcW w:w="1609" w:type="dxa"/>
          </w:tcPr>
          <w:p>
            <w:pPr>
              <w:pStyle w:val="TableParagraph"/>
              <w:rPr>
                <w:sz w:val="24"/>
              </w:rPr>
            </w:pPr>
          </w:p>
        </w:tc>
        <w:tc>
          <w:tcPr>
            <w:tcW w:w="1455" w:type="dxa"/>
          </w:tcPr>
          <w:p>
            <w:pPr>
              <w:pStyle w:val="TableParagraph"/>
              <w:ind w:left="104" w:right="148"/>
              <w:rPr>
                <w:sz w:val="24"/>
              </w:rPr>
            </w:pPr>
            <w:r>
              <w:rPr>
                <w:sz w:val="24"/>
              </w:rPr>
              <w:t>pha</w:t>
            </w:r>
            <w:r>
              <w:rPr>
                <w:spacing w:val="-15"/>
                <w:sz w:val="24"/>
              </w:rPr>
              <w:t> </w:t>
            </w:r>
            <w:r>
              <w:rPr>
                <w:sz w:val="24"/>
              </w:rPr>
              <w:t>đất,</w:t>
            </w:r>
            <w:r>
              <w:rPr>
                <w:spacing w:val="-15"/>
                <w:sz w:val="24"/>
              </w:rPr>
              <w:t> </w:t>
            </w:r>
            <w:r>
              <w:rPr>
                <w:sz w:val="24"/>
              </w:rPr>
              <w:t>pha – pha, cao độ địa</w:t>
            </w:r>
          </w:p>
          <w:p>
            <w:pPr>
              <w:pStyle w:val="TableParagraph"/>
              <w:spacing w:line="264" w:lineRule="exact"/>
              <w:ind w:left="104"/>
              <w:rPr>
                <w:sz w:val="24"/>
              </w:rPr>
            </w:pPr>
            <w:r>
              <w:rPr>
                <w:spacing w:val="-2"/>
                <w:sz w:val="24"/>
              </w:rPr>
              <w:t>hình,…).</w:t>
            </w:r>
          </w:p>
        </w:tc>
        <w:tc>
          <w:tcPr>
            <w:tcW w:w="1109" w:type="dxa"/>
          </w:tcPr>
          <w:p>
            <w:pPr>
              <w:pStyle w:val="TableParagraph"/>
              <w:ind w:left="108" w:right="354"/>
              <w:jc w:val="both"/>
              <w:rPr>
                <w:sz w:val="24"/>
              </w:rPr>
            </w:pPr>
            <w:r>
              <w:rPr>
                <w:sz w:val="24"/>
              </w:rPr>
              <w:t>– pha, cao</w:t>
            </w:r>
            <w:r>
              <w:rPr>
                <w:spacing w:val="-15"/>
                <w:sz w:val="24"/>
              </w:rPr>
              <w:t> </w:t>
            </w:r>
            <w:r>
              <w:rPr>
                <w:sz w:val="24"/>
              </w:rPr>
              <w:t>đ</w:t>
            </w:r>
            <w:r>
              <w:rPr>
                <w:sz w:val="24"/>
              </w:rPr>
              <w:t>ộ </w:t>
            </w:r>
            <w:r>
              <w:rPr>
                <w:spacing w:val="-4"/>
                <w:sz w:val="24"/>
              </w:rPr>
              <w:t>địa</w:t>
            </w:r>
          </w:p>
          <w:p>
            <w:pPr>
              <w:pStyle w:val="TableParagraph"/>
              <w:spacing w:line="264" w:lineRule="exact"/>
              <w:ind w:left="108"/>
              <w:rPr>
                <w:sz w:val="24"/>
              </w:rPr>
            </w:pPr>
            <w:r>
              <w:rPr>
                <w:spacing w:val="-2"/>
                <w:sz w:val="24"/>
              </w:rPr>
              <w:t>hình,…).</w:t>
            </w:r>
          </w:p>
        </w:tc>
        <w:tc>
          <w:tcPr>
            <w:tcW w:w="1628" w:type="dxa"/>
          </w:tcPr>
          <w:p>
            <w:pPr>
              <w:pStyle w:val="TableParagraph"/>
              <w:rPr>
                <w:sz w:val="24"/>
              </w:rPr>
            </w:pPr>
          </w:p>
        </w:tc>
        <w:tc>
          <w:tcPr>
            <w:tcW w:w="2060" w:type="dxa"/>
          </w:tcPr>
          <w:p>
            <w:pPr>
              <w:pStyle w:val="TableParagraph"/>
              <w:rPr>
                <w:sz w:val="24"/>
              </w:rPr>
            </w:pPr>
          </w:p>
        </w:tc>
      </w:tr>
      <w:tr>
        <w:trPr>
          <w:trHeight w:val="4138" w:hRule="atLeast"/>
        </w:trPr>
        <w:tc>
          <w:tcPr>
            <w:tcW w:w="673" w:type="dxa"/>
          </w:tcPr>
          <w:p>
            <w:pPr>
              <w:pStyle w:val="TableParagraph"/>
              <w:spacing w:line="273" w:lineRule="exact"/>
              <w:ind w:left="105"/>
              <w:rPr>
                <w:sz w:val="24"/>
              </w:rPr>
            </w:pPr>
            <w:r>
              <w:rPr>
                <w:spacing w:val="-10"/>
                <w:sz w:val="24"/>
              </w:rPr>
              <w:t>2</w:t>
            </w:r>
          </w:p>
        </w:tc>
        <w:tc>
          <w:tcPr>
            <w:tcW w:w="1047" w:type="dxa"/>
          </w:tcPr>
          <w:p>
            <w:pPr>
              <w:pStyle w:val="TableParagraph"/>
              <w:spacing w:line="254" w:lineRule="auto"/>
              <w:ind w:left="104" w:right="214"/>
              <w:rPr>
                <w:sz w:val="24"/>
              </w:rPr>
            </w:pPr>
            <w:r>
              <w:rPr>
                <w:sz w:val="24"/>
              </w:rPr>
              <w:t>Bản vẽ </w:t>
            </w:r>
            <w:r>
              <w:rPr>
                <w:spacing w:val="-4"/>
                <w:sz w:val="24"/>
              </w:rPr>
              <w:t>cách điện Phụ </w:t>
            </w:r>
            <w:r>
              <w:rPr>
                <w:spacing w:val="-2"/>
                <w:sz w:val="24"/>
              </w:rPr>
              <w:t>kiện, </w:t>
            </w:r>
            <w:r>
              <w:rPr>
                <w:sz w:val="24"/>
              </w:rPr>
              <w:t>tiếp</w:t>
            </w:r>
            <w:r>
              <w:rPr>
                <w:spacing w:val="-15"/>
                <w:sz w:val="24"/>
              </w:rPr>
              <w:t> </w:t>
            </w:r>
            <w:r>
              <w:rPr>
                <w:sz w:val="24"/>
              </w:rPr>
              <w:t>địa</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ind w:left="104" w:right="102"/>
              <w:rPr>
                <w:sz w:val="24"/>
              </w:rPr>
            </w:pPr>
            <w:r>
              <w:rPr>
                <w:sz w:val="24"/>
              </w:rPr>
              <w:t>(Thể hiện đầy đủ các kích thước chiều dài chuỗi,</w:t>
            </w:r>
            <w:r>
              <w:rPr>
                <w:spacing w:val="-2"/>
                <w:sz w:val="24"/>
              </w:rPr>
              <w:t> </w:t>
            </w:r>
            <w:r>
              <w:rPr>
                <w:sz w:val="24"/>
              </w:rPr>
              <w:t>chiều dài các chi tiết, khoảng cách phóng điện, liệt kê số</w:t>
            </w:r>
            <w:r>
              <w:rPr>
                <w:spacing w:val="-15"/>
                <w:sz w:val="24"/>
              </w:rPr>
              <w:t> </w:t>
            </w:r>
            <w:r>
              <w:rPr>
                <w:sz w:val="24"/>
              </w:rPr>
              <w:t>lượng</w:t>
            </w:r>
            <w:r>
              <w:rPr>
                <w:spacing w:val="-15"/>
                <w:sz w:val="24"/>
              </w:rPr>
              <w:t> </w:t>
            </w:r>
            <w:r>
              <w:rPr>
                <w:sz w:val="24"/>
              </w:rPr>
              <w:t>các chi tiết).</w:t>
            </w:r>
          </w:p>
        </w:tc>
        <w:tc>
          <w:tcPr>
            <w:tcW w:w="1109" w:type="dxa"/>
          </w:tcPr>
          <w:p>
            <w:pPr>
              <w:pStyle w:val="TableParagraph"/>
              <w:ind w:left="108" w:right="115"/>
              <w:rPr>
                <w:sz w:val="24"/>
              </w:rPr>
            </w:pPr>
            <w:r>
              <w:rPr>
                <w:spacing w:val="-4"/>
                <w:sz w:val="24"/>
              </w:rPr>
              <w:t>kích </w:t>
            </w:r>
            <w:r>
              <w:rPr>
                <w:spacing w:val="-2"/>
                <w:sz w:val="24"/>
              </w:rPr>
              <w:t>thước </w:t>
            </w:r>
            <w:r>
              <w:rPr>
                <w:sz w:val="24"/>
              </w:rPr>
              <w:t>chiều</w:t>
            </w:r>
            <w:r>
              <w:rPr>
                <w:spacing w:val="-15"/>
                <w:sz w:val="24"/>
              </w:rPr>
              <w:t> </w:t>
            </w:r>
            <w:r>
              <w:rPr>
                <w:sz w:val="24"/>
              </w:rPr>
              <w:t>dài </w:t>
            </w:r>
            <w:r>
              <w:rPr>
                <w:spacing w:val="-2"/>
                <w:sz w:val="24"/>
              </w:rPr>
              <w:t>chuỗi, </w:t>
            </w:r>
            <w:r>
              <w:rPr>
                <w:sz w:val="24"/>
              </w:rPr>
              <w:t>chiều</w:t>
            </w:r>
            <w:r>
              <w:rPr>
                <w:spacing w:val="-15"/>
                <w:sz w:val="24"/>
              </w:rPr>
              <w:t> </w:t>
            </w:r>
            <w:r>
              <w:rPr>
                <w:sz w:val="24"/>
              </w:rPr>
              <w:t>dài các chi </w:t>
            </w:r>
            <w:r>
              <w:rPr>
                <w:spacing w:val="-2"/>
                <w:sz w:val="24"/>
              </w:rPr>
              <w:t>tiết, khoảng </w:t>
            </w:r>
            <w:r>
              <w:rPr>
                <w:spacing w:val="-4"/>
                <w:sz w:val="24"/>
              </w:rPr>
              <w:t>cách </w:t>
            </w:r>
            <w:r>
              <w:rPr>
                <w:spacing w:val="-2"/>
                <w:sz w:val="24"/>
              </w:rPr>
              <w:t>phóng </w:t>
            </w:r>
            <w:r>
              <w:rPr>
                <w:sz w:val="24"/>
              </w:rPr>
              <w:t>điện,</w:t>
            </w:r>
            <w:r>
              <w:rPr>
                <w:spacing w:val="-4"/>
                <w:sz w:val="24"/>
              </w:rPr>
              <w:t> </w:t>
            </w:r>
            <w:r>
              <w:rPr>
                <w:sz w:val="24"/>
              </w:rPr>
              <w:t>liệt kê số </w:t>
            </w:r>
            <w:r>
              <w:rPr>
                <w:spacing w:val="-2"/>
                <w:sz w:val="24"/>
              </w:rPr>
              <w:t>lượng </w:t>
            </w:r>
            <w:r>
              <w:rPr>
                <w:sz w:val="24"/>
              </w:rPr>
              <w:t>các chi</w:t>
            </w:r>
          </w:p>
          <w:p>
            <w:pPr>
              <w:pStyle w:val="TableParagraph"/>
              <w:spacing w:line="261" w:lineRule="exact"/>
              <w:ind w:left="108"/>
              <w:rPr>
                <w:sz w:val="24"/>
              </w:rPr>
            </w:pPr>
            <w:r>
              <w:rPr>
                <w:spacing w:val="-2"/>
                <w:sz w:val="24"/>
              </w:rPr>
              <w:t>tiết).</w:t>
            </w:r>
          </w:p>
        </w:tc>
        <w:tc>
          <w:tcPr>
            <w:tcW w:w="1628" w:type="dxa"/>
          </w:tcPr>
          <w:p>
            <w:pPr>
              <w:pStyle w:val="TableParagraph"/>
              <w:spacing w:line="254" w:lineRule="auto"/>
              <w:ind w:left="104" w:right="111"/>
              <w:rPr>
                <w:sz w:val="24"/>
              </w:rPr>
            </w:pPr>
            <w:r>
              <w:rPr>
                <w:sz w:val="24"/>
              </w:rPr>
              <w:t>Bất kỳ phần mềm</w:t>
            </w:r>
            <w:r>
              <w:rPr>
                <w:spacing w:val="-15"/>
                <w:sz w:val="24"/>
              </w:rPr>
              <w:t> </w:t>
            </w:r>
            <w:r>
              <w:rPr>
                <w:sz w:val="24"/>
              </w:rPr>
              <w:t>nào</w:t>
            </w:r>
            <w:r>
              <w:rPr>
                <w:spacing w:val="-15"/>
                <w:sz w:val="24"/>
              </w:rPr>
              <w:t> </w:t>
            </w:r>
            <w:r>
              <w:rPr>
                <w:sz w:val="24"/>
              </w:rPr>
              <w:t>mà nhà thầu tư vấn đề xuất đảm</w:t>
            </w:r>
            <w:r>
              <w:rPr>
                <w:spacing w:val="-15"/>
                <w:sz w:val="24"/>
              </w:rPr>
              <w:t> </w:t>
            </w:r>
            <w:r>
              <w:rPr>
                <w:sz w:val="24"/>
              </w:rPr>
              <w:t>bảo</w:t>
            </w:r>
            <w:r>
              <w:rPr>
                <w:spacing w:val="-15"/>
                <w:sz w:val="24"/>
              </w:rPr>
              <w:t> </w:t>
            </w:r>
            <w:r>
              <w:rPr>
                <w:sz w:val="24"/>
              </w:rPr>
              <w:t>yêu cầu kỹ thuật thiết kế</w:t>
            </w:r>
          </w:p>
        </w:tc>
        <w:tc>
          <w:tcPr>
            <w:tcW w:w="2060" w:type="dxa"/>
          </w:tcPr>
          <w:p>
            <w:pPr>
              <w:pStyle w:val="TableParagraph"/>
              <w:rPr>
                <w:b/>
                <w:sz w:val="20"/>
              </w:rPr>
            </w:pPr>
          </w:p>
          <w:p>
            <w:pPr>
              <w:pStyle w:val="TableParagraph"/>
              <w:rPr>
                <w:b/>
                <w:sz w:val="20"/>
              </w:rPr>
            </w:pPr>
          </w:p>
          <w:p>
            <w:pPr>
              <w:pStyle w:val="TableParagraph"/>
              <w:spacing w:before="148" w:after="1"/>
              <w:rPr>
                <w:b/>
                <w:sz w:val="20"/>
              </w:rPr>
            </w:pPr>
          </w:p>
          <w:p>
            <w:pPr>
              <w:pStyle w:val="TableParagraph"/>
              <w:ind w:left="107"/>
              <w:rPr>
                <w:sz w:val="20"/>
              </w:rPr>
            </w:pPr>
            <w:r>
              <w:rPr>
                <w:sz w:val="20"/>
              </w:rPr>
              <w:drawing>
                <wp:inline distT="0" distB="0" distL="0" distR="0">
                  <wp:extent cx="1167591" cy="1567433"/>
                  <wp:effectExtent l="0" t="0" r="0" b="0"/>
                  <wp:docPr id="25" name="Image 25" descr="PLS-CADD | SAGSEC | PLS-TOWER - Triformis Tecnica"/>
                  <wp:cNvGraphicFramePr>
                    <a:graphicFrameLocks/>
                  </wp:cNvGraphicFramePr>
                  <a:graphic>
                    <a:graphicData uri="http://schemas.openxmlformats.org/drawingml/2006/picture">
                      <pic:pic>
                        <pic:nvPicPr>
                          <pic:cNvPr id="25" name="Image 25" descr="PLS-CADD | SAGSEC | PLS-TOWER - Triformis Tecnica"/>
                          <pic:cNvPicPr/>
                        </pic:nvPicPr>
                        <pic:blipFill>
                          <a:blip r:embed="rId45" cstate="print"/>
                          <a:stretch>
                            <a:fillRect/>
                          </a:stretch>
                        </pic:blipFill>
                        <pic:spPr>
                          <a:xfrm>
                            <a:off x="0" y="0"/>
                            <a:ext cx="1167591" cy="1567433"/>
                          </a:xfrm>
                          <a:prstGeom prst="rect">
                            <a:avLst/>
                          </a:prstGeom>
                        </pic:spPr>
                      </pic:pic>
                    </a:graphicData>
                  </a:graphic>
                </wp:inline>
              </w:drawing>
            </w:r>
            <w:r>
              <w:rPr>
                <w:sz w:val="20"/>
              </w:rPr>
            </w:r>
          </w:p>
        </w:tc>
      </w:tr>
      <w:tr>
        <w:trPr>
          <w:trHeight w:val="2798" w:hRule="atLeast"/>
        </w:trPr>
        <w:tc>
          <w:tcPr>
            <w:tcW w:w="673" w:type="dxa"/>
          </w:tcPr>
          <w:p>
            <w:pPr>
              <w:pStyle w:val="TableParagraph"/>
              <w:spacing w:line="273" w:lineRule="exact"/>
              <w:ind w:left="105"/>
              <w:rPr>
                <w:sz w:val="24"/>
              </w:rPr>
            </w:pPr>
            <w:r>
              <w:rPr>
                <w:spacing w:val="-10"/>
                <w:sz w:val="24"/>
              </w:rPr>
              <w:t>3</w:t>
            </w:r>
          </w:p>
        </w:tc>
        <w:tc>
          <w:tcPr>
            <w:tcW w:w="1047" w:type="dxa"/>
          </w:tcPr>
          <w:p>
            <w:pPr>
              <w:pStyle w:val="TableParagraph"/>
              <w:spacing w:line="254" w:lineRule="auto"/>
              <w:ind w:left="104" w:right="168"/>
              <w:rPr>
                <w:sz w:val="24"/>
              </w:rPr>
            </w:pPr>
            <w:r>
              <w:rPr>
                <w:sz w:val="24"/>
              </w:rPr>
              <w:t>Bản vẽ đấu</w:t>
            </w:r>
            <w:r>
              <w:rPr>
                <w:spacing w:val="1"/>
                <w:sz w:val="24"/>
              </w:rPr>
              <w:t> </w:t>
            </w:r>
            <w:r>
              <w:rPr>
                <w:spacing w:val="-5"/>
                <w:sz w:val="24"/>
              </w:rPr>
              <w:t>nối</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spacing w:line="259" w:lineRule="auto"/>
              <w:ind w:left="104" w:right="548"/>
              <w:rPr>
                <w:sz w:val="24"/>
              </w:rPr>
            </w:pPr>
            <w:r>
              <w:rPr>
                <w:spacing w:val="-4"/>
                <w:sz w:val="24"/>
              </w:rPr>
              <w:t>LOD </w:t>
            </w:r>
            <w:r>
              <w:rPr>
                <w:spacing w:val="-2"/>
                <w:sz w:val="24"/>
              </w:rPr>
              <w:t>300/350</w:t>
            </w:r>
          </w:p>
          <w:p>
            <w:pPr>
              <w:pStyle w:val="TableParagraph"/>
              <w:ind w:left="104" w:right="102"/>
              <w:rPr>
                <w:sz w:val="24"/>
              </w:rPr>
            </w:pPr>
            <w:r>
              <w:rPr>
                <w:sz w:val="24"/>
              </w:rPr>
              <w:t>(Thể hiện đầy</w:t>
            </w:r>
            <w:r>
              <w:rPr>
                <w:spacing w:val="-15"/>
                <w:sz w:val="24"/>
              </w:rPr>
              <w:t> </w:t>
            </w:r>
            <w:r>
              <w:rPr>
                <w:sz w:val="24"/>
              </w:rPr>
              <w:t>đủ</w:t>
            </w:r>
            <w:r>
              <w:rPr>
                <w:spacing w:val="-14"/>
                <w:sz w:val="24"/>
              </w:rPr>
              <w:t> </w:t>
            </w:r>
            <w:r>
              <w:rPr>
                <w:sz w:val="24"/>
              </w:rPr>
              <w:t>sơ</w:t>
            </w:r>
            <w:r>
              <w:rPr>
                <w:spacing w:val="-13"/>
                <w:sz w:val="24"/>
              </w:rPr>
              <w:t> </w:t>
            </w:r>
            <w:r>
              <w:rPr>
                <w:sz w:val="24"/>
              </w:rPr>
              <w:t>đồ đấu nối, sơ đồ cột, các kích thước cần thiết tại</w:t>
            </w:r>
          </w:p>
          <w:p>
            <w:pPr>
              <w:pStyle w:val="TableParagraph"/>
              <w:spacing w:line="278" w:lineRule="exact"/>
              <w:ind w:left="104" w:right="486"/>
              <w:rPr>
                <w:sz w:val="24"/>
              </w:rPr>
            </w:pPr>
            <w:r>
              <w:rPr>
                <w:sz w:val="24"/>
              </w:rPr>
              <w:t>các</w:t>
            </w:r>
            <w:r>
              <w:rPr>
                <w:spacing w:val="-11"/>
                <w:sz w:val="24"/>
              </w:rPr>
              <w:t> </w:t>
            </w:r>
            <w:r>
              <w:rPr>
                <w:sz w:val="24"/>
              </w:rPr>
              <w:t>vị</w:t>
            </w:r>
            <w:r>
              <w:rPr>
                <w:spacing w:val="-15"/>
                <w:sz w:val="24"/>
              </w:rPr>
              <w:t> </w:t>
            </w:r>
            <w:r>
              <w:rPr>
                <w:sz w:val="24"/>
              </w:rPr>
              <w:t>trí đấu</w:t>
            </w:r>
            <w:r>
              <w:rPr>
                <w:spacing w:val="1"/>
                <w:sz w:val="24"/>
              </w:rPr>
              <w:t> </w:t>
            </w:r>
            <w:r>
              <w:rPr>
                <w:spacing w:val="-4"/>
                <w:sz w:val="24"/>
              </w:rPr>
              <w:t>nối).</w:t>
            </w:r>
          </w:p>
        </w:tc>
        <w:tc>
          <w:tcPr>
            <w:tcW w:w="1109" w:type="dxa"/>
          </w:tcPr>
          <w:p>
            <w:pPr>
              <w:pStyle w:val="TableParagraph"/>
              <w:ind w:left="108" w:right="120"/>
              <w:rPr>
                <w:sz w:val="24"/>
              </w:rPr>
            </w:pPr>
            <w:r>
              <w:rPr>
                <w:sz w:val="24"/>
              </w:rPr>
              <w:t>sơ đồ cột, các </w:t>
            </w:r>
            <w:r>
              <w:rPr>
                <w:spacing w:val="-4"/>
                <w:sz w:val="24"/>
              </w:rPr>
              <w:t>kích </w:t>
            </w:r>
            <w:r>
              <w:rPr>
                <w:spacing w:val="-2"/>
                <w:sz w:val="24"/>
              </w:rPr>
              <w:t>thước </w:t>
            </w:r>
            <w:r>
              <w:rPr>
                <w:sz w:val="24"/>
              </w:rPr>
              <w:t>cần thiết tại</w:t>
            </w:r>
            <w:r>
              <w:rPr>
                <w:spacing w:val="-15"/>
                <w:sz w:val="24"/>
              </w:rPr>
              <w:t> </w:t>
            </w:r>
            <w:r>
              <w:rPr>
                <w:sz w:val="24"/>
              </w:rPr>
              <w:t>các</w:t>
            </w:r>
            <w:r>
              <w:rPr>
                <w:spacing w:val="-15"/>
                <w:sz w:val="24"/>
              </w:rPr>
              <w:t> </w:t>
            </w:r>
            <w:r>
              <w:rPr>
                <w:sz w:val="24"/>
              </w:rPr>
              <w:t>vị trí đấu </w:t>
            </w:r>
            <w:r>
              <w:rPr>
                <w:spacing w:val="-2"/>
                <w:sz w:val="24"/>
              </w:rPr>
              <w:t>nối).</w:t>
            </w:r>
          </w:p>
        </w:tc>
        <w:tc>
          <w:tcPr>
            <w:tcW w:w="1628" w:type="dxa"/>
          </w:tcPr>
          <w:p>
            <w:pPr>
              <w:pStyle w:val="TableParagraph"/>
              <w:spacing w:line="254" w:lineRule="auto"/>
              <w:ind w:left="104" w:right="111"/>
              <w:rPr>
                <w:sz w:val="24"/>
              </w:rPr>
            </w:pPr>
            <w:r>
              <w:rPr>
                <w:sz w:val="24"/>
              </w:rPr>
              <w:t>Bất kỳ phần mềm nàomà nhà thầu tư vấn đề xuất đảm</w:t>
            </w:r>
            <w:r>
              <w:rPr>
                <w:spacing w:val="-15"/>
                <w:sz w:val="24"/>
              </w:rPr>
              <w:t> </w:t>
            </w:r>
            <w:r>
              <w:rPr>
                <w:sz w:val="24"/>
              </w:rPr>
              <w:t>bảo</w:t>
            </w:r>
            <w:r>
              <w:rPr>
                <w:spacing w:val="-15"/>
                <w:sz w:val="24"/>
              </w:rPr>
              <w:t> </w:t>
            </w:r>
            <w:r>
              <w:rPr>
                <w:sz w:val="24"/>
              </w:rPr>
              <w:t>yêu cầu kỹ</w:t>
            </w:r>
            <w:r>
              <w:rPr>
                <w:spacing w:val="-2"/>
                <w:sz w:val="24"/>
              </w:rPr>
              <w:t> </w:t>
            </w:r>
            <w:r>
              <w:rPr>
                <w:sz w:val="24"/>
              </w:rPr>
              <w:t>thuật thiết kế</w:t>
            </w:r>
          </w:p>
        </w:tc>
        <w:tc>
          <w:tcPr>
            <w:tcW w:w="2060" w:type="dxa"/>
          </w:tcPr>
          <w:p>
            <w:pPr>
              <w:pStyle w:val="TableParagraph"/>
              <w:rPr>
                <w:b/>
                <w:sz w:val="20"/>
              </w:rPr>
            </w:pPr>
          </w:p>
          <w:p>
            <w:pPr>
              <w:pStyle w:val="TableParagraph"/>
              <w:rPr>
                <w:b/>
                <w:sz w:val="20"/>
              </w:rPr>
            </w:pPr>
          </w:p>
          <w:p>
            <w:pPr>
              <w:pStyle w:val="TableParagraph"/>
              <w:spacing w:before="93"/>
              <w:rPr>
                <w:b/>
                <w:sz w:val="20"/>
              </w:rPr>
            </w:pPr>
          </w:p>
          <w:p>
            <w:pPr>
              <w:pStyle w:val="TableParagraph"/>
              <w:ind w:left="107"/>
              <w:rPr>
                <w:sz w:val="20"/>
              </w:rPr>
            </w:pPr>
            <w:r>
              <w:rPr>
                <w:sz w:val="20"/>
              </w:rPr>
              <w:drawing>
                <wp:inline distT="0" distB="0" distL="0" distR="0">
                  <wp:extent cx="1167591" cy="783716"/>
                  <wp:effectExtent l="0" t="0" r="0" b="0"/>
                  <wp:docPr id="26" name="Image 26" descr="Tower Spotting and Optimization Using PLS CAD Service Provider in Pune,  Tower Spotting and Optimization Using PLS CAD Services in Pune"/>
                  <wp:cNvGraphicFramePr>
                    <a:graphicFrameLocks/>
                  </wp:cNvGraphicFramePr>
                  <a:graphic>
                    <a:graphicData uri="http://schemas.openxmlformats.org/drawingml/2006/picture">
                      <pic:pic>
                        <pic:nvPicPr>
                          <pic:cNvPr id="26" name="Image 26" descr="Tower Spotting and Optimization Using PLS CAD Service Provider in Pune,  Tower Spotting and Optimization Using PLS CAD Services in Pune"/>
                          <pic:cNvPicPr/>
                        </pic:nvPicPr>
                        <pic:blipFill>
                          <a:blip r:embed="rId44" cstate="print"/>
                          <a:stretch>
                            <a:fillRect/>
                          </a:stretch>
                        </pic:blipFill>
                        <pic:spPr>
                          <a:xfrm>
                            <a:off x="0" y="0"/>
                            <a:ext cx="1167591" cy="783716"/>
                          </a:xfrm>
                          <a:prstGeom prst="rect">
                            <a:avLst/>
                          </a:prstGeom>
                        </pic:spPr>
                      </pic:pic>
                    </a:graphicData>
                  </a:graphic>
                </wp:inline>
              </w:drawing>
            </w:r>
            <w:r>
              <w:rPr>
                <w:sz w:val="20"/>
              </w:rPr>
            </w:r>
          </w:p>
        </w:tc>
      </w:tr>
      <w:tr>
        <w:trPr>
          <w:trHeight w:val="1046" w:hRule="atLeast"/>
        </w:trPr>
        <w:tc>
          <w:tcPr>
            <w:tcW w:w="673" w:type="dxa"/>
          </w:tcPr>
          <w:p>
            <w:pPr>
              <w:pStyle w:val="TableParagraph"/>
              <w:spacing w:line="263" w:lineRule="exact"/>
              <w:ind w:left="105"/>
              <w:rPr>
                <w:sz w:val="24"/>
              </w:rPr>
            </w:pPr>
            <w:r>
              <w:rPr>
                <w:spacing w:val="-5"/>
                <w:sz w:val="24"/>
              </w:rPr>
              <w:t>II</w:t>
            </w:r>
          </w:p>
        </w:tc>
        <w:tc>
          <w:tcPr>
            <w:tcW w:w="1047" w:type="dxa"/>
          </w:tcPr>
          <w:p>
            <w:pPr>
              <w:pStyle w:val="TableParagraph"/>
              <w:spacing w:line="254" w:lineRule="auto"/>
              <w:ind w:left="104" w:right="438"/>
              <w:rPr>
                <w:sz w:val="24"/>
              </w:rPr>
            </w:pPr>
            <w:r>
              <w:rPr>
                <w:spacing w:val="-4"/>
                <w:sz w:val="24"/>
              </w:rPr>
              <w:t>Phần Xây dựng</w:t>
            </w:r>
          </w:p>
        </w:tc>
        <w:tc>
          <w:tcPr>
            <w:tcW w:w="1609" w:type="dxa"/>
          </w:tcPr>
          <w:p>
            <w:pPr>
              <w:pStyle w:val="TableParagraph"/>
              <w:rPr>
                <w:sz w:val="24"/>
              </w:rPr>
            </w:pPr>
          </w:p>
        </w:tc>
        <w:tc>
          <w:tcPr>
            <w:tcW w:w="1455" w:type="dxa"/>
          </w:tcPr>
          <w:p>
            <w:pPr>
              <w:pStyle w:val="TableParagraph"/>
              <w:rPr>
                <w:sz w:val="24"/>
              </w:rPr>
            </w:pPr>
          </w:p>
        </w:tc>
        <w:tc>
          <w:tcPr>
            <w:tcW w:w="1109" w:type="dxa"/>
          </w:tcPr>
          <w:p>
            <w:pPr>
              <w:pStyle w:val="TableParagraph"/>
              <w:rPr>
                <w:sz w:val="24"/>
              </w:rPr>
            </w:pPr>
          </w:p>
        </w:tc>
        <w:tc>
          <w:tcPr>
            <w:tcW w:w="1628" w:type="dxa"/>
          </w:tcPr>
          <w:p>
            <w:pPr>
              <w:pStyle w:val="TableParagraph"/>
              <w:rPr>
                <w:sz w:val="24"/>
              </w:rPr>
            </w:pPr>
          </w:p>
        </w:tc>
        <w:tc>
          <w:tcPr>
            <w:tcW w:w="2060" w:type="dxa"/>
          </w:tcPr>
          <w:p>
            <w:pPr>
              <w:pStyle w:val="TableParagraph"/>
              <w:rPr>
                <w:sz w:val="24"/>
              </w:rPr>
            </w:pPr>
          </w:p>
        </w:tc>
      </w:tr>
      <w:tr>
        <w:trPr>
          <w:trHeight w:val="2429" w:hRule="atLeast"/>
        </w:trPr>
        <w:tc>
          <w:tcPr>
            <w:tcW w:w="673" w:type="dxa"/>
          </w:tcPr>
          <w:p>
            <w:pPr>
              <w:pStyle w:val="TableParagraph"/>
              <w:spacing w:line="273" w:lineRule="exact"/>
              <w:ind w:left="105"/>
              <w:rPr>
                <w:sz w:val="24"/>
              </w:rPr>
            </w:pPr>
            <w:r>
              <w:rPr>
                <w:spacing w:val="-10"/>
                <w:sz w:val="24"/>
              </w:rPr>
              <w:t>1</w:t>
            </w:r>
          </w:p>
        </w:tc>
        <w:tc>
          <w:tcPr>
            <w:tcW w:w="1047" w:type="dxa"/>
          </w:tcPr>
          <w:p>
            <w:pPr>
              <w:pStyle w:val="TableParagraph"/>
              <w:spacing w:line="254" w:lineRule="auto"/>
              <w:ind w:left="104" w:right="162"/>
              <w:rPr>
                <w:sz w:val="24"/>
              </w:rPr>
            </w:pPr>
            <w:r>
              <w:rPr>
                <w:spacing w:val="-4"/>
                <w:sz w:val="24"/>
              </w:rPr>
              <w:t>Phần </w:t>
            </w:r>
            <w:r>
              <w:rPr>
                <w:sz w:val="24"/>
              </w:rPr>
              <w:t>cột</w:t>
            </w:r>
            <w:r>
              <w:rPr>
                <w:spacing w:val="-15"/>
                <w:sz w:val="24"/>
              </w:rPr>
              <w:t> </w:t>
            </w:r>
            <w:r>
              <w:rPr>
                <w:sz w:val="24"/>
              </w:rPr>
              <w:t>thép</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spacing w:line="256" w:lineRule="auto"/>
              <w:ind w:left="104"/>
              <w:rPr>
                <w:sz w:val="24"/>
              </w:rPr>
            </w:pPr>
            <w:r>
              <w:rPr>
                <w:sz w:val="24"/>
              </w:rPr>
              <w:t>Thể hiện sơ đồ cột, kích thước tổng thể,</w:t>
            </w:r>
            <w:r>
              <w:rPr>
                <w:spacing w:val="-15"/>
                <w:sz w:val="24"/>
              </w:rPr>
              <w:t> </w:t>
            </w:r>
            <w:r>
              <w:rPr>
                <w:sz w:val="24"/>
              </w:rPr>
              <w:t>tiết</w:t>
            </w:r>
            <w:r>
              <w:rPr>
                <w:spacing w:val="-15"/>
                <w:sz w:val="24"/>
              </w:rPr>
              <w:t> </w:t>
            </w:r>
            <w:r>
              <w:rPr>
                <w:sz w:val="24"/>
              </w:rPr>
              <w:t>diện thanh thép</w:t>
            </w:r>
          </w:p>
        </w:tc>
        <w:tc>
          <w:tcPr>
            <w:tcW w:w="1109" w:type="dxa"/>
          </w:tcPr>
          <w:p>
            <w:pPr>
              <w:pStyle w:val="TableParagraph"/>
              <w:ind w:left="108" w:right="146"/>
              <w:rPr>
                <w:sz w:val="24"/>
              </w:rPr>
            </w:pPr>
            <w:r>
              <w:rPr>
                <w:spacing w:val="-4"/>
                <w:sz w:val="24"/>
              </w:rPr>
              <w:t>kích </w:t>
            </w:r>
            <w:r>
              <w:rPr>
                <w:spacing w:val="-2"/>
                <w:sz w:val="24"/>
              </w:rPr>
              <w:t>thước </w:t>
            </w:r>
            <w:r>
              <w:rPr>
                <w:sz w:val="24"/>
              </w:rPr>
              <w:t>tổng</w:t>
            </w:r>
            <w:r>
              <w:rPr>
                <w:spacing w:val="-15"/>
                <w:sz w:val="24"/>
              </w:rPr>
              <w:t> </w:t>
            </w:r>
            <w:r>
              <w:rPr>
                <w:sz w:val="24"/>
              </w:rPr>
              <w:t>thể, tiết diện </w:t>
            </w:r>
            <w:r>
              <w:rPr>
                <w:spacing w:val="-2"/>
                <w:sz w:val="24"/>
              </w:rPr>
              <w:t>thanh </w:t>
            </w:r>
            <w:r>
              <w:rPr>
                <w:spacing w:val="-4"/>
                <w:sz w:val="24"/>
              </w:rPr>
              <w:t>thép</w:t>
            </w:r>
          </w:p>
        </w:tc>
        <w:tc>
          <w:tcPr>
            <w:tcW w:w="1628" w:type="dxa"/>
          </w:tcPr>
          <w:p>
            <w:pPr>
              <w:pStyle w:val="TableParagraph"/>
              <w:spacing w:line="254" w:lineRule="auto"/>
              <w:ind w:left="104" w:right="111"/>
              <w:rPr>
                <w:sz w:val="24"/>
              </w:rPr>
            </w:pPr>
            <w:r>
              <w:rPr>
                <w:sz w:val="24"/>
              </w:rPr>
              <w:t>Bất kỳ phần mềm nàomà nhà thầu tư vấn đề xuất đảm</w:t>
            </w:r>
            <w:r>
              <w:rPr>
                <w:spacing w:val="-15"/>
                <w:sz w:val="24"/>
              </w:rPr>
              <w:t> </w:t>
            </w:r>
            <w:r>
              <w:rPr>
                <w:sz w:val="24"/>
              </w:rPr>
              <w:t>bảo</w:t>
            </w:r>
            <w:r>
              <w:rPr>
                <w:spacing w:val="-15"/>
                <w:sz w:val="24"/>
              </w:rPr>
              <w:t> </w:t>
            </w:r>
            <w:r>
              <w:rPr>
                <w:sz w:val="24"/>
              </w:rPr>
              <w:t>yêu cầu kỹ</w:t>
            </w:r>
            <w:r>
              <w:rPr>
                <w:spacing w:val="-2"/>
                <w:sz w:val="24"/>
              </w:rPr>
              <w:t> </w:t>
            </w:r>
            <w:r>
              <w:rPr>
                <w:sz w:val="24"/>
              </w:rPr>
              <w:t>thuật thiết kế</w:t>
            </w:r>
          </w:p>
        </w:tc>
        <w:tc>
          <w:tcPr>
            <w:tcW w:w="2060" w:type="dxa"/>
          </w:tcPr>
          <w:p>
            <w:pPr>
              <w:pStyle w:val="TableParagraph"/>
              <w:ind w:left="152"/>
              <w:rPr>
                <w:sz w:val="20"/>
              </w:rPr>
            </w:pPr>
            <w:r>
              <w:rPr>
                <w:sz w:val="20"/>
              </w:rPr>
              <w:drawing>
                <wp:inline distT="0" distB="0" distL="0" distR="0">
                  <wp:extent cx="1082296" cy="1511331"/>
                  <wp:effectExtent l="0" t="0" r="0" b="0"/>
                  <wp:docPr id="27" name="Image 27" descr="A screenshot of a computer  AI-generated content may be incorrect."/>
                  <wp:cNvGraphicFramePr>
                    <a:graphicFrameLocks/>
                  </wp:cNvGraphicFramePr>
                  <a:graphic>
                    <a:graphicData uri="http://schemas.openxmlformats.org/drawingml/2006/picture">
                      <pic:pic>
                        <pic:nvPicPr>
                          <pic:cNvPr id="27" name="Image 27" descr="A screenshot of a computer  AI-generated content may be incorrect."/>
                          <pic:cNvPicPr/>
                        </pic:nvPicPr>
                        <pic:blipFill>
                          <a:blip r:embed="rId46" cstate="print"/>
                          <a:stretch>
                            <a:fillRect/>
                          </a:stretch>
                        </pic:blipFill>
                        <pic:spPr>
                          <a:xfrm>
                            <a:off x="0" y="0"/>
                            <a:ext cx="1082296" cy="1511331"/>
                          </a:xfrm>
                          <a:prstGeom prst="rect">
                            <a:avLst/>
                          </a:prstGeom>
                        </pic:spPr>
                      </pic:pic>
                    </a:graphicData>
                  </a:graphic>
                </wp:inline>
              </w:drawing>
            </w:r>
            <w:r>
              <w:rPr>
                <w:sz w:val="20"/>
              </w:rPr>
            </w:r>
          </w:p>
        </w:tc>
      </w:tr>
      <w:tr>
        <w:trPr>
          <w:trHeight w:val="2044" w:hRule="atLeast"/>
        </w:trPr>
        <w:tc>
          <w:tcPr>
            <w:tcW w:w="673" w:type="dxa"/>
          </w:tcPr>
          <w:p>
            <w:pPr>
              <w:pStyle w:val="TableParagraph"/>
              <w:spacing w:line="273" w:lineRule="exact"/>
              <w:ind w:left="105"/>
              <w:rPr>
                <w:sz w:val="24"/>
              </w:rPr>
            </w:pPr>
            <w:r>
              <w:rPr>
                <w:spacing w:val="-10"/>
                <w:sz w:val="24"/>
              </w:rPr>
              <w:t>2</w:t>
            </w:r>
          </w:p>
        </w:tc>
        <w:tc>
          <w:tcPr>
            <w:tcW w:w="1047" w:type="dxa"/>
          </w:tcPr>
          <w:p>
            <w:pPr>
              <w:pStyle w:val="TableParagraph"/>
              <w:spacing w:line="254" w:lineRule="auto"/>
              <w:ind w:left="104" w:right="134"/>
              <w:rPr>
                <w:sz w:val="24"/>
              </w:rPr>
            </w:pPr>
            <w:r>
              <w:rPr>
                <w:sz w:val="24"/>
              </w:rPr>
              <w:t>Toàn</w:t>
            </w:r>
            <w:r>
              <w:rPr>
                <w:spacing w:val="-15"/>
                <w:sz w:val="24"/>
              </w:rPr>
              <w:t> </w:t>
            </w:r>
            <w:r>
              <w:rPr>
                <w:sz w:val="24"/>
              </w:rPr>
              <w:t>bộ </w:t>
            </w:r>
            <w:r>
              <w:rPr>
                <w:spacing w:val="-4"/>
                <w:sz w:val="24"/>
              </w:rPr>
              <w:t>các </w:t>
            </w:r>
            <w:r>
              <w:rPr>
                <w:spacing w:val="-2"/>
                <w:sz w:val="24"/>
              </w:rPr>
              <w:t>chủng </w:t>
            </w:r>
            <w:r>
              <w:rPr>
                <w:spacing w:val="-4"/>
                <w:sz w:val="24"/>
              </w:rPr>
              <w:t>loại móng trên</w:t>
            </w:r>
          </w:p>
          <w:p>
            <w:pPr>
              <w:pStyle w:val="TableParagraph"/>
              <w:spacing w:line="273" w:lineRule="exact"/>
              <w:ind w:left="104"/>
              <w:rPr>
                <w:sz w:val="24"/>
              </w:rPr>
            </w:pPr>
            <w:r>
              <w:rPr>
                <w:spacing w:val="-2"/>
                <w:sz w:val="24"/>
              </w:rPr>
              <w:t>tuyến.</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spacing w:line="256" w:lineRule="auto"/>
              <w:ind w:left="104" w:right="119"/>
              <w:rPr>
                <w:sz w:val="24"/>
              </w:rPr>
            </w:pPr>
            <w:r>
              <w:rPr>
                <w:sz w:val="24"/>
              </w:rPr>
              <w:t>Kết móng móng, kích thước</w:t>
            </w:r>
            <w:r>
              <w:rPr>
                <w:spacing w:val="-15"/>
                <w:sz w:val="24"/>
              </w:rPr>
              <w:t> </w:t>
            </w:r>
            <w:r>
              <w:rPr>
                <w:sz w:val="24"/>
              </w:rPr>
              <w:t>móng, chi tiết cốt </w:t>
            </w:r>
            <w:r>
              <w:rPr>
                <w:spacing w:val="-4"/>
                <w:sz w:val="24"/>
              </w:rPr>
              <w:t>thép</w:t>
            </w:r>
          </w:p>
        </w:tc>
        <w:tc>
          <w:tcPr>
            <w:tcW w:w="1109" w:type="dxa"/>
          </w:tcPr>
          <w:p>
            <w:pPr>
              <w:pStyle w:val="TableParagraph"/>
              <w:ind w:left="108" w:right="206"/>
              <w:rPr>
                <w:sz w:val="24"/>
              </w:rPr>
            </w:pPr>
            <w:r>
              <w:rPr>
                <w:spacing w:val="-4"/>
                <w:sz w:val="24"/>
              </w:rPr>
              <w:t>Kích </w:t>
            </w:r>
            <w:r>
              <w:rPr>
                <w:spacing w:val="-2"/>
                <w:sz w:val="24"/>
              </w:rPr>
              <w:t>thước </w:t>
            </w:r>
            <w:r>
              <w:rPr>
                <w:spacing w:val="-4"/>
                <w:sz w:val="24"/>
              </w:rPr>
              <w:t>móng, </w:t>
            </w:r>
            <w:r>
              <w:rPr>
                <w:spacing w:val="-2"/>
                <w:sz w:val="24"/>
              </w:rPr>
              <w:t>đường </w:t>
            </w:r>
            <w:r>
              <w:rPr>
                <w:sz w:val="24"/>
              </w:rPr>
              <w:t>kính</w:t>
            </w:r>
            <w:r>
              <w:rPr>
                <w:spacing w:val="-15"/>
                <w:sz w:val="24"/>
              </w:rPr>
              <w:t> </w:t>
            </w:r>
            <w:r>
              <w:rPr>
                <w:sz w:val="24"/>
              </w:rPr>
              <w:t>cốt </w:t>
            </w:r>
            <w:r>
              <w:rPr>
                <w:spacing w:val="-4"/>
                <w:sz w:val="24"/>
              </w:rPr>
              <w:t>thép</w:t>
            </w:r>
          </w:p>
        </w:tc>
        <w:tc>
          <w:tcPr>
            <w:tcW w:w="1628" w:type="dxa"/>
          </w:tcPr>
          <w:p>
            <w:pPr>
              <w:pStyle w:val="TableParagraph"/>
              <w:spacing w:line="254" w:lineRule="auto"/>
              <w:ind w:left="104" w:right="111"/>
              <w:rPr>
                <w:sz w:val="24"/>
              </w:rPr>
            </w:pPr>
            <w:r>
              <w:rPr>
                <w:sz w:val="24"/>
              </w:rPr>
              <w:t>Bất kỳ phần mềm nàomà nhà thầu tư vấn đề xuất đảm</w:t>
            </w:r>
            <w:r>
              <w:rPr>
                <w:spacing w:val="-15"/>
                <w:sz w:val="24"/>
              </w:rPr>
              <w:t> </w:t>
            </w:r>
            <w:r>
              <w:rPr>
                <w:sz w:val="24"/>
              </w:rPr>
              <w:t>bảo</w:t>
            </w:r>
            <w:r>
              <w:rPr>
                <w:spacing w:val="-15"/>
                <w:sz w:val="24"/>
              </w:rPr>
              <w:t> </w:t>
            </w:r>
            <w:r>
              <w:rPr>
                <w:sz w:val="24"/>
              </w:rPr>
              <w:t>yêu cầu</w:t>
            </w:r>
            <w:r>
              <w:rPr>
                <w:spacing w:val="1"/>
                <w:sz w:val="24"/>
              </w:rPr>
              <w:t> </w:t>
            </w:r>
            <w:r>
              <w:rPr>
                <w:sz w:val="24"/>
              </w:rPr>
              <w:t>kỹ</w:t>
            </w:r>
            <w:r>
              <w:rPr>
                <w:spacing w:val="-7"/>
                <w:sz w:val="24"/>
              </w:rPr>
              <w:t> </w:t>
            </w:r>
            <w:r>
              <w:rPr>
                <w:spacing w:val="-2"/>
                <w:sz w:val="24"/>
              </w:rPr>
              <w:t>thuật</w:t>
            </w:r>
          </w:p>
          <w:p>
            <w:pPr>
              <w:pStyle w:val="TableParagraph"/>
              <w:spacing w:line="273" w:lineRule="exact"/>
              <w:ind w:left="104"/>
              <w:rPr>
                <w:sz w:val="24"/>
              </w:rPr>
            </w:pPr>
            <w:r>
              <w:rPr>
                <w:sz w:val="24"/>
              </w:rPr>
              <w:t>thiết</w:t>
            </w:r>
            <w:r>
              <w:rPr>
                <w:spacing w:val="1"/>
                <w:sz w:val="24"/>
              </w:rPr>
              <w:t> </w:t>
            </w:r>
            <w:r>
              <w:rPr>
                <w:spacing w:val="-5"/>
                <w:sz w:val="24"/>
              </w:rPr>
              <w:t>kế</w:t>
            </w:r>
          </w:p>
        </w:tc>
        <w:tc>
          <w:tcPr>
            <w:tcW w:w="2060" w:type="dxa"/>
          </w:tcPr>
          <w:p>
            <w:pPr>
              <w:pStyle w:val="TableParagraph"/>
              <w:rPr>
                <w:sz w:val="24"/>
              </w:rPr>
            </w:pPr>
          </w:p>
        </w:tc>
      </w:tr>
    </w:tbl>
    <w:p>
      <w:pPr>
        <w:pStyle w:val="TableParagraph"/>
        <w:spacing w:after="0"/>
        <w:rPr>
          <w:sz w:val="24"/>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3"/>
        <w:gridCol w:w="1047"/>
        <w:gridCol w:w="1609"/>
        <w:gridCol w:w="1455"/>
        <w:gridCol w:w="1109"/>
        <w:gridCol w:w="1628"/>
        <w:gridCol w:w="2060"/>
      </w:tblGrid>
      <w:tr>
        <w:trPr>
          <w:trHeight w:val="1752" w:hRule="atLeast"/>
        </w:trPr>
        <w:tc>
          <w:tcPr>
            <w:tcW w:w="673" w:type="dxa"/>
          </w:tcPr>
          <w:p>
            <w:pPr>
              <w:pStyle w:val="TableParagraph"/>
              <w:spacing w:line="273" w:lineRule="exact"/>
              <w:ind w:left="105"/>
              <w:rPr>
                <w:sz w:val="24"/>
              </w:rPr>
            </w:pPr>
            <w:r>
              <w:rPr>
                <w:spacing w:val="-10"/>
                <w:sz w:val="24"/>
              </w:rPr>
              <w:t>3</w:t>
            </w:r>
          </w:p>
        </w:tc>
        <w:tc>
          <w:tcPr>
            <w:tcW w:w="1047" w:type="dxa"/>
          </w:tcPr>
          <w:p>
            <w:pPr>
              <w:pStyle w:val="TableParagraph"/>
              <w:spacing w:line="254" w:lineRule="auto"/>
              <w:ind w:left="104" w:right="138"/>
              <w:rPr>
                <w:sz w:val="24"/>
              </w:rPr>
            </w:pPr>
            <w:r>
              <w:rPr>
                <w:sz w:val="24"/>
              </w:rPr>
              <w:t>Toàn</w:t>
            </w:r>
            <w:r>
              <w:rPr>
                <w:spacing w:val="-15"/>
                <w:sz w:val="24"/>
              </w:rPr>
              <w:t> </w:t>
            </w:r>
            <w:r>
              <w:rPr>
                <w:sz w:val="24"/>
              </w:rPr>
              <w:t>bộ các vị trí san gạt trên </w:t>
            </w:r>
            <w:r>
              <w:rPr>
                <w:spacing w:val="-2"/>
                <w:sz w:val="24"/>
              </w:rPr>
              <w:t>tuyến</w:t>
            </w:r>
          </w:p>
        </w:tc>
        <w:tc>
          <w:tcPr>
            <w:tcW w:w="1609" w:type="dxa"/>
          </w:tcPr>
          <w:p>
            <w:pPr>
              <w:pStyle w:val="TableParagraph"/>
              <w:spacing w:line="254" w:lineRule="auto"/>
              <w:ind w:left="104" w:right="448"/>
              <w:rPr>
                <w:sz w:val="24"/>
              </w:rPr>
            </w:pPr>
            <w:r>
              <w:rPr>
                <w:spacing w:val="-2"/>
                <w:sz w:val="24"/>
              </w:rPr>
              <w:t>BCNCKT: LOD200</w:t>
            </w:r>
          </w:p>
        </w:tc>
        <w:tc>
          <w:tcPr>
            <w:tcW w:w="1455" w:type="dxa"/>
          </w:tcPr>
          <w:p>
            <w:pPr>
              <w:pStyle w:val="TableParagraph"/>
              <w:spacing w:line="256" w:lineRule="auto"/>
              <w:ind w:left="104" w:right="116"/>
              <w:rPr>
                <w:sz w:val="24"/>
              </w:rPr>
            </w:pPr>
            <w:r>
              <w:rPr>
                <w:sz w:val="24"/>
              </w:rPr>
              <w:t>Kích thước san</w:t>
            </w:r>
            <w:r>
              <w:rPr>
                <w:spacing w:val="-15"/>
                <w:sz w:val="24"/>
              </w:rPr>
              <w:t> </w:t>
            </w:r>
            <w:r>
              <w:rPr>
                <w:sz w:val="24"/>
              </w:rPr>
              <w:t>gạt,</w:t>
            </w:r>
            <w:r>
              <w:rPr>
                <w:spacing w:val="-15"/>
                <w:sz w:val="24"/>
              </w:rPr>
              <w:t> </w:t>
            </w:r>
            <w:r>
              <w:rPr>
                <w:sz w:val="24"/>
              </w:rPr>
              <w:t>khối lương san </w:t>
            </w:r>
            <w:r>
              <w:rPr>
                <w:spacing w:val="-4"/>
                <w:sz w:val="24"/>
              </w:rPr>
              <w:t>gạt</w:t>
            </w:r>
          </w:p>
        </w:tc>
        <w:tc>
          <w:tcPr>
            <w:tcW w:w="1109" w:type="dxa"/>
          </w:tcPr>
          <w:p>
            <w:pPr>
              <w:pStyle w:val="TableParagraph"/>
              <w:ind w:left="108" w:right="245"/>
              <w:rPr>
                <w:sz w:val="24"/>
              </w:rPr>
            </w:pPr>
            <w:r>
              <w:rPr>
                <w:spacing w:val="-4"/>
                <w:sz w:val="24"/>
              </w:rPr>
              <w:t>Kích </w:t>
            </w:r>
            <w:r>
              <w:rPr>
                <w:spacing w:val="-2"/>
                <w:sz w:val="24"/>
              </w:rPr>
              <w:t>thước </w:t>
            </w:r>
            <w:r>
              <w:rPr>
                <w:sz w:val="24"/>
              </w:rPr>
              <w:t>san</w:t>
            </w:r>
            <w:r>
              <w:rPr>
                <w:spacing w:val="-15"/>
                <w:sz w:val="24"/>
              </w:rPr>
              <w:t> </w:t>
            </w:r>
            <w:r>
              <w:rPr>
                <w:sz w:val="24"/>
              </w:rPr>
              <w:t>gạt, </w:t>
            </w:r>
            <w:r>
              <w:rPr>
                <w:spacing w:val="-4"/>
                <w:sz w:val="24"/>
              </w:rPr>
              <w:t>khối </w:t>
            </w:r>
            <w:r>
              <w:rPr>
                <w:spacing w:val="-2"/>
                <w:sz w:val="24"/>
              </w:rPr>
              <w:t>lương </w:t>
            </w:r>
            <w:r>
              <w:rPr>
                <w:sz w:val="24"/>
              </w:rPr>
              <w:t>san gạt</w:t>
            </w:r>
          </w:p>
        </w:tc>
        <w:tc>
          <w:tcPr>
            <w:tcW w:w="1628" w:type="dxa"/>
          </w:tcPr>
          <w:p>
            <w:pPr>
              <w:pStyle w:val="TableParagraph"/>
              <w:spacing w:line="254" w:lineRule="auto"/>
              <w:ind w:left="104" w:right="111"/>
              <w:rPr>
                <w:sz w:val="24"/>
              </w:rPr>
            </w:pPr>
            <w:r>
              <w:rPr>
                <w:sz w:val="24"/>
              </w:rPr>
              <w:t>Bất kỳ phần mềm</w:t>
            </w:r>
            <w:r>
              <w:rPr>
                <w:spacing w:val="-15"/>
                <w:sz w:val="24"/>
              </w:rPr>
              <w:t> </w:t>
            </w:r>
            <w:r>
              <w:rPr>
                <w:sz w:val="24"/>
              </w:rPr>
              <w:t>nào</w:t>
            </w:r>
            <w:r>
              <w:rPr>
                <w:spacing w:val="-15"/>
                <w:sz w:val="24"/>
              </w:rPr>
              <w:t> </w:t>
            </w:r>
            <w:r>
              <w:rPr>
                <w:sz w:val="24"/>
              </w:rPr>
              <w:t>mà nhà thầu tư vấn đề xuất đảm</w:t>
            </w:r>
            <w:r>
              <w:rPr>
                <w:spacing w:val="-15"/>
                <w:sz w:val="24"/>
              </w:rPr>
              <w:t> </w:t>
            </w:r>
            <w:r>
              <w:rPr>
                <w:sz w:val="24"/>
              </w:rPr>
              <w:t>bảo</w:t>
            </w:r>
            <w:r>
              <w:rPr>
                <w:spacing w:val="-15"/>
                <w:sz w:val="24"/>
              </w:rPr>
              <w:t> </w:t>
            </w:r>
            <w:r>
              <w:rPr>
                <w:sz w:val="24"/>
              </w:rPr>
              <w:t>yêu</w:t>
            </w:r>
          </w:p>
          <w:p>
            <w:pPr>
              <w:pStyle w:val="TableParagraph"/>
              <w:spacing w:line="273" w:lineRule="exact"/>
              <w:ind w:left="104"/>
              <w:rPr>
                <w:sz w:val="24"/>
              </w:rPr>
            </w:pPr>
            <w:r>
              <w:rPr>
                <w:sz w:val="24"/>
              </w:rPr>
              <w:t>cầu</w:t>
            </w:r>
            <w:r>
              <w:rPr>
                <w:spacing w:val="-2"/>
                <w:sz w:val="24"/>
              </w:rPr>
              <w:t> </w:t>
            </w:r>
            <w:r>
              <w:rPr>
                <w:sz w:val="24"/>
              </w:rPr>
              <w:t>thiết</w:t>
            </w:r>
            <w:r>
              <w:rPr>
                <w:spacing w:val="3"/>
                <w:sz w:val="24"/>
              </w:rPr>
              <w:t> </w:t>
            </w:r>
            <w:r>
              <w:rPr>
                <w:spacing w:val="-5"/>
                <w:sz w:val="24"/>
              </w:rPr>
              <w:t>kế</w:t>
            </w:r>
          </w:p>
        </w:tc>
        <w:tc>
          <w:tcPr>
            <w:tcW w:w="2060" w:type="dxa"/>
          </w:tcPr>
          <w:p>
            <w:pPr>
              <w:pStyle w:val="TableParagraph"/>
              <w:rPr>
                <w:sz w:val="24"/>
              </w:rPr>
            </w:pPr>
          </w:p>
        </w:tc>
      </w:tr>
    </w:tbl>
    <w:p>
      <w:pPr>
        <w:spacing w:before="15"/>
        <w:ind w:left="750" w:right="0" w:firstLine="0"/>
        <w:jc w:val="left"/>
        <w:rPr>
          <w:b/>
          <w:sz w:val="24"/>
        </w:rPr>
      </w:pPr>
      <w:r>
        <w:rPr>
          <w:b/>
          <w:sz w:val="24"/>
        </w:rPr>
        <w:t>Sản</w:t>
      </w:r>
      <w:r>
        <w:rPr>
          <w:b/>
          <w:spacing w:val="1"/>
          <w:sz w:val="24"/>
        </w:rPr>
        <w:t> </w:t>
      </w:r>
      <w:r>
        <w:rPr>
          <w:b/>
          <w:sz w:val="24"/>
        </w:rPr>
        <w:t>phẩm</w:t>
      </w:r>
      <w:r>
        <w:rPr>
          <w:b/>
          <w:spacing w:val="-1"/>
          <w:sz w:val="24"/>
        </w:rPr>
        <w:t> </w:t>
      </w:r>
      <w:r>
        <w:rPr>
          <w:b/>
          <w:sz w:val="24"/>
        </w:rPr>
        <w:t>giao</w:t>
      </w:r>
      <w:r>
        <w:rPr>
          <w:b/>
          <w:spacing w:val="-3"/>
          <w:sz w:val="24"/>
        </w:rPr>
        <w:t> </w:t>
      </w:r>
      <w:r>
        <w:rPr>
          <w:b/>
          <w:spacing w:val="-5"/>
          <w:sz w:val="24"/>
        </w:rPr>
        <w:t>nộp</w:t>
      </w:r>
    </w:p>
    <w:p>
      <w:pPr>
        <w:pStyle w:val="ListParagraph"/>
        <w:numPr>
          <w:ilvl w:val="0"/>
          <w:numId w:val="64"/>
        </w:numPr>
        <w:tabs>
          <w:tab w:pos="390" w:val="left" w:leader="none"/>
        </w:tabs>
        <w:spacing w:line="240" w:lineRule="auto" w:before="51" w:after="0"/>
        <w:ind w:left="390" w:right="0" w:hanging="360"/>
        <w:jc w:val="left"/>
        <w:rPr>
          <w:sz w:val="26"/>
        </w:rPr>
      </w:pPr>
      <w:r>
        <w:rPr>
          <w:sz w:val="26"/>
        </w:rPr>
        <w:t>Mô</w:t>
      </w:r>
      <w:r>
        <w:rPr>
          <w:spacing w:val="-4"/>
          <w:sz w:val="26"/>
        </w:rPr>
        <w:t> </w:t>
      </w:r>
      <w:r>
        <w:rPr>
          <w:sz w:val="26"/>
        </w:rPr>
        <w:t>hình</w:t>
      </w:r>
      <w:r>
        <w:rPr>
          <w:spacing w:val="-3"/>
          <w:sz w:val="26"/>
        </w:rPr>
        <w:t> </w:t>
      </w:r>
      <w:r>
        <w:rPr>
          <w:sz w:val="26"/>
        </w:rPr>
        <w:t>thông</w:t>
      </w:r>
      <w:r>
        <w:rPr>
          <w:spacing w:val="-8"/>
          <w:sz w:val="26"/>
        </w:rPr>
        <w:t> </w:t>
      </w:r>
      <w:r>
        <w:rPr>
          <w:sz w:val="26"/>
        </w:rPr>
        <w:t>tin</w:t>
      </w:r>
      <w:r>
        <w:rPr>
          <w:spacing w:val="-3"/>
          <w:sz w:val="26"/>
        </w:rPr>
        <w:t> </w:t>
      </w:r>
      <w:r>
        <w:rPr>
          <w:sz w:val="26"/>
        </w:rPr>
        <w:t>công</w:t>
      </w:r>
      <w:r>
        <w:rPr>
          <w:spacing w:val="-7"/>
          <w:sz w:val="26"/>
        </w:rPr>
        <w:t> </w:t>
      </w:r>
      <w:r>
        <w:rPr>
          <w:sz w:val="26"/>
        </w:rPr>
        <w:t>trình</w:t>
      </w:r>
      <w:r>
        <w:rPr>
          <w:spacing w:val="-4"/>
          <w:sz w:val="26"/>
        </w:rPr>
        <w:t> </w:t>
      </w:r>
      <w:r>
        <w:rPr>
          <w:sz w:val="26"/>
        </w:rPr>
        <w:t>BIM</w:t>
      </w:r>
      <w:r>
        <w:rPr>
          <w:spacing w:val="2"/>
          <w:sz w:val="26"/>
        </w:rPr>
        <w:t> </w:t>
      </w:r>
      <w:r>
        <w:rPr>
          <w:sz w:val="26"/>
        </w:rPr>
        <w:t>gồm</w:t>
      </w:r>
      <w:r>
        <w:rPr>
          <w:spacing w:val="-8"/>
          <w:sz w:val="26"/>
        </w:rPr>
        <w:t> </w:t>
      </w:r>
      <w:r>
        <w:rPr>
          <w:sz w:val="26"/>
        </w:rPr>
        <w:t>các</w:t>
      </w:r>
      <w:r>
        <w:rPr>
          <w:spacing w:val="-3"/>
          <w:sz w:val="26"/>
        </w:rPr>
        <w:t> </w:t>
      </w:r>
      <w:r>
        <w:rPr>
          <w:sz w:val="26"/>
        </w:rPr>
        <w:t>thông</w:t>
      </w:r>
      <w:r>
        <w:rPr>
          <w:spacing w:val="-8"/>
          <w:sz w:val="26"/>
        </w:rPr>
        <w:t> </w:t>
      </w:r>
      <w:r>
        <w:rPr>
          <w:sz w:val="26"/>
        </w:rPr>
        <w:t>tin</w:t>
      </w:r>
      <w:r>
        <w:rPr>
          <w:spacing w:val="-3"/>
          <w:sz w:val="26"/>
        </w:rPr>
        <w:t> </w:t>
      </w:r>
      <w:r>
        <w:rPr>
          <w:sz w:val="26"/>
        </w:rPr>
        <w:t>hình</w:t>
      </w:r>
      <w:r>
        <w:rPr>
          <w:spacing w:val="-3"/>
          <w:sz w:val="26"/>
        </w:rPr>
        <w:t> </w:t>
      </w:r>
      <w:r>
        <w:rPr>
          <w:sz w:val="26"/>
        </w:rPr>
        <w:t>học</w:t>
      </w:r>
      <w:r>
        <w:rPr>
          <w:spacing w:val="-3"/>
          <w:sz w:val="26"/>
        </w:rPr>
        <w:t> </w:t>
      </w:r>
      <w:r>
        <w:rPr>
          <w:sz w:val="26"/>
        </w:rPr>
        <w:t>và</w:t>
      </w:r>
      <w:r>
        <w:rPr>
          <w:spacing w:val="-2"/>
          <w:sz w:val="26"/>
        </w:rPr>
        <w:t> </w:t>
      </w:r>
      <w:r>
        <w:rPr>
          <w:sz w:val="26"/>
        </w:rPr>
        <w:t>phi</w:t>
      </w:r>
      <w:r>
        <w:rPr>
          <w:spacing w:val="-3"/>
          <w:sz w:val="26"/>
        </w:rPr>
        <w:t> </w:t>
      </w:r>
      <w:r>
        <w:rPr>
          <w:sz w:val="26"/>
        </w:rPr>
        <w:t>hình</w:t>
      </w:r>
      <w:r>
        <w:rPr>
          <w:spacing w:val="-4"/>
          <w:sz w:val="26"/>
        </w:rPr>
        <w:t> học.</w:t>
      </w:r>
    </w:p>
    <w:p>
      <w:pPr>
        <w:pStyle w:val="ListParagraph"/>
        <w:numPr>
          <w:ilvl w:val="0"/>
          <w:numId w:val="64"/>
        </w:numPr>
        <w:tabs>
          <w:tab w:pos="390" w:val="left" w:leader="none"/>
        </w:tabs>
        <w:spacing w:line="240" w:lineRule="auto" w:before="133" w:after="0"/>
        <w:ind w:left="390" w:right="0" w:hanging="360"/>
        <w:jc w:val="left"/>
        <w:rPr>
          <w:sz w:val="26"/>
        </w:rPr>
      </w:pPr>
      <w:r>
        <w:rPr>
          <w:sz w:val="26"/>
        </w:rPr>
        <w:t>File</w:t>
      </w:r>
      <w:r>
        <w:rPr>
          <w:spacing w:val="-4"/>
          <w:sz w:val="26"/>
        </w:rPr>
        <w:t> </w:t>
      </w:r>
      <w:r>
        <w:rPr>
          <w:sz w:val="26"/>
        </w:rPr>
        <w:t>mô</w:t>
      </w:r>
      <w:r>
        <w:rPr>
          <w:spacing w:val="-4"/>
          <w:sz w:val="26"/>
        </w:rPr>
        <w:t> </w:t>
      </w:r>
      <w:r>
        <w:rPr>
          <w:sz w:val="26"/>
        </w:rPr>
        <w:t>hình</w:t>
      </w:r>
      <w:r>
        <w:rPr>
          <w:spacing w:val="-4"/>
          <w:sz w:val="26"/>
        </w:rPr>
        <w:t> </w:t>
      </w:r>
      <w:r>
        <w:rPr>
          <w:sz w:val="26"/>
        </w:rPr>
        <w:t>riêng</w:t>
      </w:r>
      <w:r>
        <w:rPr>
          <w:spacing w:val="-9"/>
          <w:sz w:val="26"/>
        </w:rPr>
        <w:t> </w:t>
      </w:r>
      <w:r>
        <w:rPr>
          <w:sz w:val="26"/>
        </w:rPr>
        <w:t>biệt</w:t>
      </w:r>
      <w:r>
        <w:rPr>
          <w:spacing w:val="-4"/>
          <w:sz w:val="26"/>
        </w:rPr>
        <w:t> </w:t>
      </w:r>
      <w:r>
        <w:rPr>
          <w:sz w:val="26"/>
        </w:rPr>
        <w:t>(theo</w:t>
      </w:r>
      <w:r>
        <w:rPr>
          <w:spacing w:val="-2"/>
          <w:sz w:val="26"/>
        </w:rPr>
        <w:t> </w:t>
      </w:r>
      <w:r>
        <w:rPr>
          <w:sz w:val="26"/>
        </w:rPr>
        <w:t>từng</w:t>
      </w:r>
      <w:r>
        <w:rPr>
          <w:spacing w:val="-9"/>
          <w:sz w:val="26"/>
        </w:rPr>
        <w:t> </w:t>
      </w:r>
      <w:r>
        <w:rPr>
          <w:sz w:val="26"/>
        </w:rPr>
        <w:t>bộ</w:t>
      </w:r>
      <w:r>
        <w:rPr>
          <w:spacing w:val="2"/>
          <w:sz w:val="26"/>
        </w:rPr>
        <w:t> </w:t>
      </w:r>
      <w:r>
        <w:rPr>
          <w:sz w:val="26"/>
        </w:rPr>
        <w:t>môn)</w:t>
      </w:r>
      <w:r>
        <w:rPr>
          <w:spacing w:val="-3"/>
          <w:sz w:val="26"/>
        </w:rPr>
        <w:t> </w:t>
      </w:r>
      <w:r>
        <w:rPr>
          <w:sz w:val="26"/>
        </w:rPr>
        <w:t>và</w:t>
      </w:r>
      <w:r>
        <w:rPr>
          <w:spacing w:val="-3"/>
          <w:sz w:val="26"/>
        </w:rPr>
        <w:t> </w:t>
      </w:r>
      <w:r>
        <w:rPr>
          <w:sz w:val="26"/>
        </w:rPr>
        <w:t>mô</w:t>
      </w:r>
      <w:r>
        <w:rPr>
          <w:spacing w:val="-4"/>
          <w:sz w:val="26"/>
        </w:rPr>
        <w:t> </w:t>
      </w:r>
      <w:r>
        <w:rPr>
          <w:sz w:val="26"/>
        </w:rPr>
        <w:t>hình</w:t>
      </w:r>
      <w:r>
        <w:rPr>
          <w:spacing w:val="-4"/>
          <w:sz w:val="26"/>
        </w:rPr>
        <w:t> </w:t>
      </w:r>
      <w:r>
        <w:rPr>
          <w:sz w:val="26"/>
        </w:rPr>
        <w:t>phối</w:t>
      </w:r>
      <w:r>
        <w:rPr>
          <w:spacing w:val="-4"/>
          <w:sz w:val="26"/>
        </w:rPr>
        <w:t> hợp.</w:t>
      </w:r>
    </w:p>
    <w:p>
      <w:pPr>
        <w:spacing w:before="138"/>
        <w:ind w:left="597" w:right="0" w:firstLine="0"/>
        <w:jc w:val="left"/>
        <w:rPr>
          <w:sz w:val="24"/>
        </w:rPr>
      </w:pPr>
      <w:r>
        <w:rPr>
          <w:sz w:val="24"/>
        </w:rPr>
        <w:t>Kiểu, định</w:t>
      </w:r>
      <w:r>
        <w:rPr>
          <w:spacing w:val="-4"/>
          <w:sz w:val="24"/>
        </w:rPr>
        <w:t> </w:t>
      </w:r>
      <w:r>
        <w:rPr>
          <w:sz w:val="24"/>
        </w:rPr>
        <w:t>dạng</w:t>
      </w:r>
      <w:r>
        <w:rPr>
          <w:spacing w:val="1"/>
          <w:sz w:val="24"/>
        </w:rPr>
        <w:t> </w:t>
      </w:r>
      <w:r>
        <w:rPr>
          <w:sz w:val="24"/>
        </w:rPr>
        <w:t>tệp</w:t>
      </w:r>
      <w:r>
        <w:rPr>
          <w:spacing w:val="-4"/>
          <w:sz w:val="24"/>
        </w:rPr>
        <w:t> </w:t>
      </w:r>
      <w:r>
        <w:rPr>
          <w:sz w:val="24"/>
        </w:rPr>
        <w:t>tin</w:t>
      </w:r>
      <w:r>
        <w:rPr>
          <w:spacing w:val="-4"/>
          <w:sz w:val="24"/>
        </w:rPr>
        <w:t> </w:t>
      </w:r>
      <w:r>
        <w:rPr>
          <w:sz w:val="24"/>
        </w:rPr>
        <w:t>sẽ được chỉ</w:t>
      </w:r>
      <w:r>
        <w:rPr>
          <w:spacing w:val="-8"/>
          <w:sz w:val="24"/>
        </w:rPr>
        <w:t> </w:t>
      </w:r>
      <w:r>
        <w:rPr>
          <w:sz w:val="24"/>
        </w:rPr>
        <w:t>định</w:t>
      </w:r>
      <w:r>
        <w:rPr>
          <w:spacing w:val="-4"/>
          <w:sz w:val="24"/>
        </w:rPr>
        <w:t> </w:t>
      </w:r>
      <w:r>
        <w:rPr>
          <w:sz w:val="24"/>
        </w:rPr>
        <w:t>trong</w:t>
      </w:r>
      <w:r>
        <w:rPr>
          <w:spacing w:val="1"/>
          <w:sz w:val="24"/>
        </w:rPr>
        <w:t> </w:t>
      </w:r>
      <w:r>
        <w:rPr>
          <w:sz w:val="24"/>
        </w:rPr>
        <w:t>Kế hoạch</w:t>
      </w:r>
      <w:r>
        <w:rPr>
          <w:spacing w:val="-4"/>
          <w:sz w:val="24"/>
        </w:rPr>
        <w:t> </w:t>
      </w:r>
      <w:r>
        <w:rPr>
          <w:sz w:val="24"/>
        </w:rPr>
        <w:t>thực</w:t>
      </w:r>
      <w:r>
        <w:rPr>
          <w:spacing w:val="4"/>
          <w:sz w:val="24"/>
        </w:rPr>
        <w:t> </w:t>
      </w:r>
      <w:r>
        <w:rPr>
          <w:sz w:val="24"/>
        </w:rPr>
        <w:t>hiện</w:t>
      </w:r>
      <w:r>
        <w:rPr>
          <w:spacing w:val="-4"/>
          <w:sz w:val="24"/>
        </w:rPr>
        <w:t> </w:t>
      </w:r>
      <w:r>
        <w:rPr>
          <w:sz w:val="24"/>
        </w:rPr>
        <w:t>BIM</w:t>
      </w:r>
      <w:r>
        <w:rPr>
          <w:spacing w:val="-2"/>
          <w:sz w:val="24"/>
        </w:rPr>
        <w:t> (BEP).</w:t>
      </w:r>
    </w:p>
    <w:p>
      <w:pPr>
        <w:pStyle w:val="BodyText"/>
        <w:spacing w:before="5"/>
        <w:ind w:left="0"/>
        <w:rPr>
          <w:sz w:val="24"/>
        </w:rPr>
      </w:pPr>
    </w:p>
    <w:p>
      <w:pPr>
        <w:pStyle w:val="ListParagraph"/>
        <w:numPr>
          <w:ilvl w:val="2"/>
          <w:numId w:val="1"/>
        </w:numPr>
        <w:tabs>
          <w:tab w:pos="1320" w:val="left" w:leader="none"/>
        </w:tabs>
        <w:spacing w:line="298" w:lineRule="exact" w:before="0" w:after="0"/>
        <w:ind w:left="1320" w:right="0" w:hanging="723"/>
        <w:jc w:val="left"/>
        <w:rPr>
          <w:b/>
          <w:sz w:val="26"/>
        </w:rPr>
      </w:pPr>
      <w:r>
        <w:rPr>
          <w:b/>
          <w:sz w:val="26"/>
        </w:rPr>
        <w:t>Nhiệm</w:t>
      </w:r>
      <w:r>
        <w:rPr>
          <w:b/>
          <w:spacing w:val="-7"/>
          <w:sz w:val="26"/>
        </w:rPr>
        <w:t> </w:t>
      </w:r>
      <w:r>
        <w:rPr>
          <w:b/>
          <w:sz w:val="26"/>
        </w:rPr>
        <w:t>vụ</w:t>
      </w:r>
      <w:r>
        <w:rPr>
          <w:b/>
          <w:spacing w:val="-8"/>
          <w:sz w:val="26"/>
        </w:rPr>
        <w:t> </w:t>
      </w:r>
      <w:r>
        <w:rPr>
          <w:b/>
          <w:sz w:val="26"/>
        </w:rPr>
        <w:t>lập</w:t>
      </w:r>
      <w:r>
        <w:rPr>
          <w:b/>
          <w:spacing w:val="-3"/>
          <w:sz w:val="26"/>
        </w:rPr>
        <w:t> </w:t>
      </w:r>
      <w:r>
        <w:rPr>
          <w:b/>
          <w:sz w:val="26"/>
        </w:rPr>
        <w:t>hồ</w:t>
      </w:r>
      <w:r>
        <w:rPr>
          <w:b/>
          <w:spacing w:val="-7"/>
          <w:sz w:val="26"/>
        </w:rPr>
        <w:t> </w:t>
      </w:r>
      <w:r>
        <w:rPr>
          <w:b/>
          <w:sz w:val="26"/>
        </w:rPr>
        <w:t>sơ</w:t>
      </w:r>
      <w:r>
        <w:rPr>
          <w:b/>
          <w:spacing w:val="-2"/>
          <w:sz w:val="26"/>
        </w:rPr>
        <w:t> </w:t>
      </w:r>
      <w:r>
        <w:rPr>
          <w:b/>
          <w:sz w:val="26"/>
        </w:rPr>
        <w:t>đề</w:t>
      </w:r>
      <w:r>
        <w:rPr>
          <w:b/>
          <w:spacing w:val="-3"/>
          <w:sz w:val="26"/>
        </w:rPr>
        <w:t> </w:t>
      </w:r>
      <w:r>
        <w:rPr>
          <w:b/>
          <w:sz w:val="26"/>
        </w:rPr>
        <w:t>xuất</w:t>
      </w:r>
      <w:r>
        <w:rPr>
          <w:b/>
          <w:spacing w:val="1"/>
          <w:sz w:val="26"/>
        </w:rPr>
        <w:t> </w:t>
      </w:r>
      <w:r>
        <w:rPr>
          <w:b/>
          <w:sz w:val="26"/>
        </w:rPr>
        <w:t>cấp</w:t>
      </w:r>
      <w:r>
        <w:rPr>
          <w:b/>
          <w:spacing w:val="-8"/>
          <w:sz w:val="26"/>
        </w:rPr>
        <w:t> </w:t>
      </w:r>
      <w:r>
        <w:rPr>
          <w:b/>
          <w:sz w:val="26"/>
        </w:rPr>
        <w:t>độ</w:t>
      </w:r>
      <w:r>
        <w:rPr>
          <w:b/>
          <w:spacing w:val="-7"/>
          <w:sz w:val="26"/>
        </w:rPr>
        <w:t> </w:t>
      </w:r>
      <w:r>
        <w:rPr>
          <w:b/>
          <w:sz w:val="26"/>
        </w:rPr>
        <w:t>an</w:t>
      </w:r>
      <w:r>
        <w:rPr>
          <w:b/>
          <w:spacing w:val="-3"/>
          <w:sz w:val="26"/>
        </w:rPr>
        <w:t> </w:t>
      </w:r>
      <w:r>
        <w:rPr>
          <w:b/>
          <w:sz w:val="26"/>
        </w:rPr>
        <w:t>toàn</w:t>
      </w:r>
      <w:r>
        <w:rPr>
          <w:b/>
          <w:spacing w:val="-8"/>
          <w:sz w:val="26"/>
        </w:rPr>
        <w:t> </w:t>
      </w:r>
      <w:r>
        <w:rPr>
          <w:b/>
          <w:sz w:val="26"/>
        </w:rPr>
        <w:t>thông</w:t>
      </w:r>
      <w:r>
        <w:rPr>
          <w:b/>
          <w:spacing w:val="-2"/>
          <w:sz w:val="26"/>
        </w:rPr>
        <w:t> </w:t>
      </w:r>
      <w:r>
        <w:rPr>
          <w:b/>
          <w:spacing w:val="-5"/>
          <w:sz w:val="26"/>
        </w:rPr>
        <w:t>tin</w:t>
      </w:r>
    </w:p>
    <w:p>
      <w:pPr>
        <w:pStyle w:val="Heading1"/>
        <w:numPr>
          <w:ilvl w:val="0"/>
          <w:numId w:val="65"/>
        </w:numPr>
        <w:tabs>
          <w:tab w:pos="912" w:val="left" w:leader="none"/>
        </w:tabs>
        <w:spacing w:line="298" w:lineRule="exact" w:before="0" w:after="0"/>
        <w:ind w:left="912" w:right="0" w:hanging="315"/>
        <w:jc w:val="left"/>
      </w:pPr>
      <w:r>
        <w:rPr/>
        <w:t>LẬP</w:t>
      </w:r>
      <w:r>
        <w:rPr>
          <w:spacing w:val="-4"/>
        </w:rPr>
        <w:t> </w:t>
      </w:r>
      <w:r>
        <w:rPr/>
        <w:t>HỒ</w:t>
      </w:r>
      <w:r>
        <w:rPr>
          <w:spacing w:val="-4"/>
        </w:rPr>
        <w:t> </w:t>
      </w:r>
      <w:r>
        <w:rPr/>
        <w:t>SƠ</w:t>
      </w:r>
      <w:r>
        <w:rPr>
          <w:spacing w:val="-4"/>
        </w:rPr>
        <w:t> </w:t>
      </w:r>
      <w:r>
        <w:rPr/>
        <w:t>ĐỀ</w:t>
      </w:r>
      <w:r>
        <w:rPr>
          <w:spacing w:val="-9"/>
        </w:rPr>
        <w:t> </w:t>
      </w:r>
      <w:r>
        <w:rPr/>
        <w:t>XUẤT</w:t>
      </w:r>
      <w:r>
        <w:rPr>
          <w:spacing w:val="-3"/>
        </w:rPr>
        <w:t> </w:t>
      </w:r>
      <w:r>
        <w:rPr/>
        <w:t>CẤP</w:t>
      </w:r>
      <w:r>
        <w:rPr>
          <w:spacing w:val="-3"/>
        </w:rPr>
        <w:t> </w:t>
      </w:r>
      <w:r>
        <w:rPr>
          <w:spacing w:val="-5"/>
        </w:rPr>
        <w:t>ĐỘ</w:t>
      </w:r>
    </w:p>
    <w:p>
      <w:pPr>
        <w:pStyle w:val="Heading2"/>
        <w:numPr>
          <w:ilvl w:val="1"/>
          <w:numId w:val="65"/>
        </w:numPr>
        <w:tabs>
          <w:tab w:pos="1109" w:val="left" w:leader="none"/>
        </w:tabs>
        <w:spacing w:line="240" w:lineRule="auto" w:before="23" w:after="0"/>
        <w:ind w:left="1109" w:right="0" w:hanging="359"/>
        <w:jc w:val="both"/>
      </w:pPr>
      <w:r>
        <w:rPr/>
        <w:t>Khảo</w:t>
      </w:r>
      <w:r>
        <w:rPr>
          <w:spacing w:val="-13"/>
        </w:rPr>
        <w:t> </w:t>
      </w:r>
      <w:r>
        <w:rPr>
          <w:spacing w:val="-5"/>
        </w:rPr>
        <w:t>sát</w:t>
      </w:r>
    </w:p>
    <w:p>
      <w:pPr>
        <w:pStyle w:val="BodyText"/>
        <w:spacing w:line="264" w:lineRule="auto" w:before="52"/>
        <w:ind w:left="1110" w:right="428"/>
        <w:jc w:val="both"/>
      </w:pPr>
      <w:r>
        <w:rPr/>
        <w:t>TVTK trong quá trình khảo sát thực hiện thu thập các thông tin về phạm vi, quy</w:t>
      </w:r>
      <w:r>
        <w:rPr>
          <w:spacing w:val="-8"/>
        </w:rPr>
        <w:t> </w:t>
      </w:r>
      <w:r>
        <w:rPr/>
        <w:t>mô,</w:t>
      </w:r>
      <w:r>
        <w:rPr>
          <w:spacing w:val="-6"/>
        </w:rPr>
        <w:t> </w:t>
      </w:r>
      <w:r>
        <w:rPr/>
        <w:t>đối</w:t>
      </w:r>
      <w:r>
        <w:rPr>
          <w:spacing w:val="-8"/>
        </w:rPr>
        <w:t> </w:t>
      </w:r>
      <w:r>
        <w:rPr/>
        <w:t>tượng</w:t>
      </w:r>
      <w:r>
        <w:rPr>
          <w:spacing w:val="-13"/>
        </w:rPr>
        <w:t> </w:t>
      </w:r>
      <w:r>
        <w:rPr/>
        <w:t>phục</w:t>
      </w:r>
      <w:r>
        <w:rPr>
          <w:spacing w:val="-8"/>
        </w:rPr>
        <w:t> </w:t>
      </w:r>
      <w:r>
        <w:rPr/>
        <w:t>vụ,</w:t>
      </w:r>
      <w:r>
        <w:rPr>
          <w:spacing w:val="-3"/>
        </w:rPr>
        <w:t> </w:t>
      </w:r>
      <w:r>
        <w:rPr/>
        <w:t>mô</w:t>
      </w:r>
      <w:r>
        <w:rPr>
          <w:spacing w:val="-8"/>
        </w:rPr>
        <w:t> </w:t>
      </w:r>
      <w:r>
        <w:rPr/>
        <w:t>tả</w:t>
      </w:r>
      <w:r>
        <w:rPr>
          <w:spacing w:val="-8"/>
        </w:rPr>
        <w:t> </w:t>
      </w:r>
      <w:r>
        <w:rPr/>
        <w:t>kiến</w:t>
      </w:r>
      <w:r>
        <w:rPr>
          <w:spacing w:val="-8"/>
        </w:rPr>
        <w:t> </w:t>
      </w:r>
      <w:r>
        <w:rPr/>
        <w:t>trúc</w:t>
      </w:r>
      <w:r>
        <w:rPr>
          <w:spacing w:val="-8"/>
        </w:rPr>
        <w:t> </w:t>
      </w:r>
      <w:r>
        <w:rPr/>
        <w:t>hệ</w:t>
      </w:r>
      <w:r>
        <w:rPr>
          <w:spacing w:val="-8"/>
        </w:rPr>
        <w:t> </w:t>
      </w:r>
      <w:r>
        <w:rPr/>
        <w:t>thống,</w:t>
      </w:r>
      <w:r>
        <w:rPr>
          <w:spacing w:val="-6"/>
        </w:rPr>
        <w:t> </w:t>
      </w:r>
      <w:r>
        <w:rPr/>
        <w:t>cấp</w:t>
      </w:r>
      <w:r>
        <w:rPr>
          <w:spacing w:val="-8"/>
        </w:rPr>
        <w:t> </w:t>
      </w:r>
      <w:r>
        <w:rPr/>
        <w:t>độ</w:t>
      </w:r>
      <w:r>
        <w:rPr>
          <w:spacing w:val="-8"/>
        </w:rPr>
        <w:t> </w:t>
      </w:r>
      <w:r>
        <w:rPr/>
        <w:t>ATTT</w:t>
      </w:r>
      <w:r>
        <w:rPr>
          <w:spacing w:val="-8"/>
        </w:rPr>
        <w:t> </w:t>
      </w:r>
      <w:r>
        <w:rPr/>
        <w:t>dự</w:t>
      </w:r>
      <w:r>
        <w:rPr>
          <w:spacing w:val="-5"/>
        </w:rPr>
        <w:t> </w:t>
      </w:r>
      <w:r>
        <w:rPr/>
        <w:t>kiến</w:t>
      </w:r>
      <w:r>
        <w:rPr>
          <w:spacing w:val="-8"/>
        </w:rPr>
        <w:t> </w:t>
      </w:r>
      <w:r>
        <w:rPr/>
        <w:t>và các yều cầu bổ sung.</w:t>
      </w:r>
    </w:p>
    <w:p>
      <w:pPr>
        <w:pStyle w:val="BodyText"/>
        <w:spacing w:before="60"/>
        <w:ind w:left="1110"/>
        <w:jc w:val="both"/>
      </w:pPr>
      <w:r>
        <w:rPr/>
        <w:t>Thành</w:t>
      </w:r>
      <w:r>
        <w:rPr>
          <w:spacing w:val="-3"/>
        </w:rPr>
        <w:t> </w:t>
      </w:r>
      <w:r>
        <w:rPr/>
        <w:t>phần</w:t>
      </w:r>
      <w:r>
        <w:rPr>
          <w:spacing w:val="-3"/>
        </w:rPr>
        <w:t> </w:t>
      </w:r>
      <w:r>
        <w:rPr/>
        <w:t>Báo</w:t>
      </w:r>
      <w:r>
        <w:rPr>
          <w:spacing w:val="-3"/>
        </w:rPr>
        <w:t> </w:t>
      </w:r>
      <w:r>
        <w:rPr/>
        <w:t>cáo</w:t>
      </w:r>
      <w:r>
        <w:rPr>
          <w:spacing w:val="-1"/>
        </w:rPr>
        <w:t> </w:t>
      </w:r>
      <w:r>
        <w:rPr/>
        <w:t>khảo</w:t>
      </w:r>
      <w:r>
        <w:rPr>
          <w:spacing w:val="-3"/>
        </w:rPr>
        <w:t> </w:t>
      </w:r>
      <w:r>
        <w:rPr/>
        <w:t>sát</w:t>
      </w:r>
      <w:r>
        <w:rPr>
          <w:spacing w:val="-3"/>
        </w:rPr>
        <w:t> </w:t>
      </w:r>
      <w:r>
        <w:rPr/>
        <w:t>gồm</w:t>
      </w:r>
      <w:r>
        <w:rPr>
          <w:spacing w:val="-8"/>
        </w:rPr>
        <w:t> </w:t>
      </w:r>
      <w:r>
        <w:rPr/>
        <w:t>có</w:t>
      </w:r>
      <w:r>
        <w:rPr>
          <w:spacing w:val="-2"/>
        </w:rPr>
        <w:t> </w:t>
      </w:r>
      <w:r>
        <w:rPr/>
        <w:t>tối</w:t>
      </w:r>
      <w:r>
        <w:rPr>
          <w:spacing w:val="-4"/>
        </w:rPr>
        <w:t> </w:t>
      </w:r>
      <w:r>
        <w:rPr/>
        <w:t>thiểu</w:t>
      </w:r>
      <w:r>
        <w:rPr>
          <w:spacing w:val="-3"/>
        </w:rPr>
        <w:t> </w:t>
      </w:r>
      <w:r>
        <w:rPr/>
        <w:t>các</w:t>
      </w:r>
      <w:r>
        <w:rPr>
          <w:spacing w:val="-3"/>
        </w:rPr>
        <w:t> </w:t>
      </w:r>
      <w:r>
        <w:rPr/>
        <w:t>nội</w:t>
      </w:r>
      <w:r>
        <w:rPr>
          <w:spacing w:val="-4"/>
        </w:rPr>
        <w:t> </w:t>
      </w:r>
      <w:r>
        <w:rPr>
          <w:spacing w:val="-2"/>
        </w:rPr>
        <w:t>dung:</w:t>
      </w:r>
    </w:p>
    <w:p>
      <w:pPr>
        <w:pStyle w:val="ListParagraph"/>
        <w:numPr>
          <w:ilvl w:val="2"/>
          <w:numId w:val="65"/>
        </w:numPr>
        <w:tabs>
          <w:tab w:pos="1378" w:val="left" w:leader="none"/>
        </w:tabs>
        <w:spacing w:line="240" w:lineRule="auto" w:before="90" w:after="0"/>
        <w:ind w:left="1378" w:right="0" w:hanging="268"/>
        <w:jc w:val="both"/>
        <w:rPr>
          <w:sz w:val="26"/>
        </w:rPr>
      </w:pPr>
      <w:r>
        <w:rPr>
          <w:sz w:val="26"/>
        </w:rPr>
        <w:t>Đặc</w:t>
      </w:r>
      <w:r>
        <w:rPr>
          <w:spacing w:val="-5"/>
          <w:sz w:val="26"/>
        </w:rPr>
        <w:t> </w:t>
      </w:r>
      <w:r>
        <w:rPr>
          <w:sz w:val="26"/>
        </w:rPr>
        <w:t>điểm,</w:t>
      </w:r>
      <w:r>
        <w:rPr>
          <w:spacing w:val="-3"/>
          <w:sz w:val="26"/>
        </w:rPr>
        <w:t> </w:t>
      </w:r>
      <w:r>
        <w:rPr>
          <w:sz w:val="26"/>
        </w:rPr>
        <w:t>quy</w:t>
      </w:r>
      <w:r>
        <w:rPr>
          <w:spacing w:val="-5"/>
          <w:sz w:val="26"/>
        </w:rPr>
        <w:t> </w:t>
      </w:r>
      <w:r>
        <w:rPr>
          <w:sz w:val="26"/>
        </w:rPr>
        <w:t>mô</w:t>
      </w:r>
      <w:r>
        <w:rPr>
          <w:spacing w:val="-5"/>
          <w:sz w:val="26"/>
        </w:rPr>
        <w:t> </w:t>
      </w:r>
      <w:r>
        <w:rPr>
          <w:sz w:val="26"/>
        </w:rPr>
        <w:t>đầu</w:t>
      </w:r>
      <w:r>
        <w:rPr>
          <w:spacing w:val="-5"/>
          <w:sz w:val="26"/>
        </w:rPr>
        <w:t> tư.</w:t>
      </w:r>
    </w:p>
    <w:p>
      <w:pPr>
        <w:pStyle w:val="ListParagraph"/>
        <w:numPr>
          <w:ilvl w:val="2"/>
          <w:numId w:val="65"/>
        </w:numPr>
        <w:tabs>
          <w:tab w:pos="1378" w:val="left" w:leader="none"/>
        </w:tabs>
        <w:spacing w:line="240" w:lineRule="auto" w:before="90" w:after="0"/>
        <w:ind w:left="1378" w:right="0" w:hanging="268"/>
        <w:jc w:val="both"/>
        <w:rPr>
          <w:sz w:val="26"/>
        </w:rPr>
      </w:pPr>
      <w:r>
        <w:rPr>
          <w:sz w:val="26"/>
        </w:rPr>
        <w:t>Cấp</w:t>
      </w:r>
      <w:r>
        <w:rPr>
          <w:spacing w:val="-3"/>
          <w:sz w:val="26"/>
        </w:rPr>
        <w:t> </w:t>
      </w:r>
      <w:r>
        <w:rPr>
          <w:sz w:val="26"/>
        </w:rPr>
        <w:t>độ</w:t>
      </w:r>
      <w:r>
        <w:rPr>
          <w:spacing w:val="-2"/>
          <w:sz w:val="26"/>
        </w:rPr>
        <w:t> </w:t>
      </w:r>
      <w:r>
        <w:rPr>
          <w:sz w:val="26"/>
        </w:rPr>
        <w:t>của</w:t>
      </w:r>
      <w:r>
        <w:rPr>
          <w:spacing w:val="-2"/>
          <w:sz w:val="26"/>
        </w:rPr>
        <w:t> HTTT.</w:t>
      </w:r>
    </w:p>
    <w:p>
      <w:pPr>
        <w:pStyle w:val="ListParagraph"/>
        <w:numPr>
          <w:ilvl w:val="2"/>
          <w:numId w:val="65"/>
        </w:numPr>
        <w:tabs>
          <w:tab w:pos="1378" w:val="left" w:leader="none"/>
        </w:tabs>
        <w:spacing w:line="259" w:lineRule="auto" w:before="95" w:after="0"/>
        <w:ind w:left="933" w:right="431" w:firstLine="177"/>
        <w:jc w:val="left"/>
        <w:rPr>
          <w:sz w:val="26"/>
        </w:rPr>
      </w:pPr>
      <w:r>
        <w:rPr>
          <w:sz w:val="26"/>
        </w:rPr>
        <w:t>Các yêu cầu bổ sung</w:t>
      </w:r>
      <w:r>
        <w:rPr>
          <w:spacing w:val="-4"/>
          <w:sz w:val="26"/>
        </w:rPr>
        <w:t> </w:t>
      </w:r>
      <w:r>
        <w:rPr>
          <w:sz w:val="26"/>
        </w:rPr>
        <w:t>của EVNNPT, ĐVQLVH về tính năng, hiệu năng, an toàn thông tin.</w:t>
      </w:r>
    </w:p>
    <w:p>
      <w:pPr>
        <w:pStyle w:val="ListParagraph"/>
        <w:numPr>
          <w:ilvl w:val="2"/>
          <w:numId w:val="65"/>
        </w:numPr>
        <w:tabs>
          <w:tab w:pos="1378" w:val="left" w:leader="none"/>
        </w:tabs>
        <w:spacing w:line="261" w:lineRule="auto" w:before="69" w:after="0"/>
        <w:ind w:left="933" w:right="427" w:firstLine="177"/>
        <w:jc w:val="left"/>
        <w:rPr>
          <w:sz w:val="26"/>
        </w:rPr>
      </w:pPr>
      <w:r>
        <w:rPr>
          <w:sz w:val="26"/>
        </w:rPr>
        <w:t>Đề xuất giải pháp kỹ thuật - công nghệ (nếu có) phục vụ cho việc thiết kế cơ sở hoặc thiết kế chi tiết.</w:t>
      </w:r>
    </w:p>
    <w:p>
      <w:pPr>
        <w:pStyle w:val="Heading2"/>
        <w:numPr>
          <w:ilvl w:val="1"/>
          <w:numId w:val="65"/>
        </w:numPr>
        <w:tabs>
          <w:tab w:pos="1109" w:val="left" w:leader="none"/>
        </w:tabs>
        <w:spacing w:line="240" w:lineRule="auto" w:before="69" w:after="0"/>
        <w:ind w:left="1109" w:right="0" w:hanging="359"/>
        <w:jc w:val="left"/>
      </w:pPr>
      <w:r>
        <w:rPr/>
        <w:t>Xây</w:t>
      </w:r>
      <w:r>
        <w:rPr>
          <w:spacing w:val="-7"/>
        </w:rPr>
        <w:t> </w:t>
      </w:r>
      <w:r>
        <w:rPr/>
        <w:t>dựng</w:t>
      </w:r>
      <w:r>
        <w:rPr>
          <w:spacing w:val="-7"/>
        </w:rPr>
        <w:t> </w:t>
      </w:r>
      <w:r>
        <w:rPr/>
        <w:t>thuyết</w:t>
      </w:r>
      <w:r>
        <w:rPr>
          <w:spacing w:val="-2"/>
        </w:rPr>
        <w:t> </w:t>
      </w:r>
      <w:r>
        <w:rPr/>
        <w:t>minh</w:t>
      </w:r>
      <w:r>
        <w:rPr>
          <w:spacing w:val="-11"/>
        </w:rPr>
        <w:t> </w:t>
      </w:r>
      <w:r>
        <w:rPr/>
        <w:t>tổng</w:t>
      </w:r>
      <w:r>
        <w:rPr>
          <w:spacing w:val="-2"/>
        </w:rPr>
        <w:t> </w:t>
      </w:r>
      <w:r>
        <w:rPr/>
        <w:t>quan</w:t>
      </w:r>
      <w:r>
        <w:rPr>
          <w:spacing w:val="-12"/>
        </w:rPr>
        <w:t> </w:t>
      </w:r>
      <w:r>
        <w:rPr/>
        <w:t>về</w:t>
      </w:r>
      <w:r>
        <w:rPr>
          <w:spacing w:val="-2"/>
        </w:rPr>
        <w:t> </w:t>
      </w:r>
      <w:r>
        <w:rPr/>
        <w:t>hệ</w:t>
      </w:r>
      <w:r>
        <w:rPr>
          <w:spacing w:val="-6"/>
        </w:rPr>
        <w:t> </w:t>
      </w:r>
      <w:r>
        <w:rPr/>
        <w:t>thống</w:t>
      </w:r>
      <w:r>
        <w:rPr>
          <w:spacing w:val="-6"/>
        </w:rPr>
        <w:t> </w:t>
      </w:r>
      <w:r>
        <w:rPr/>
        <w:t>thông</w:t>
      </w:r>
      <w:r>
        <w:rPr>
          <w:spacing w:val="-7"/>
        </w:rPr>
        <w:t> </w:t>
      </w:r>
      <w:r>
        <w:rPr>
          <w:spacing w:val="-5"/>
        </w:rPr>
        <w:t>tin</w:t>
      </w:r>
    </w:p>
    <w:p>
      <w:pPr>
        <w:pStyle w:val="BodyText"/>
        <w:spacing w:line="261" w:lineRule="auto" w:before="56"/>
        <w:ind w:left="1110" w:right="295"/>
      </w:pPr>
      <w:r>
        <w:rPr/>
        <w:t>TVTK xây dựng Thuyết minh tổng quan về hệ thống thông tin theo quy định tại Khoản 3 Điều 8 Thông tư số 12/2022/TT-BTTTT bao gồm các nội dung:</w:t>
      </w:r>
    </w:p>
    <w:p>
      <w:pPr>
        <w:pStyle w:val="ListParagraph"/>
        <w:numPr>
          <w:ilvl w:val="2"/>
          <w:numId w:val="65"/>
        </w:numPr>
        <w:tabs>
          <w:tab w:pos="1378" w:val="left" w:leader="none"/>
        </w:tabs>
        <w:spacing w:line="240" w:lineRule="auto" w:before="63" w:after="0"/>
        <w:ind w:left="1378" w:right="0" w:hanging="268"/>
        <w:jc w:val="left"/>
        <w:rPr>
          <w:sz w:val="26"/>
        </w:rPr>
      </w:pPr>
      <w:r>
        <w:rPr>
          <w:sz w:val="26"/>
        </w:rPr>
        <w:t>Thông</w:t>
      </w:r>
      <w:r>
        <w:rPr>
          <w:spacing w:val="-8"/>
          <w:sz w:val="26"/>
        </w:rPr>
        <w:t> </w:t>
      </w:r>
      <w:r>
        <w:rPr>
          <w:sz w:val="26"/>
        </w:rPr>
        <w:t>tin</w:t>
      </w:r>
      <w:r>
        <w:rPr>
          <w:spacing w:val="1"/>
          <w:sz w:val="26"/>
        </w:rPr>
        <w:t> </w:t>
      </w:r>
      <w:r>
        <w:rPr>
          <w:sz w:val="26"/>
        </w:rPr>
        <w:t>về</w:t>
      </w:r>
      <w:r>
        <w:rPr>
          <w:spacing w:val="-2"/>
          <w:sz w:val="26"/>
        </w:rPr>
        <w:t> </w:t>
      </w:r>
      <w:r>
        <w:rPr>
          <w:sz w:val="26"/>
        </w:rPr>
        <w:t>chủ</w:t>
      </w:r>
      <w:r>
        <w:rPr>
          <w:spacing w:val="-3"/>
          <w:sz w:val="26"/>
        </w:rPr>
        <w:t> </w:t>
      </w:r>
      <w:r>
        <w:rPr>
          <w:sz w:val="26"/>
        </w:rPr>
        <w:t>quản</w:t>
      </w:r>
      <w:r>
        <w:rPr>
          <w:spacing w:val="-3"/>
          <w:sz w:val="26"/>
        </w:rPr>
        <w:t> </w:t>
      </w:r>
      <w:r>
        <w:rPr>
          <w:sz w:val="26"/>
        </w:rPr>
        <w:t>hệ</w:t>
      </w:r>
      <w:r>
        <w:rPr>
          <w:spacing w:val="-2"/>
          <w:sz w:val="26"/>
        </w:rPr>
        <w:t> </w:t>
      </w:r>
      <w:r>
        <w:rPr>
          <w:sz w:val="26"/>
        </w:rPr>
        <w:t>thống</w:t>
      </w:r>
      <w:r>
        <w:rPr>
          <w:spacing w:val="-8"/>
          <w:sz w:val="26"/>
        </w:rPr>
        <w:t> </w:t>
      </w:r>
      <w:r>
        <w:rPr>
          <w:sz w:val="26"/>
        </w:rPr>
        <w:t>thông</w:t>
      </w:r>
      <w:r>
        <w:rPr>
          <w:spacing w:val="-9"/>
          <w:sz w:val="26"/>
        </w:rPr>
        <w:t> </w:t>
      </w:r>
      <w:r>
        <w:rPr>
          <w:spacing w:val="-4"/>
          <w:sz w:val="26"/>
        </w:rPr>
        <w:t>tin.</w:t>
      </w:r>
    </w:p>
    <w:p>
      <w:pPr>
        <w:pStyle w:val="ListParagraph"/>
        <w:numPr>
          <w:ilvl w:val="2"/>
          <w:numId w:val="65"/>
        </w:numPr>
        <w:tabs>
          <w:tab w:pos="1378" w:val="left" w:leader="none"/>
        </w:tabs>
        <w:spacing w:line="240" w:lineRule="auto" w:before="91" w:after="0"/>
        <w:ind w:left="1378" w:right="0" w:hanging="268"/>
        <w:jc w:val="left"/>
        <w:rPr>
          <w:sz w:val="26"/>
        </w:rPr>
      </w:pPr>
      <w:r>
        <w:rPr>
          <w:sz w:val="26"/>
        </w:rPr>
        <w:t>Thông</w:t>
      </w:r>
      <w:r>
        <w:rPr>
          <w:spacing w:val="-8"/>
          <w:sz w:val="26"/>
        </w:rPr>
        <w:t> </w:t>
      </w:r>
      <w:r>
        <w:rPr>
          <w:sz w:val="26"/>
        </w:rPr>
        <w:t>tin</w:t>
      </w:r>
      <w:r>
        <w:rPr>
          <w:spacing w:val="1"/>
          <w:sz w:val="26"/>
        </w:rPr>
        <w:t> </w:t>
      </w:r>
      <w:r>
        <w:rPr>
          <w:sz w:val="26"/>
        </w:rPr>
        <w:t>về</w:t>
      </w:r>
      <w:r>
        <w:rPr>
          <w:spacing w:val="-3"/>
          <w:sz w:val="26"/>
        </w:rPr>
        <w:t> </w:t>
      </w:r>
      <w:r>
        <w:rPr>
          <w:sz w:val="26"/>
        </w:rPr>
        <w:t>đơn</w:t>
      </w:r>
      <w:r>
        <w:rPr>
          <w:spacing w:val="-4"/>
          <w:sz w:val="26"/>
        </w:rPr>
        <w:t> </w:t>
      </w:r>
      <w:r>
        <w:rPr>
          <w:sz w:val="26"/>
        </w:rPr>
        <w:t>vị</w:t>
      </w:r>
      <w:r>
        <w:rPr>
          <w:spacing w:val="-3"/>
          <w:sz w:val="26"/>
        </w:rPr>
        <w:t> </w:t>
      </w:r>
      <w:r>
        <w:rPr>
          <w:sz w:val="26"/>
        </w:rPr>
        <w:t>vận</w:t>
      </w:r>
      <w:r>
        <w:rPr>
          <w:spacing w:val="-4"/>
          <w:sz w:val="26"/>
        </w:rPr>
        <w:t> </w:t>
      </w:r>
      <w:r>
        <w:rPr>
          <w:sz w:val="26"/>
        </w:rPr>
        <w:t>hành</w:t>
      </w:r>
      <w:r>
        <w:rPr>
          <w:spacing w:val="-3"/>
          <w:sz w:val="26"/>
        </w:rPr>
        <w:t> </w:t>
      </w:r>
      <w:r>
        <w:rPr>
          <w:sz w:val="26"/>
        </w:rPr>
        <w:t>hệ</w:t>
      </w:r>
      <w:r>
        <w:rPr>
          <w:spacing w:val="-3"/>
          <w:sz w:val="26"/>
        </w:rPr>
        <w:t> </w:t>
      </w:r>
      <w:r>
        <w:rPr>
          <w:sz w:val="26"/>
        </w:rPr>
        <w:t>thống</w:t>
      </w:r>
      <w:r>
        <w:rPr>
          <w:spacing w:val="-8"/>
          <w:sz w:val="26"/>
        </w:rPr>
        <w:t> </w:t>
      </w:r>
      <w:r>
        <w:rPr>
          <w:sz w:val="26"/>
        </w:rPr>
        <w:t>thông</w:t>
      </w:r>
      <w:r>
        <w:rPr>
          <w:spacing w:val="-9"/>
          <w:sz w:val="26"/>
        </w:rPr>
        <w:t> </w:t>
      </w:r>
      <w:r>
        <w:rPr>
          <w:spacing w:val="-4"/>
          <w:sz w:val="26"/>
        </w:rPr>
        <w:t>tin.</w:t>
      </w:r>
    </w:p>
    <w:p>
      <w:pPr>
        <w:pStyle w:val="ListParagraph"/>
        <w:numPr>
          <w:ilvl w:val="2"/>
          <w:numId w:val="65"/>
        </w:numPr>
        <w:tabs>
          <w:tab w:pos="1378" w:val="left" w:leader="none"/>
        </w:tabs>
        <w:spacing w:line="240" w:lineRule="auto" w:before="90" w:after="0"/>
        <w:ind w:left="1378" w:right="0" w:hanging="268"/>
        <w:jc w:val="left"/>
        <w:rPr>
          <w:sz w:val="26"/>
        </w:rPr>
      </w:pPr>
      <w:r>
        <w:rPr>
          <w:sz w:val="26"/>
        </w:rPr>
        <w:t>Mô</w:t>
      </w:r>
      <w:r>
        <w:rPr>
          <w:spacing w:val="-4"/>
          <w:sz w:val="26"/>
        </w:rPr>
        <w:t> </w:t>
      </w:r>
      <w:r>
        <w:rPr>
          <w:sz w:val="26"/>
        </w:rPr>
        <w:t>tả</w:t>
      </w:r>
      <w:r>
        <w:rPr>
          <w:spacing w:val="-3"/>
          <w:sz w:val="26"/>
        </w:rPr>
        <w:t> </w:t>
      </w:r>
      <w:r>
        <w:rPr>
          <w:sz w:val="26"/>
        </w:rPr>
        <w:t>phạm</w:t>
      </w:r>
      <w:r>
        <w:rPr>
          <w:spacing w:val="-7"/>
          <w:sz w:val="26"/>
        </w:rPr>
        <w:t> </w:t>
      </w:r>
      <w:r>
        <w:rPr>
          <w:sz w:val="26"/>
        </w:rPr>
        <w:t>vi,</w:t>
      </w:r>
      <w:r>
        <w:rPr>
          <w:spacing w:val="-1"/>
          <w:sz w:val="26"/>
        </w:rPr>
        <w:t> </w:t>
      </w:r>
      <w:r>
        <w:rPr>
          <w:sz w:val="26"/>
        </w:rPr>
        <w:t>quy</w:t>
      </w:r>
      <w:r>
        <w:rPr>
          <w:spacing w:val="-3"/>
          <w:sz w:val="26"/>
        </w:rPr>
        <w:t> </w:t>
      </w:r>
      <w:r>
        <w:rPr>
          <w:sz w:val="26"/>
        </w:rPr>
        <w:t>mô</w:t>
      </w:r>
      <w:r>
        <w:rPr>
          <w:spacing w:val="-3"/>
          <w:sz w:val="26"/>
        </w:rPr>
        <w:t> </w:t>
      </w:r>
      <w:r>
        <w:rPr>
          <w:sz w:val="26"/>
        </w:rPr>
        <w:t>của</w:t>
      </w:r>
      <w:r>
        <w:rPr>
          <w:spacing w:val="-3"/>
          <w:sz w:val="26"/>
        </w:rPr>
        <w:t> </w:t>
      </w:r>
      <w:r>
        <w:rPr>
          <w:sz w:val="26"/>
        </w:rPr>
        <w:t>hệ</w:t>
      </w:r>
      <w:r>
        <w:rPr>
          <w:spacing w:val="-2"/>
          <w:sz w:val="26"/>
        </w:rPr>
        <w:t> </w:t>
      </w:r>
      <w:r>
        <w:rPr>
          <w:sz w:val="26"/>
        </w:rPr>
        <w:t>thống</w:t>
      </w:r>
      <w:r>
        <w:rPr>
          <w:spacing w:val="-8"/>
          <w:sz w:val="26"/>
        </w:rPr>
        <w:t> </w:t>
      </w:r>
      <w:r>
        <w:rPr>
          <w:sz w:val="26"/>
        </w:rPr>
        <w:t>thông</w:t>
      </w:r>
      <w:r>
        <w:rPr>
          <w:spacing w:val="-8"/>
          <w:sz w:val="26"/>
        </w:rPr>
        <w:t> </w:t>
      </w:r>
      <w:r>
        <w:rPr>
          <w:spacing w:val="-4"/>
          <w:sz w:val="26"/>
        </w:rPr>
        <w:t>tin.</w:t>
      </w:r>
    </w:p>
    <w:p>
      <w:pPr>
        <w:pStyle w:val="ListParagraph"/>
        <w:numPr>
          <w:ilvl w:val="2"/>
          <w:numId w:val="65"/>
        </w:numPr>
        <w:tabs>
          <w:tab w:pos="1378" w:val="left" w:leader="none"/>
        </w:tabs>
        <w:spacing w:line="240" w:lineRule="auto" w:before="89" w:after="0"/>
        <w:ind w:left="1378" w:right="0" w:hanging="268"/>
        <w:jc w:val="left"/>
        <w:rPr>
          <w:sz w:val="26"/>
        </w:rPr>
      </w:pPr>
      <w:r>
        <w:rPr>
          <w:sz w:val="26"/>
        </w:rPr>
        <w:t>Mô</w:t>
      </w:r>
      <w:r>
        <w:rPr>
          <w:spacing w:val="-4"/>
          <w:sz w:val="26"/>
        </w:rPr>
        <w:t> </w:t>
      </w:r>
      <w:r>
        <w:rPr>
          <w:sz w:val="26"/>
        </w:rPr>
        <w:t>tả</w:t>
      </w:r>
      <w:r>
        <w:rPr>
          <w:spacing w:val="-3"/>
          <w:sz w:val="26"/>
        </w:rPr>
        <w:t> </w:t>
      </w:r>
      <w:r>
        <w:rPr>
          <w:sz w:val="26"/>
        </w:rPr>
        <w:t>kiến</w:t>
      </w:r>
      <w:r>
        <w:rPr>
          <w:spacing w:val="-3"/>
          <w:sz w:val="26"/>
        </w:rPr>
        <w:t> </w:t>
      </w:r>
      <w:r>
        <w:rPr>
          <w:sz w:val="26"/>
        </w:rPr>
        <w:t>trúc</w:t>
      </w:r>
      <w:r>
        <w:rPr>
          <w:spacing w:val="-3"/>
          <w:sz w:val="26"/>
        </w:rPr>
        <w:t> </w:t>
      </w:r>
      <w:r>
        <w:rPr>
          <w:sz w:val="26"/>
        </w:rPr>
        <w:t>hệ</w:t>
      </w:r>
      <w:r>
        <w:rPr>
          <w:spacing w:val="-2"/>
          <w:sz w:val="26"/>
        </w:rPr>
        <w:t> thống.</w:t>
      </w:r>
    </w:p>
    <w:p>
      <w:pPr>
        <w:pStyle w:val="Heading2"/>
        <w:numPr>
          <w:ilvl w:val="1"/>
          <w:numId w:val="65"/>
        </w:numPr>
        <w:tabs>
          <w:tab w:pos="1109" w:val="left" w:leader="none"/>
        </w:tabs>
        <w:spacing w:line="240" w:lineRule="auto" w:before="95" w:after="0"/>
        <w:ind w:left="1109" w:right="0" w:hanging="359"/>
        <w:jc w:val="left"/>
      </w:pPr>
      <w:r>
        <w:rPr/>
        <w:t>Xây</w:t>
      </w:r>
      <w:r>
        <w:rPr>
          <w:spacing w:val="-5"/>
        </w:rPr>
        <w:t> </w:t>
      </w:r>
      <w:r>
        <w:rPr/>
        <w:t>dựng</w:t>
      </w:r>
      <w:r>
        <w:rPr>
          <w:spacing w:val="-5"/>
        </w:rPr>
        <w:t> </w:t>
      </w:r>
      <w:r>
        <w:rPr/>
        <w:t>thuyết</w:t>
      </w:r>
      <w:r>
        <w:rPr>
          <w:spacing w:val="-1"/>
        </w:rPr>
        <w:t> </w:t>
      </w:r>
      <w:r>
        <w:rPr/>
        <w:t>minh</w:t>
      </w:r>
      <w:r>
        <w:rPr>
          <w:spacing w:val="-9"/>
        </w:rPr>
        <w:t> </w:t>
      </w:r>
      <w:r>
        <w:rPr/>
        <w:t>về</w:t>
      </w:r>
      <w:r>
        <w:rPr>
          <w:spacing w:val="-4"/>
        </w:rPr>
        <w:t> </w:t>
      </w:r>
      <w:r>
        <w:rPr/>
        <w:t>việc</w:t>
      </w:r>
      <w:r>
        <w:rPr>
          <w:spacing w:val="-4"/>
        </w:rPr>
        <w:t> </w:t>
      </w:r>
      <w:r>
        <w:rPr/>
        <w:t>đề</w:t>
      </w:r>
      <w:r>
        <w:rPr>
          <w:spacing w:val="-5"/>
        </w:rPr>
        <w:t> </w:t>
      </w:r>
      <w:r>
        <w:rPr/>
        <w:t>xuất</w:t>
      </w:r>
      <w:r>
        <w:rPr>
          <w:spacing w:val="-4"/>
        </w:rPr>
        <w:t> </w:t>
      </w:r>
      <w:r>
        <w:rPr/>
        <w:t>cấp</w:t>
      </w:r>
      <w:r>
        <w:rPr>
          <w:spacing w:val="-10"/>
        </w:rPr>
        <w:t> </w:t>
      </w:r>
      <w:r>
        <w:rPr>
          <w:spacing w:val="-5"/>
        </w:rPr>
        <w:t>độ</w:t>
      </w:r>
    </w:p>
    <w:p>
      <w:pPr>
        <w:pStyle w:val="BodyText"/>
        <w:spacing w:line="261" w:lineRule="auto" w:before="61"/>
        <w:ind w:left="1110"/>
      </w:pPr>
      <w:r>
        <w:rPr/>
        <w:t>TVTK xây dựng</w:t>
      </w:r>
      <w:r>
        <w:rPr>
          <w:spacing w:val="-4"/>
        </w:rPr>
        <w:t> </w:t>
      </w:r>
      <w:r>
        <w:rPr/>
        <w:t>Thuyết minh về việc đề xuất</w:t>
      </w:r>
      <w:r>
        <w:rPr>
          <w:spacing w:val="-4"/>
        </w:rPr>
        <w:t> </w:t>
      </w:r>
      <w:r>
        <w:rPr/>
        <w:t>cấp độ ATTT theo</w:t>
      </w:r>
      <w:r>
        <w:rPr>
          <w:spacing w:val="-3"/>
        </w:rPr>
        <w:t> </w:t>
      </w:r>
      <w:r>
        <w:rPr/>
        <w:t>quy định</w:t>
      </w:r>
      <w:r>
        <w:rPr>
          <w:spacing w:val="-4"/>
        </w:rPr>
        <w:t> </w:t>
      </w:r>
      <w:r>
        <w:rPr/>
        <w:t>tại Khoản</w:t>
      </w:r>
      <w:r>
        <w:rPr>
          <w:spacing w:val="-4"/>
        </w:rPr>
        <w:t> </w:t>
      </w:r>
      <w:r>
        <w:rPr/>
        <w:t>4</w:t>
      </w:r>
      <w:r>
        <w:rPr>
          <w:spacing w:val="-4"/>
        </w:rPr>
        <w:t> </w:t>
      </w:r>
      <w:r>
        <w:rPr/>
        <w:t>và</w:t>
      </w:r>
      <w:r>
        <w:rPr>
          <w:spacing w:val="-3"/>
        </w:rPr>
        <w:t> </w:t>
      </w:r>
      <w:r>
        <w:rPr/>
        <w:t>5</w:t>
      </w:r>
      <w:r>
        <w:rPr>
          <w:spacing w:val="-4"/>
        </w:rPr>
        <w:t> </w:t>
      </w:r>
      <w:r>
        <w:rPr/>
        <w:t>Điều</w:t>
      </w:r>
      <w:r>
        <w:rPr>
          <w:spacing w:val="-4"/>
        </w:rPr>
        <w:t> </w:t>
      </w:r>
      <w:r>
        <w:rPr/>
        <w:t>8</w:t>
      </w:r>
      <w:r>
        <w:rPr>
          <w:spacing w:val="-4"/>
        </w:rPr>
        <w:t> </w:t>
      </w:r>
      <w:r>
        <w:rPr/>
        <w:t>Thông</w:t>
      </w:r>
      <w:r>
        <w:rPr>
          <w:spacing w:val="-5"/>
        </w:rPr>
        <w:t> </w:t>
      </w:r>
      <w:r>
        <w:rPr/>
        <w:t>tư</w:t>
      </w:r>
      <w:r>
        <w:rPr>
          <w:spacing w:val="-5"/>
        </w:rPr>
        <w:t> </w:t>
      </w:r>
      <w:r>
        <w:rPr/>
        <w:t>số</w:t>
      </w:r>
      <w:r>
        <w:rPr>
          <w:spacing w:val="-4"/>
        </w:rPr>
        <w:t> </w:t>
      </w:r>
      <w:r>
        <w:rPr/>
        <w:t>12/2022/TT-BTTTT</w:t>
      </w:r>
      <w:r>
        <w:rPr>
          <w:spacing w:val="-4"/>
        </w:rPr>
        <w:t> </w:t>
      </w:r>
      <w:r>
        <w:rPr/>
        <w:t>bao</w:t>
      </w:r>
      <w:r>
        <w:rPr>
          <w:spacing w:val="-3"/>
        </w:rPr>
        <w:t> </w:t>
      </w:r>
      <w:r>
        <w:rPr/>
        <w:t>gồm</w:t>
      </w:r>
      <w:r>
        <w:rPr>
          <w:spacing w:val="-8"/>
        </w:rPr>
        <w:t> </w:t>
      </w:r>
      <w:r>
        <w:rPr/>
        <w:t>các</w:t>
      </w:r>
      <w:r>
        <w:rPr>
          <w:spacing w:val="-3"/>
        </w:rPr>
        <w:t> </w:t>
      </w:r>
      <w:r>
        <w:rPr/>
        <w:t>nội</w:t>
      </w:r>
      <w:r>
        <w:rPr>
          <w:spacing w:val="-5"/>
        </w:rPr>
        <w:t> </w:t>
      </w:r>
      <w:r>
        <w:rPr>
          <w:spacing w:val="-2"/>
        </w:rPr>
        <w:t>dung:</w:t>
      </w:r>
    </w:p>
    <w:p>
      <w:pPr>
        <w:pStyle w:val="ListParagraph"/>
        <w:numPr>
          <w:ilvl w:val="2"/>
          <w:numId w:val="65"/>
        </w:numPr>
        <w:tabs>
          <w:tab w:pos="1378" w:val="left" w:leader="none"/>
        </w:tabs>
        <w:spacing w:line="240" w:lineRule="auto" w:before="64" w:after="0"/>
        <w:ind w:left="1378" w:right="0" w:hanging="268"/>
        <w:jc w:val="left"/>
        <w:rPr>
          <w:sz w:val="26"/>
        </w:rPr>
      </w:pPr>
      <w:r>
        <w:rPr>
          <w:sz w:val="26"/>
        </w:rPr>
        <w:t>Danh</w:t>
      </w:r>
      <w:r>
        <w:rPr>
          <w:spacing w:val="-3"/>
          <w:sz w:val="26"/>
        </w:rPr>
        <w:t> </w:t>
      </w:r>
      <w:r>
        <w:rPr>
          <w:sz w:val="26"/>
        </w:rPr>
        <w:t>mục</w:t>
      </w:r>
      <w:r>
        <w:rPr>
          <w:spacing w:val="-3"/>
          <w:sz w:val="26"/>
        </w:rPr>
        <w:t> </w:t>
      </w:r>
      <w:r>
        <w:rPr>
          <w:sz w:val="26"/>
        </w:rPr>
        <w:t>các</w:t>
      </w:r>
      <w:r>
        <w:rPr>
          <w:spacing w:val="-3"/>
          <w:sz w:val="26"/>
        </w:rPr>
        <w:t> </w:t>
      </w:r>
      <w:r>
        <w:rPr>
          <w:sz w:val="26"/>
        </w:rPr>
        <w:t>hệ</w:t>
      </w:r>
      <w:r>
        <w:rPr>
          <w:spacing w:val="-3"/>
          <w:sz w:val="26"/>
        </w:rPr>
        <w:t> </w:t>
      </w:r>
      <w:r>
        <w:rPr>
          <w:sz w:val="26"/>
        </w:rPr>
        <w:t>thống</w:t>
      </w:r>
      <w:r>
        <w:rPr>
          <w:spacing w:val="-8"/>
          <w:sz w:val="26"/>
        </w:rPr>
        <w:t> </w:t>
      </w:r>
      <w:r>
        <w:rPr>
          <w:sz w:val="26"/>
        </w:rPr>
        <w:t>thông</w:t>
      </w:r>
      <w:r>
        <w:rPr>
          <w:spacing w:val="-9"/>
          <w:sz w:val="26"/>
        </w:rPr>
        <w:t> </w:t>
      </w:r>
      <w:r>
        <w:rPr>
          <w:sz w:val="26"/>
        </w:rPr>
        <w:t>tin</w:t>
      </w:r>
      <w:r>
        <w:rPr>
          <w:spacing w:val="1"/>
          <w:sz w:val="26"/>
        </w:rPr>
        <w:t> </w:t>
      </w:r>
      <w:r>
        <w:rPr>
          <w:sz w:val="26"/>
        </w:rPr>
        <w:t>và</w:t>
      </w:r>
      <w:r>
        <w:rPr>
          <w:spacing w:val="-3"/>
          <w:sz w:val="26"/>
        </w:rPr>
        <w:t> </w:t>
      </w:r>
      <w:r>
        <w:rPr>
          <w:sz w:val="26"/>
        </w:rPr>
        <w:t>cấp</w:t>
      </w:r>
      <w:r>
        <w:rPr>
          <w:spacing w:val="-3"/>
          <w:sz w:val="26"/>
        </w:rPr>
        <w:t> </w:t>
      </w:r>
      <w:r>
        <w:rPr>
          <w:sz w:val="26"/>
        </w:rPr>
        <w:t>độ</w:t>
      </w:r>
      <w:r>
        <w:rPr>
          <w:spacing w:val="-3"/>
          <w:sz w:val="26"/>
        </w:rPr>
        <w:t> </w:t>
      </w:r>
      <w:r>
        <w:rPr>
          <w:sz w:val="26"/>
        </w:rPr>
        <w:t>tương</w:t>
      </w:r>
      <w:r>
        <w:rPr>
          <w:spacing w:val="-9"/>
          <w:sz w:val="26"/>
        </w:rPr>
        <w:t> </w:t>
      </w:r>
      <w:r>
        <w:rPr>
          <w:spacing w:val="-4"/>
          <w:sz w:val="26"/>
        </w:rPr>
        <w:t>ứng;</w:t>
      </w:r>
    </w:p>
    <w:p>
      <w:pPr>
        <w:pStyle w:val="ListParagraph"/>
        <w:numPr>
          <w:ilvl w:val="2"/>
          <w:numId w:val="65"/>
        </w:numPr>
        <w:tabs>
          <w:tab w:pos="1378" w:val="left" w:leader="none"/>
        </w:tabs>
        <w:spacing w:line="240" w:lineRule="auto" w:before="90" w:after="0"/>
        <w:ind w:left="1378" w:right="0" w:hanging="268"/>
        <w:jc w:val="left"/>
        <w:rPr>
          <w:sz w:val="26"/>
        </w:rPr>
      </w:pPr>
      <w:r>
        <w:rPr>
          <w:sz w:val="26"/>
        </w:rPr>
        <w:t>Thuyết</w:t>
      </w:r>
      <w:r>
        <w:rPr>
          <w:spacing w:val="-3"/>
          <w:sz w:val="26"/>
        </w:rPr>
        <w:t> </w:t>
      </w:r>
      <w:r>
        <w:rPr>
          <w:sz w:val="26"/>
        </w:rPr>
        <w:t>minh</w:t>
      </w:r>
      <w:r>
        <w:rPr>
          <w:spacing w:val="-4"/>
          <w:sz w:val="26"/>
        </w:rPr>
        <w:t> </w:t>
      </w:r>
      <w:r>
        <w:rPr>
          <w:sz w:val="26"/>
        </w:rPr>
        <w:t>chi</w:t>
      </w:r>
      <w:r>
        <w:rPr>
          <w:spacing w:val="-4"/>
          <w:sz w:val="26"/>
        </w:rPr>
        <w:t> </w:t>
      </w:r>
      <w:r>
        <w:rPr>
          <w:sz w:val="26"/>
        </w:rPr>
        <w:t>tiết</w:t>
      </w:r>
      <w:r>
        <w:rPr>
          <w:spacing w:val="-4"/>
          <w:sz w:val="26"/>
        </w:rPr>
        <w:t> </w:t>
      </w:r>
      <w:r>
        <w:rPr>
          <w:sz w:val="26"/>
        </w:rPr>
        <w:t>đối</w:t>
      </w:r>
      <w:r>
        <w:rPr>
          <w:spacing w:val="-4"/>
          <w:sz w:val="26"/>
        </w:rPr>
        <w:t> </w:t>
      </w:r>
      <w:r>
        <w:rPr>
          <w:sz w:val="26"/>
        </w:rPr>
        <w:t>với</w:t>
      </w:r>
      <w:r>
        <w:rPr>
          <w:spacing w:val="-4"/>
          <w:sz w:val="26"/>
        </w:rPr>
        <w:t> </w:t>
      </w:r>
      <w:r>
        <w:rPr>
          <w:sz w:val="26"/>
        </w:rPr>
        <w:t>các</w:t>
      </w:r>
      <w:r>
        <w:rPr>
          <w:spacing w:val="-3"/>
          <w:sz w:val="26"/>
        </w:rPr>
        <w:t> </w:t>
      </w:r>
      <w:r>
        <w:rPr>
          <w:sz w:val="26"/>
        </w:rPr>
        <w:t>hệ</w:t>
      </w:r>
      <w:r>
        <w:rPr>
          <w:spacing w:val="-3"/>
          <w:sz w:val="26"/>
        </w:rPr>
        <w:t> </w:t>
      </w:r>
      <w:r>
        <w:rPr>
          <w:sz w:val="26"/>
        </w:rPr>
        <w:t>thống</w:t>
      </w:r>
      <w:r>
        <w:rPr>
          <w:spacing w:val="-9"/>
          <w:sz w:val="26"/>
        </w:rPr>
        <w:t> </w:t>
      </w:r>
      <w:r>
        <w:rPr>
          <w:sz w:val="26"/>
        </w:rPr>
        <w:t>thông</w:t>
      </w:r>
      <w:r>
        <w:rPr>
          <w:spacing w:val="-8"/>
          <w:sz w:val="26"/>
        </w:rPr>
        <w:t> </w:t>
      </w:r>
      <w:r>
        <w:rPr>
          <w:spacing w:val="-4"/>
          <w:sz w:val="26"/>
        </w:rPr>
        <w:t>tin;</w:t>
      </w:r>
    </w:p>
    <w:p>
      <w:pPr>
        <w:pStyle w:val="ListParagraph"/>
        <w:numPr>
          <w:ilvl w:val="2"/>
          <w:numId w:val="65"/>
        </w:numPr>
        <w:tabs>
          <w:tab w:pos="1378" w:val="left" w:leader="none"/>
        </w:tabs>
        <w:spacing w:line="259" w:lineRule="auto" w:before="94" w:after="0"/>
        <w:ind w:left="933" w:right="427" w:firstLine="177"/>
        <w:jc w:val="left"/>
        <w:rPr>
          <w:sz w:val="26"/>
        </w:rPr>
      </w:pPr>
      <w:r>
        <w:rPr>
          <w:sz w:val="26"/>
        </w:rPr>
        <w:t>Thuyết minh bổ sung</w:t>
      </w:r>
      <w:r>
        <w:rPr>
          <w:spacing w:val="-2"/>
          <w:sz w:val="26"/>
        </w:rPr>
        <w:t> </w:t>
      </w:r>
      <w:r>
        <w:rPr>
          <w:sz w:val="26"/>
        </w:rPr>
        <w:t>đối với các hệ thống</w:t>
      </w:r>
      <w:r>
        <w:rPr>
          <w:spacing w:val="-2"/>
          <w:sz w:val="26"/>
        </w:rPr>
        <w:t> </w:t>
      </w:r>
      <w:r>
        <w:rPr>
          <w:sz w:val="26"/>
        </w:rPr>
        <w:t>thông</w:t>
      </w:r>
      <w:r>
        <w:rPr>
          <w:spacing w:val="-2"/>
          <w:sz w:val="26"/>
        </w:rPr>
        <w:t> </w:t>
      </w:r>
      <w:r>
        <w:rPr>
          <w:sz w:val="26"/>
        </w:rPr>
        <w:t>tin được đề xuất cấp độ 5 bao gồm:</w:t>
      </w:r>
    </w:p>
    <w:p>
      <w:pPr>
        <w:pStyle w:val="ListParagraph"/>
        <w:numPr>
          <w:ilvl w:val="3"/>
          <w:numId w:val="65"/>
        </w:numPr>
        <w:tabs>
          <w:tab w:pos="1869" w:val="left" w:leader="none"/>
        </w:tabs>
        <w:spacing w:line="259" w:lineRule="auto" w:before="70" w:after="0"/>
        <w:ind w:left="1869" w:right="531" w:hanging="360"/>
        <w:jc w:val="both"/>
        <w:rPr>
          <w:sz w:val="26"/>
        </w:rPr>
      </w:pPr>
      <w:r>
        <w:rPr>
          <w:sz w:val="26"/>
        </w:rPr>
        <w:t>Xác</w:t>
      </w:r>
      <w:r>
        <w:rPr>
          <w:spacing w:val="-6"/>
          <w:sz w:val="26"/>
        </w:rPr>
        <w:t> </w:t>
      </w:r>
      <w:r>
        <w:rPr>
          <w:sz w:val="26"/>
        </w:rPr>
        <w:t>định</w:t>
      </w:r>
      <w:r>
        <w:rPr>
          <w:spacing w:val="-6"/>
          <w:sz w:val="26"/>
        </w:rPr>
        <w:t> </w:t>
      </w:r>
      <w:r>
        <w:rPr>
          <w:sz w:val="26"/>
        </w:rPr>
        <w:t>các</w:t>
      </w:r>
      <w:r>
        <w:rPr>
          <w:spacing w:val="-6"/>
          <w:sz w:val="26"/>
        </w:rPr>
        <w:t> </w:t>
      </w:r>
      <w:r>
        <w:rPr>
          <w:sz w:val="26"/>
        </w:rPr>
        <w:t>hệ</w:t>
      </w:r>
      <w:r>
        <w:rPr>
          <w:spacing w:val="-6"/>
          <w:sz w:val="26"/>
        </w:rPr>
        <w:t> </w:t>
      </w:r>
      <w:r>
        <w:rPr>
          <w:sz w:val="26"/>
        </w:rPr>
        <w:t>thống</w:t>
      </w:r>
      <w:r>
        <w:rPr>
          <w:spacing w:val="-10"/>
          <w:sz w:val="26"/>
        </w:rPr>
        <w:t> </w:t>
      </w:r>
      <w:r>
        <w:rPr>
          <w:sz w:val="26"/>
        </w:rPr>
        <w:t>thông</w:t>
      </w:r>
      <w:r>
        <w:rPr>
          <w:spacing w:val="-11"/>
          <w:sz w:val="26"/>
        </w:rPr>
        <w:t> </w:t>
      </w:r>
      <w:r>
        <w:rPr>
          <w:sz w:val="26"/>
        </w:rPr>
        <w:t>tin</w:t>
      </w:r>
      <w:r>
        <w:rPr>
          <w:spacing w:val="-6"/>
          <w:sz w:val="26"/>
        </w:rPr>
        <w:t> </w:t>
      </w:r>
      <w:r>
        <w:rPr>
          <w:sz w:val="26"/>
        </w:rPr>
        <w:t>khác</w:t>
      </w:r>
      <w:r>
        <w:rPr>
          <w:spacing w:val="-6"/>
          <w:sz w:val="26"/>
        </w:rPr>
        <w:t> </w:t>
      </w:r>
      <w:r>
        <w:rPr>
          <w:sz w:val="26"/>
        </w:rPr>
        <w:t>có</w:t>
      </w:r>
      <w:r>
        <w:rPr>
          <w:spacing w:val="-6"/>
          <w:sz w:val="26"/>
        </w:rPr>
        <w:t> </w:t>
      </w:r>
      <w:r>
        <w:rPr>
          <w:sz w:val="26"/>
        </w:rPr>
        <w:t>liên</w:t>
      </w:r>
      <w:r>
        <w:rPr>
          <w:spacing w:val="-6"/>
          <w:sz w:val="26"/>
        </w:rPr>
        <w:t> </w:t>
      </w:r>
      <w:r>
        <w:rPr>
          <w:sz w:val="26"/>
        </w:rPr>
        <w:t>quan</w:t>
      </w:r>
      <w:r>
        <w:rPr>
          <w:spacing w:val="-6"/>
          <w:sz w:val="26"/>
        </w:rPr>
        <w:t> </w:t>
      </w:r>
      <w:r>
        <w:rPr>
          <w:sz w:val="26"/>
        </w:rPr>
        <w:t>hoặc</w:t>
      </w:r>
      <w:r>
        <w:rPr>
          <w:spacing w:val="-6"/>
          <w:sz w:val="26"/>
        </w:rPr>
        <w:t> </w:t>
      </w:r>
      <w:r>
        <w:rPr>
          <w:sz w:val="26"/>
        </w:rPr>
        <w:t>có</w:t>
      </w:r>
      <w:r>
        <w:rPr>
          <w:spacing w:val="-6"/>
          <w:sz w:val="26"/>
        </w:rPr>
        <w:t> </w:t>
      </w:r>
      <w:r>
        <w:rPr>
          <w:sz w:val="26"/>
        </w:rPr>
        <w:t>kết</w:t>
      </w:r>
      <w:r>
        <w:rPr>
          <w:spacing w:val="-6"/>
          <w:sz w:val="26"/>
        </w:rPr>
        <w:t> </w:t>
      </w:r>
      <w:r>
        <w:rPr>
          <w:sz w:val="26"/>
        </w:rPr>
        <w:t>nối</w:t>
      </w:r>
      <w:r>
        <w:rPr>
          <w:spacing w:val="-6"/>
          <w:sz w:val="26"/>
        </w:rPr>
        <w:t> </w:t>
      </w:r>
      <w:r>
        <w:rPr>
          <w:sz w:val="26"/>
        </w:rPr>
        <w:t>đến hoặc</w:t>
      </w:r>
      <w:r>
        <w:rPr>
          <w:spacing w:val="-7"/>
          <w:sz w:val="26"/>
        </w:rPr>
        <w:t> </w:t>
      </w:r>
      <w:r>
        <w:rPr>
          <w:sz w:val="26"/>
        </w:rPr>
        <w:t>có</w:t>
      </w:r>
      <w:r>
        <w:rPr>
          <w:spacing w:val="-12"/>
          <w:sz w:val="26"/>
        </w:rPr>
        <w:t> </w:t>
      </w:r>
      <w:r>
        <w:rPr>
          <w:sz w:val="26"/>
        </w:rPr>
        <w:t>ảnh</w:t>
      </w:r>
      <w:r>
        <w:rPr>
          <w:spacing w:val="-7"/>
          <w:sz w:val="26"/>
        </w:rPr>
        <w:t> </w:t>
      </w:r>
      <w:r>
        <w:rPr>
          <w:sz w:val="26"/>
        </w:rPr>
        <w:t>hưởng</w:t>
      </w:r>
      <w:r>
        <w:rPr>
          <w:spacing w:val="-12"/>
          <w:sz w:val="26"/>
        </w:rPr>
        <w:t> </w:t>
      </w:r>
      <w:r>
        <w:rPr>
          <w:sz w:val="26"/>
        </w:rPr>
        <w:t>quan</w:t>
      </w:r>
      <w:r>
        <w:rPr>
          <w:spacing w:val="-12"/>
          <w:sz w:val="26"/>
        </w:rPr>
        <w:t> </w:t>
      </w:r>
      <w:r>
        <w:rPr>
          <w:sz w:val="26"/>
        </w:rPr>
        <w:t>trọng</w:t>
      </w:r>
      <w:r>
        <w:rPr>
          <w:spacing w:val="-12"/>
          <w:sz w:val="26"/>
        </w:rPr>
        <w:t> </w:t>
      </w:r>
      <w:r>
        <w:rPr>
          <w:sz w:val="26"/>
        </w:rPr>
        <w:t>tới</w:t>
      </w:r>
      <w:r>
        <w:rPr>
          <w:spacing w:val="-12"/>
          <w:sz w:val="26"/>
        </w:rPr>
        <w:t> </w:t>
      </w:r>
      <w:r>
        <w:rPr>
          <w:sz w:val="26"/>
        </w:rPr>
        <w:t>hoạt</w:t>
      </w:r>
      <w:r>
        <w:rPr>
          <w:spacing w:val="-7"/>
          <w:sz w:val="26"/>
        </w:rPr>
        <w:t> </w:t>
      </w:r>
      <w:r>
        <w:rPr>
          <w:sz w:val="26"/>
        </w:rPr>
        <w:t>động</w:t>
      </w:r>
      <w:r>
        <w:rPr>
          <w:spacing w:val="-12"/>
          <w:sz w:val="26"/>
        </w:rPr>
        <w:t> </w:t>
      </w:r>
      <w:r>
        <w:rPr>
          <w:sz w:val="26"/>
        </w:rPr>
        <w:t>bình</w:t>
      </w:r>
      <w:r>
        <w:rPr>
          <w:spacing w:val="-7"/>
          <w:sz w:val="26"/>
        </w:rPr>
        <w:t> </w:t>
      </w:r>
      <w:r>
        <w:rPr>
          <w:sz w:val="26"/>
        </w:rPr>
        <w:t>thường</w:t>
      </w:r>
      <w:r>
        <w:rPr>
          <w:spacing w:val="-12"/>
          <w:sz w:val="26"/>
        </w:rPr>
        <w:t> </w:t>
      </w:r>
      <w:r>
        <w:rPr>
          <w:sz w:val="26"/>
        </w:rPr>
        <w:t>của</w:t>
      </w:r>
      <w:r>
        <w:rPr>
          <w:spacing w:val="-7"/>
          <w:sz w:val="26"/>
        </w:rPr>
        <w:t> </w:t>
      </w:r>
      <w:r>
        <w:rPr>
          <w:sz w:val="26"/>
        </w:rPr>
        <w:t>hệ</w:t>
      </w:r>
      <w:r>
        <w:rPr>
          <w:spacing w:val="-12"/>
          <w:sz w:val="26"/>
        </w:rPr>
        <w:t> </w:t>
      </w:r>
      <w:r>
        <w:rPr>
          <w:sz w:val="26"/>
        </w:rPr>
        <w:t>thống thông tin được đề xuất cấp độ;</w:t>
      </w:r>
    </w:p>
    <w:p>
      <w:pPr>
        <w:pStyle w:val="ListParagraph"/>
        <w:spacing w:after="0" w:line="259" w:lineRule="auto"/>
        <w:jc w:val="both"/>
        <w:rPr>
          <w:sz w:val="26"/>
        </w:rPr>
        <w:sectPr>
          <w:pgSz w:w="11910" w:h="16840"/>
          <w:pgMar w:header="723" w:footer="0" w:top="1200" w:bottom="280" w:left="1559" w:right="708"/>
        </w:sectPr>
      </w:pPr>
    </w:p>
    <w:p>
      <w:pPr>
        <w:pStyle w:val="ListParagraph"/>
        <w:numPr>
          <w:ilvl w:val="3"/>
          <w:numId w:val="65"/>
        </w:numPr>
        <w:tabs>
          <w:tab w:pos="1869" w:val="left" w:leader="none"/>
        </w:tabs>
        <w:spacing w:line="240" w:lineRule="auto" w:before="78" w:after="0"/>
        <w:ind w:left="1869" w:right="549" w:hanging="360"/>
        <w:jc w:val="both"/>
        <w:rPr>
          <w:sz w:val="26"/>
        </w:rPr>
      </w:pPr>
      <w:r>
        <w:rPr>
          <w:sz w:val="26"/>
        </w:rPr>
        <w:t>Thuyết</w:t>
      </w:r>
      <w:r>
        <w:rPr>
          <w:spacing w:val="-8"/>
          <w:sz w:val="26"/>
        </w:rPr>
        <w:t> </w:t>
      </w:r>
      <w:r>
        <w:rPr>
          <w:sz w:val="26"/>
        </w:rPr>
        <w:t>minh</w:t>
      </w:r>
      <w:r>
        <w:rPr>
          <w:spacing w:val="-4"/>
          <w:sz w:val="26"/>
        </w:rPr>
        <w:t> </w:t>
      </w:r>
      <w:r>
        <w:rPr>
          <w:sz w:val="26"/>
        </w:rPr>
        <w:t>về</w:t>
      </w:r>
      <w:r>
        <w:rPr>
          <w:spacing w:val="-8"/>
          <w:sz w:val="26"/>
        </w:rPr>
        <w:t> </w:t>
      </w:r>
      <w:r>
        <w:rPr>
          <w:sz w:val="26"/>
        </w:rPr>
        <w:t>các</w:t>
      </w:r>
      <w:r>
        <w:rPr>
          <w:spacing w:val="-8"/>
          <w:sz w:val="26"/>
        </w:rPr>
        <w:t> </w:t>
      </w:r>
      <w:r>
        <w:rPr>
          <w:sz w:val="26"/>
        </w:rPr>
        <w:t>nguy</w:t>
      </w:r>
      <w:r>
        <w:rPr>
          <w:spacing w:val="-8"/>
          <w:sz w:val="26"/>
        </w:rPr>
        <w:t> </w:t>
      </w:r>
      <w:r>
        <w:rPr>
          <w:sz w:val="26"/>
        </w:rPr>
        <w:t>cơ</w:t>
      </w:r>
      <w:r>
        <w:rPr>
          <w:spacing w:val="-6"/>
          <w:sz w:val="26"/>
        </w:rPr>
        <w:t> </w:t>
      </w:r>
      <w:r>
        <w:rPr>
          <w:sz w:val="26"/>
        </w:rPr>
        <w:t>tấn</w:t>
      </w:r>
      <w:r>
        <w:rPr>
          <w:spacing w:val="-8"/>
          <w:sz w:val="26"/>
        </w:rPr>
        <w:t> </w:t>
      </w:r>
      <w:r>
        <w:rPr>
          <w:sz w:val="26"/>
        </w:rPr>
        <w:t>công</w:t>
      </w:r>
      <w:r>
        <w:rPr>
          <w:spacing w:val="-8"/>
          <w:sz w:val="26"/>
        </w:rPr>
        <w:t> </w:t>
      </w:r>
      <w:r>
        <w:rPr>
          <w:sz w:val="26"/>
        </w:rPr>
        <w:t>mạng</w:t>
      </w:r>
      <w:r>
        <w:rPr>
          <w:spacing w:val="-9"/>
          <w:sz w:val="26"/>
        </w:rPr>
        <w:t> </w:t>
      </w:r>
      <w:r>
        <w:rPr>
          <w:sz w:val="26"/>
        </w:rPr>
        <w:t>và</w:t>
      </w:r>
      <w:r>
        <w:rPr>
          <w:spacing w:val="-3"/>
          <w:sz w:val="26"/>
        </w:rPr>
        <w:t> </w:t>
      </w:r>
      <w:r>
        <w:rPr>
          <w:sz w:val="26"/>
        </w:rPr>
        <w:t>mức</w:t>
      </w:r>
      <w:r>
        <w:rPr>
          <w:spacing w:val="-8"/>
          <w:sz w:val="26"/>
        </w:rPr>
        <w:t> </w:t>
      </w:r>
      <w:r>
        <w:rPr>
          <w:sz w:val="26"/>
        </w:rPr>
        <w:t>độ</w:t>
      </w:r>
      <w:r>
        <w:rPr>
          <w:spacing w:val="-8"/>
          <w:sz w:val="26"/>
        </w:rPr>
        <w:t> </w:t>
      </w:r>
      <w:r>
        <w:rPr>
          <w:sz w:val="26"/>
        </w:rPr>
        <w:t>ảnh</w:t>
      </w:r>
      <w:r>
        <w:rPr>
          <w:spacing w:val="-8"/>
          <w:sz w:val="26"/>
        </w:rPr>
        <w:t> </w:t>
      </w:r>
      <w:r>
        <w:rPr>
          <w:sz w:val="26"/>
        </w:rPr>
        <w:t>hưởng</w:t>
      </w:r>
      <w:r>
        <w:rPr>
          <w:spacing w:val="-13"/>
          <w:sz w:val="26"/>
        </w:rPr>
        <w:t> </w:t>
      </w:r>
      <w:r>
        <w:rPr>
          <w:sz w:val="26"/>
        </w:rPr>
        <w:t>đối với hệ thống thông tin được đề xuất cấp độ;</w:t>
      </w:r>
    </w:p>
    <w:p>
      <w:pPr>
        <w:pStyle w:val="ListParagraph"/>
        <w:numPr>
          <w:ilvl w:val="3"/>
          <w:numId w:val="65"/>
        </w:numPr>
        <w:tabs>
          <w:tab w:pos="1869" w:val="left" w:leader="none"/>
        </w:tabs>
        <w:spacing w:line="252" w:lineRule="auto" w:before="71" w:after="0"/>
        <w:ind w:left="1869" w:right="542" w:hanging="360"/>
        <w:jc w:val="both"/>
        <w:rPr>
          <w:sz w:val="26"/>
        </w:rPr>
      </w:pPr>
      <w:r>
        <w:rPr>
          <w:sz w:val="26"/>
        </w:rPr>
        <w:t>Đánh giá phạm</w:t>
      </w:r>
      <w:r>
        <w:rPr>
          <w:spacing w:val="-3"/>
          <w:sz w:val="26"/>
        </w:rPr>
        <w:t> </w:t>
      </w:r>
      <w:r>
        <w:rPr>
          <w:sz w:val="26"/>
        </w:rPr>
        <w:t>vi và mức độ ảnh hưởng</w:t>
      </w:r>
      <w:r>
        <w:rPr>
          <w:spacing w:val="-3"/>
          <w:sz w:val="26"/>
        </w:rPr>
        <w:t> </w:t>
      </w:r>
      <w:r>
        <w:rPr>
          <w:sz w:val="26"/>
        </w:rPr>
        <w:t>tới lợi ích công</w:t>
      </w:r>
      <w:r>
        <w:rPr>
          <w:spacing w:val="-2"/>
          <w:sz w:val="26"/>
        </w:rPr>
        <w:t> </w:t>
      </w:r>
      <w:r>
        <w:rPr>
          <w:sz w:val="26"/>
        </w:rPr>
        <w:t>cộng, trật tự an</w:t>
      </w:r>
      <w:r>
        <w:rPr>
          <w:spacing w:val="-16"/>
          <w:sz w:val="26"/>
        </w:rPr>
        <w:t> </w:t>
      </w:r>
      <w:r>
        <w:rPr>
          <w:sz w:val="26"/>
        </w:rPr>
        <w:t>toàn</w:t>
      </w:r>
      <w:r>
        <w:rPr>
          <w:spacing w:val="-16"/>
          <w:sz w:val="26"/>
        </w:rPr>
        <w:t> </w:t>
      </w:r>
      <w:r>
        <w:rPr>
          <w:sz w:val="26"/>
        </w:rPr>
        <w:t>xã</w:t>
      </w:r>
      <w:r>
        <w:rPr>
          <w:spacing w:val="-16"/>
          <w:sz w:val="26"/>
        </w:rPr>
        <w:t> </w:t>
      </w:r>
      <w:r>
        <w:rPr>
          <w:sz w:val="26"/>
        </w:rPr>
        <w:t>hội</w:t>
      </w:r>
      <w:r>
        <w:rPr>
          <w:spacing w:val="-16"/>
          <w:sz w:val="26"/>
        </w:rPr>
        <w:t> </w:t>
      </w:r>
      <w:r>
        <w:rPr>
          <w:sz w:val="26"/>
        </w:rPr>
        <w:t>hoặc</w:t>
      </w:r>
      <w:r>
        <w:rPr>
          <w:spacing w:val="-15"/>
          <w:sz w:val="26"/>
        </w:rPr>
        <w:t> </w:t>
      </w:r>
      <w:r>
        <w:rPr>
          <w:sz w:val="26"/>
        </w:rPr>
        <w:t>quốc</w:t>
      </w:r>
      <w:r>
        <w:rPr>
          <w:spacing w:val="-16"/>
          <w:sz w:val="26"/>
        </w:rPr>
        <w:t> </w:t>
      </w:r>
      <w:r>
        <w:rPr>
          <w:sz w:val="26"/>
        </w:rPr>
        <w:t>phòng,</w:t>
      </w:r>
      <w:r>
        <w:rPr>
          <w:spacing w:val="-14"/>
          <w:sz w:val="26"/>
        </w:rPr>
        <w:t> </w:t>
      </w:r>
      <w:r>
        <w:rPr>
          <w:sz w:val="26"/>
        </w:rPr>
        <w:t>an</w:t>
      </w:r>
      <w:r>
        <w:rPr>
          <w:spacing w:val="-16"/>
          <w:sz w:val="26"/>
        </w:rPr>
        <w:t> </w:t>
      </w:r>
      <w:r>
        <w:rPr>
          <w:sz w:val="26"/>
        </w:rPr>
        <w:t>ninh</w:t>
      </w:r>
      <w:r>
        <w:rPr>
          <w:spacing w:val="-16"/>
          <w:sz w:val="26"/>
        </w:rPr>
        <w:t> </w:t>
      </w:r>
      <w:r>
        <w:rPr>
          <w:sz w:val="26"/>
        </w:rPr>
        <w:t>quốc</w:t>
      </w:r>
      <w:r>
        <w:rPr>
          <w:spacing w:val="-16"/>
          <w:sz w:val="26"/>
        </w:rPr>
        <w:t> </w:t>
      </w:r>
      <w:r>
        <w:rPr>
          <w:sz w:val="26"/>
        </w:rPr>
        <w:t>gia</w:t>
      </w:r>
      <w:r>
        <w:rPr>
          <w:spacing w:val="-16"/>
          <w:sz w:val="26"/>
        </w:rPr>
        <w:t> </w:t>
      </w:r>
      <w:r>
        <w:rPr>
          <w:sz w:val="26"/>
        </w:rPr>
        <w:t>khi</w:t>
      </w:r>
      <w:r>
        <w:rPr>
          <w:spacing w:val="-16"/>
          <w:sz w:val="26"/>
        </w:rPr>
        <w:t> </w:t>
      </w:r>
      <w:r>
        <w:rPr>
          <w:sz w:val="26"/>
        </w:rPr>
        <w:t>bị</w:t>
      </w:r>
      <w:r>
        <w:rPr>
          <w:spacing w:val="-16"/>
          <w:sz w:val="26"/>
        </w:rPr>
        <w:t> </w:t>
      </w:r>
      <w:r>
        <w:rPr>
          <w:sz w:val="26"/>
        </w:rPr>
        <w:t>tấn</w:t>
      </w:r>
      <w:r>
        <w:rPr>
          <w:spacing w:val="-16"/>
          <w:sz w:val="26"/>
        </w:rPr>
        <w:t> </w:t>
      </w:r>
      <w:r>
        <w:rPr>
          <w:sz w:val="26"/>
        </w:rPr>
        <w:t>công</w:t>
      </w:r>
      <w:r>
        <w:rPr>
          <w:spacing w:val="-16"/>
          <w:sz w:val="26"/>
        </w:rPr>
        <w:t> </w:t>
      </w:r>
      <w:r>
        <w:rPr>
          <w:sz w:val="26"/>
        </w:rPr>
        <w:t>mạng gây</w:t>
      </w:r>
      <w:r>
        <w:rPr>
          <w:spacing w:val="-17"/>
          <w:sz w:val="26"/>
        </w:rPr>
        <w:t> </w:t>
      </w:r>
      <w:r>
        <w:rPr>
          <w:sz w:val="26"/>
        </w:rPr>
        <w:t>mất</w:t>
      </w:r>
      <w:r>
        <w:rPr>
          <w:spacing w:val="-16"/>
          <w:sz w:val="26"/>
        </w:rPr>
        <w:t> </w:t>
      </w:r>
      <w:r>
        <w:rPr>
          <w:sz w:val="26"/>
        </w:rPr>
        <w:t>an</w:t>
      </w:r>
      <w:r>
        <w:rPr>
          <w:spacing w:val="-16"/>
          <w:sz w:val="26"/>
        </w:rPr>
        <w:t> </w:t>
      </w:r>
      <w:r>
        <w:rPr>
          <w:sz w:val="26"/>
        </w:rPr>
        <w:t>toàn</w:t>
      </w:r>
      <w:r>
        <w:rPr>
          <w:spacing w:val="-16"/>
          <w:sz w:val="26"/>
        </w:rPr>
        <w:t> </w:t>
      </w:r>
      <w:r>
        <w:rPr>
          <w:sz w:val="26"/>
        </w:rPr>
        <w:t>thông</w:t>
      </w:r>
      <w:r>
        <w:rPr>
          <w:spacing w:val="-17"/>
          <w:sz w:val="26"/>
        </w:rPr>
        <w:t> </w:t>
      </w:r>
      <w:r>
        <w:rPr>
          <w:sz w:val="26"/>
        </w:rPr>
        <w:t>tin</w:t>
      </w:r>
      <w:r>
        <w:rPr>
          <w:spacing w:val="-16"/>
          <w:sz w:val="26"/>
        </w:rPr>
        <w:t> </w:t>
      </w:r>
      <w:r>
        <w:rPr>
          <w:sz w:val="26"/>
        </w:rPr>
        <w:t>hoặc</w:t>
      </w:r>
      <w:r>
        <w:rPr>
          <w:spacing w:val="-16"/>
          <w:sz w:val="26"/>
        </w:rPr>
        <w:t> </w:t>
      </w:r>
      <w:r>
        <w:rPr>
          <w:sz w:val="26"/>
        </w:rPr>
        <w:t>gián</w:t>
      </w:r>
      <w:r>
        <w:rPr>
          <w:spacing w:val="-16"/>
          <w:sz w:val="26"/>
        </w:rPr>
        <w:t> </w:t>
      </w:r>
      <w:r>
        <w:rPr>
          <w:sz w:val="26"/>
        </w:rPr>
        <w:t>đoạn</w:t>
      </w:r>
      <w:r>
        <w:rPr>
          <w:spacing w:val="-17"/>
          <w:sz w:val="26"/>
        </w:rPr>
        <w:t> </w:t>
      </w:r>
      <w:r>
        <w:rPr>
          <w:sz w:val="26"/>
        </w:rPr>
        <w:t>hoạt</w:t>
      </w:r>
      <w:r>
        <w:rPr>
          <w:spacing w:val="-16"/>
          <w:sz w:val="26"/>
        </w:rPr>
        <w:t> </w:t>
      </w:r>
      <w:r>
        <w:rPr>
          <w:sz w:val="26"/>
        </w:rPr>
        <w:t>động</w:t>
      </w:r>
      <w:r>
        <w:rPr>
          <w:spacing w:val="-16"/>
          <w:sz w:val="26"/>
        </w:rPr>
        <w:t> </w:t>
      </w:r>
      <w:r>
        <w:rPr>
          <w:sz w:val="26"/>
        </w:rPr>
        <w:t>của</w:t>
      </w:r>
      <w:r>
        <w:rPr>
          <w:spacing w:val="-16"/>
          <w:sz w:val="26"/>
        </w:rPr>
        <w:t> </w:t>
      </w:r>
      <w:r>
        <w:rPr>
          <w:sz w:val="26"/>
        </w:rPr>
        <w:t>hệ</w:t>
      </w:r>
      <w:r>
        <w:rPr>
          <w:spacing w:val="-17"/>
          <w:sz w:val="26"/>
        </w:rPr>
        <w:t> </w:t>
      </w:r>
      <w:r>
        <w:rPr>
          <w:sz w:val="26"/>
        </w:rPr>
        <w:t>thống</w:t>
      </w:r>
      <w:r>
        <w:rPr>
          <w:spacing w:val="-16"/>
          <w:sz w:val="26"/>
        </w:rPr>
        <w:t> </w:t>
      </w:r>
      <w:r>
        <w:rPr>
          <w:sz w:val="26"/>
        </w:rPr>
        <w:t>thông tin được đề xuất cấp độ;</w:t>
      </w:r>
    </w:p>
    <w:p>
      <w:pPr>
        <w:pStyle w:val="ListParagraph"/>
        <w:numPr>
          <w:ilvl w:val="3"/>
          <w:numId w:val="65"/>
        </w:numPr>
        <w:tabs>
          <w:tab w:pos="1869" w:val="left" w:leader="none"/>
        </w:tabs>
        <w:spacing w:line="237" w:lineRule="auto" w:before="65" w:after="0"/>
        <w:ind w:left="1869" w:right="548" w:hanging="360"/>
        <w:jc w:val="both"/>
        <w:rPr>
          <w:sz w:val="26"/>
        </w:rPr>
      </w:pPr>
      <w:r>
        <w:rPr>
          <w:sz w:val="26"/>
        </w:rPr>
        <w:t>Thuyết minh yêu cầu cần phải vận hành 24/7 và không chấp nhận ngừng vận hành mà không có kế hoạch trước.</w:t>
      </w:r>
    </w:p>
    <w:p>
      <w:pPr>
        <w:pStyle w:val="Heading2"/>
        <w:numPr>
          <w:ilvl w:val="1"/>
          <w:numId w:val="65"/>
        </w:numPr>
        <w:tabs>
          <w:tab w:pos="1109" w:val="left" w:leader="none"/>
        </w:tabs>
        <w:spacing w:line="240" w:lineRule="auto" w:before="32" w:after="0"/>
        <w:ind w:left="1109" w:right="0" w:hanging="359"/>
        <w:jc w:val="both"/>
      </w:pPr>
      <w:r>
        <w:rPr/>
        <w:t>Thuyết</w:t>
      </w:r>
      <w:r>
        <w:rPr>
          <w:spacing w:val="-1"/>
        </w:rPr>
        <w:t> </w:t>
      </w:r>
      <w:r>
        <w:rPr/>
        <w:t>minh</w:t>
      </w:r>
      <w:r>
        <w:rPr>
          <w:spacing w:val="-5"/>
        </w:rPr>
        <w:t> </w:t>
      </w:r>
      <w:r>
        <w:rPr/>
        <w:t>phương</w:t>
      </w:r>
      <w:r>
        <w:rPr>
          <w:spacing w:val="-5"/>
        </w:rPr>
        <w:t> </w:t>
      </w:r>
      <w:r>
        <w:rPr/>
        <w:t>án</w:t>
      </w:r>
      <w:r>
        <w:rPr>
          <w:spacing w:val="-10"/>
        </w:rPr>
        <w:t> </w:t>
      </w:r>
      <w:r>
        <w:rPr/>
        <w:t>đảm</w:t>
      </w:r>
      <w:r>
        <w:rPr>
          <w:spacing w:val="-9"/>
        </w:rPr>
        <w:t> </w:t>
      </w:r>
      <w:r>
        <w:rPr/>
        <w:t>bảo</w:t>
      </w:r>
      <w:r>
        <w:rPr>
          <w:spacing w:val="-9"/>
        </w:rPr>
        <w:t> </w:t>
      </w:r>
      <w:r>
        <w:rPr/>
        <w:t>an</w:t>
      </w:r>
      <w:r>
        <w:rPr>
          <w:spacing w:val="-10"/>
        </w:rPr>
        <w:t> </w:t>
      </w:r>
      <w:r>
        <w:rPr/>
        <w:t>toàn</w:t>
      </w:r>
      <w:r>
        <w:rPr>
          <w:spacing w:val="-9"/>
        </w:rPr>
        <w:t> </w:t>
      </w:r>
      <w:r>
        <w:rPr/>
        <w:t>thông</w:t>
      </w:r>
      <w:r>
        <w:rPr>
          <w:spacing w:val="-6"/>
        </w:rPr>
        <w:t> </w:t>
      </w:r>
      <w:r>
        <w:rPr>
          <w:spacing w:val="-5"/>
        </w:rPr>
        <w:t>tin</w:t>
      </w:r>
    </w:p>
    <w:p>
      <w:pPr>
        <w:pStyle w:val="BodyText"/>
        <w:spacing w:line="261" w:lineRule="auto" w:before="56"/>
        <w:ind w:left="1110" w:right="431"/>
        <w:jc w:val="both"/>
      </w:pPr>
      <w:r>
        <w:rPr/>
        <w:t>TVTK xây dựng</w:t>
      </w:r>
      <w:r>
        <w:rPr>
          <w:spacing w:val="-3"/>
        </w:rPr>
        <w:t> </w:t>
      </w:r>
      <w:r>
        <w:rPr/>
        <w:t>Thuyết minh phương</w:t>
      </w:r>
      <w:r>
        <w:rPr>
          <w:spacing w:val="-3"/>
        </w:rPr>
        <w:t> </w:t>
      </w:r>
      <w:r>
        <w:rPr/>
        <w:t>án bảo đảm</w:t>
      </w:r>
      <w:r>
        <w:rPr>
          <w:spacing w:val="-2"/>
        </w:rPr>
        <w:t> </w:t>
      </w:r>
      <w:r>
        <w:rPr/>
        <w:t>an toàn thông</w:t>
      </w:r>
      <w:r>
        <w:rPr>
          <w:spacing w:val="-3"/>
        </w:rPr>
        <w:t> </w:t>
      </w:r>
      <w:r>
        <w:rPr/>
        <w:t>tin theo quy định tại Khoản 6 Điều 8 Thông tư số 12/2022/TT-BTTTT bao gồm:</w:t>
      </w:r>
    </w:p>
    <w:p>
      <w:pPr>
        <w:pStyle w:val="ListParagraph"/>
        <w:numPr>
          <w:ilvl w:val="2"/>
          <w:numId w:val="65"/>
        </w:numPr>
        <w:tabs>
          <w:tab w:pos="1378" w:val="left" w:leader="none"/>
        </w:tabs>
        <w:spacing w:line="261" w:lineRule="auto" w:before="69" w:after="0"/>
        <w:ind w:left="933" w:right="432" w:firstLine="177"/>
        <w:jc w:val="left"/>
        <w:rPr>
          <w:sz w:val="26"/>
        </w:rPr>
      </w:pPr>
      <w:r>
        <w:rPr>
          <w:sz w:val="26"/>
        </w:rPr>
        <w:t>Thuyết</w:t>
      </w:r>
      <w:r>
        <w:rPr>
          <w:spacing w:val="-1"/>
          <w:sz w:val="26"/>
        </w:rPr>
        <w:t> </w:t>
      </w:r>
      <w:r>
        <w:rPr>
          <w:sz w:val="26"/>
        </w:rPr>
        <w:t>minh</w:t>
      </w:r>
      <w:r>
        <w:rPr>
          <w:spacing w:val="-2"/>
          <w:sz w:val="26"/>
        </w:rPr>
        <w:t> </w:t>
      </w:r>
      <w:r>
        <w:rPr>
          <w:sz w:val="26"/>
        </w:rPr>
        <w:t>phương</w:t>
      </w:r>
      <w:r>
        <w:rPr>
          <w:spacing w:val="-7"/>
          <w:sz w:val="26"/>
        </w:rPr>
        <w:t> </w:t>
      </w:r>
      <w:r>
        <w:rPr>
          <w:sz w:val="26"/>
        </w:rPr>
        <w:t>án</w:t>
      </w:r>
      <w:r>
        <w:rPr>
          <w:spacing w:val="-1"/>
          <w:sz w:val="26"/>
        </w:rPr>
        <w:t> </w:t>
      </w:r>
      <w:r>
        <w:rPr>
          <w:sz w:val="26"/>
        </w:rPr>
        <w:t>đáp</w:t>
      </w:r>
      <w:r>
        <w:rPr>
          <w:spacing w:val="-1"/>
          <w:sz w:val="26"/>
        </w:rPr>
        <w:t> </w:t>
      </w:r>
      <w:r>
        <w:rPr>
          <w:sz w:val="26"/>
        </w:rPr>
        <w:t>ứng</w:t>
      </w:r>
      <w:r>
        <w:rPr>
          <w:spacing w:val="-7"/>
          <w:sz w:val="26"/>
        </w:rPr>
        <w:t> </w:t>
      </w:r>
      <w:r>
        <w:rPr>
          <w:sz w:val="26"/>
        </w:rPr>
        <w:t>các</w:t>
      </w:r>
      <w:r>
        <w:rPr>
          <w:spacing w:val="-1"/>
          <w:sz w:val="26"/>
        </w:rPr>
        <w:t> </w:t>
      </w:r>
      <w:r>
        <w:rPr>
          <w:sz w:val="26"/>
        </w:rPr>
        <w:t>yêu</w:t>
      </w:r>
      <w:r>
        <w:rPr>
          <w:spacing w:val="-1"/>
          <w:sz w:val="26"/>
        </w:rPr>
        <w:t> </w:t>
      </w:r>
      <w:r>
        <w:rPr>
          <w:sz w:val="26"/>
        </w:rPr>
        <w:t>cầu về</w:t>
      </w:r>
      <w:r>
        <w:rPr>
          <w:spacing w:val="-1"/>
          <w:sz w:val="26"/>
        </w:rPr>
        <w:t> </w:t>
      </w:r>
      <w:r>
        <w:rPr>
          <w:sz w:val="26"/>
        </w:rPr>
        <w:t>quản</w:t>
      </w:r>
      <w:r>
        <w:rPr>
          <w:spacing w:val="-1"/>
          <w:sz w:val="26"/>
        </w:rPr>
        <w:t> </w:t>
      </w:r>
      <w:r>
        <w:rPr>
          <w:sz w:val="26"/>
        </w:rPr>
        <w:t>lý</w:t>
      </w:r>
      <w:r>
        <w:rPr>
          <w:spacing w:val="-2"/>
          <w:sz w:val="26"/>
        </w:rPr>
        <w:t> </w:t>
      </w:r>
      <w:r>
        <w:rPr>
          <w:sz w:val="26"/>
        </w:rPr>
        <w:t>tương</w:t>
      </w:r>
      <w:r>
        <w:rPr>
          <w:spacing w:val="-7"/>
          <w:sz w:val="26"/>
        </w:rPr>
        <w:t> </w:t>
      </w:r>
      <w:r>
        <w:rPr>
          <w:sz w:val="26"/>
        </w:rPr>
        <w:t>ứng</w:t>
      </w:r>
      <w:r>
        <w:rPr>
          <w:spacing w:val="-2"/>
          <w:sz w:val="26"/>
        </w:rPr>
        <w:t> </w:t>
      </w:r>
      <w:r>
        <w:rPr>
          <w:sz w:val="26"/>
        </w:rPr>
        <w:t>với</w:t>
      </w:r>
      <w:r>
        <w:rPr>
          <w:spacing w:val="-2"/>
          <w:sz w:val="26"/>
        </w:rPr>
        <w:t> </w:t>
      </w:r>
      <w:r>
        <w:rPr>
          <w:sz w:val="26"/>
        </w:rPr>
        <w:t>cấp độ đề xuất</w:t>
      </w:r>
    </w:p>
    <w:p>
      <w:pPr>
        <w:pStyle w:val="ListParagraph"/>
        <w:numPr>
          <w:ilvl w:val="2"/>
          <w:numId w:val="65"/>
        </w:numPr>
        <w:tabs>
          <w:tab w:pos="1378" w:val="left" w:leader="none"/>
        </w:tabs>
        <w:spacing w:line="259" w:lineRule="auto" w:before="69" w:after="0"/>
        <w:ind w:left="933" w:right="429" w:firstLine="177"/>
        <w:jc w:val="left"/>
        <w:rPr>
          <w:sz w:val="26"/>
        </w:rPr>
      </w:pPr>
      <w:r>
        <w:rPr>
          <w:sz w:val="26"/>
        </w:rPr>
        <w:t>Thuyết</w:t>
      </w:r>
      <w:r>
        <w:rPr>
          <w:spacing w:val="-6"/>
          <w:sz w:val="26"/>
        </w:rPr>
        <w:t> </w:t>
      </w:r>
      <w:r>
        <w:rPr>
          <w:sz w:val="26"/>
        </w:rPr>
        <w:t>minh</w:t>
      </w:r>
      <w:r>
        <w:rPr>
          <w:spacing w:val="-6"/>
          <w:sz w:val="26"/>
        </w:rPr>
        <w:t> </w:t>
      </w:r>
      <w:r>
        <w:rPr>
          <w:sz w:val="26"/>
        </w:rPr>
        <w:t>phương</w:t>
      </w:r>
      <w:r>
        <w:rPr>
          <w:spacing w:val="-11"/>
          <w:sz w:val="26"/>
        </w:rPr>
        <w:t> </w:t>
      </w:r>
      <w:r>
        <w:rPr>
          <w:sz w:val="26"/>
        </w:rPr>
        <w:t>án</w:t>
      </w:r>
      <w:r>
        <w:rPr>
          <w:spacing w:val="-6"/>
          <w:sz w:val="26"/>
        </w:rPr>
        <w:t> </w:t>
      </w:r>
      <w:r>
        <w:rPr>
          <w:sz w:val="26"/>
        </w:rPr>
        <w:t>đáp</w:t>
      </w:r>
      <w:r>
        <w:rPr>
          <w:spacing w:val="-6"/>
          <w:sz w:val="26"/>
        </w:rPr>
        <w:t> </w:t>
      </w:r>
      <w:r>
        <w:rPr>
          <w:sz w:val="26"/>
        </w:rPr>
        <w:t>ứng</w:t>
      </w:r>
      <w:r>
        <w:rPr>
          <w:spacing w:val="-11"/>
          <w:sz w:val="26"/>
        </w:rPr>
        <w:t> </w:t>
      </w:r>
      <w:r>
        <w:rPr>
          <w:sz w:val="26"/>
        </w:rPr>
        <w:t>các</w:t>
      </w:r>
      <w:r>
        <w:rPr>
          <w:spacing w:val="-6"/>
          <w:sz w:val="26"/>
        </w:rPr>
        <w:t> </w:t>
      </w:r>
      <w:r>
        <w:rPr>
          <w:sz w:val="26"/>
        </w:rPr>
        <w:t>yêu</w:t>
      </w:r>
      <w:r>
        <w:rPr>
          <w:spacing w:val="-6"/>
          <w:sz w:val="26"/>
        </w:rPr>
        <w:t> </w:t>
      </w:r>
      <w:r>
        <w:rPr>
          <w:sz w:val="26"/>
        </w:rPr>
        <w:t>cầu</w:t>
      </w:r>
      <w:r>
        <w:rPr>
          <w:spacing w:val="-1"/>
          <w:sz w:val="26"/>
        </w:rPr>
        <w:t> </w:t>
      </w:r>
      <w:r>
        <w:rPr>
          <w:sz w:val="26"/>
        </w:rPr>
        <w:t>về</w:t>
      </w:r>
      <w:r>
        <w:rPr>
          <w:spacing w:val="-6"/>
          <w:sz w:val="26"/>
        </w:rPr>
        <w:t> </w:t>
      </w:r>
      <w:r>
        <w:rPr>
          <w:sz w:val="26"/>
        </w:rPr>
        <w:t>kỹ</w:t>
      </w:r>
      <w:r>
        <w:rPr>
          <w:spacing w:val="-6"/>
          <w:sz w:val="26"/>
        </w:rPr>
        <w:t> </w:t>
      </w:r>
      <w:r>
        <w:rPr>
          <w:sz w:val="26"/>
        </w:rPr>
        <w:t>thuật</w:t>
      </w:r>
      <w:r>
        <w:rPr>
          <w:spacing w:val="-6"/>
          <w:sz w:val="26"/>
        </w:rPr>
        <w:t> </w:t>
      </w:r>
      <w:r>
        <w:rPr>
          <w:sz w:val="26"/>
        </w:rPr>
        <w:t>tương</w:t>
      </w:r>
      <w:r>
        <w:rPr>
          <w:spacing w:val="-11"/>
          <w:sz w:val="26"/>
        </w:rPr>
        <w:t> </w:t>
      </w:r>
      <w:r>
        <w:rPr>
          <w:sz w:val="26"/>
        </w:rPr>
        <w:t>ứng</w:t>
      </w:r>
      <w:r>
        <w:rPr>
          <w:spacing w:val="-7"/>
          <w:sz w:val="26"/>
        </w:rPr>
        <w:t> </w:t>
      </w:r>
      <w:r>
        <w:rPr>
          <w:sz w:val="26"/>
        </w:rPr>
        <w:t>với</w:t>
      </w:r>
      <w:r>
        <w:rPr>
          <w:spacing w:val="-6"/>
          <w:sz w:val="26"/>
        </w:rPr>
        <w:t> </w:t>
      </w:r>
      <w:r>
        <w:rPr>
          <w:sz w:val="26"/>
        </w:rPr>
        <w:t>cấp độ đề xuất.</w:t>
      </w:r>
    </w:p>
    <w:p>
      <w:pPr>
        <w:spacing w:before="69"/>
        <w:ind w:left="1110" w:right="0" w:firstLine="0"/>
        <w:jc w:val="left"/>
        <w:rPr>
          <w:b/>
          <w:i/>
          <w:sz w:val="26"/>
        </w:rPr>
      </w:pPr>
      <w:r>
        <w:rPr>
          <w:b/>
          <w:i/>
          <w:sz w:val="26"/>
          <w:u w:val="single"/>
        </w:rPr>
        <w:t>Lưu</w:t>
      </w:r>
      <w:r>
        <w:rPr>
          <w:b/>
          <w:i/>
          <w:spacing w:val="-7"/>
          <w:sz w:val="26"/>
          <w:u w:val="single"/>
        </w:rPr>
        <w:t> </w:t>
      </w:r>
      <w:r>
        <w:rPr>
          <w:b/>
          <w:i/>
          <w:spacing w:val="-5"/>
          <w:sz w:val="26"/>
          <w:u w:val="single"/>
        </w:rPr>
        <w:t>ý:</w:t>
      </w:r>
    </w:p>
    <w:p>
      <w:pPr>
        <w:pStyle w:val="ListParagraph"/>
        <w:numPr>
          <w:ilvl w:val="3"/>
          <w:numId w:val="65"/>
        </w:numPr>
        <w:tabs>
          <w:tab w:pos="1869" w:val="left" w:leader="none"/>
        </w:tabs>
        <w:spacing w:line="254" w:lineRule="auto" w:before="85" w:after="0"/>
        <w:ind w:left="1869" w:right="537" w:hanging="360"/>
        <w:jc w:val="both"/>
        <w:rPr>
          <w:sz w:val="26"/>
        </w:rPr>
      </w:pPr>
      <w:r>
        <w:rPr>
          <w:sz w:val="26"/>
        </w:rPr>
        <w:t>Phương</w:t>
      </w:r>
      <w:r>
        <w:rPr>
          <w:spacing w:val="-17"/>
          <w:sz w:val="26"/>
        </w:rPr>
        <w:t> </w:t>
      </w:r>
      <w:r>
        <w:rPr>
          <w:sz w:val="26"/>
        </w:rPr>
        <w:t>án</w:t>
      </w:r>
      <w:r>
        <w:rPr>
          <w:spacing w:val="-11"/>
          <w:sz w:val="26"/>
        </w:rPr>
        <w:t> </w:t>
      </w:r>
      <w:r>
        <w:rPr>
          <w:sz w:val="26"/>
        </w:rPr>
        <w:t>đảm</w:t>
      </w:r>
      <w:r>
        <w:rPr>
          <w:spacing w:val="-17"/>
          <w:sz w:val="26"/>
        </w:rPr>
        <w:t> </w:t>
      </w:r>
      <w:r>
        <w:rPr>
          <w:sz w:val="26"/>
        </w:rPr>
        <w:t>bảo</w:t>
      </w:r>
      <w:r>
        <w:rPr>
          <w:spacing w:val="-11"/>
          <w:sz w:val="26"/>
        </w:rPr>
        <w:t> </w:t>
      </w:r>
      <w:r>
        <w:rPr>
          <w:sz w:val="26"/>
        </w:rPr>
        <w:t>an</w:t>
      </w:r>
      <w:r>
        <w:rPr>
          <w:spacing w:val="-12"/>
          <w:sz w:val="26"/>
        </w:rPr>
        <w:t> </w:t>
      </w:r>
      <w:r>
        <w:rPr>
          <w:sz w:val="26"/>
        </w:rPr>
        <w:t>toàn</w:t>
      </w:r>
      <w:r>
        <w:rPr>
          <w:spacing w:val="-12"/>
          <w:sz w:val="26"/>
        </w:rPr>
        <w:t> </w:t>
      </w:r>
      <w:r>
        <w:rPr>
          <w:sz w:val="26"/>
        </w:rPr>
        <w:t>thông</w:t>
      </w:r>
      <w:r>
        <w:rPr>
          <w:spacing w:val="-17"/>
          <w:sz w:val="26"/>
        </w:rPr>
        <w:t> </w:t>
      </w:r>
      <w:r>
        <w:rPr>
          <w:sz w:val="26"/>
        </w:rPr>
        <w:t>tin</w:t>
      </w:r>
      <w:r>
        <w:rPr>
          <w:spacing w:val="-11"/>
          <w:sz w:val="26"/>
        </w:rPr>
        <w:t> </w:t>
      </w:r>
      <w:r>
        <w:rPr>
          <w:sz w:val="26"/>
        </w:rPr>
        <w:t>về</w:t>
      </w:r>
      <w:r>
        <w:rPr>
          <w:spacing w:val="-12"/>
          <w:sz w:val="26"/>
        </w:rPr>
        <w:t> </w:t>
      </w:r>
      <w:r>
        <w:rPr>
          <w:sz w:val="26"/>
        </w:rPr>
        <w:t>quản</w:t>
      </w:r>
      <w:r>
        <w:rPr>
          <w:spacing w:val="-12"/>
          <w:sz w:val="26"/>
        </w:rPr>
        <w:t> </w:t>
      </w:r>
      <w:r>
        <w:rPr>
          <w:sz w:val="26"/>
        </w:rPr>
        <w:t>lý</w:t>
      </w:r>
      <w:r>
        <w:rPr>
          <w:spacing w:val="-12"/>
          <w:sz w:val="26"/>
        </w:rPr>
        <w:t> </w:t>
      </w:r>
      <w:r>
        <w:rPr>
          <w:sz w:val="26"/>
        </w:rPr>
        <w:t>áp</w:t>
      </w:r>
      <w:r>
        <w:rPr>
          <w:spacing w:val="-12"/>
          <w:sz w:val="26"/>
        </w:rPr>
        <w:t> </w:t>
      </w:r>
      <w:r>
        <w:rPr>
          <w:sz w:val="26"/>
        </w:rPr>
        <w:t>dụng</w:t>
      </w:r>
      <w:r>
        <w:rPr>
          <w:spacing w:val="-17"/>
          <w:sz w:val="26"/>
        </w:rPr>
        <w:t> </w:t>
      </w:r>
      <w:r>
        <w:rPr>
          <w:sz w:val="26"/>
        </w:rPr>
        <w:t>trực</w:t>
      </w:r>
      <w:r>
        <w:rPr>
          <w:spacing w:val="-11"/>
          <w:sz w:val="26"/>
        </w:rPr>
        <w:t> </w:t>
      </w:r>
      <w:r>
        <w:rPr>
          <w:sz w:val="26"/>
        </w:rPr>
        <w:t>tiếp</w:t>
      </w:r>
      <w:r>
        <w:rPr>
          <w:spacing w:val="-12"/>
          <w:sz w:val="26"/>
        </w:rPr>
        <w:t> </w:t>
      </w:r>
      <w:r>
        <w:rPr>
          <w:sz w:val="26"/>
        </w:rPr>
        <w:t>Quy định</w:t>
      </w:r>
      <w:r>
        <w:rPr>
          <w:spacing w:val="-8"/>
          <w:sz w:val="26"/>
        </w:rPr>
        <w:t> </w:t>
      </w:r>
      <w:r>
        <w:rPr>
          <w:sz w:val="26"/>
        </w:rPr>
        <w:t>quản</w:t>
      </w:r>
      <w:r>
        <w:rPr>
          <w:spacing w:val="-8"/>
          <w:sz w:val="26"/>
        </w:rPr>
        <w:t> </w:t>
      </w:r>
      <w:r>
        <w:rPr>
          <w:sz w:val="26"/>
        </w:rPr>
        <w:t>lý</w:t>
      </w:r>
      <w:r>
        <w:rPr>
          <w:spacing w:val="-8"/>
          <w:sz w:val="26"/>
        </w:rPr>
        <w:t> </w:t>
      </w:r>
      <w:r>
        <w:rPr>
          <w:sz w:val="26"/>
        </w:rPr>
        <w:t>khai</w:t>
      </w:r>
      <w:r>
        <w:rPr>
          <w:spacing w:val="-8"/>
          <w:sz w:val="26"/>
        </w:rPr>
        <w:t> </w:t>
      </w:r>
      <w:r>
        <w:rPr>
          <w:sz w:val="26"/>
        </w:rPr>
        <w:t>thác</w:t>
      </w:r>
      <w:r>
        <w:rPr>
          <w:spacing w:val="-8"/>
          <w:sz w:val="26"/>
        </w:rPr>
        <w:t> </w:t>
      </w:r>
      <w:r>
        <w:rPr>
          <w:sz w:val="26"/>
        </w:rPr>
        <w:t>HTTT</w:t>
      </w:r>
      <w:r>
        <w:rPr>
          <w:spacing w:val="-8"/>
          <w:sz w:val="26"/>
        </w:rPr>
        <w:t> </w:t>
      </w:r>
      <w:r>
        <w:rPr>
          <w:sz w:val="26"/>
        </w:rPr>
        <w:t>của</w:t>
      </w:r>
      <w:r>
        <w:rPr>
          <w:spacing w:val="-8"/>
          <w:sz w:val="26"/>
        </w:rPr>
        <w:t> </w:t>
      </w:r>
      <w:r>
        <w:rPr>
          <w:sz w:val="26"/>
        </w:rPr>
        <w:t>EVNNPT</w:t>
      </w:r>
      <w:r>
        <w:rPr>
          <w:spacing w:val="-3"/>
          <w:sz w:val="26"/>
        </w:rPr>
        <w:t> </w:t>
      </w:r>
      <w:r>
        <w:rPr>
          <w:sz w:val="26"/>
        </w:rPr>
        <w:t>và</w:t>
      </w:r>
      <w:r>
        <w:rPr>
          <w:spacing w:val="-3"/>
          <w:sz w:val="26"/>
        </w:rPr>
        <w:t> </w:t>
      </w:r>
      <w:r>
        <w:rPr>
          <w:sz w:val="26"/>
        </w:rPr>
        <w:t>các</w:t>
      </w:r>
      <w:r>
        <w:rPr>
          <w:spacing w:val="-8"/>
          <w:sz w:val="26"/>
        </w:rPr>
        <w:t> </w:t>
      </w:r>
      <w:r>
        <w:rPr>
          <w:sz w:val="26"/>
        </w:rPr>
        <w:t>Quy</w:t>
      </w:r>
      <w:r>
        <w:rPr>
          <w:spacing w:val="-8"/>
          <w:sz w:val="26"/>
        </w:rPr>
        <w:t> </w:t>
      </w:r>
      <w:r>
        <w:rPr>
          <w:sz w:val="26"/>
        </w:rPr>
        <w:t>trình,</w:t>
      </w:r>
      <w:r>
        <w:rPr>
          <w:spacing w:val="-6"/>
          <w:sz w:val="26"/>
        </w:rPr>
        <w:t> </w:t>
      </w:r>
      <w:r>
        <w:rPr>
          <w:sz w:val="26"/>
        </w:rPr>
        <w:t>Tài</w:t>
      </w:r>
      <w:r>
        <w:rPr>
          <w:spacing w:val="-8"/>
          <w:sz w:val="26"/>
        </w:rPr>
        <w:t> </w:t>
      </w:r>
      <w:r>
        <w:rPr>
          <w:sz w:val="26"/>
        </w:rPr>
        <w:t>liệu hướng</w:t>
      </w:r>
      <w:r>
        <w:rPr>
          <w:spacing w:val="-7"/>
          <w:sz w:val="26"/>
        </w:rPr>
        <w:t> </w:t>
      </w:r>
      <w:r>
        <w:rPr>
          <w:sz w:val="26"/>
        </w:rPr>
        <w:t>dẫn về ATTT</w:t>
      </w:r>
      <w:r>
        <w:rPr>
          <w:spacing w:val="-2"/>
          <w:sz w:val="26"/>
        </w:rPr>
        <w:t> </w:t>
      </w:r>
      <w:r>
        <w:rPr>
          <w:sz w:val="26"/>
        </w:rPr>
        <w:t>của</w:t>
      </w:r>
      <w:r>
        <w:rPr>
          <w:spacing w:val="-1"/>
          <w:sz w:val="26"/>
        </w:rPr>
        <w:t> </w:t>
      </w:r>
      <w:r>
        <w:rPr>
          <w:sz w:val="26"/>
        </w:rPr>
        <w:t>EVN/EVNNPT. Cập nhật</w:t>
      </w:r>
      <w:r>
        <w:rPr>
          <w:spacing w:val="-2"/>
          <w:sz w:val="26"/>
        </w:rPr>
        <w:t> </w:t>
      </w:r>
      <w:r>
        <w:rPr>
          <w:sz w:val="26"/>
        </w:rPr>
        <w:t>bổ</w:t>
      </w:r>
      <w:r>
        <w:rPr>
          <w:spacing w:val="-2"/>
          <w:sz w:val="26"/>
        </w:rPr>
        <w:t> </w:t>
      </w:r>
      <w:r>
        <w:rPr>
          <w:sz w:val="26"/>
        </w:rPr>
        <w:t>sung</w:t>
      </w:r>
      <w:r>
        <w:rPr>
          <w:spacing w:val="-7"/>
          <w:sz w:val="26"/>
        </w:rPr>
        <w:t> </w:t>
      </w:r>
      <w:r>
        <w:rPr>
          <w:sz w:val="26"/>
        </w:rPr>
        <w:t>thêm</w:t>
      </w:r>
      <w:r>
        <w:rPr>
          <w:spacing w:val="-6"/>
          <w:sz w:val="26"/>
        </w:rPr>
        <w:t> </w:t>
      </w:r>
      <w:r>
        <w:rPr>
          <w:sz w:val="26"/>
        </w:rPr>
        <w:t>các ý kiến thẩm định của Bộ TTTT (nếu có).</w:t>
      </w:r>
    </w:p>
    <w:p>
      <w:pPr>
        <w:pStyle w:val="ListParagraph"/>
        <w:numPr>
          <w:ilvl w:val="3"/>
          <w:numId w:val="65"/>
        </w:numPr>
        <w:tabs>
          <w:tab w:pos="1869" w:val="left" w:leader="none"/>
        </w:tabs>
        <w:spacing w:line="240" w:lineRule="auto" w:before="50" w:after="0"/>
        <w:ind w:left="1869" w:right="549" w:hanging="360"/>
        <w:jc w:val="both"/>
        <w:rPr>
          <w:sz w:val="26"/>
        </w:rPr>
      </w:pPr>
      <w:r>
        <w:rPr>
          <w:sz w:val="26"/>
        </w:rPr>
        <w:t>Phương</w:t>
      </w:r>
      <w:r>
        <w:rPr>
          <w:spacing w:val="-15"/>
          <w:sz w:val="26"/>
        </w:rPr>
        <w:t> </w:t>
      </w:r>
      <w:r>
        <w:rPr>
          <w:sz w:val="26"/>
        </w:rPr>
        <w:t>án</w:t>
      </w:r>
      <w:r>
        <w:rPr>
          <w:spacing w:val="-5"/>
          <w:sz w:val="26"/>
        </w:rPr>
        <w:t> </w:t>
      </w:r>
      <w:r>
        <w:rPr>
          <w:sz w:val="26"/>
        </w:rPr>
        <w:t>đảm</w:t>
      </w:r>
      <w:r>
        <w:rPr>
          <w:spacing w:val="-15"/>
          <w:sz w:val="26"/>
        </w:rPr>
        <w:t> </w:t>
      </w:r>
      <w:r>
        <w:rPr>
          <w:sz w:val="26"/>
        </w:rPr>
        <w:t>bảo</w:t>
      </w:r>
      <w:r>
        <w:rPr>
          <w:spacing w:val="-10"/>
          <w:sz w:val="26"/>
        </w:rPr>
        <w:t> </w:t>
      </w:r>
      <w:r>
        <w:rPr>
          <w:sz w:val="26"/>
        </w:rPr>
        <w:t>an</w:t>
      </w:r>
      <w:r>
        <w:rPr>
          <w:spacing w:val="-10"/>
          <w:sz w:val="26"/>
        </w:rPr>
        <w:t> </w:t>
      </w:r>
      <w:r>
        <w:rPr>
          <w:sz w:val="26"/>
        </w:rPr>
        <w:t>toàn</w:t>
      </w:r>
      <w:r>
        <w:rPr>
          <w:spacing w:val="-10"/>
          <w:sz w:val="26"/>
        </w:rPr>
        <w:t> </w:t>
      </w:r>
      <w:r>
        <w:rPr>
          <w:sz w:val="26"/>
        </w:rPr>
        <w:t>thông</w:t>
      </w:r>
      <w:r>
        <w:rPr>
          <w:spacing w:val="-15"/>
          <w:sz w:val="26"/>
        </w:rPr>
        <w:t> </w:t>
      </w:r>
      <w:r>
        <w:rPr>
          <w:sz w:val="26"/>
        </w:rPr>
        <w:t>tin</w:t>
      </w:r>
      <w:r>
        <w:rPr>
          <w:spacing w:val="-5"/>
          <w:sz w:val="26"/>
        </w:rPr>
        <w:t> </w:t>
      </w:r>
      <w:r>
        <w:rPr>
          <w:sz w:val="26"/>
        </w:rPr>
        <w:t>về</w:t>
      </w:r>
      <w:r>
        <w:rPr>
          <w:spacing w:val="-5"/>
          <w:sz w:val="26"/>
        </w:rPr>
        <w:t> </w:t>
      </w:r>
      <w:r>
        <w:rPr>
          <w:sz w:val="26"/>
        </w:rPr>
        <w:t>kỹ</w:t>
      </w:r>
      <w:r>
        <w:rPr>
          <w:spacing w:val="-10"/>
          <w:sz w:val="26"/>
        </w:rPr>
        <w:t> </w:t>
      </w:r>
      <w:r>
        <w:rPr>
          <w:sz w:val="26"/>
        </w:rPr>
        <w:t>thuật</w:t>
      </w:r>
      <w:r>
        <w:rPr>
          <w:spacing w:val="-10"/>
          <w:sz w:val="26"/>
        </w:rPr>
        <w:t> </w:t>
      </w:r>
      <w:r>
        <w:rPr>
          <w:sz w:val="26"/>
        </w:rPr>
        <w:t>sẽ</w:t>
      </w:r>
      <w:r>
        <w:rPr>
          <w:spacing w:val="-10"/>
          <w:sz w:val="26"/>
        </w:rPr>
        <w:t> </w:t>
      </w:r>
      <w:r>
        <w:rPr>
          <w:sz w:val="26"/>
        </w:rPr>
        <w:t>được</w:t>
      </w:r>
      <w:r>
        <w:rPr>
          <w:spacing w:val="-10"/>
          <w:sz w:val="26"/>
        </w:rPr>
        <w:t> </w:t>
      </w:r>
      <w:r>
        <w:rPr>
          <w:sz w:val="26"/>
        </w:rPr>
        <w:t>đồng</w:t>
      </w:r>
      <w:r>
        <w:rPr>
          <w:spacing w:val="-15"/>
          <w:sz w:val="26"/>
        </w:rPr>
        <w:t> </w:t>
      </w:r>
      <w:r>
        <w:rPr>
          <w:sz w:val="26"/>
        </w:rPr>
        <w:t>bộ</w:t>
      </w:r>
      <w:r>
        <w:rPr>
          <w:spacing w:val="-10"/>
          <w:sz w:val="26"/>
        </w:rPr>
        <w:t> </w:t>
      </w:r>
      <w:r>
        <w:rPr>
          <w:sz w:val="26"/>
        </w:rPr>
        <w:t>đến Tài liệu thiết kế.</w:t>
      </w:r>
    </w:p>
    <w:p>
      <w:pPr>
        <w:pStyle w:val="ListParagraph"/>
        <w:numPr>
          <w:ilvl w:val="3"/>
          <w:numId w:val="65"/>
        </w:numPr>
        <w:tabs>
          <w:tab w:pos="1869" w:val="left" w:leader="none"/>
        </w:tabs>
        <w:spacing w:line="240" w:lineRule="auto" w:before="71" w:after="0"/>
        <w:ind w:left="1869" w:right="549" w:hanging="360"/>
        <w:jc w:val="both"/>
        <w:rPr>
          <w:sz w:val="26"/>
        </w:rPr>
      </w:pPr>
      <w:r>
        <w:rPr>
          <w:sz w:val="26"/>
        </w:rPr>
        <w:t>Phương</w:t>
      </w:r>
      <w:r>
        <w:rPr>
          <w:spacing w:val="-8"/>
          <w:sz w:val="26"/>
        </w:rPr>
        <w:t> </w:t>
      </w:r>
      <w:r>
        <w:rPr>
          <w:sz w:val="26"/>
        </w:rPr>
        <w:t>án</w:t>
      </w:r>
      <w:r>
        <w:rPr>
          <w:spacing w:val="-1"/>
          <w:sz w:val="26"/>
        </w:rPr>
        <w:t> </w:t>
      </w:r>
      <w:r>
        <w:rPr>
          <w:sz w:val="26"/>
        </w:rPr>
        <w:t>thiết kế</w:t>
      </w:r>
      <w:r>
        <w:rPr>
          <w:spacing w:val="-2"/>
          <w:sz w:val="26"/>
        </w:rPr>
        <w:t> </w:t>
      </w:r>
      <w:r>
        <w:rPr>
          <w:sz w:val="26"/>
        </w:rPr>
        <w:t>được</w:t>
      </w:r>
      <w:r>
        <w:rPr>
          <w:spacing w:val="-2"/>
          <w:sz w:val="26"/>
        </w:rPr>
        <w:t> </w:t>
      </w:r>
      <w:r>
        <w:rPr>
          <w:sz w:val="26"/>
        </w:rPr>
        <w:t>xem</w:t>
      </w:r>
      <w:r>
        <w:rPr>
          <w:spacing w:val="-7"/>
          <w:sz w:val="26"/>
        </w:rPr>
        <w:t> </w:t>
      </w:r>
      <w:r>
        <w:rPr>
          <w:sz w:val="26"/>
        </w:rPr>
        <w:t>xét</w:t>
      </w:r>
      <w:r>
        <w:rPr>
          <w:spacing w:val="-3"/>
          <w:sz w:val="26"/>
        </w:rPr>
        <w:t> </w:t>
      </w:r>
      <w:r>
        <w:rPr>
          <w:sz w:val="26"/>
        </w:rPr>
        <w:t>các</w:t>
      </w:r>
      <w:r>
        <w:rPr>
          <w:spacing w:val="-2"/>
          <w:sz w:val="26"/>
        </w:rPr>
        <w:t> </w:t>
      </w:r>
      <w:r>
        <w:rPr>
          <w:sz w:val="26"/>
        </w:rPr>
        <w:t>Yêu</w:t>
      </w:r>
      <w:r>
        <w:rPr>
          <w:spacing w:val="-2"/>
          <w:sz w:val="26"/>
        </w:rPr>
        <w:t> </w:t>
      </w:r>
      <w:r>
        <w:rPr>
          <w:sz w:val="26"/>
        </w:rPr>
        <w:t>cầu</w:t>
      </w:r>
      <w:r>
        <w:rPr>
          <w:spacing w:val="-2"/>
          <w:sz w:val="26"/>
        </w:rPr>
        <w:t> </w:t>
      </w:r>
      <w:r>
        <w:rPr>
          <w:sz w:val="26"/>
        </w:rPr>
        <w:t>về</w:t>
      </w:r>
      <w:r>
        <w:rPr>
          <w:spacing w:val="-2"/>
          <w:sz w:val="26"/>
        </w:rPr>
        <w:t> </w:t>
      </w:r>
      <w:r>
        <w:rPr>
          <w:sz w:val="26"/>
        </w:rPr>
        <w:t>thiết kế</w:t>
      </w:r>
      <w:r>
        <w:rPr>
          <w:spacing w:val="-2"/>
          <w:sz w:val="26"/>
        </w:rPr>
        <w:t> </w:t>
      </w:r>
      <w:r>
        <w:rPr>
          <w:sz w:val="26"/>
        </w:rPr>
        <w:t>hệ</w:t>
      </w:r>
      <w:r>
        <w:rPr>
          <w:spacing w:val="-2"/>
          <w:sz w:val="26"/>
        </w:rPr>
        <w:t> </w:t>
      </w:r>
      <w:r>
        <w:rPr>
          <w:sz w:val="26"/>
        </w:rPr>
        <w:t>thống</w:t>
      </w:r>
      <w:r>
        <w:rPr>
          <w:spacing w:val="-8"/>
          <w:sz w:val="26"/>
        </w:rPr>
        <w:t> </w:t>
      </w:r>
      <w:r>
        <w:rPr>
          <w:sz w:val="26"/>
        </w:rPr>
        <w:t>tại Phụ lục V (cấp độ 5) của Thông tư số 12/2022/TT-BTTTT.</w:t>
      </w:r>
    </w:p>
    <w:p>
      <w:pPr>
        <w:pStyle w:val="Heading1"/>
        <w:numPr>
          <w:ilvl w:val="0"/>
          <w:numId w:val="65"/>
        </w:numPr>
        <w:tabs>
          <w:tab w:pos="1108" w:val="left" w:leader="none"/>
        </w:tabs>
        <w:spacing w:line="240" w:lineRule="auto" w:before="29" w:after="0"/>
        <w:ind w:left="1108" w:right="0" w:hanging="358"/>
        <w:jc w:val="both"/>
      </w:pPr>
      <w:r>
        <w:rPr/>
        <w:t>THẨM</w:t>
      </w:r>
      <w:r>
        <w:rPr>
          <w:spacing w:val="-7"/>
        </w:rPr>
        <w:t> </w:t>
      </w:r>
      <w:r>
        <w:rPr/>
        <w:t>ĐỊNH,</w:t>
      </w:r>
      <w:r>
        <w:rPr>
          <w:spacing w:val="-5"/>
        </w:rPr>
        <w:t> </w:t>
      </w:r>
      <w:r>
        <w:rPr/>
        <w:t>PHÊ</w:t>
      </w:r>
      <w:r>
        <w:rPr>
          <w:spacing w:val="-6"/>
        </w:rPr>
        <w:t> </w:t>
      </w:r>
      <w:r>
        <w:rPr/>
        <w:t>DUYỆT</w:t>
      </w:r>
      <w:r>
        <w:rPr>
          <w:spacing w:val="-6"/>
        </w:rPr>
        <w:t> </w:t>
      </w:r>
      <w:r>
        <w:rPr/>
        <w:t>CẤP</w:t>
      </w:r>
      <w:r>
        <w:rPr>
          <w:spacing w:val="-6"/>
        </w:rPr>
        <w:t> </w:t>
      </w:r>
      <w:r>
        <w:rPr/>
        <w:t>ĐỘ</w:t>
      </w:r>
      <w:r>
        <w:rPr>
          <w:spacing w:val="-6"/>
        </w:rPr>
        <w:t> </w:t>
      </w:r>
      <w:r>
        <w:rPr/>
        <w:t>ATANTT</w:t>
      </w:r>
      <w:r>
        <w:rPr>
          <w:spacing w:val="-7"/>
        </w:rPr>
        <w:t> </w:t>
      </w:r>
      <w:r>
        <w:rPr/>
        <w:t>(CẤP</w:t>
      </w:r>
      <w:r>
        <w:rPr>
          <w:spacing w:val="-5"/>
        </w:rPr>
        <w:t> </w:t>
      </w:r>
      <w:r>
        <w:rPr/>
        <w:t>ĐỘ</w:t>
      </w:r>
      <w:r>
        <w:rPr>
          <w:spacing w:val="-7"/>
        </w:rPr>
        <w:t> </w:t>
      </w:r>
      <w:r>
        <w:rPr>
          <w:spacing w:val="-5"/>
        </w:rPr>
        <w:t>5)</w:t>
      </w:r>
    </w:p>
    <w:p>
      <w:pPr>
        <w:pStyle w:val="BodyText"/>
        <w:spacing w:line="264" w:lineRule="auto" w:before="56"/>
        <w:ind w:left="1110" w:right="425"/>
        <w:jc w:val="both"/>
      </w:pPr>
      <w:r>
        <w:rPr/>
        <w:t>Sau khi hoàn thành việc xây</w:t>
      </w:r>
      <w:r>
        <w:rPr>
          <w:spacing w:val="-2"/>
        </w:rPr>
        <w:t> </w:t>
      </w:r>
      <w:r>
        <w:rPr/>
        <w:t>dựng</w:t>
      </w:r>
      <w:r>
        <w:rPr>
          <w:spacing w:val="-3"/>
        </w:rPr>
        <w:t> </w:t>
      </w:r>
      <w:r>
        <w:rPr/>
        <w:t>Hồ sơ đề xuất cấp độ</w:t>
      </w:r>
      <w:r>
        <w:rPr>
          <w:spacing w:val="-3"/>
        </w:rPr>
        <w:t> </w:t>
      </w:r>
      <w:r>
        <w:rPr/>
        <w:t>an</w:t>
      </w:r>
      <w:r>
        <w:rPr>
          <w:spacing w:val="-2"/>
        </w:rPr>
        <w:t> </w:t>
      </w:r>
      <w:r>
        <w:rPr/>
        <w:t>toàn thông</w:t>
      </w:r>
      <w:r>
        <w:rPr>
          <w:spacing w:val="-3"/>
        </w:rPr>
        <w:t> </w:t>
      </w:r>
      <w:r>
        <w:rPr/>
        <w:t>tin</w:t>
      </w:r>
      <w:r>
        <w:rPr>
          <w:spacing w:val="-3"/>
        </w:rPr>
        <w:t> </w:t>
      </w:r>
      <w:r>
        <w:rPr/>
        <w:t>cho hệ</w:t>
      </w:r>
      <w:r>
        <w:rPr>
          <w:spacing w:val="-1"/>
        </w:rPr>
        <w:t> </w:t>
      </w:r>
      <w:r>
        <w:rPr/>
        <w:t>thống</w:t>
      </w:r>
      <w:r>
        <w:rPr>
          <w:spacing w:val="-7"/>
        </w:rPr>
        <w:t> </w:t>
      </w:r>
      <w:r>
        <w:rPr/>
        <w:t>thông</w:t>
      </w:r>
      <w:r>
        <w:rPr>
          <w:spacing w:val="-7"/>
        </w:rPr>
        <w:t> </w:t>
      </w:r>
      <w:r>
        <w:rPr/>
        <w:t>tin, hồ</w:t>
      </w:r>
      <w:r>
        <w:rPr>
          <w:spacing w:val="-2"/>
        </w:rPr>
        <w:t> </w:t>
      </w:r>
      <w:r>
        <w:rPr/>
        <w:t>sơ đề</w:t>
      </w:r>
      <w:r>
        <w:rPr>
          <w:spacing w:val="-6"/>
        </w:rPr>
        <w:t> </w:t>
      </w:r>
      <w:r>
        <w:rPr/>
        <w:t>xuất</w:t>
      </w:r>
      <w:r>
        <w:rPr>
          <w:spacing w:val="-2"/>
        </w:rPr>
        <w:t> </w:t>
      </w:r>
      <w:r>
        <w:rPr/>
        <w:t>cấp</w:t>
      </w:r>
      <w:r>
        <w:rPr>
          <w:spacing w:val="-1"/>
        </w:rPr>
        <w:t> </w:t>
      </w:r>
      <w:r>
        <w:rPr/>
        <w:t>độ</w:t>
      </w:r>
      <w:r>
        <w:rPr>
          <w:spacing w:val="-7"/>
        </w:rPr>
        <w:t> </w:t>
      </w:r>
      <w:r>
        <w:rPr/>
        <w:t>sẽ</w:t>
      </w:r>
      <w:r>
        <w:rPr>
          <w:spacing w:val="-1"/>
        </w:rPr>
        <w:t> </w:t>
      </w:r>
      <w:r>
        <w:rPr/>
        <w:t>được</w:t>
      </w:r>
      <w:r>
        <w:rPr>
          <w:spacing w:val="-1"/>
        </w:rPr>
        <w:t> </w:t>
      </w:r>
      <w:r>
        <w:rPr/>
        <w:t>cơ</w:t>
      </w:r>
      <w:r>
        <w:rPr>
          <w:spacing w:val="-4"/>
        </w:rPr>
        <w:t> </w:t>
      </w:r>
      <w:r>
        <w:rPr/>
        <w:t>quan</w:t>
      </w:r>
      <w:r>
        <w:rPr>
          <w:spacing w:val="-1"/>
        </w:rPr>
        <w:t> </w:t>
      </w:r>
      <w:r>
        <w:rPr/>
        <w:t>hoặc</w:t>
      </w:r>
      <w:r>
        <w:rPr>
          <w:spacing w:val="-1"/>
        </w:rPr>
        <w:t> </w:t>
      </w:r>
      <w:r>
        <w:rPr/>
        <w:t>đơn</w:t>
      </w:r>
      <w:r>
        <w:rPr>
          <w:spacing w:val="-7"/>
        </w:rPr>
        <w:t> </w:t>
      </w:r>
      <w:r>
        <w:rPr/>
        <w:t>vị</w:t>
      </w:r>
      <w:r>
        <w:rPr>
          <w:spacing w:val="-2"/>
        </w:rPr>
        <w:t> </w:t>
      </w:r>
      <w:r>
        <w:rPr/>
        <w:t>có</w:t>
      </w:r>
      <w:r>
        <w:rPr>
          <w:spacing w:val="-1"/>
        </w:rPr>
        <w:t> </w:t>
      </w:r>
      <w:r>
        <w:rPr/>
        <w:t>thẩm quyền tiến hành thẩm định và phê duyệt cấp độ an toàn thông tin để làm căn cứ triển khai các biện pháp bảo vệ tương</w:t>
      </w:r>
      <w:r>
        <w:rPr>
          <w:spacing w:val="-1"/>
        </w:rPr>
        <w:t> </w:t>
      </w:r>
      <w:r>
        <w:rPr/>
        <w:t>ứng</w:t>
      </w:r>
      <w:r>
        <w:rPr>
          <w:spacing w:val="-1"/>
        </w:rPr>
        <w:t> </w:t>
      </w:r>
      <w:r>
        <w:rPr/>
        <w:t>theo hồ sơ đề xuất cấp độ được phê duyệt.</w:t>
      </w:r>
    </w:p>
    <w:p>
      <w:pPr>
        <w:pStyle w:val="Heading2"/>
        <w:numPr>
          <w:ilvl w:val="1"/>
          <w:numId w:val="65"/>
        </w:numPr>
        <w:tabs>
          <w:tab w:pos="1109" w:val="left" w:leader="none"/>
        </w:tabs>
        <w:spacing w:line="240" w:lineRule="auto" w:before="65" w:after="0"/>
        <w:ind w:left="1109" w:right="0" w:hanging="359"/>
        <w:jc w:val="both"/>
      </w:pPr>
      <w:r>
        <w:rPr/>
        <w:t>Gửi</w:t>
      </w:r>
      <w:r>
        <w:rPr>
          <w:spacing w:val="-4"/>
        </w:rPr>
        <w:t> </w:t>
      </w:r>
      <w:r>
        <w:rPr/>
        <w:t>xin</w:t>
      </w:r>
      <w:r>
        <w:rPr>
          <w:spacing w:val="-8"/>
        </w:rPr>
        <w:t> </w:t>
      </w:r>
      <w:r>
        <w:rPr/>
        <w:t>ý</w:t>
      </w:r>
      <w:r>
        <w:rPr>
          <w:spacing w:val="1"/>
        </w:rPr>
        <w:t> </w:t>
      </w:r>
      <w:r>
        <w:rPr/>
        <w:t>kiến</w:t>
      </w:r>
      <w:r>
        <w:rPr>
          <w:spacing w:val="-9"/>
        </w:rPr>
        <w:t> </w:t>
      </w:r>
      <w:r>
        <w:rPr/>
        <w:t>chuyên</w:t>
      </w:r>
      <w:r>
        <w:rPr>
          <w:spacing w:val="-3"/>
        </w:rPr>
        <w:t> </w:t>
      </w:r>
      <w:r>
        <w:rPr/>
        <w:t>môn</w:t>
      </w:r>
      <w:r>
        <w:rPr>
          <w:spacing w:val="-9"/>
        </w:rPr>
        <w:t> </w:t>
      </w:r>
      <w:r>
        <w:rPr/>
        <w:t>về</w:t>
      </w:r>
      <w:r>
        <w:rPr>
          <w:spacing w:val="-2"/>
        </w:rPr>
        <w:t> </w:t>
      </w:r>
      <w:r>
        <w:rPr/>
        <w:t>hồ</w:t>
      </w:r>
      <w:r>
        <w:rPr>
          <w:spacing w:val="-9"/>
        </w:rPr>
        <w:t> </w:t>
      </w:r>
      <w:r>
        <w:rPr/>
        <w:t>sơ</w:t>
      </w:r>
      <w:r>
        <w:rPr>
          <w:spacing w:val="-2"/>
        </w:rPr>
        <w:t> </w:t>
      </w:r>
      <w:r>
        <w:rPr/>
        <w:t>đề</w:t>
      </w:r>
      <w:r>
        <w:rPr>
          <w:spacing w:val="-3"/>
        </w:rPr>
        <w:t> </w:t>
      </w:r>
      <w:r>
        <w:rPr/>
        <w:t>xuất</w:t>
      </w:r>
      <w:r>
        <w:rPr>
          <w:spacing w:val="1"/>
        </w:rPr>
        <w:t> </w:t>
      </w:r>
      <w:r>
        <w:rPr/>
        <w:t>cấp</w:t>
      </w:r>
      <w:r>
        <w:rPr>
          <w:spacing w:val="-8"/>
        </w:rPr>
        <w:t> </w:t>
      </w:r>
      <w:r>
        <w:rPr>
          <w:spacing w:val="-5"/>
        </w:rPr>
        <w:t>độ</w:t>
      </w:r>
    </w:p>
    <w:p>
      <w:pPr>
        <w:pStyle w:val="BodyText"/>
        <w:spacing w:line="264" w:lineRule="auto" w:before="57"/>
        <w:ind w:left="1110" w:right="431"/>
        <w:jc w:val="both"/>
      </w:pPr>
      <w:r>
        <w:rPr/>
        <w:t>Sau khi hoàn thành việc xây dựng hồ sơ đề xuất cấp độ, TVTK phối hợp với ĐVQLDA để gửi Ban VTCNTT hồ sơ đề nghị cho ý kiến chuyên môn về an toàn thông tin đối với hồ sơ đề xuất cấp độ.</w:t>
      </w:r>
    </w:p>
    <w:p>
      <w:pPr>
        <w:pStyle w:val="BodyText"/>
        <w:spacing w:line="264" w:lineRule="auto" w:before="65"/>
        <w:ind w:left="1110" w:right="424"/>
        <w:jc w:val="both"/>
      </w:pPr>
      <w:r>
        <w:rPr/>
        <w:t>Trường hợp hồ sơ đề xuất cấp độ của hệ thống thông tin được thuyết minh chưa</w:t>
      </w:r>
      <w:r>
        <w:rPr>
          <w:spacing w:val="-7"/>
        </w:rPr>
        <w:t> </w:t>
      </w:r>
      <w:r>
        <w:rPr/>
        <w:t>phù</w:t>
      </w:r>
      <w:r>
        <w:rPr>
          <w:spacing w:val="-7"/>
        </w:rPr>
        <w:t> </w:t>
      </w:r>
      <w:r>
        <w:rPr/>
        <w:t>hợp</w:t>
      </w:r>
      <w:r>
        <w:rPr>
          <w:spacing w:val="-7"/>
        </w:rPr>
        <w:t> </w:t>
      </w:r>
      <w:r>
        <w:rPr/>
        <w:t>với</w:t>
      </w:r>
      <w:r>
        <w:rPr>
          <w:spacing w:val="-7"/>
        </w:rPr>
        <w:t> </w:t>
      </w:r>
      <w:r>
        <w:rPr/>
        <w:t>cấp</w:t>
      </w:r>
      <w:r>
        <w:rPr>
          <w:spacing w:val="-7"/>
        </w:rPr>
        <w:t> </w:t>
      </w:r>
      <w:r>
        <w:rPr/>
        <w:t>độ</w:t>
      </w:r>
      <w:r>
        <w:rPr>
          <w:spacing w:val="-7"/>
        </w:rPr>
        <w:t> </w:t>
      </w:r>
      <w:r>
        <w:rPr/>
        <w:t>đề</w:t>
      </w:r>
      <w:r>
        <w:rPr>
          <w:spacing w:val="-7"/>
        </w:rPr>
        <w:t> </w:t>
      </w:r>
      <w:r>
        <w:rPr/>
        <w:t>xuất,</w:t>
      </w:r>
      <w:r>
        <w:rPr>
          <w:spacing w:val="-5"/>
        </w:rPr>
        <w:t> </w:t>
      </w:r>
      <w:r>
        <w:rPr/>
        <w:t>TVTK</w:t>
      </w:r>
      <w:r>
        <w:rPr>
          <w:spacing w:val="-7"/>
        </w:rPr>
        <w:t> </w:t>
      </w:r>
      <w:r>
        <w:rPr/>
        <w:t>sẽ</w:t>
      </w:r>
      <w:r>
        <w:rPr>
          <w:spacing w:val="-7"/>
        </w:rPr>
        <w:t> </w:t>
      </w:r>
      <w:r>
        <w:rPr/>
        <w:t>hiệu</w:t>
      </w:r>
      <w:r>
        <w:rPr>
          <w:spacing w:val="-7"/>
        </w:rPr>
        <w:t> </w:t>
      </w:r>
      <w:r>
        <w:rPr/>
        <w:t>chỉnh</w:t>
      </w:r>
      <w:r>
        <w:rPr>
          <w:spacing w:val="-7"/>
        </w:rPr>
        <w:t> </w:t>
      </w:r>
      <w:r>
        <w:rPr/>
        <w:t>bổ</w:t>
      </w:r>
      <w:r>
        <w:rPr>
          <w:spacing w:val="-7"/>
        </w:rPr>
        <w:t> </w:t>
      </w:r>
      <w:r>
        <w:rPr/>
        <w:t>sung</w:t>
      </w:r>
      <w:r>
        <w:rPr>
          <w:spacing w:val="-12"/>
        </w:rPr>
        <w:t> </w:t>
      </w:r>
      <w:r>
        <w:rPr/>
        <w:t>hoặc</w:t>
      </w:r>
      <w:r>
        <w:rPr>
          <w:spacing w:val="-2"/>
        </w:rPr>
        <w:t> </w:t>
      </w:r>
      <w:r>
        <w:rPr/>
        <w:t>giải</w:t>
      </w:r>
      <w:r>
        <w:rPr>
          <w:spacing w:val="-7"/>
        </w:rPr>
        <w:t> </w:t>
      </w:r>
      <w:r>
        <w:rPr/>
        <w:t>trình, làm rõ đối với các nội dung được cho ý kiến đánh giá chưa đáp ứng (không đạt)</w:t>
      </w:r>
      <w:r>
        <w:rPr>
          <w:spacing w:val="-2"/>
        </w:rPr>
        <w:t> </w:t>
      </w:r>
      <w:r>
        <w:rPr/>
        <w:t>và</w:t>
      </w:r>
      <w:r>
        <w:rPr>
          <w:spacing w:val="-2"/>
        </w:rPr>
        <w:t> </w:t>
      </w:r>
      <w:r>
        <w:rPr/>
        <w:t>gửi</w:t>
      </w:r>
      <w:r>
        <w:rPr>
          <w:spacing w:val="-3"/>
        </w:rPr>
        <w:t> </w:t>
      </w:r>
      <w:r>
        <w:rPr/>
        <w:t>lại</w:t>
      </w:r>
      <w:r>
        <w:rPr>
          <w:spacing w:val="-3"/>
        </w:rPr>
        <w:t> </w:t>
      </w:r>
      <w:r>
        <w:rPr/>
        <w:t>hồ</w:t>
      </w:r>
      <w:r>
        <w:rPr>
          <w:spacing w:val="-3"/>
        </w:rPr>
        <w:t> </w:t>
      </w:r>
      <w:r>
        <w:rPr/>
        <w:t>sơ</w:t>
      </w:r>
      <w:r>
        <w:rPr>
          <w:spacing w:val="-1"/>
        </w:rPr>
        <w:t> </w:t>
      </w:r>
      <w:r>
        <w:rPr/>
        <w:t>cho</w:t>
      </w:r>
      <w:r>
        <w:rPr>
          <w:spacing w:val="-2"/>
        </w:rPr>
        <w:t> </w:t>
      </w:r>
      <w:r>
        <w:rPr/>
        <w:t>ĐVQLDA</w:t>
      </w:r>
      <w:r>
        <w:rPr>
          <w:spacing w:val="-7"/>
        </w:rPr>
        <w:t> </w:t>
      </w:r>
      <w:r>
        <w:rPr/>
        <w:t>để</w:t>
      </w:r>
      <w:r>
        <w:rPr>
          <w:spacing w:val="-2"/>
        </w:rPr>
        <w:t> </w:t>
      </w:r>
      <w:r>
        <w:rPr/>
        <w:t>trình</w:t>
      </w:r>
      <w:r>
        <w:rPr>
          <w:spacing w:val="-3"/>
        </w:rPr>
        <w:t> </w:t>
      </w:r>
      <w:r>
        <w:rPr/>
        <w:t>Ban</w:t>
      </w:r>
      <w:r>
        <w:rPr>
          <w:spacing w:val="-3"/>
        </w:rPr>
        <w:t> </w:t>
      </w:r>
      <w:r>
        <w:rPr/>
        <w:t>VTCNTT</w:t>
      </w:r>
      <w:r>
        <w:rPr>
          <w:spacing w:val="-2"/>
        </w:rPr>
        <w:t> </w:t>
      </w:r>
      <w:r>
        <w:rPr/>
        <w:t>tiếp</w:t>
      </w:r>
      <w:r>
        <w:rPr>
          <w:spacing w:val="-3"/>
        </w:rPr>
        <w:t> </w:t>
      </w:r>
      <w:r>
        <w:rPr/>
        <w:t>tục</w:t>
      </w:r>
      <w:r>
        <w:rPr>
          <w:spacing w:val="-3"/>
        </w:rPr>
        <w:t> </w:t>
      </w:r>
      <w:r>
        <w:rPr/>
        <w:t>cho</w:t>
      </w:r>
      <w:r>
        <w:rPr>
          <w:spacing w:val="-2"/>
        </w:rPr>
        <w:t> </w:t>
      </w:r>
      <w:r>
        <w:rPr/>
        <w:t>ý</w:t>
      </w:r>
      <w:r>
        <w:rPr>
          <w:spacing w:val="-3"/>
        </w:rPr>
        <w:t> </w:t>
      </w:r>
      <w:r>
        <w:rPr/>
        <w:t>kiến chuyên môn theo quy định.</w:t>
      </w:r>
    </w:p>
    <w:p>
      <w:pPr>
        <w:pStyle w:val="Heading2"/>
        <w:numPr>
          <w:ilvl w:val="1"/>
          <w:numId w:val="65"/>
        </w:numPr>
        <w:tabs>
          <w:tab w:pos="1109" w:val="left" w:leader="none"/>
        </w:tabs>
        <w:spacing w:line="240" w:lineRule="auto" w:before="60" w:after="0"/>
        <w:ind w:left="1109" w:right="0" w:hanging="359"/>
        <w:jc w:val="both"/>
      </w:pPr>
      <w:r>
        <w:rPr/>
        <w:t>Gửi</w:t>
      </w:r>
      <w:r>
        <w:rPr>
          <w:spacing w:val="-4"/>
        </w:rPr>
        <w:t> </w:t>
      </w:r>
      <w:r>
        <w:rPr/>
        <w:t>thẩm</w:t>
      </w:r>
      <w:r>
        <w:rPr>
          <w:spacing w:val="-11"/>
        </w:rPr>
        <w:t> </w:t>
      </w:r>
      <w:r>
        <w:rPr/>
        <w:t>định</w:t>
      </w:r>
      <w:r>
        <w:rPr>
          <w:spacing w:val="-3"/>
        </w:rPr>
        <w:t> </w:t>
      </w:r>
      <w:r>
        <w:rPr/>
        <w:t>hồ</w:t>
      </w:r>
      <w:r>
        <w:rPr>
          <w:spacing w:val="-8"/>
        </w:rPr>
        <w:t> </w:t>
      </w:r>
      <w:r>
        <w:rPr/>
        <w:t>sơ</w:t>
      </w:r>
      <w:r>
        <w:rPr>
          <w:spacing w:val="-2"/>
        </w:rPr>
        <w:t> </w:t>
      </w:r>
      <w:r>
        <w:rPr/>
        <w:t>đề</w:t>
      </w:r>
      <w:r>
        <w:rPr>
          <w:spacing w:val="-3"/>
        </w:rPr>
        <w:t> </w:t>
      </w:r>
      <w:r>
        <w:rPr/>
        <w:t>xuất</w:t>
      </w:r>
      <w:r>
        <w:rPr>
          <w:spacing w:val="-2"/>
        </w:rPr>
        <w:t> </w:t>
      </w:r>
      <w:r>
        <w:rPr/>
        <w:t>cấp</w:t>
      </w:r>
      <w:r>
        <w:rPr>
          <w:spacing w:val="-8"/>
        </w:rPr>
        <w:t> </w:t>
      </w:r>
      <w:r>
        <w:rPr>
          <w:spacing w:val="-5"/>
        </w:rPr>
        <w:t>độ</w:t>
      </w:r>
    </w:p>
    <w:p>
      <w:pPr>
        <w:pStyle w:val="BodyText"/>
        <w:spacing w:line="266" w:lineRule="auto" w:before="56"/>
        <w:ind w:left="1110" w:right="423"/>
        <w:jc w:val="both"/>
      </w:pPr>
      <w:r>
        <w:rPr/>
        <w:t>Sau khi có ý kiến chuyên môn về an toàn thông tin đối với hồ sơ đề xuất cấp </w:t>
      </w:r>
      <w:r>
        <w:rPr>
          <w:spacing w:val="-2"/>
        </w:rPr>
        <w:t>độ,</w:t>
      </w:r>
      <w:r>
        <w:rPr>
          <w:spacing w:val="-9"/>
        </w:rPr>
        <w:t> </w:t>
      </w:r>
      <w:r>
        <w:rPr>
          <w:spacing w:val="-2"/>
        </w:rPr>
        <w:t>TVTK</w:t>
      </w:r>
      <w:r>
        <w:rPr>
          <w:spacing w:val="-11"/>
        </w:rPr>
        <w:t> </w:t>
      </w:r>
      <w:r>
        <w:rPr>
          <w:spacing w:val="-2"/>
        </w:rPr>
        <w:t>phối</w:t>
      </w:r>
      <w:r>
        <w:rPr>
          <w:spacing w:val="-11"/>
        </w:rPr>
        <w:t> </w:t>
      </w:r>
      <w:r>
        <w:rPr>
          <w:spacing w:val="-2"/>
        </w:rPr>
        <w:t>hợp</w:t>
      </w:r>
      <w:r>
        <w:rPr>
          <w:spacing w:val="-11"/>
        </w:rPr>
        <w:t> </w:t>
      </w:r>
      <w:r>
        <w:rPr>
          <w:spacing w:val="-2"/>
        </w:rPr>
        <w:t>với</w:t>
      </w:r>
      <w:r>
        <w:rPr>
          <w:spacing w:val="-10"/>
        </w:rPr>
        <w:t> </w:t>
      </w:r>
      <w:r>
        <w:rPr>
          <w:spacing w:val="-2"/>
        </w:rPr>
        <w:t>ĐVQLDA</w:t>
      </w:r>
      <w:r>
        <w:rPr>
          <w:spacing w:val="-15"/>
        </w:rPr>
        <w:t> </w:t>
      </w:r>
      <w:r>
        <w:rPr>
          <w:spacing w:val="-2"/>
        </w:rPr>
        <w:t>chuẩn</w:t>
      </w:r>
      <w:r>
        <w:rPr>
          <w:spacing w:val="-11"/>
        </w:rPr>
        <w:t> </w:t>
      </w:r>
      <w:r>
        <w:rPr>
          <w:spacing w:val="-2"/>
        </w:rPr>
        <w:t>bị</w:t>
      </w:r>
      <w:r>
        <w:rPr>
          <w:spacing w:val="-11"/>
        </w:rPr>
        <w:t> </w:t>
      </w:r>
      <w:r>
        <w:rPr>
          <w:spacing w:val="-2"/>
        </w:rPr>
        <w:t>Hồ</w:t>
      </w:r>
      <w:r>
        <w:rPr>
          <w:spacing w:val="-6"/>
        </w:rPr>
        <w:t> </w:t>
      </w:r>
      <w:r>
        <w:rPr>
          <w:spacing w:val="-2"/>
        </w:rPr>
        <w:t>sơ</w:t>
      </w:r>
      <w:r>
        <w:rPr>
          <w:spacing w:val="-8"/>
        </w:rPr>
        <w:t> </w:t>
      </w:r>
      <w:r>
        <w:rPr>
          <w:spacing w:val="-2"/>
        </w:rPr>
        <w:t>đề</w:t>
      </w:r>
      <w:r>
        <w:rPr>
          <w:spacing w:val="-11"/>
        </w:rPr>
        <w:t> </w:t>
      </w:r>
      <w:r>
        <w:rPr>
          <w:spacing w:val="-2"/>
        </w:rPr>
        <w:t>xuất</w:t>
      </w:r>
      <w:r>
        <w:rPr>
          <w:spacing w:val="-11"/>
        </w:rPr>
        <w:t> </w:t>
      </w:r>
      <w:r>
        <w:rPr>
          <w:spacing w:val="-2"/>
        </w:rPr>
        <w:t>cấp</w:t>
      </w:r>
      <w:r>
        <w:rPr>
          <w:spacing w:val="-10"/>
        </w:rPr>
        <w:t> </w:t>
      </w:r>
      <w:r>
        <w:rPr>
          <w:spacing w:val="-2"/>
        </w:rPr>
        <w:t>độ</w:t>
      </w:r>
      <w:r>
        <w:rPr>
          <w:spacing w:val="-10"/>
        </w:rPr>
        <w:t> </w:t>
      </w:r>
      <w:r>
        <w:rPr>
          <w:spacing w:val="-2"/>
        </w:rPr>
        <w:t>để</w:t>
      </w:r>
      <w:r>
        <w:rPr>
          <w:spacing w:val="-11"/>
        </w:rPr>
        <w:t> </w:t>
      </w:r>
      <w:r>
        <w:rPr>
          <w:spacing w:val="-2"/>
        </w:rPr>
        <w:t>trình</w:t>
      </w:r>
      <w:r>
        <w:rPr>
          <w:spacing w:val="-11"/>
        </w:rPr>
        <w:t> </w:t>
      </w:r>
      <w:r>
        <w:rPr>
          <w:spacing w:val="-4"/>
        </w:rPr>
        <w:t>thẩm</w:t>
      </w:r>
    </w:p>
    <w:p>
      <w:pPr>
        <w:pStyle w:val="BodyText"/>
        <w:spacing w:after="0" w:line="266" w:lineRule="auto"/>
        <w:jc w:val="both"/>
        <w:sectPr>
          <w:pgSz w:w="11910" w:h="16840"/>
          <w:pgMar w:header="723" w:footer="0" w:top="1200" w:bottom="280" w:left="1559" w:right="708"/>
        </w:sectPr>
      </w:pPr>
    </w:p>
    <w:p>
      <w:pPr>
        <w:pStyle w:val="BodyText"/>
        <w:spacing w:before="78"/>
        <w:ind w:left="1110"/>
      </w:pPr>
      <w:r>
        <w:rPr/>
        <w:t>định,</w:t>
      </w:r>
      <w:r>
        <w:rPr>
          <w:spacing w:val="-1"/>
        </w:rPr>
        <w:t> </w:t>
      </w:r>
      <w:r>
        <w:rPr/>
        <w:t>gồm</w:t>
      </w:r>
      <w:r>
        <w:rPr>
          <w:spacing w:val="-7"/>
        </w:rPr>
        <w:t> </w:t>
      </w:r>
      <w:r>
        <w:rPr/>
        <w:t>có</w:t>
      </w:r>
      <w:r>
        <w:rPr>
          <w:spacing w:val="-2"/>
        </w:rPr>
        <w:t> </w:t>
      </w:r>
      <w:r>
        <w:rPr/>
        <w:t>các</w:t>
      </w:r>
      <w:r>
        <w:rPr>
          <w:spacing w:val="-2"/>
        </w:rPr>
        <w:t> </w:t>
      </w:r>
      <w:r>
        <w:rPr/>
        <w:t>tài</w:t>
      </w:r>
      <w:r>
        <w:rPr>
          <w:spacing w:val="-3"/>
        </w:rPr>
        <w:t> </w:t>
      </w:r>
      <w:r>
        <w:rPr/>
        <w:t>liệu</w:t>
      </w:r>
      <w:r>
        <w:rPr>
          <w:spacing w:val="-3"/>
        </w:rPr>
        <w:t> </w:t>
      </w:r>
      <w:r>
        <w:rPr>
          <w:spacing w:val="-4"/>
        </w:rPr>
        <w:t>sau:</w:t>
      </w:r>
    </w:p>
    <w:p>
      <w:pPr>
        <w:pStyle w:val="ListParagraph"/>
        <w:numPr>
          <w:ilvl w:val="0"/>
          <w:numId w:val="66"/>
        </w:numPr>
        <w:tabs>
          <w:tab w:pos="1507" w:val="left" w:leader="none"/>
          <w:tab w:pos="1509" w:val="left" w:leader="none"/>
        </w:tabs>
        <w:spacing w:line="278" w:lineRule="auto" w:before="152" w:after="0"/>
        <w:ind w:left="1509" w:right="540" w:hanging="361"/>
        <w:jc w:val="left"/>
        <w:rPr>
          <w:sz w:val="26"/>
        </w:rPr>
      </w:pPr>
      <w:r>
        <w:rPr>
          <w:sz w:val="26"/>
        </w:rPr>
        <w:t>Văn</w:t>
      </w:r>
      <w:r>
        <w:rPr>
          <w:spacing w:val="-11"/>
          <w:sz w:val="26"/>
        </w:rPr>
        <w:t> </w:t>
      </w:r>
      <w:r>
        <w:rPr>
          <w:sz w:val="26"/>
        </w:rPr>
        <w:t>bản</w:t>
      </w:r>
      <w:r>
        <w:rPr>
          <w:spacing w:val="-11"/>
          <w:sz w:val="26"/>
        </w:rPr>
        <w:t> </w:t>
      </w:r>
      <w:r>
        <w:rPr>
          <w:sz w:val="26"/>
        </w:rPr>
        <w:t>đề</w:t>
      </w:r>
      <w:r>
        <w:rPr>
          <w:spacing w:val="-11"/>
          <w:sz w:val="26"/>
        </w:rPr>
        <w:t> </w:t>
      </w:r>
      <w:r>
        <w:rPr>
          <w:sz w:val="26"/>
        </w:rPr>
        <w:t>nghị</w:t>
      </w:r>
      <w:r>
        <w:rPr>
          <w:spacing w:val="-11"/>
          <w:sz w:val="26"/>
        </w:rPr>
        <w:t> </w:t>
      </w:r>
      <w:r>
        <w:rPr>
          <w:sz w:val="26"/>
        </w:rPr>
        <w:t>thẩm</w:t>
      </w:r>
      <w:r>
        <w:rPr>
          <w:spacing w:val="-15"/>
          <w:sz w:val="26"/>
        </w:rPr>
        <w:t> </w:t>
      </w:r>
      <w:r>
        <w:rPr>
          <w:sz w:val="26"/>
        </w:rPr>
        <w:t>định</w:t>
      </w:r>
      <w:r>
        <w:rPr>
          <w:spacing w:val="-11"/>
          <w:sz w:val="26"/>
        </w:rPr>
        <w:t> </w:t>
      </w:r>
      <w:r>
        <w:rPr>
          <w:sz w:val="26"/>
        </w:rPr>
        <w:t>hồ</w:t>
      </w:r>
      <w:r>
        <w:rPr>
          <w:spacing w:val="-11"/>
          <w:sz w:val="26"/>
        </w:rPr>
        <w:t> </w:t>
      </w:r>
      <w:r>
        <w:rPr>
          <w:sz w:val="26"/>
        </w:rPr>
        <w:t>sơ</w:t>
      </w:r>
      <w:r>
        <w:rPr>
          <w:spacing w:val="-9"/>
          <w:sz w:val="26"/>
        </w:rPr>
        <w:t> </w:t>
      </w:r>
      <w:r>
        <w:rPr>
          <w:sz w:val="26"/>
        </w:rPr>
        <w:t>đề</w:t>
      </w:r>
      <w:r>
        <w:rPr>
          <w:spacing w:val="-11"/>
          <w:sz w:val="26"/>
        </w:rPr>
        <w:t> </w:t>
      </w:r>
      <w:r>
        <w:rPr>
          <w:sz w:val="26"/>
        </w:rPr>
        <w:t>xuất</w:t>
      </w:r>
      <w:r>
        <w:rPr>
          <w:spacing w:val="-11"/>
          <w:sz w:val="26"/>
        </w:rPr>
        <w:t> </w:t>
      </w:r>
      <w:r>
        <w:rPr>
          <w:sz w:val="26"/>
        </w:rPr>
        <w:t>cấp</w:t>
      </w:r>
      <w:r>
        <w:rPr>
          <w:spacing w:val="-11"/>
          <w:sz w:val="26"/>
        </w:rPr>
        <w:t> </w:t>
      </w:r>
      <w:r>
        <w:rPr>
          <w:sz w:val="26"/>
        </w:rPr>
        <w:t>độ</w:t>
      </w:r>
      <w:r>
        <w:rPr>
          <w:spacing w:val="-11"/>
          <w:sz w:val="26"/>
        </w:rPr>
        <w:t> </w:t>
      </w:r>
      <w:r>
        <w:rPr>
          <w:sz w:val="26"/>
        </w:rPr>
        <w:t>theo</w:t>
      </w:r>
      <w:r>
        <w:rPr>
          <w:spacing w:val="-11"/>
          <w:sz w:val="26"/>
        </w:rPr>
        <w:t> </w:t>
      </w:r>
      <w:r>
        <w:rPr>
          <w:sz w:val="26"/>
        </w:rPr>
        <w:t>Mẫu</w:t>
      </w:r>
      <w:r>
        <w:rPr>
          <w:spacing w:val="-11"/>
          <w:sz w:val="26"/>
        </w:rPr>
        <w:t> </w:t>
      </w:r>
      <w:r>
        <w:rPr>
          <w:sz w:val="26"/>
        </w:rPr>
        <w:t>số</w:t>
      </w:r>
      <w:r>
        <w:rPr>
          <w:spacing w:val="-11"/>
          <w:sz w:val="26"/>
        </w:rPr>
        <w:t> </w:t>
      </w:r>
      <w:r>
        <w:rPr>
          <w:sz w:val="26"/>
        </w:rPr>
        <w:t>02</w:t>
      </w:r>
      <w:r>
        <w:rPr>
          <w:spacing w:val="-11"/>
          <w:sz w:val="26"/>
        </w:rPr>
        <w:t> </w:t>
      </w:r>
      <w:r>
        <w:rPr>
          <w:sz w:val="26"/>
        </w:rPr>
        <w:t>được</w:t>
      </w:r>
      <w:r>
        <w:rPr>
          <w:spacing w:val="-11"/>
          <w:sz w:val="26"/>
        </w:rPr>
        <w:t> </w:t>
      </w:r>
      <w:r>
        <w:rPr>
          <w:sz w:val="26"/>
        </w:rPr>
        <w:t>ban hành kèm theo Nghị định số 85/2016/NĐ-CP.</w:t>
      </w:r>
    </w:p>
    <w:p>
      <w:pPr>
        <w:pStyle w:val="ListParagraph"/>
        <w:numPr>
          <w:ilvl w:val="0"/>
          <w:numId w:val="66"/>
        </w:numPr>
        <w:tabs>
          <w:tab w:pos="1508" w:val="left" w:leader="none"/>
        </w:tabs>
        <w:spacing w:line="240" w:lineRule="auto" w:before="114" w:after="0"/>
        <w:ind w:left="1508" w:right="0" w:hanging="359"/>
        <w:jc w:val="left"/>
        <w:rPr>
          <w:sz w:val="26"/>
        </w:rPr>
      </w:pPr>
      <w:r>
        <w:rPr>
          <w:sz w:val="26"/>
        </w:rPr>
        <w:t>Tài</w:t>
      </w:r>
      <w:r>
        <w:rPr>
          <w:spacing w:val="-7"/>
          <w:sz w:val="26"/>
        </w:rPr>
        <w:t> </w:t>
      </w:r>
      <w:r>
        <w:rPr>
          <w:sz w:val="26"/>
        </w:rPr>
        <w:t>liệu</w:t>
      </w:r>
      <w:r>
        <w:rPr>
          <w:spacing w:val="-7"/>
          <w:sz w:val="26"/>
        </w:rPr>
        <w:t> </w:t>
      </w:r>
      <w:r>
        <w:rPr>
          <w:sz w:val="26"/>
        </w:rPr>
        <w:t>hồ</w:t>
      </w:r>
      <w:r>
        <w:rPr>
          <w:spacing w:val="-2"/>
          <w:sz w:val="26"/>
        </w:rPr>
        <w:t> </w:t>
      </w:r>
      <w:r>
        <w:rPr>
          <w:sz w:val="26"/>
        </w:rPr>
        <w:t>sơ</w:t>
      </w:r>
      <w:r>
        <w:rPr>
          <w:spacing w:val="-9"/>
          <w:sz w:val="26"/>
        </w:rPr>
        <w:t> </w:t>
      </w:r>
      <w:r>
        <w:rPr>
          <w:sz w:val="26"/>
        </w:rPr>
        <w:t>đề</w:t>
      </w:r>
      <w:r>
        <w:rPr>
          <w:spacing w:val="-7"/>
          <w:sz w:val="26"/>
        </w:rPr>
        <w:t> </w:t>
      </w:r>
      <w:r>
        <w:rPr>
          <w:sz w:val="26"/>
        </w:rPr>
        <w:t>xuất</w:t>
      </w:r>
      <w:r>
        <w:rPr>
          <w:spacing w:val="-6"/>
          <w:sz w:val="26"/>
        </w:rPr>
        <w:t> </w:t>
      </w:r>
      <w:r>
        <w:rPr>
          <w:sz w:val="26"/>
        </w:rPr>
        <w:t>cấp</w:t>
      </w:r>
      <w:r>
        <w:rPr>
          <w:spacing w:val="-2"/>
          <w:sz w:val="26"/>
        </w:rPr>
        <w:t> </w:t>
      </w:r>
      <w:r>
        <w:rPr>
          <w:spacing w:val="-5"/>
          <w:sz w:val="26"/>
        </w:rPr>
        <w:t>độ.</w:t>
      </w:r>
    </w:p>
    <w:p>
      <w:pPr>
        <w:pStyle w:val="ListParagraph"/>
        <w:numPr>
          <w:ilvl w:val="0"/>
          <w:numId w:val="66"/>
        </w:numPr>
        <w:tabs>
          <w:tab w:pos="1508" w:val="left" w:leader="none"/>
        </w:tabs>
        <w:spacing w:line="240" w:lineRule="auto" w:before="166" w:after="0"/>
        <w:ind w:left="1508" w:right="0" w:hanging="359"/>
        <w:jc w:val="both"/>
        <w:rPr>
          <w:sz w:val="26"/>
        </w:rPr>
      </w:pPr>
      <w:r>
        <w:rPr>
          <w:sz w:val="26"/>
        </w:rPr>
        <w:t>Tài</w:t>
      </w:r>
      <w:r>
        <w:rPr>
          <w:spacing w:val="-9"/>
          <w:sz w:val="26"/>
        </w:rPr>
        <w:t> </w:t>
      </w:r>
      <w:r>
        <w:rPr>
          <w:sz w:val="26"/>
        </w:rPr>
        <w:t>liệu</w:t>
      </w:r>
      <w:r>
        <w:rPr>
          <w:spacing w:val="-9"/>
          <w:sz w:val="26"/>
        </w:rPr>
        <w:t> </w:t>
      </w:r>
      <w:r>
        <w:rPr>
          <w:sz w:val="26"/>
        </w:rPr>
        <w:t>thiết</w:t>
      </w:r>
      <w:r>
        <w:rPr>
          <w:spacing w:val="-8"/>
          <w:sz w:val="26"/>
        </w:rPr>
        <w:t> </w:t>
      </w:r>
      <w:r>
        <w:rPr>
          <w:sz w:val="26"/>
        </w:rPr>
        <w:t>kế</w:t>
      </w:r>
      <w:r>
        <w:rPr>
          <w:spacing w:val="-9"/>
          <w:sz w:val="26"/>
        </w:rPr>
        <w:t> </w:t>
      </w:r>
      <w:r>
        <w:rPr>
          <w:sz w:val="26"/>
        </w:rPr>
        <w:t>hệ</w:t>
      </w:r>
      <w:r>
        <w:rPr>
          <w:spacing w:val="-9"/>
          <w:sz w:val="26"/>
        </w:rPr>
        <w:t> </w:t>
      </w:r>
      <w:r>
        <w:rPr>
          <w:sz w:val="26"/>
        </w:rPr>
        <w:t>thống</w:t>
      </w:r>
      <w:r>
        <w:rPr>
          <w:spacing w:val="-13"/>
          <w:sz w:val="26"/>
        </w:rPr>
        <w:t> </w:t>
      </w:r>
      <w:r>
        <w:rPr>
          <w:sz w:val="26"/>
        </w:rPr>
        <w:t>thông</w:t>
      </w:r>
      <w:r>
        <w:rPr>
          <w:spacing w:val="-13"/>
          <w:sz w:val="26"/>
        </w:rPr>
        <w:t> </w:t>
      </w:r>
      <w:r>
        <w:rPr>
          <w:spacing w:val="-4"/>
          <w:sz w:val="26"/>
        </w:rPr>
        <w:t>tin.</w:t>
      </w:r>
    </w:p>
    <w:p>
      <w:pPr>
        <w:pStyle w:val="ListParagraph"/>
        <w:numPr>
          <w:ilvl w:val="0"/>
          <w:numId w:val="66"/>
        </w:numPr>
        <w:tabs>
          <w:tab w:pos="1507" w:val="left" w:leader="none"/>
          <w:tab w:pos="1509" w:val="left" w:leader="none"/>
        </w:tabs>
        <w:spacing w:line="276" w:lineRule="auto" w:before="167" w:after="0"/>
        <w:ind w:left="1509" w:right="541" w:hanging="361"/>
        <w:jc w:val="both"/>
        <w:rPr>
          <w:sz w:val="26"/>
        </w:rPr>
      </w:pPr>
      <w:r>
        <w:rPr>
          <w:sz w:val="26"/>
        </w:rPr>
        <w:t>Dự</w:t>
      </w:r>
      <w:r>
        <w:rPr>
          <w:spacing w:val="-7"/>
          <w:sz w:val="26"/>
        </w:rPr>
        <w:t> </w:t>
      </w:r>
      <w:r>
        <w:rPr>
          <w:sz w:val="26"/>
        </w:rPr>
        <w:t>thảo</w:t>
      </w:r>
      <w:r>
        <w:rPr>
          <w:spacing w:val="-6"/>
          <w:sz w:val="26"/>
        </w:rPr>
        <w:t> </w:t>
      </w:r>
      <w:r>
        <w:rPr>
          <w:sz w:val="26"/>
        </w:rPr>
        <w:t>quy</w:t>
      </w:r>
      <w:r>
        <w:rPr>
          <w:spacing w:val="-6"/>
          <w:sz w:val="26"/>
        </w:rPr>
        <w:t> </w:t>
      </w:r>
      <w:r>
        <w:rPr>
          <w:sz w:val="26"/>
        </w:rPr>
        <w:t>chế</w:t>
      </w:r>
      <w:r>
        <w:rPr>
          <w:spacing w:val="-6"/>
          <w:sz w:val="26"/>
        </w:rPr>
        <w:t> </w:t>
      </w:r>
      <w:r>
        <w:rPr>
          <w:sz w:val="26"/>
        </w:rPr>
        <w:t>hoặc</w:t>
      </w:r>
      <w:r>
        <w:rPr>
          <w:spacing w:val="-1"/>
          <w:sz w:val="26"/>
        </w:rPr>
        <w:t> </w:t>
      </w:r>
      <w:r>
        <w:rPr>
          <w:sz w:val="26"/>
        </w:rPr>
        <w:t>quy</w:t>
      </w:r>
      <w:r>
        <w:rPr>
          <w:spacing w:val="-6"/>
          <w:sz w:val="26"/>
        </w:rPr>
        <w:t> </w:t>
      </w:r>
      <w:r>
        <w:rPr>
          <w:sz w:val="26"/>
        </w:rPr>
        <w:t>chế</w:t>
      </w:r>
      <w:r>
        <w:rPr>
          <w:spacing w:val="-6"/>
          <w:sz w:val="26"/>
        </w:rPr>
        <w:t> </w:t>
      </w:r>
      <w:r>
        <w:rPr>
          <w:sz w:val="26"/>
        </w:rPr>
        <w:t>bảo</w:t>
      </w:r>
      <w:r>
        <w:rPr>
          <w:spacing w:val="-6"/>
          <w:sz w:val="26"/>
        </w:rPr>
        <w:t> </w:t>
      </w:r>
      <w:r>
        <w:rPr>
          <w:sz w:val="26"/>
        </w:rPr>
        <w:t>đảm</w:t>
      </w:r>
      <w:r>
        <w:rPr>
          <w:spacing w:val="-6"/>
          <w:sz w:val="26"/>
        </w:rPr>
        <w:t> </w:t>
      </w:r>
      <w:r>
        <w:rPr>
          <w:sz w:val="26"/>
        </w:rPr>
        <w:t>an</w:t>
      </w:r>
      <w:r>
        <w:rPr>
          <w:spacing w:val="-6"/>
          <w:sz w:val="26"/>
        </w:rPr>
        <w:t> </w:t>
      </w:r>
      <w:r>
        <w:rPr>
          <w:sz w:val="26"/>
        </w:rPr>
        <w:t>toàn</w:t>
      </w:r>
      <w:r>
        <w:rPr>
          <w:spacing w:val="-1"/>
          <w:sz w:val="26"/>
        </w:rPr>
        <w:t> </w:t>
      </w:r>
      <w:r>
        <w:rPr>
          <w:sz w:val="26"/>
        </w:rPr>
        <w:t>thông</w:t>
      </w:r>
      <w:r>
        <w:rPr>
          <w:spacing w:val="-10"/>
          <w:sz w:val="26"/>
        </w:rPr>
        <w:t> </w:t>
      </w:r>
      <w:r>
        <w:rPr>
          <w:sz w:val="26"/>
        </w:rPr>
        <w:t>tin</w:t>
      </w:r>
      <w:r>
        <w:rPr>
          <w:spacing w:val="-6"/>
          <w:sz w:val="26"/>
        </w:rPr>
        <w:t> </w:t>
      </w:r>
      <w:r>
        <w:rPr>
          <w:sz w:val="26"/>
        </w:rPr>
        <w:t>(Quy</w:t>
      </w:r>
      <w:r>
        <w:rPr>
          <w:spacing w:val="-6"/>
          <w:sz w:val="26"/>
        </w:rPr>
        <w:t> </w:t>
      </w:r>
      <w:r>
        <w:rPr>
          <w:sz w:val="26"/>
        </w:rPr>
        <w:t>định</w:t>
      </w:r>
      <w:r>
        <w:rPr>
          <w:spacing w:val="-6"/>
          <w:sz w:val="26"/>
        </w:rPr>
        <w:t> </w:t>
      </w:r>
      <w:r>
        <w:rPr>
          <w:sz w:val="26"/>
        </w:rPr>
        <w:t>quản lý khai thác HTTT của EVNNPT và Bộ tài liệu ISO 27001:2013 </w:t>
      </w:r>
      <w:r>
        <w:rPr>
          <w:sz w:val="26"/>
        </w:rPr>
        <w:t>do EVNNPT ban hành).</w:t>
      </w:r>
    </w:p>
    <w:p>
      <w:pPr>
        <w:pStyle w:val="ListParagraph"/>
        <w:numPr>
          <w:ilvl w:val="0"/>
          <w:numId w:val="66"/>
        </w:numPr>
        <w:tabs>
          <w:tab w:pos="1508" w:val="left" w:leader="none"/>
        </w:tabs>
        <w:spacing w:line="240" w:lineRule="auto" w:before="116" w:after="0"/>
        <w:ind w:left="1508" w:right="0" w:hanging="359"/>
        <w:jc w:val="both"/>
        <w:rPr>
          <w:sz w:val="26"/>
        </w:rPr>
      </w:pPr>
      <w:r>
        <w:rPr>
          <w:sz w:val="26"/>
        </w:rPr>
        <w:t>Văn</w:t>
      </w:r>
      <w:r>
        <w:rPr>
          <w:spacing w:val="-9"/>
          <w:sz w:val="26"/>
        </w:rPr>
        <w:t> </w:t>
      </w:r>
      <w:r>
        <w:rPr>
          <w:sz w:val="26"/>
        </w:rPr>
        <w:t>bản</w:t>
      </w:r>
      <w:r>
        <w:rPr>
          <w:spacing w:val="-9"/>
          <w:sz w:val="26"/>
        </w:rPr>
        <w:t> </w:t>
      </w:r>
      <w:r>
        <w:rPr>
          <w:sz w:val="26"/>
        </w:rPr>
        <w:t>ý</w:t>
      </w:r>
      <w:r>
        <w:rPr>
          <w:spacing w:val="-8"/>
          <w:sz w:val="26"/>
        </w:rPr>
        <w:t> </w:t>
      </w:r>
      <w:r>
        <w:rPr>
          <w:sz w:val="26"/>
        </w:rPr>
        <w:t>kiến</w:t>
      </w:r>
      <w:r>
        <w:rPr>
          <w:spacing w:val="-8"/>
          <w:sz w:val="26"/>
        </w:rPr>
        <w:t> </w:t>
      </w:r>
      <w:r>
        <w:rPr>
          <w:sz w:val="26"/>
        </w:rPr>
        <w:t>chuyên</w:t>
      </w:r>
      <w:r>
        <w:rPr>
          <w:spacing w:val="-4"/>
          <w:sz w:val="26"/>
        </w:rPr>
        <w:t> </w:t>
      </w:r>
      <w:r>
        <w:rPr>
          <w:sz w:val="26"/>
        </w:rPr>
        <w:t>môn</w:t>
      </w:r>
      <w:r>
        <w:rPr>
          <w:spacing w:val="-9"/>
          <w:sz w:val="26"/>
        </w:rPr>
        <w:t> </w:t>
      </w:r>
      <w:r>
        <w:rPr>
          <w:sz w:val="26"/>
        </w:rPr>
        <w:t>của</w:t>
      </w:r>
      <w:r>
        <w:rPr>
          <w:spacing w:val="-9"/>
          <w:sz w:val="26"/>
        </w:rPr>
        <w:t> </w:t>
      </w:r>
      <w:r>
        <w:rPr>
          <w:sz w:val="26"/>
        </w:rPr>
        <w:t>đơn</w:t>
      </w:r>
      <w:r>
        <w:rPr>
          <w:spacing w:val="-7"/>
          <w:sz w:val="26"/>
        </w:rPr>
        <w:t> </w:t>
      </w:r>
      <w:r>
        <w:rPr>
          <w:sz w:val="26"/>
        </w:rPr>
        <w:t>vị</w:t>
      </w:r>
      <w:r>
        <w:rPr>
          <w:spacing w:val="-9"/>
          <w:sz w:val="26"/>
        </w:rPr>
        <w:t> </w:t>
      </w:r>
      <w:r>
        <w:rPr>
          <w:sz w:val="26"/>
        </w:rPr>
        <w:t>chuyên</w:t>
      </w:r>
      <w:r>
        <w:rPr>
          <w:spacing w:val="-9"/>
          <w:sz w:val="26"/>
        </w:rPr>
        <w:t> </w:t>
      </w:r>
      <w:r>
        <w:rPr>
          <w:spacing w:val="-2"/>
          <w:sz w:val="26"/>
        </w:rPr>
        <w:t>trách.</w:t>
      </w:r>
    </w:p>
    <w:p>
      <w:pPr>
        <w:pStyle w:val="Heading2"/>
        <w:numPr>
          <w:ilvl w:val="1"/>
          <w:numId w:val="65"/>
        </w:numPr>
        <w:tabs>
          <w:tab w:pos="1109" w:val="left" w:leader="none"/>
        </w:tabs>
        <w:spacing w:line="240" w:lineRule="auto" w:before="3" w:after="0"/>
        <w:ind w:left="1109" w:right="0" w:hanging="359"/>
        <w:jc w:val="both"/>
      </w:pPr>
      <w:r>
        <w:rPr/>
        <w:t>Tổ</w:t>
      </w:r>
      <w:r>
        <w:rPr>
          <w:spacing w:val="-9"/>
        </w:rPr>
        <w:t> </w:t>
      </w:r>
      <w:r>
        <w:rPr/>
        <w:t>chức</w:t>
      </w:r>
      <w:r>
        <w:rPr>
          <w:spacing w:val="-3"/>
        </w:rPr>
        <w:t> </w:t>
      </w:r>
      <w:r>
        <w:rPr/>
        <w:t>thẩm</w:t>
      </w:r>
      <w:r>
        <w:rPr>
          <w:spacing w:val="-8"/>
        </w:rPr>
        <w:t> </w:t>
      </w:r>
      <w:r>
        <w:rPr>
          <w:spacing w:val="-4"/>
        </w:rPr>
        <w:t>định</w:t>
      </w:r>
    </w:p>
    <w:p>
      <w:pPr>
        <w:pStyle w:val="BodyText"/>
        <w:spacing w:line="261" w:lineRule="auto" w:before="61"/>
        <w:ind w:left="1110" w:right="426"/>
        <w:jc w:val="both"/>
      </w:pPr>
      <w:r>
        <w:rPr/>
        <w:t>Bộ</w:t>
      </w:r>
      <w:r>
        <w:rPr>
          <w:spacing w:val="-4"/>
        </w:rPr>
        <w:t> </w:t>
      </w:r>
      <w:r>
        <w:rPr/>
        <w:t>Thông</w:t>
      </w:r>
      <w:r>
        <w:rPr>
          <w:spacing w:val="-8"/>
        </w:rPr>
        <w:t> </w:t>
      </w:r>
      <w:r>
        <w:rPr/>
        <w:t>tin</w:t>
      </w:r>
      <w:r>
        <w:rPr>
          <w:spacing w:val="-4"/>
        </w:rPr>
        <w:t> </w:t>
      </w:r>
      <w:r>
        <w:rPr/>
        <w:t>và</w:t>
      </w:r>
      <w:r>
        <w:rPr>
          <w:spacing w:val="-3"/>
        </w:rPr>
        <w:t> </w:t>
      </w:r>
      <w:r>
        <w:rPr/>
        <w:t>Truyền</w:t>
      </w:r>
      <w:r>
        <w:rPr>
          <w:spacing w:val="-3"/>
        </w:rPr>
        <w:t> </w:t>
      </w:r>
      <w:r>
        <w:rPr/>
        <w:t>thông</w:t>
      </w:r>
      <w:r>
        <w:rPr>
          <w:spacing w:val="-9"/>
        </w:rPr>
        <w:t> </w:t>
      </w:r>
      <w:r>
        <w:rPr/>
        <w:t>chủ</w:t>
      </w:r>
      <w:r>
        <w:rPr>
          <w:spacing w:val="-8"/>
        </w:rPr>
        <w:t> </w:t>
      </w:r>
      <w:r>
        <w:rPr/>
        <w:t>trì,</w:t>
      </w:r>
      <w:r>
        <w:rPr>
          <w:spacing w:val="-6"/>
        </w:rPr>
        <w:t> </w:t>
      </w:r>
      <w:r>
        <w:rPr/>
        <w:t>phối</w:t>
      </w:r>
      <w:r>
        <w:rPr>
          <w:spacing w:val="-8"/>
        </w:rPr>
        <w:t> </w:t>
      </w:r>
      <w:r>
        <w:rPr/>
        <w:t>hợp</w:t>
      </w:r>
      <w:r>
        <w:rPr>
          <w:spacing w:val="-4"/>
        </w:rPr>
        <w:t> </w:t>
      </w:r>
      <w:r>
        <w:rPr/>
        <w:t>với</w:t>
      </w:r>
      <w:r>
        <w:rPr>
          <w:spacing w:val="-4"/>
        </w:rPr>
        <w:t> </w:t>
      </w:r>
      <w:r>
        <w:rPr/>
        <w:t>Bộ</w:t>
      </w:r>
      <w:r>
        <w:rPr>
          <w:spacing w:val="-9"/>
        </w:rPr>
        <w:t> </w:t>
      </w:r>
      <w:r>
        <w:rPr/>
        <w:t>Quốc</w:t>
      </w:r>
      <w:r>
        <w:rPr>
          <w:spacing w:val="-3"/>
        </w:rPr>
        <w:t> </w:t>
      </w:r>
      <w:r>
        <w:rPr/>
        <w:t>phòng,</w:t>
      </w:r>
      <w:r>
        <w:rPr>
          <w:spacing w:val="-2"/>
        </w:rPr>
        <w:t> </w:t>
      </w:r>
      <w:r>
        <w:rPr/>
        <w:t>Bộ</w:t>
      </w:r>
      <w:r>
        <w:rPr>
          <w:spacing w:val="-9"/>
        </w:rPr>
        <w:t> </w:t>
      </w:r>
      <w:r>
        <w:rPr/>
        <w:t>Công an và các bộ, ngành liên quan thực hiện thẩm định hồ sơ đề xuất cấp độ.</w:t>
      </w:r>
    </w:p>
    <w:p>
      <w:pPr>
        <w:pStyle w:val="BodyText"/>
        <w:spacing w:line="261" w:lineRule="auto" w:before="69"/>
        <w:ind w:left="1110" w:right="428"/>
        <w:jc w:val="both"/>
      </w:pPr>
      <w:r>
        <w:rPr/>
        <w:t>TVTK sẽ phối hợp ĐVQLDA giải trình, làm rõ các nội dung được Bộ TTTT đánh giá không đạt. TVTK sẽ hiệu chỉnh bổ sung và gửi lại hồ sơ cho ĐVQLDA để trình thẩm định theo quy định.</w:t>
      </w:r>
    </w:p>
    <w:p>
      <w:pPr>
        <w:pStyle w:val="Heading2"/>
        <w:numPr>
          <w:ilvl w:val="1"/>
          <w:numId w:val="65"/>
        </w:numPr>
        <w:tabs>
          <w:tab w:pos="1109" w:val="left" w:leader="none"/>
        </w:tabs>
        <w:spacing w:line="240" w:lineRule="auto" w:before="69" w:after="0"/>
        <w:ind w:left="1109" w:right="0" w:hanging="359"/>
        <w:jc w:val="both"/>
      </w:pPr>
      <w:r>
        <w:rPr/>
        <w:t>Trình</w:t>
      </w:r>
      <w:r>
        <w:rPr>
          <w:spacing w:val="-9"/>
        </w:rPr>
        <w:t> </w:t>
      </w:r>
      <w:r>
        <w:rPr/>
        <w:t>phê</w:t>
      </w:r>
      <w:r>
        <w:rPr>
          <w:spacing w:val="-5"/>
        </w:rPr>
        <w:t> </w:t>
      </w:r>
      <w:r>
        <w:rPr>
          <w:spacing w:val="-2"/>
        </w:rPr>
        <w:t>duyệt</w:t>
      </w:r>
    </w:p>
    <w:p>
      <w:pPr>
        <w:pStyle w:val="BodyText"/>
        <w:spacing w:line="264" w:lineRule="auto" w:before="57"/>
        <w:ind w:left="1110" w:right="421"/>
        <w:jc w:val="both"/>
      </w:pPr>
      <w:r>
        <w:rPr/>
        <w:t>Trên cơ sở kết</w:t>
      </w:r>
      <w:r>
        <w:rPr>
          <w:spacing w:val="-1"/>
        </w:rPr>
        <w:t> </w:t>
      </w:r>
      <w:r>
        <w:rPr/>
        <w:t>quả thẩm</w:t>
      </w:r>
      <w:r>
        <w:rPr>
          <w:spacing w:val="-5"/>
        </w:rPr>
        <w:t> </w:t>
      </w:r>
      <w:r>
        <w:rPr/>
        <w:t>định, Hồ</w:t>
      </w:r>
      <w:r>
        <w:rPr>
          <w:spacing w:val="-1"/>
        </w:rPr>
        <w:t> </w:t>
      </w:r>
      <w:r>
        <w:rPr/>
        <w:t>sơ đề xuất</w:t>
      </w:r>
      <w:r>
        <w:rPr>
          <w:spacing w:val="-1"/>
        </w:rPr>
        <w:t> </w:t>
      </w:r>
      <w:r>
        <w:rPr/>
        <w:t>cấp độ</w:t>
      </w:r>
      <w:r>
        <w:rPr>
          <w:spacing w:val="-1"/>
        </w:rPr>
        <w:t> </w:t>
      </w:r>
      <w:r>
        <w:rPr/>
        <w:t>đã phù hợp</w:t>
      </w:r>
      <w:r>
        <w:rPr>
          <w:spacing w:val="-1"/>
        </w:rPr>
        <w:t> </w:t>
      </w:r>
      <w:r>
        <w:rPr/>
        <w:t>với</w:t>
      </w:r>
      <w:r>
        <w:rPr>
          <w:spacing w:val="-1"/>
        </w:rPr>
        <w:t> </w:t>
      </w:r>
      <w:r>
        <w:rPr/>
        <w:t>cấp độ</w:t>
      </w:r>
      <w:r>
        <w:rPr>
          <w:spacing w:val="-1"/>
        </w:rPr>
        <w:t> </w:t>
      </w:r>
      <w:r>
        <w:rPr/>
        <w:t>đề xuất</w:t>
      </w:r>
      <w:r>
        <w:rPr>
          <w:spacing w:val="-2"/>
        </w:rPr>
        <w:t> </w:t>
      </w:r>
      <w:r>
        <w:rPr/>
        <w:t>và</w:t>
      </w:r>
      <w:r>
        <w:rPr>
          <w:spacing w:val="-1"/>
        </w:rPr>
        <w:t> </w:t>
      </w:r>
      <w:r>
        <w:rPr/>
        <w:t>đủ</w:t>
      </w:r>
      <w:r>
        <w:rPr>
          <w:spacing w:val="-2"/>
        </w:rPr>
        <w:t> </w:t>
      </w:r>
      <w:r>
        <w:rPr/>
        <w:t>điều</w:t>
      </w:r>
      <w:r>
        <w:rPr>
          <w:spacing w:val="-2"/>
        </w:rPr>
        <w:t> </w:t>
      </w:r>
      <w:r>
        <w:rPr/>
        <w:t>kiện</w:t>
      </w:r>
      <w:r>
        <w:rPr>
          <w:spacing w:val="-2"/>
        </w:rPr>
        <w:t> </w:t>
      </w:r>
      <w:r>
        <w:rPr/>
        <w:t>phê</w:t>
      </w:r>
      <w:r>
        <w:rPr>
          <w:spacing w:val="-1"/>
        </w:rPr>
        <w:t> </w:t>
      </w:r>
      <w:r>
        <w:rPr/>
        <w:t>duyệt</w:t>
      </w:r>
      <w:r>
        <w:rPr>
          <w:spacing w:val="-2"/>
        </w:rPr>
        <w:t> </w:t>
      </w:r>
      <w:r>
        <w:rPr/>
        <w:t>phương</w:t>
      </w:r>
      <w:r>
        <w:rPr>
          <w:spacing w:val="-6"/>
        </w:rPr>
        <w:t> </w:t>
      </w:r>
      <w:r>
        <w:rPr/>
        <w:t>án</w:t>
      </w:r>
      <w:r>
        <w:rPr>
          <w:spacing w:val="-1"/>
        </w:rPr>
        <w:t> </w:t>
      </w:r>
      <w:r>
        <w:rPr/>
        <w:t>bảo</w:t>
      </w:r>
      <w:r>
        <w:rPr>
          <w:spacing w:val="-5"/>
        </w:rPr>
        <w:t> </w:t>
      </w:r>
      <w:r>
        <w:rPr/>
        <w:t>đảm</w:t>
      </w:r>
      <w:r>
        <w:rPr>
          <w:spacing w:val="-5"/>
        </w:rPr>
        <w:t> </w:t>
      </w:r>
      <w:r>
        <w:rPr/>
        <w:t>an</w:t>
      </w:r>
      <w:r>
        <w:rPr>
          <w:spacing w:val="-1"/>
        </w:rPr>
        <w:t> </w:t>
      </w:r>
      <w:r>
        <w:rPr/>
        <w:t>toàn</w:t>
      </w:r>
      <w:r>
        <w:rPr>
          <w:spacing w:val="-2"/>
        </w:rPr>
        <w:t> </w:t>
      </w:r>
      <w:r>
        <w:rPr/>
        <w:t>hệ</w:t>
      </w:r>
      <w:r>
        <w:rPr>
          <w:spacing w:val="-1"/>
        </w:rPr>
        <w:t> </w:t>
      </w:r>
      <w:r>
        <w:rPr/>
        <w:t>thống</w:t>
      </w:r>
      <w:r>
        <w:rPr>
          <w:spacing w:val="-6"/>
        </w:rPr>
        <w:t> </w:t>
      </w:r>
      <w:r>
        <w:rPr/>
        <w:t>thông</w:t>
      </w:r>
      <w:r>
        <w:rPr>
          <w:spacing w:val="-6"/>
        </w:rPr>
        <w:t> </w:t>
      </w:r>
      <w:r>
        <w:rPr/>
        <w:t>tin (đối với hệ thống thông tin đề xuất cấp độ 5): TVTK sẽ phối hợp ĐVQLDA hoàn</w:t>
      </w:r>
      <w:r>
        <w:rPr>
          <w:spacing w:val="-6"/>
        </w:rPr>
        <w:t> </w:t>
      </w:r>
      <w:r>
        <w:rPr/>
        <w:t>thiện</w:t>
      </w:r>
      <w:r>
        <w:rPr>
          <w:spacing w:val="-6"/>
        </w:rPr>
        <w:t> </w:t>
      </w:r>
      <w:r>
        <w:rPr/>
        <w:t>hồ</w:t>
      </w:r>
      <w:r>
        <w:rPr>
          <w:spacing w:val="-11"/>
        </w:rPr>
        <w:t> </w:t>
      </w:r>
      <w:r>
        <w:rPr/>
        <w:t>sơ</w:t>
      </w:r>
      <w:r>
        <w:rPr>
          <w:spacing w:val="-9"/>
        </w:rPr>
        <w:t> </w:t>
      </w:r>
      <w:r>
        <w:rPr/>
        <w:t>đề</w:t>
      </w:r>
      <w:r>
        <w:rPr>
          <w:spacing w:val="-11"/>
        </w:rPr>
        <w:t> </w:t>
      </w:r>
      <w:r>
        <w:rPr/>
        <w:t>xuất</w:t>
      </w:r>
      <w:r>
        <w:rPr>
          <w:spacing w:val="-11"/>
        </w:rPr>
        <w:t> </w:t>
      </w:r>
      <w:r>
        <w:rPr/>
        <w:t>cấp</w:t>
      </w:r>
      <w:r>
        <w:rPr>
          <w:spacing w:val="-11"/>
        </w:rPr>
        <w:t> </w:t>
      </w:r>
      <w:r>
        <w:rPr/>
        <w:t>độ,</w:t>
      </w:r>
      <w:r>
        <w:rPr>
          <w:spacing w:val="-8"/>
        </w:rPr>
        <w:t> </w:t>
      </w:r>
      <w:r>
        <w:rPr/>
        <w:t>trình</w:t>
      </w:r>
      <w:r>
        <w:rPr>
          <w:spacing w:val="-6"/>
        </w:rPr>
        <w:t> </w:t>
      </w:r>
      <w:r>
        <w:rPr/>
        <w:t>chủ</w:t>
      </w:r>
      <w:r>
        <w:rPr>
          <w:spacing w:val="-11"/>
        </w:rPr>
        <w:t> </w:t>
      </w:r>
      <w:r>
        <w:rPr/>
        <w:t>quản</w:t>
      </w:r>
      <w:r>
        <w:rPr>
          <w:spacing w:val="-16"/>
        </w:rPr>
        <w:t> </w:t>
      </w:r>
      <w:r>
        <w:rPr/>
        <w:t>hệ</w:t>
      </w:r>
      <w:r>
        <w:rPr>
          <w:spacing w:val="-6"/>
        </w:rPr>
        <w:t> </w:t>
      </w:r>
      <w:r>
        <w:rPr/>
        <w:t>thống</w:t>
      </w:r>
      <w:r>
        <w:rPr>
          <w:spacing w:val="-11"/>
        </w:rPr>
        <w:t> </w:t>
      </w:r>
      <w:r>
        <w:rPr/>
        <w:t>thông</w:t>
      </w:r>
      <w:r>
        <w:rPr>
          <w:spacing w:val="-11"/>
        </w:rPr>
        <w:t> </w:t>
      </w:r>
      <w:r>
        <w:rPr/>
        <w:t>tin</w:t>
      </w:r>
      <w:r>
        <w:rPr>
          <w:spacing w:val="-6"/>
        </w:rPr>
        <w:t> </w:t>
      </w:r>
      <w:r>
        <w:rPr/>
        <w:t>xem</w:t>
      </w:r>
      <w:r>
        <w:rPr>
          <w:spacing w:val="-11"/>
        </w:rPr>
        <w:t> </w:t>
      </w:r>
      <w:r>
        <w:rPr/>
        <w:t>xét</w:t>
      </w:r>
      <w:r>
        <w:rPr>
          <w:spacing w:val="-6"/>
        </w:rPr>
        <w:t> </w:t>
      </w:r>
      <w:r>
        <w:rPr/>
        <w:t>phê </w:t>
      </w:r>
      <w:r>
        <w:rPr>
          <w:spacing w:val="-2"/>
        </w:rPr>
        <w:t>duyệt.</w:t>
      </w:r>
    </w:p>
    <w:p>
      <w:pPr>
        <w:pStyle w:val="BodyText"/>
        <w:spacing w:before="60"/>
        <w:ind w:left="1110"/>
        <w:jc w:val="both"/>
      </w:pPr>
      <w:r>
        <w:rPr/>
        <w:t>Hồ</w:t>
      </w:r>
      <w:r>
        <w:rPr>
          <w:spacing w:val="-4"/>
        </w:rPr>
        <w:t> </w:t>
      </w:r>
      <w:r>
        <w:rPr/>
        <w:t>sơ trình</w:t>
      </w:r>
      <w:r>
        <w:rPr>
          <w:spacing w:val="-3"/>
        </w:rPr>
        <w:t> </w:t>
      </w:r>
      <w:r>
        <w:rPr/>
        <w:t>Chủ</w:t>
      </w:r>
      <w:r>
        <w:rPr>
          <w:spacing w:val="-4"/>
        </w:rPr>
        <w:t> </w:t>
      </w:r>
      <w:r>
        <w:rPr/>
        <w:t>quản</w:t>
      </w:r>
      <w:r>
        <w:rPr>
          <w:spacing w:val="-7"/>
        </w:rPr>
        <w:t> </w:t>
      </w:r>
      <w:r>
        <w:rPr/>
        <w:t>hệ</w:t>
      </w:r>
      <w:r>
        <w:rPr>
          <w:spacing w:val="-2"/>
        </w:rPr>
        <w:t> </w:t>
      </w:r>
      <w:r>
        <w:rPr/>
        <w:t>thống</w:t>
      </w:r>
      <w:r>
        <w:rPr>
          <w:spacing w:val="-8"/>
        </w:rPr>
        <w:t> </w:t>
      </w:r>
      <w:r>
        <w:rPr/>
        <w:t>thông</w:t>
      </w:r>
      <w:r>
        <w:rPr>
          <w:spacing w:val="-8"/>
        </w:rPr>
        <w:t> </w:t>
      </w:r>
      <w:r>
        <w:rPr/>
        <w:t>tin</w:t>
      </w:r>
      <w:r>
        <w:rPr>
          <w:spacing w:val="-3"/>
        </w:rPr>
        <w:t> </w:t>
      </w:r>
      <w:r>
        <w:rPr/>
        <w:t>phê</w:t>
      </w:r>
      <w:r>
        <w:rPr>
          <w:spacing w:val="-2"/>
        </w:rPr>
        <w:t> </w:t>
      </w:r>
      <w:r>
        <w:rPr/>
        <w:t>duyệt</w:t>
      </w:r>
      <w:r>
        <w:rPr>
          <w:spacing w:val="-3"/>
        </w:rPr>
        <w:t> </w:t>
      </w:r>
      <w:r>
        <w:rPr/>
        <w:t>bao</w:t>
      </w:r>
      <w:r>
        <w:rPr>
          <w:spacing w:val="-3"/>
        </w:rPr>
        <w:t> </w:t>
      </w:r>
      <w:r>
        <w:rPr>
          <w:spacing w:val="-4"/>
        </w:rPr>
        <w:t>gồm:</w:t>
      </w:r>
    </w:p>
    <w:p>
      <w:pPr>
        <w:pStyle w:val="ListParagraph"/>
        <w:numPr>
          <w:ilvl w:val="0"/>
          <w:numId w:val="67"/>
        </w:numPr>
        <w:tabs>
          <w:tab w:pos="1507" w:val="left" w:leader="none"/>
          <w:tab w:pos="1509" w:val="left" w:leader="none"/>
        </w:tabs>
        <w:spacing w:line="276" w:lineRule="auto" w:before="200" w:after="0"/>
        <w:ind w:left="1509" w:right="531" w:hanging="361"/>
        <w:jc w:val="both"/>
        <w:rPr>
          <w:sz w:val="26"/>
        </w:rPr>
      </w:pPr>
      <w:r>
        <w:rPr>
          <w:sz w:val="26"/>
        </w:rPr>
        <w:t>Tờ trình chủ</w:t>
      </w:r>
      <w:r>
        <w:rPr>
          <w:spacing w:val="-1"/>
          <w:sz w:val="26"/>
        </w:rPr>
        <w:t> </w:t>
      </w:r>
      <w:r>
        <w:rPr>
          <w:sz w:val="26"/>
        </w:rPr>
        <w:t>quản hệ</w:t>
      </w:r>
      <w:r>
        <w:rPr>
          <w:spacing w:val="-1"/>
          <w:sz w:val="26"/>
        </w:rPr>
        <w:t> </w:t>
      </w:r>
      <w:r>
        <w:rPr>
          <w:sz w:val="26"/>
        </w:rPr>
        <w:t>thống</w:t>
      </w:r>
      <w:r>
        <w:rPr>
          <w:spacing w:val="-2"/>
          <w:sz w:val="26"/>
        </w:rPr>
        <w:t> </w:t>
      </w:r>
      <w:r>
        <w:rPr>
          <w:sz w:val="26"/>
        </w:rPr>
        <w:t>thông</w:t>
      </w:r>
      <w:r>
        <w:rPr>
          <w:spacing w:val="-2"/>
          <w:sz w:val="26"/>
        </w:rPr>
        <w:t> </w:t>
      </w:r>
      <w:r>
        <w:rPr>
          <w:sz w:val="26"/>
        </w:rPr>
        <w:t>tin phê duyệt hồ sơ đề</w:t>
      </w:r>
      <w:r>
        <w:rPr>
          <w:spacing w:val="-1"/>
          <w:sz w:val="26"/>
        </w:rPr>
        <w:t> </w:t>
      </w:r>
      <w:r>
        <w:rPr>
          <w:sz w:val="26"/>
        </w:rPr>
        <w:t>xuất cấp</w:t>
      </w:r>
      <w:r>
        <w:rPr>
          <w:spacing w:val="-1"/>
          <w:sz w:val="26"/>
        </w:rPr>
        <w:t> </w:t>
      </w:r>
      <w:r>
        <w:rPr>
          <w:sz w:val="26"/>
        </w:rPr>
        <w:t>độ của đơn vị vận hành (theo Mẫu số 05 ban hành kèm theo Nghị định số 85/2016/NĐ- CP).</w:t>
      </w:r>
    </w:p>
    <w:p>
      <w:pPr>
        <w:pStyle w:val="ListParagraph"/>
        <w:numPr>
          <w:ilvl w:val="0"/>
          <w:numId w:val="67"/>
        </w:numPr>
        <w:tabs>
          <w:tab w:pos="1507" w:val="left" w:leader="none"/>
          <w:tab w:pos="1509" w:val="left" w:leader="none"/>
        </w:tabs>
        <w:spacing w:line="278" w:lineRule="auto" w:before="116" w:after="0"/>
        <w:ind w:left="1509" w:right="545" w:hanging="361"/>
        <w:jc w:val="both"/>
        <w:rPr>
          <w:sz w:val="26"/>
        </w:rPr>
      </w:pPr>
      <w:r>
        <w:rPr>
          <w:sz w:val="26"/>
        </w:rPr>
        <w:t>Văn bản ý kiến chuyên môn về hồ sơ đề xuất cấp độ của đơn vị chuyên trách về an toàn thông tin;</w:t>
      </w:r>
    </w:p>
    <w:p>
      <w:pPr>
        <w:pStyle w:val="ListParagraph"/>
        <w:numPr>
          <w:ilvl w:val="0"/>
          <w:numId w:val="67"/>
        </w:numPr>
        <w:tabs>
          <w:tab w:pos="1507" w:val="left" w:leader="none"/>
          <w:tab w:pos="1509" w:val="left" w:leader="none"/>
        </w:tabs>
        <w:spacing w:line="276" w:lineRule="auto" w:before="118" w:after="0"/>
        <w:ind w:left="1509" w:right="533" w:hanging="361"/>
        <w:jc w:val="both"/>
        <w:rPr>
          <w:sz w:val="26"/>
        </w:rPr>
      </w:pPr>
      <w:r>
        <w:rPr>
          <w:sz w:val="26"/>
        </w:rPr>
        <w:t>Văn</w:t>
      </w:r>
      <w:r>
        <w:rPr>
          <w:spacing w:val="-17"/>
          <w:sz w:val="26"/>
        </w:rPr>
        <w:t> </w:t>
      </w:r>
      <w:r>
        <w:rPr>
          <w:sz w:val="26"/>
        </w:rPr>
        <w:t>bản</w:t>
      </w:r>
      <w:r>
        <w:rPr>
          <w:spacing w:val="-16"/>
          <w:sz w:val="26"/>
        </w:rPr>
        <w:t> </w:t>
      </w:r>
      <w:r>
        <w:rPr>
          <w:sz w:val="26"/>
        </w:rPr>
        <w:t>ý</w:t>
      </w:r>
      <w:r>
        <w:rPr>
          <w:spacing w:val="-15"/>
          <w:sz w:val="26"/>
        </w:rPr>
        <w:t> </w:t>
      </w:r>
      <w:r>
        <w:rPr>
          <w:sz w:val="26"/>
        </w:rPr>
        <w:t>kiến</w:t>
      </w:r>
      <w:r>
        <w:rPr>
          <w:spacing w:val="-15"/>
          <w:sz w:val="26"/>
        </w:rPr>
        <w:t> </w:t>
      </w:r>
      <w:r>
        <w:rPr>
          <w:sz w:val="26"/>
        </w:rPr>
        <w:t>thẩm</w:t>
      </w:r>
      <w:r>
        <w:rPr>
          <w:spacing w:val="-17"/>
          <w:sz w:val="26"/>
        </w:rPr>
        <w:t> </w:t>
      </w:r>
      <w:r>
        <w:rPr>
          <w:sz w:val="26"/>
        </w:rPr>
        <w:t>định</w:t>
      </w:r>
      <w:r>
        <w:rPr>
          <w:spacing w:val="-14"/>
          <w:sz w:val="26"/>
        </w:rPr>
        <w:t> </w:t>
      </w:r>
      <w:r>
        <w:rPr>
          <w:sz w:val="26"/>
        </w:rPr>
        <w:t>hồ</w:t>
      </w:r>
      <w:r>
        <w:rPr>
          <w:spacing w:val="-15"/>
          <w:sz w:val="26"/>
        </w:rPr>
        <w:t> </w:t>
      </w:r>
      <w:r>
        <w:rPr>
          <w:sz w:val="26"/>
        </w:rPr>
        <w:t>sơ</w:t>
      </w:r>
      <w:r>
        <w:rPr>
          <w:spacing w:val="-13"/>
          <w:sz w:val="26"/>
        </w:rPr>
        <w:t> </w:t>
      </w:r>
      <w:r>
        <w:rPr>
          <w:sz w:val="26"/>
        </w:rPr>
        <w:t>đề</w:t>
      </w:r>
      <w:r>
        <w:rPr>
          <w:spacing w:val="-15"/>
          <w:sz w:val="26"/>
        </w:rPr>
        <w:t> </w:t>
      </w:r>
      <w:r>
        <w:rPr>
          <w:sz w:val="26"/>
        </w:rPr>
        <w:t>xuất</w:t>
      </w:r>
      <w:r>
        <w:rPr>
          <w:spacing w:val="-15"/>
          <w:sz w:val="26"/>
        </w:rPr>
        <w:t> </w:t>
      </w:r>
      <w:r>
        <w:rPr>
          <w:sz w:val="26"/>
        </w:rPr>
        <w:t>cấp</w:t>
      </w:r>
      <w:r>
        <w:rPr>
          <w:spacing w:val="-14"/>
          <w:sz w:val="26"/>
        </w:rPr>
        <w:t> </w:t>
      </w:r>
      <w:r>
        <w:rPr>
          <w:sz w:val="26"/>
        </w:rPr>
        <w:t>độ</w:t>
      </w:r>
      <w:r>
        <w:rPr>
          <w:spacing w:val="-10"/>
          <w:sz w:val="26"/>
        </w:rPr>
        <w:t> </w:t>
      </w:r>
      <w:r>
        <w:rPr>
          <w:sz w:val="26"/>
        </w:rPr>
        <w:t>của</w:t>
      </w:r>
      <w:r>
        <w:rPr>
          <w:spacing w:val="-14"/>
          <w:sz w:val="26"/>
        </w:rPr>
        <w:t> </w:t>
      </w:r>
      <w:r>
        <w:rPr>
          <w:sz w:val="26"/>
        </w:rPr>
        <w:t>cơ</w:t>
      </w:r>
      <w:r>
        <w:rPr>
          <w:spacing w:val="-13"/>
          <w:sz w:val="26"/>
        </w:rPr>
        <w:t> </w:t>
      </w:r>
      <w:r>
        <w:rPr>
          <w:sz w:val="26"/>
        </w:rPr>
        <w:t>quan</w:t>
      </w:r>
      <w:r>
        <w:rPr>
          <w:spacing w:val="-15"/>
          <w:sz w:val="26"/>
        </w:rPr>
        <w:t> </w:t>
      </w:r>
      <w:r>
        <w:rPr>
          <w:sz w:val="26"/>
        </w:rPr>
        <w:t>có</w:t>
      </w:r>
      <w:r>
        <w:rPr>
          <w:spacing w:val="-15"/>
          <w:sz w:val="26"/>
        </w:rPr>
        <w:t> </w:t>
      </w:r>
      <w:r>
        <w:rPr>
          <w:sz w:val="26"/>
        </w:rPr>
        <w:t>thẩm</w:t>
      </w:r>
      <w:r>
        <w:rPr>
          <w:spacing w:val="-17"/>
          <w:sz w:val="26"/>
        </w:rPr>
        <w:t> </w:t>
      </w:r>
      <w:r>
        <w:rPr>
          <w:sz w:val="26"/>
        </w:rPr>
        <w:t>quyền thẩm</w:t>
      </w:r>
      <w:r>
        <w:rPr>
          <w:spacing w:val="-17"/>
          <w:sz w:val="26"/>
        </w:rPr>
        <w:t> </w:t>
      </w:r>
      <w:r>
        <w:rPr>
          <w:sz w:val="26"/>
        </w:rPr>
        <w:t>định</w:t>
      </w:r>
      <w:r>
        <w:rPr>
          <w:spacing w:val="-8"/>
          <w:sz w:val="26"/>
        </w:rPr>
        <w:t> </w:t>
      </w:r>
      <w:r>
        <w:rPr>
          <w:sz w:val="26"/>
        </w:rPr>
        <w:t>(theo</w:t>
      </w:r>
      <w:r>
        <w:rPr>
          <w:spacing w:val="-8"/>
          <w:sz w:val="26"/>
        </w:rPr>
        <w:t> </w:t>
      </w:r>
      <w:r>
        <w:rPr>
          <w:sz w:val="26"/>
        </w:rPr>
        <w:t>Mẫu</w:t>
      </w:r>
      <w:r>
        <w:rPr>
          <w:spacing w:val="-13"/>
          <w:sz w:val="26"/>
        </w:rPr>
        <w:t> </w:t>
      </w:r>
      <w:r>
        <w:rPr>
          <w:sz w:val="26"/>
        </w:rPr>
        <w:t>số</w:t>
      </w:r>
      <w:r>
        <w:rPr>
          <w:spacing w:val="-13"/>
          <w:sz w:val="26"/>
        </w:rPr>
        <w:t> </w:t>
      </w:r>
      <w:r>
        <w:rPr>
          <w:sz w:val="26"/>
        </w:rPr>
        <w:t>04</w:t>
      </w:r>
      <w:r>
        <w:rPr>
          <w:spacing w:val="-13"/>
          <w:sz w:val="26"/>
        </w:rPr>
        <w:t> </w:t>
      </w:r>
      <w:r>
        <w:rPr>
          <w:sz w:val="26"/>
        </w:rPr>
        <w:t>ban</w:t>
      </w:r>
      <w:r>
        <w:rPr>
          <w:spacing w:val="-13"/>
          <w:sz w:val="26"/>
        </w:rPr>
        <w:t> </w:t>
      </w:r>
      <w:r>
        <w:rPr>
          <w:sz w:val="26"/>
        </w:rPr>
        <w:t>hành</w:t>
      </w:r>
      <w:r>
        <w:rPr>
          <w:spacing w:val="-12"/>
          <w:sz w:val="26"/>
        </w:rPr>
        <w:t> </w:t>
      </w:r>
      <w:r>
        <w:rPr>
          <w:sz w:val="26"/>
        </w:rPr>
        <w:t>kèm</w:t>
      </w:r>
      <w:r>
        <w:rPr>
          <w:spacing w:val="-13"/>
          <w:sz w:val="26"/>
        </w:rPr>
        <w:t> </w:t>
      </w:r>
      <w:r>
        <w:rPr>
          <w:sz w:val="26"/>
        </w:rPr>
        <w:t>theo</w:t>
      </w:r>
      <w:r>
        <w:rPr>
          <w:spacing w:val="-12"/>
          <w:sz w:val="26"/>
        </w:rPr>
        <w:t> </w:t>
      </w:r>
      <w:r>
        <w:rPr>
          <w:sz w:val="26"/>
        </w:rPr>
        <w:t>Nghị</w:t>
      </w:r>
      <w:r>
        <w:rPr>
          <w:spacing w:val="-8"/>
          <w:sz w:val="26"/>
        </w:rPr>
        <w:t> </w:t>
      </w:r>
      <w:r>
        <w:rPr>
          <w:sz w:val="26"/>
        </w:rPr>
        <w:t>định</w:t>
      </w:r>
      <w:r>
        <w:rPr>
          <w:spacing w:val="-8"/>
          <w:sz w:val="26"/>
        </w:rPr>
        <w:t> </w:t>
      </w:r>
      <w:r>
        <w:rPr>
          <w:sz w:val="26"/>
        </w:rPr>
        <w:t>số</w:t>
      </w:r>
      <w:r>
        <w:rPr>
          <w:spacing w:val="-13"/>
          <w:sz w:val="26"/>
        </w:rPr>
        <w:t> </w:t>
      </w:r>
      <w:r>
        <w:rPr>
          <w:sz w:val="26"/>
        </w:rPr>
        <w:t>85/2016/NĐ- </w:t>
      </w:r>
      <w:r>
        <w:rPr>
          <w:spacing w:val="-4"/>
          <w:sz w:val="26"/>
        </w:rPr>
        <w:t>CP);</w:t>
      </w:r>
    </w:p>
    <w:p>
      <w:pPr>
        <w:pStyle w:val="ListParagraph"/>
        <w:numPr>
          <w:ilvl w:val="0"/>
          <w:numId w:val="67"/>
        </w:numPr>
        <w:tabs>
          <w:tab w:pos="1507" w:val="left" w:leader="none"/>
          <w:tab w:pos="1509" w:val="left" w:leader="none"/>
        </w:tabs>
        <w:spacing w:line="278" w:lineRule="auto" w:before="116" w:after="0"/>
        <w:ind w:left="1509" w:right="538" w:hanging="361"/>
        <w:jc w:val="both"/>
        <w:rPr>
          <w:sz w:val="26"/>
        </w:rPr>
      </w:pPr>
      <w:r>
        <w:rPr>
          <w:sz w:val="26"/>
        </w:rPr>
        <w:t>Các tài liệu khác kèm theo, phục vụ phê duyệt (như tại bước gửi thẩm định hồ sơ đề xuất cấp độ), trong đó, quy chế</w:t>
      </w:r>
      <w:r>
        <w:rPr>
          <w:spacing w:val="-1"/>
          <w:sz w:val="26"/>
        </w:rPr>
        <w:t> </w:t>
      </w:r>
      <w:r>
        <w:rPr>
          <w:sz w:val="26"/>
        </w:rPr>
        <w:t>bảo đảm an toàn thông tin cho hệ thống đã phải được cấp có thẩm quyền phê duyệt, ban hành.</w:t>
      </w:r>
    </w:p>
    <w:p>
      <w:pPr>
        <w:pStyle w:val="Heading2"/>
        <w:numPr>
          <w:ilvl w:val="1"/>
          <w:numId w:val="65"/>
        </w:numPr>
        <w:tabs>
          <w:tab w:pos="1110" w:val="left" w:leader="none"/>
        </w:tabs>
        <w:spacing w:line="240" w:lineRule="auto" w:before="0" w:after="0"/>
        <w:ind w:left="1110" w:right="479" w:hanging="360"/>
        <w:jc w:val="both"/>
      </w:pPr>
      <w:r>
        <w:rPr/>
        <w:t>Trình</w:t>
      </w:r>
      <w:r>
        <w:rPr>
          <w:spacing w:val="-8"/>
        </w:rPr>
        <w:t> </w:t>
      </w:r>
      <w:r>
        <w:rPr/>
        <w:t>Thủ</w:t>
      </w:r>
      <w:r>
        <w:rPr>
          <w:spacing w:val="-8"/>
        </w:rPr>
        <w:t> </w:t>
      </w:r>
      <w:r>
        <w:rPr/>
        <w:t>tướng</w:t>
      </w:r>
      <w:r>
        <w:rPr>
          <w:spacing w:val="-4"/>
        </w:rPr>
        <w:t> </w:t>
      </w:r>
      <w:r>
        <w:rPr/>
        <w:t>Chính</w:t>
      </w:r>
      <w:r>
        <w:rPr>
          <w:spacing w:val="-4"/>
        </w:rPr>
        <w:t> </w:t>
      </w:r>
      <w:r>
        <w:rPr/>
        <w:t>phủ</w:t>
      </w:r>
      <w:r>
        <w:rPr>
          <w:spacing w:val="-4"/>
        </w:rPr>
        <w:t> </w:t>
      </w:r>
      <w:r>
        <w:rPr/>
        <w:t>phê duyệt,</w:t>
      </w:r>
      <w:r>
        <w:rPr>
          <w:spacing w:val="-1"/>
        </w:rPr>
        <w:t> </w:t>
      </w:r>
      <w:r>
        <w:rPr/>
        <w:t>đưa hệ</w:t>
      </w:r>
      <w:r>
        <w:rPr>
          <w:spacing w:val="-3"/>
        </w:rPr>
        <w:t> </w:t>
      </w:r>
      <w:r>
        <w:rPr/>
        <w:t>thống</w:t>
      </w:r>
      <w:r>
        <w:rPr>
          <w:spacing w:val="-4"/>
        </w:rPr>
        <w:t> </w:t>
      </w:r>
      <w:r>
        <w:rPr/>
        <w:t>thông</w:t>
      </w:r>
      <w:r>
        <w:rPr>
          <w:spacing w:val="-4"/>
        </w:rPr>
        <w:t> </w:t>
      </w:r>
      <w:r>
        <w:rPr/>
        <w:t>tin</w:t>
      </w:r>
      <w:r>
        <w:rPr>
          <w:spacing w:val="-8"/>
        </w:rPr>
        <w:t> </w:t>
      </w:r>
      <w:r>
        <w:rPr/>
        <w:t>vào</w:t>
      </w:r>
      <w:r>
        <w:rPr>
          <w:spacing w:val="-4"/>
        </w:rPr>
        <w:t> </w:t>
      </w:r>
      <w:r>
        <w:rPr/>
        <w:t>danh mục hệ thống thông tin cấp độ 5.</w:t>
      </w:r>
    </w:p>
    <w:p>
      <w:pPr>
        <w:pStyle w:val="BodyText"/>
        <w:spacing w:line="264" w:lineRule="auto" w:before="52"/>
        <w:ind w:left="1110" w:right="423"/>
        <w:jc w:val="both"/>
      </w:pPr>
      <w:r>
        <w:rPr/>
        <w:t>Căn</w:t>
      </w:r>
      <w:r>
        <w:rPr>
          <w:spacing w:val="-3"/>
        </w:rPr>
        <w:t> </w:t>
      </w:r>
      <w:r>
        <w:rPr/>
        <w:t>cứ</w:t>
      </w:r>
      <w:r>
        <w:rPr>
          <w:spacing w:val="-4"/>
        </w:rPr>
        <w:t> </w:t>
      </w:r>
      <w:r>
        <w:rPr/>
        <w:t>Quyết định</w:t>
      </w:r>
      <w:r>
        <w:rPr>
          <w:spacing w:val="-3"/>
        </w:rPr>
        <w:t> </w:t>
      </w:r>
      <w:r>
        <w:rPr/>
        <w:t>phê</w:t>
      </w:r>
      <w:r>
        <w:rPr>
          <w:spacing w:val="-2"/>
        </w:rPr>
        <w:t> </w:t>
      </w:r>
      <w:r>
        <w:rPr/>
        <w:t>duyệt</w:t>
      </w:r>
      <w:r>
        <w:rPr>
          <w:spacing w:val="-3"/>
        </w:rPr>
        <w:t> </w:t>
      </w:r>
      <w:r>
        <w:rPr/>
        <w:t>phương</w:t>
      </w:r>
      <w:r>
        <w:rPr>
          <w:spacing w:val="-7"/>
        </w:rPr>
        <w:t> </w:t>
      </w:r>
      <w:r>
        <w:rPr/>
        <w:t>án</w:t>
      </w:r>
      <w:r>
        <w:rPr>
          <w:spacing w:val="-2"/>
        </w:rPr>
        <w:t> </w:t>
      </w:r>
      <w:r>
        <w:rPr/>
        <w:t>đảm</w:t>
      </w:r>
      <w:r>
        <w:rPr>
          <w:spacing w:val="-2"/>
        </w:rPr>
        <w:t> </w:t>
      </w:r>
      <w:r>
        <w:rPr/>
        <w:t>bảo</w:t>
      </w:r>
      <w:r>
        <w:rPr>
          <w:spacing w:val="-2"/>
        </w:rPr>
        <w:t> </w:t>
      </w:r>
      <w:r>
        <w:rPr/>
        <w:t>an</w:t>
      </w:r>
      <w:r>
        <w:rPr>
          <w:spacing w:val="-2"/>
        </w:rPr>
        <w:t> </w:t>
      </w:r>
      <w:r>
        <w:rPr/>
        <w:t>toàn</w:t>
      </w:r>
      <w:r>
        <w:rPr>
          <w:spacing w:val="-3"/>
        </w:rPr>
        <w:t> </w:t>
      </w:r>
      <w:r>
        <w:rPr/>
        <w:t>thông</w:t>
      </w:r>
      <w:r>
        <w:rPr>
          <w:spacing w:val="-7"/>
        </w:rPr>
        <w:t> </w:t>
      </w:r>
      <w:r>
        <w:rPr/>
        <w:t>tin,</w:t>
      </w:r>
      <w:r>
        <w:rPr>
          <w:spacing w:val="-1"/>
        </w:rPr>
        <w:t> </w:t>
      </w:r>
      <w:r>
        <w:rPr/>
        <w:t>TVTK</w:t>
      </w:r>
      <w:r>
        <w:rPr>
          <w:spacing w:val="-2"/>
        </w:rPr>
        <w:t> </w:t>
      </w:r>
      <w:r>
        <w:rPr/>
        <w:t>sẽ phối</w:t>
      </w:r>
      <w:r>
        <w:rPr>
          <w:spacing w:val="-12"/>
        </w:rPr>
        <w:t> </w:t>
      </w:r>
      <w:r>
        <w:rPr/>
        <w:t>hợp</w:t>
      </w:r>
      <w:r>
        <w:rPr>
          <w:spacing w:val="-12"/>
        </w:rPr>
        <w:t> </w:t>
      </w:r>
      <w:r>
        <w:rPr/>
        <w:t>ĐVQLDA</w:t>
      </w:r>
      <w:r>
        <w:rPr>
          <w:spacing w:val="-17"/>
        </w:rPr>
        <w:t> </w:t>
      </w:r>
      <w:r>
        <w:rPr/>
        <w:t>hoàn</w:t>
      </w:r>
      <w:r>
        <w:rPr>
          <w:spacing w:val="-12"/>
        </w:rPr>
        <w:t> </w:t>
      </w:r>
      <w:r>
        <w:rPr/>
        <w:t>thiện</w:t>
      </w:r>
      <w:r>
        <w:rPr>
          <w:spacing w:val="-12"/>
        </w:rPr>
        <w:t> </w:t>
      </w:r>
      <w:r>
        <w:rPr/>
        <w:t>hồ</w:t>
      </w:r>
      <w:r>
        <w:rPr>
          <w:spacing w:val="-12"/>
        </w:rPr>
        <w:t> </w:t>
      </w:r>
      <w:r>
        <w:rPr/>
        <w:t>sơ</w:t>
      </w:r>
      <w:r>
        <w:rPr>
          <w:spacing w:val="-10"/>
        </w:rPr>
        <w:t> </w:t>
      </w:r>
      <w:r>
        <w:rPr/>
        <w:t>(nếu</w:t>
      </w:r>
      <w:r>
        <w:rPr>
          <w:spacing w:val="-12"/>
        </w:rPr>
        <w:t> </w:t>
      </w:r>
      <w:r>
        <w:rPr/>
        <w:t>có</w:t>
      </w:r>
      <w:r>
        <w:rPr>
          <w:spacing w:val="-12"/>
        </w:rPr>
        <w:t> </w:t>
      </w:r>
      <w:r>
        <w:rPr/>
        <w:t>yêu</w:t>
      </w:r>
      <w:r>
        <w:rPr>
          <w:spacing w:val="-12"/>
        </w:rPr>
        <w:t> </w:t>
      </w:r>
      <w:r>
        <w:rPr/>
        <w:t>cầu</w:t>
      </w:r>
      <w:r>
        <w:rPr>
          <w:spacing w:val="-12"/>
        </w:rPr>
        <w:t> </w:t>
      </w:r>
      <w:r>
        <w:rPr/>
        <w:t>cập</w:t>
      </w:r>
      <w:r>
        <w:rPr>
          <w:spacing w:val="-12"/>
        </w:rPr>
        <w:t> </w:t>
      </w:r>
      <w:r>
        <w:rPr/>
        <w:t>nhật),</w:t>
      </w:r>
      <w:r>
        <w:rPr>
          <w:spacing w:val="-10"/>
        </w:rPr>
        <w:t> </w:t>
      </w:r>
      <w:r>
        <w:rPr/>
        <w:t>gửi</w:t>
      </w:r>
      <w:r>
        <w:rPr>
          <w:spacing w:val="-12"/>
        </w:rPr>
        <w:t> </w:t>
      </w:r>
      <w:r>
        <w:rPr/>
        <w:t>EVNNPT; EVNNPT</w:t>
      </w:r>
      <w:r>
        <w:rPr>
          <w:spacing w:val="-1"/>
        </w:rPr>
        <w:t> </w:t>
      </w:r>
      <w:r>
        <w:rPr/>
        <w:t>gửi</w:t>
      </w:r>
      <w:r>
        <w:rPr>
          <w:spacing w:val="-6"/>
        </w:rPr>
        <w:t> </w:t>
      </w:r>
      <w:r>
        <w:rPr/>
        <w:t>Bộ</w:t>
      </w:r>
      <w:r>
        <w:rPr>
          <w:spacing w:val="-6"/>
        </w:rPr>
        <w:t> </w:t>
      </w:r>
      <w:r>
        <w:rPr/>
        <w:t>Thông</w:t>
      </w:r>
      <w:r>
        <w:rPr>
          <w:spacing w:val="-10"/>
        </w:rPr>
        <w:t> </w:t>
      </w:r>
      <w:r>
        <w:rPr/>
        <w:t>tin</w:t>
      </w:r>
      <w:r>
        <w:rPr>
          <w:spacing w:val="-2"/>
        </w:rPr>
        <w:t> </w:t>
      </w:r>
      <w:r>
        <w:rPr/>
        <w:t>và</w:t>
      </w:r>
      <w:r>
        <w:rPr>
          <w:spacing w:val="-6"/>
        </w:rPr>
        <w:t> </w:t>
      </w:r>
      <w:r>
        <w:rPr/>
        <w:t>Truyền</w:t>
      </w:r>
      <w:r>
        <w:rPr>
          <w:spacing w:val="-6"/>
        </w:rPr>
        <w:t> </w:t>
      </w:r>
      <w:r>
        <w:rPr/>
        <w:t>thông</w:t>
      </w:r>
      <w:r>
        <w:rPr>
          <w:spacing w:val="-10"/>
        </w:rPr>
        <w:t> </w:t>
      </w:r>
      <w:r>
        <w:rPr/>
        <w:t>(04</w:t>
      </w:r>
      <w:r>
        <w:rPr>
          <w:spacing w:val="-6"/>
        </w:rPr>
        <w:t> </w:t>
      </w:r>
      <w:r>
        <w:rPr/>
        <w:t>bộ</w:t>
      </w:r>
      <w:r>
        <w:rPr>
          <w:spacing w:val="-6"/>
        </w:rPr>
        <w:t> </w:t>
      </w:r>
      <w:r>
        <w:rPr/>
        <w:t>hồ</w:t>
      </w:r>
      <w:r>
        <w:rPr>
          <w:spacing w:val="-6"/>
        </w:rPr>
        <w:t> </w:t>
      </w:r>
      <w:r>
        <w:rPr/>
        <w:t>sơ)</w:t>
      </w:r>
      <w:r>
        <w:rPr>
          <w:spacing w:val="-6"/>
        </w:rPr>
        <w:t> </w:t>
      </w:r>
      <w:r>
        <w:rPr/>
        <w:t>để</w:t>
      </w:r>
      <w:r>
        <w:rPr>
          <w:spacing w:val="-6"/>
        </w:rPr>
        <w:t> </w:t>
      </w:r>
      <w:r>
        <w:rPr/>
        <w:t>trình</w:t>
      </w:r>
      <w:r>
        <w:rPr>
          <w:spacing w:val="-6"/>
        </w:rPr>
        <w:t> </w:t>
      </w:r>
      <w:r>
        <w:rPr/>
        <w:t>Thủ</w:t>
      </w:r>
      <w:r>
        <w:rPr>
          <w:spacing w:val="-6"/>
        </w:rPr>
        <w:t> </w:t>
      </w:r>
      <w:r>
        <w:rPr/>
        <w:t>tướng Chính</w:t>
      </w:r>
      <w:r>
        <w:rPr>
          <w:spacing w:val="-7"/>
        </w:rPr>
        <w:t> </w:t>
      </w:r>
      <w:r>
        <w:rPr/>
        <w:t>phủ</w:t>
      </w:r>
      <w:r>
        <w:rPr>
          <w:spacing w:val="-6"/>
        </w:rPr>
        <w:t> </w:t>
      </w:r>
      <w:r>
        <w:rPr/>
        <w:t>phê</w:t>
      </w:r>
      <w:r>
        <w:rPr>
          <w:spacing w:val="-6"/>
        </w:rPr>
        <w:t> </w:t>
      </w:r>
      <w:r>
        <w:rPr/>
        <w:t>duyệt,</w:t>
      </w:r>
      <w:r>
        <w:rPr>
          <w:spacing w:val="-5"/>
        </w:rPr>
        <w:t> </w:t>
      </w:r>
      <w:r>
        <w:rPr/>
        <w:t>đưa</w:t>
      </w:r>
      <w:r>
        <w:rPr>
          <w:spacing w:val="-6"/>
        </w:rPr>
        <w:t> </w:t>
      </w:r>
      <w:r>
        <w:rPr/>
        <w:t>hệ</w:t>
      </w:r>
      <w:r>
        <w:rPr>
          <w:spacing w:val="-6"/>
        </w:rPr>
        <w:t> </w:t>
      </w:r>
      <w:r>
        <w:rPr/>
        <w:t>thống</w:t>
      </w:r>
      <w:r>
        <w:rPr>
          <w:spacing w:val="-11"/>
        </w:rPr>
        <w:t> </w:t>
      </w:r>
      <w:r>
        <w:rPr/>
        <w:t>thông</w:t>
      </w:r>
      <w:r>
        <w:rPr>
          <w:spacing w:val="-11"/>
        </w:rPr>
        <w:t> </w:t>
      </w:r>
      <w:r>
        <w:rPr/>
        <w:t>tin</w:t>
      </w:r>
      <w:r>
        <w:rPr>
          <w:spacing w:val="-2"/>
        </w:rPr>
        <w:t> </w:t>
      </w:r>
      <w:r>
        <w:rPr/>
        <w:t>vào</w:t>
      </w:r>
      <w:r>
        <w:rPr>
          <w:spacing w:val="-7"/>
        </w:rPr>
        <w:t> </w:t>
      </w:r>
      <w:r>
        <w:rPr/>
        <w:t>danh</w:t>
      </w:r>
      <w:r>
        <w:rPr>
          <w:spacing w:val="-2"/>
        </w:rPr>
        <w:t> </w:t>
      </w:r>
      <w:r>
        <w:rPr/>
        <w:t>mục</w:t>
      </w:r>
      <w:r>
        <w:rPr>
          <w:spacing w:val="-6"/>
        </w:rPr>
        <w:t> </w:t>
      </w:r>
      <w:r>
        <w:rPr/>
        <w:t>hệ</w:t>
      </w:r>
      <w:r>
        <w:rPr>
          <w:spacing w:val="-6"/>
        </w:rPr>
        <w:t> </w:t>
      </w:r>
      <w:r>
        <w:rPr/>
        <w:t>thống</w:t>
      </w:r>
      <w:r>
        <w:rPr>
          <w:spacing w:val="-11"/>
        </w:rPr>
        <w:t> </w:t>
      </w:r>
      <w:r>
        <w:rPr/>
        <w:t>thông</w:t>
      </w:r>
      <w:r>
        <w:rPr>
          <w:spacing w:val="-11"/>
        </w:rPr>
        <w:t> </w:t>
      </w:r>
      <w:r>
        <w:rPr>
          <w:spacing w:val="-5"/>
        </w:rPr>
        <w:t>tin</w:t>
      </w:r>
    </w:p>
    <w:p>
      <w:pPr>
        <w:pStyle w:val="BodyText"/>
        <w:spacing w:after="0" w:line="264" w:lineRule="auto"/>
        <w:jc w:val="both"/>
        <w:sectPr>
          <w:pgSz w:w="11910" w:h="16840"/>
          <w:pgMar w:header="723" w:footer="0" w:top="1200" w:bottom="280" w:left="1559" w:right="708"/>
        </w:sectPr>
      </w:pPr>
    </w:p>
    <w:p>
      <w:pPr>
        <w:pStyle w:val="BodyText"/>
        <w:spacing w:line="312" w:lineRule="auto" w:before="78"/>
        <w:ind w:left="1110" w:right="1924"/>
      </w:pPr>
      <w:r>
        <w:rPr/>
        <w:t>cấp</w:t>
      </w:r>
      <w:r>
        <w:rPr>
          <w:spacing w:val="-3"/>
        </w:rPr>
        <w:t> </w:t>
      </w:r>
      <w:r>
        <w:rPr/>
        <w:t>độ</w:t>
      </w:r>
      <w:r>
        <w:rPr>
          <w:spacing w:val="-4"/>
        </w:rPr>
        <w:t> </w:t>
      </w:r>
      <w:r>
        <w:rPr/>
        <w:t>5</w:t>
      </w:r>
      <w:r>
        <w:rPr>
          <w:spacing w:val="-4"/>
        </w:rPr>
        <w:t> </w:t>
      </w:r>
      <w:r>
        <w:rPr/>
        <w:t>(Danh</w:t>
      </w:r>
      <w:r>
        <w:rPr>
          <w:spacing w:val="-3"/>
        </w:rPr>
        <w:t> </w:t>
      </w:r>
      <w:r>
        <w:rPr/>
        <w:t>mục</w:t>
      </w:r>
      <w:r>
        <w:rPr>
          <w:spacing w:val="-3"/>
        </w:rPr>
        <w:t> </w:t>
      </w:r>
      <w:r>
        <w:rPr/>
        <w:t>hệ</w:t>
      </w:r>
      <w:r>
        <w:rPr>
          <w:spacing w:val="-3"/>
        </w:rPr>
        <w:t> </w:t>
      </w:r>
      <w:r>
        <w:rPr/>
        <w:t>thống</w:t>
      </w:r>
      <w:r>
        <w:rPr>
          <w:spacing w:val="-8"/>
        </w:rPr>
        <w:t> </w:t>
      </w:r>
      <w:r>
        <w:rPr/>
        <w:t>thông</w:t>
      </w:r>
      <w:r>
        <w:rPr>
          <w:spacing w:val="-8"/>
        </w:rPr>
        <w:t> </w:t>
      </w:r>
      <w:r>
        <w:rPr/>
        <w:t>tin</w:t>
      </w:r>
      <w:r>
        <w:rPr>
          <w:spacing w:val="-4"/>
        </w:rPr>
        <w:t> </w:t>
      </w:r>
      <w:r>
        <w:rPr/>
        <w:t>quan</w:t>
      </w:r>
      <w:r>
        <w:rPr>
          <w:spacing w:val="-3"/>
        </w:rPr>
        <w:t> </w:t>
      </w:r>
      <w:r>
        <w:rPr/>
        <w:t>trọng</w:t>
      </w:r>
      <w:r>
        <w:rPr>
          <w:spacing w:val="-8"/>
        </w:rPr>
        <w:t> </w:t>
      </w:r>
      <w:r>
        <w:rPr/>
        <w:t>quốc gia). Hồ sơ bao gồm:</w:t>
      </w:r>
    </w:p>
    <w:p>
      <w:pPr>
        <w:pStyle w:val="ListParagraph"/>
        <w:numPr>
          <w:ilvl w:val="0"/>
          <w:numId w:val="68"/>
        </w:numPr>
        <w:tabs>
          <w:tab w:pos="1507" w:val="left" w:leader="none"/>
          <w:tab w:pos="1509" w:val="left" w:leader="none"/>
        </w:tabs>
        <w:spacing w:line="278" w:lineRule="auto" w:before="106" w:after="0"/>
        <w:ind w:left="1509" w:right="985" w:hanging="361"/>
        <w:jc w:val="left"/>
        <w:rPr>
          <w:sz w:val="26"/>
        </w:rPr>
      </w:pPr>
      <w:r>
        <w:rPr>
          <w:sz w:val="26"/>
        </w:rPr>
        <w:t>Văn</w:t>
      </w:r>
      <w:r>
        <w:rPr>
          <w:spacing w:val="-3"/>
          <w:sz w:val="26"/>
        </w:rPr>
        <w:t> </w:t>
      </w:r>
      <w:r>
        <w:rPr>
          <w:sz w:val="26"/>
        </w:rPr>
        <w:t>bản</w:t>
      </w:r>
      <w:r>
        <w:rPr>
          <w:spacing w:val="-3"/>
          <w:sz w:val="26"/>
        </w:rPr>
        <w:t> </w:t>
      </w:r>
      <w:r>
        <w:rPr>
          <w:sz w:val="26"/>
        </w:rPr>
        <w:t>đề</w:t>
      </w:r>
      <w:r>
        <w:rPr>
          <w:spacing w:val="-3"/>
          <w:sz w:val="26"/>
        </w:rPr>
        <w:t> </w:t>
      </w:r>
      <w:r>
        <w:rPr>
          <w:sz w:val="26"/>
        </w:rPr>
        <w:t>nghị</w:t>
      </w:r>
      <w:r>
        <w:rPr>
          <w:spacing w:val="-2"/>
          <w:sz w:val="26"/>
        </w:rPr>
        <w:t> </w:t>
      </w:r>
      <w:r>
        <w:rPr>
          <w:sz w:val="26"/>
        </w:rPr>
        <w:t>trình</w:t>
      </w:r>
      <w:r>
        <w:rPr>
          <w:spacing w:val="-4"/>
          <w:sz w:val="26"/>
        </w:rPr>
        <w:t> </w:t>
      </w:r>
      <w:r>
        <w:rPr>
          <w:sz w:val="26"/>
        </w:rPr>
        <w:t>Thủ</w:t>
      </w:r>
      <w:r>
        <w:rPr>
          <w:spacing w:val="-2"/>
          <w:sz w:val="26"/>
        </w:rPr>
        <w:t> </w:t>
      </w:r>
      <w:r>
        <w:rPr>
          <w:sz w:val="26"/>
        </w:rPr>
        <w:t>tướng</w:t>
      </w:r>
      <w:r>
        <w:rPr>
          <w:spacing w:val="-8"/>
          <w:sz w:val="26"/>
        </w:rPr>
        <w:t> </w:t>
      </w:r>
      <w:r>
        <w:rPr>
          <w:sz w:val="26"/>
        </w:rPr>
        <w:t>Chính</w:t>
      </w:r>
      <w:r>
        <w:rPr>
          <w:spacing w:val="-4"/>
          <w:sz w:val="26"/>
        </w:rPr>
        <w:t> </w:t>
      </w:r>
      <w:r>
        <w:rPr>
          <w:sz w:val="26"/>
        </w:rPr>
        <w:t>phủ</w:t>
      </w:r>
      <w:r>
        <w:rPr>
          <w:spacing w:val="-4"/>
          <w:sz w:val="26"/>
        </w:rPr>
        <w:t> </w:t>
      </w:r>
      <w:r>
        <w:rPr>
          <w:sz w:val="26"/>
        </w:rPr>
        <w:t>phê</w:t>
      </w:r>
      <w:r>
        <w:rPr>
          <w:spacing w:val="-1"/>
          <w:sz w:val="26"/>
        </w:rPr>
        <w:t> </w:t>
      </w:r>
      <w:r>
        <w:rPr>
          <w:sz w:val="26"/>
        </w:rPr>
        <w:t>duyệt,</w:t>
      </w:r>
      <w:r>
        <w:rPr>
          <w:spacing w:val="-6"/>
          <w:sz w:val="26"/>
        </w:rPr>
        <w:t> </w:t>
      </w:r>
      <w:r>
        <w:rPr>
          <w:sz w:val="26"/>
        </w:rPr>
        <w:t>đưa</w:t>
      </w:r>
      <w:r>
        <w:rPr>
          <w:spacing w:val="-3"/>
          <w:sz w:val="26"/>
        </w:rPr>
        <w:t> </w:t>
      </w:r>
      <w:r>
        <w:rPr>
          <w:sz w:val="26"/>
        </w:rPr>
        <w:t>hệ</w:t>
      </w:r>
      <w:r>
        <w:rPr>
          <w:spacing w:val="-3"/>
          <w:sz w:val="26"/>
        </w:rPr>
        <w:t> </w:t>
      </w:r>
      <w:r>
        <w:rPr>
          <w:sz w:val="26"/>
        </w:rPr>
        <w:t>thống thông tin vào danh mục hệ thống thông tin cấp độ 5;</w:t>
      </w:r>
    </w:p>
    <w:p>
      <w:pPr>
        <w:pStyle w:val="ListParagraph"/>
        <w:numPr>
          <w:ilvl w:val="0"/>
          <w:numId w:val="68"/>
        </w:numPr>
        <w:tabs>
          <w:tab w:pos="1507" w:val="left" w:leader="none"/>
          <w:tab w:pos="1509" w:val="left" w:leader="none"/>
        </w:tabs>
        <w:spacing w:line="278" w:lineRule="auto" w:before="113" w:after="0"/>
        <w:ind w:left="1509" w:right="595" w:hanging="361"/>
        <w:jc w:val="left"/>
        <w:rPr>
          <w:sz w:val="26"/>
        </w:rPr>
      </w:pPr>
      <w:r>
        <w:rPr>
          <w:sz w:val="26"/>
        </w:rPr>
        <w:t>Văn</w:t>
      </w:r>
      <w:r>
        <w:rPr>
          <w:spacing w:val="32"/>
          <w:sz w:val="26"/>
        </w:rPr>
        <w:t> </w:t>
      </w:r>
      <w:r>
        <w:rPr>
          <w:sz w:val="26"/>
        </w:rPr>
        <w:t>bản</w:t>
      </w:r>
      <w:r>
        <w:rPr>
          <w:spacing w:val="32"/>
          <w:sz w:val="26"/>
        </w:rPr>
        <w:t> </w:t>
      </w:r>
      <w:r>
        <w:rPr>
          <w:sz w:val="26"/>
        </w:rPr>
        <w:t>ý</w:t>
      </w:r>
      <w:r>
        <w:rPr>
          <w:spacing w:val="33"/>
          <w:sz w:val="26"/>
        </w:rPr>
        <w:t> </w:t>
      </w:r>
      <w:r>
        <w:rPr>
          <w:sz w:val="26"/>
        </w:rPr>
        <w:t>kiến</w:t>
      </w:r>
      <w:r>
        <w:rPr>
          <w:spacing w:val="33"/>
          <w:sz w:val="26"/>
        </w:rPr>
        <w:t> </w:t>
      </w:r>
      <w:r>
        <w:rPr>
          <w:sz w:val="26"/>
        </w:rPr>
        <w:t>thẩm</w:t>
      </w:r>
      <w:r>
        <w:rPr>
          <w:spacing w:val="28"/>
          <w:sz w:val="26"/>
        </w:rPr>
        <w:t> </w:t>
      </w:r>
      <w:r>
        <w:rPr>
          <w:sz w:val="26"/>
        </w:rPr>
        <w:t>định</w:t>
      </w:r>
      <w:r>
        <w:rPr>
          <w:spacing w:val="32"/>
          <w:sz w:val="26"/>
        </w:rPr>
        <w:t> </w:t>
      </w:r>
      <w:r>
        <w:rPr>
          <w:sz w:val="26"/>
        </w:rPr>
        <w:t>hồ</w:t>
      </w:r>
      <w:r>
        <w:rPr>
          <w:spacing w:val="32"/>
          <w:sz w:val="26"/>
        </w:rPr>
        <w:t> </w:t>
      </w:r>
      <w:r>
        <w:rPr>
          <w:sz w:val="26"/>
        </w:rPr>
        <w:t>sơ</w:t>
      </w:r>
      <w:r>
        <w:rPr>
          <w:spacing w:val="35"/>
          <w:sz w:val="26"/>
        </w:rPr>
        <w:t> </w:t>
      </w:r>
      <w:r>
        <w:rPr>
          <w:sz w:val="26"/>
        </w:rPr>
        <w:t>đề</w:t>
      </w:r>
      <w:r>
        <w:rPr>
          <w:spacing w:val="28"/>
          <w:sz w:val="26"/>
        </w:rPr>
        <w:t> </w:t>
      </w:r>
      <w:r>
        <w:rPr>
          <w:sz w:val="26"/>
        </w:rPr>
        <w:t>xuất</w:t>
      </w:r>
      <w:r>
        <w:rPr>
          <w:spacing w:val="32"/>
          <w:sz w:val="26"/>
        </w:rPr>
        <w:t> </w:t>
      </w:r>
      <w:r>
        <w:rPr>
          <w:sz w:val="26"/>
        </w:rPr>
        <w:t>cấp</w:t>
      </w:r>
      <w:r>
        <w:rPr>
          <w:spacing w:val="33"/>
          <w:sz w:val="26"/>
        </w:rPr>
        <w:t> </w:t>
      </w:r>
      <w:r>
        <w:rPr>
          <w:sz w:val="26"/>
        </w:rPr>
        <w:t>độ</w:t>
      </w:r>
      <w:r>
        <w:rPr>
          <w:spacing w:val="32"/>
          <w:sz w:val="26"/>
        </w:rPr>
        <w:t> </w:t>
      </w:r>
      <w:r>
        <w:rPr>
          <w:sz w:val="26"/>
        </w:rPr>
        <w:t>đã</w:t>
      </w:r>
      <w:r>
        <w:rPr>
          <w:spacing w:val="32"/>
          <w:sz w:val="26"/>
        </w:rPr>
        <w:t> </w:t>
      </w:r>
      <w:r>
        <w:rPr>
          <w:sz w:val="26"/>
        </w:rPr>
        <w:t>được</w:t>
      </w:r>
      <w:r>
        <w:rPr>
          <w:spacing w:val="28"/>
          <w:sz w:val="26"/>
        </w:rPr>
        <w:t> </w:t>
      </w:r>
      <w:r>
        <w:rPr>
          <w:sz w:val="26"/>
        </w:rPr>
        <w:t>cơ</w:t>
      </w:r>
      <w:r>
        <w:rPr>
          <w:spacing w:val="30"/>
          <w:sz w:val="26"/>
        </w:rPr>
        <w:t> </w:t>
      </w:r>
      <w:r>
        <w:rPr>
          <w:sz w:val="26"/>
        </w:rPr>
        <w:t>quan</w:t>
      </w:r>
      <w:r>
        <w:rPr>
          <w:spacing w:val="33"/>
          <w:sz w:val="26"/>
        </w:rPr>
        <w:t> </w:t>
      </w:r>
      <w:r>
        <w:rPr>
          <w:sz w:val="26"/>
        </w:rPr>
        <w:t>có thẩm quyền thẩm định hồ sơ đề xuất cấp độ ban hành;</w:t>
      </w:r>
    </w:p>
    <w:p>
      <w:pPr>
        <w:pStyle w:val="ListParagraph"/>
        <w:numPr>
          <w:ilvl w:val="0"/>
          <w:numId w:val="68"/>
        </w:numPr>
        <w:tabs>
          <w:tab w:pos="1507" w:val="left" w:leader="none"/>
          <w:tab w:pos="1509" w:val="left" w:leader="none"/>
        </w:tabs>
        <w:spacing w:line="273" w:lineRule="auto" w:before="118" w:after="0"/>
        <w:ind w:left="1509" w:right="603" w:hanging="361"/>
        <w:jc w:val="left"/>
        <w:rPr>
          <w:sz w:val="26"/>
        </w:rPr>
      </w:pPr>
      <w:r>
        <w:rPr>
          <w:sz w:val="26"/>
        </w:rPr>
        <w:t>Quyết</w:t>
      </w:r>
      <w:r>
        <w:rPr>
          <w:spacing w:val="-2"/>
          <w:sz w:val="26"/>
        </w:rPr>
        <w:t> </w:t>
      </w:r>
      <w:r>
        <w:rPr>
          <w:sz w:val="26"/>
        </w:rPr>
        <w:t>định</w:t>
      </w:r>
      <w:r>
        <w:rPr>
          <w:spacing w:val="-3"/>
          <w:sz w:val="26"/>
        </w:rPr>
        <w:t> </w:t>
      </w:r>
      <w:r>
        <w:rPr>
          <w:sz w:val="26"/>
        </w:rPr>
        <w:t>phê</w:t>
      </w:r>
      <w:r>
        <w:rPr>
          <w:spacing w:val="-2"/>
          <w:sz w:val="26"/>
        </w:rPr>
        <w:t> </w:t>
      </w:r>
      <w:r>
        <w:rPr>
          <w:sz w:val="26"/>
        </w:rPr>
        <w:t>duyệt</w:t>
      </w:r>
      <w:r>
        <w:rPr>
          <w:spacing w:val="-3"/>
          <w:sz w:val="26"/>
        </w:rPr>
        <w:t> </w:t>
      </w:r>
      <w:r>
        <w:rPr>
          <w:sz w:val="26"/>
        </w:rPr>
        <w:t>phương</w:t>
      </w:r>
      <w:r>
        <w:rPr>
          <w:spacing w:val="-8"/>
          <w:sz w:val="26"/>
        </w:rPr>
        <w:t> </w:t>
      </w:r>
      <w:r>
        <w:rPr>
          <w:sz w:val="26"/>
        </w:rPr>
        <w:t>ấn</w:t>
      </w:r>
      <w:r>
        <w:rPr>
          <w:spacing w:val="-2"/>
          <w:sz w:val="26"/>
        </w:rPr>
        <w:t> </w:t>
      </w:r>
      <w:r>
        <w:rPr>
          <w:sz w:val="26"/>
        </w:rPr>
        <w:t>bảo</w:t>
      </w:r>
      <w:r>
        <w:rPr>
          <w:spacing w:val="-2"/>
          <w:sz w:val="26"/>
        </w:rPr>
        <w:t> </w:t>
      </w:r>
      <w:r>
        <w:rPr>
          <w:sz w:val="26"/>
        </w:rPr>
        <w:t>đảm</w:t>
      </w:r>
      <w:r>
        <w:rPr>
          <w:spacing w:val="-7"/>
          <w:sz w:val="26"/>
        </w:rPr>
        <w:t> </w:t>
      </w:r>
      <w:r>
        <w:rPr>
          <w:sz w:val="26"/>
        </w:rPr>
        <w:t>an</w:t>
      </w:r>
      <w:r>
        <w:rPr>
          <w:spacing w:val="-2"/>
          <w:sz w:val="26"/>
        </w:rPr>
        <w:t> </w:t>
      </w:r>
      <w:r>
        <w:rPr>
          <w:sz w:val="26"/>
        </w:rPr>
        <w:t>toàn</w:t>
      </w:r>
      <w:r>
        <w:rPr>
          <w:spacing w:val="-3"/>
          <w:sz w:val="26"/>
        </w:rPr>
        <w:t> </w:t>
      </w:r>
      <w:r>
        <w:rPr>
          <w:sz w:val="26"/>
        </w:rPr>
        <w:t>thông</w:t>
      </w:r>
      <w:r>
        <w:rPr>
          <w:spacing w:val="-8"/>
          <w:sz w:val="26"/>
        </w:rPr>
        <w:t> </w:t>
      </w:r>
      <w:r>
        <w:rPr>
          <w:sz w:val="26"/>
        </w:rPr>
        <w:t>tin</w:t>
      </w:r>
      <w:r>
        <w:rPr>
          <w:spacing w:val="-3"/>
          <w:sz w:val="26"/>
        </w:rPr>
        <w:t> </w:t>
      </w:r>
      <w:r>
        <w:rPr>
          <w:sz w:val="26"/>
        </w:rPr>
        <w:t>đã</w:t>
      </w:r>
      <w:r>
        <w:rPr>
          <w:spacing w:val="-2"/>
          <w:sz w:val="26"/>
        </w:rPr>
        <w:t> </w:t>
      </w:r>
      <w:r>
        <w:rPr>
          <w:sz w:val="26"/>
        </w:rPr>
        <w:t>được</w:t>
      </w:r>
      <w:r>
        <w:rPr>
          <w:spacing w:val="-2"/>
          <w:sz w:val="26"/>
        </w:rPr>
        <w:t> </w:t>
      </w:r>
      <w:r>
        <w:rPr>
          <w:sz w:val="26"/>
        </w:rPr>
        <w:t>chủ quản hệ thống thông tin ban hành;</w:t>
      </w:r>
    </w:p>
    <w:p>
      <w:pPr>
        <w:pStyle w:val="ListParagraph"/>
        <w:numPr>
          <w:ilvl w:val="0"/>
          <w:numId w:val="68"/>
        </w:numPr>
        <w:tabs>
          <w:tab w:pos="1507" w:val="left" w:leader="none"/>
          <w:tab w:pos="1509" w:val="left" w:leader="none"/>
        </w:tabs>
        <w:spacing w:line="278" w:lineRule="auto" w:before="120" w:after="0"/>
        <w:ind w:left="1509" w:right="830" w:hanging="361"/>
        <w:jc w:val="left"/>
        <w:rPr>
          <w:sz w:val="26"/>
        </w:rPr>
      </w:pPr>
      <w:r>
        <w:rPr>
          <w:sz w:val="26"/>
        </w:rPr>
        <w:t>Hồ</w:t>
      </w:r>
      <w:r>
        <w:rPr>
          <w:spacing w:val="-3"/>
          <w:sz w:val="26"/>
        </w:rPr>
        <w:t> </w:t>
      </w:r>
      <w:r>
        <w:rPr>
          <w:sz w:val="26"/>
        </w:rPr>
        <w:t>sơ</w:t>
      </w:r>
      <w:r>
        <w:rPr>
          <w:spacing w:val="-1"/>
          <w:sz w:val="26"/>
        </w:rPr>
        <w:t> </w:t>
      </w:r>
      <w:r>
        <w:rPr>
          <w:sz w:val="26"/>
        </w:rPr>
        <w:t>đề</w:t>
      </w:r>
      <w:r>
        <w:rPr>
          <w:spacing w:val="-2"/>
          <w:sz w:val="26"/>
        </w:rPr>
        <w:t> </w:t>
      </w:r>
      <w:r>
        <w:rPr>
          <w:sz w:val="26"/>
        </w:rPr>
        <w:t>xuất</w:t>
      </w:r>
      <w:r>
        <w:rPr>
          <w:spacing w:val="-7"/>
          <w:sz w:val="26"/>
        </w:rPr>
        <w:t> </w:t>
      </w:r>
      <w:r>
        <w:rPr>
          <w:sz w:val="26"/>
        </w:rPr>
        <w:t>cấp</w:t>
      </w:r>
      <w:r>
        <w:rPr>
          <w:spacing w:val="-2"/>
          <w:sz w:val="26"/>
        </w:rPr>
        <w:t> </w:t>
      </w:r>
      <w:r>
        <w:rPr>
          <w:sz w:val="26"/>
        </w:rPr>
        <w:t>độ</w:t>
      </w:r>
      <w:r>
        <w:rPr>
          <w:spacing w:val="-3"/>
          <w:sz w:val="26"/>
        </w:rPr>
        <w:t> </w:t>
      </w:r>
      <w:r>
        <w:rPr>
          <w:sz w:val="26"/>
        </w:rPr>
        <w:t>hoàn</w:t>
      </w:r>
      <w:r>
        <w:rPr>
          <w:spacing w:val="-2"/>
          <w:sz w:val="26"/>
        </w:rPr>
        <w:t> </w:t>
      </w:r>
      <w:r>
        <w:rPr>
          <w:sz w:val="26"/>
        </w:rPr>
        <w:t>thiện</w:t>
      </w:r>
      <w:r>
        <w:rPr>
          <w:spacing w:val="-8"/>
          <w:sz w:val="26"/>
        </w:rPr>
        <w:t> </w:t>
      </w:r>
      <w:r>
        <w:rPr>
          <w:sz w:val="26"/>
        </w:rPr>
        <w:t>và</w:t>
      </w:r>
      <w:r>
        <w:rPr>
          <w:spacing w:val="-2"/>
          <w:sz w:val="26"/>
        </w:rPr>
        <w:t> </w:t>
      </w:r>
      <w:r>
        <w:rPr>
          <w:sz w:val="26"/>
        </w:rPr>
        <w:t>các</w:t>
      </w:r>
      <w:r>
        <w:rPr>
          <w:spacing w:val="-2"/>
          <w:sz w:val="26"/>
        </w:rPr>
        <w:t> </w:t>
      </w:r>
      <w:r>
        <w:rPr>
          <w:sz w:val="26"/>
        </w:rPr>
        <w:t>tài</w:t>
      </w:r>
      <w:r>
        <w:rPr>
          <w:spacing w:val="-3"/>
          <w:sz w:val="26"/>
        </w:rPr>
        <w:t> </w:t>
      </w:r>
      <w:r>
        <w:rPr>
          <w:sz w:val="26"/>
        </w:rPr>
        <w:t>liệu</w:t>
      </w:r>
      <w:r>
        <w:rPr>
          <w:spacing w:val="-3"/>
          <w:sz w:val="26"/>
        </w:rPr>
        <w:t> </w:t>
      </w:r>
      <w:r>
        <w:rPr>
          <w:sz w:val="26"/>
        </w:rPr>
        <w:t>khác</w:t>
      </w:r>
      <w:r>
        <w:rPr>
          <w:spacing w:val="-2"/>
          <w:sz w:val="26"/>
        </w:rPr>
        <w:t> </w:t>
      </w:r>
      <w:r>
        <w:rPr>
          <w:sz w:val="26"/>
        </w:rPr>
        <w:t>kèm</w:t>
      </w:r>
      <w:r>
        <w:rPr>
          <w:spacing w:val="-7"/>
          <w:sz w:val="26"/>
        </w:rPr>
        <w:t> </w:t>
      </w:r>
      <w:r>
        <w:rPr>
          <w:sz w:val="26"/>
        </w:rPr>
        <w:t>theo</w:t>
      </w:r>
      <w:r>
        <w:rPr>
          <w:spacing w:val="-3"/>
          <w:sz w:val="26"/>
        </w:rPr>
        <w:t> </w:t>
      </w:r>
      <w:r>
        <w:rPr>
          <w:sz w:val="26"/>
        </w:rPr>
        <w:t>(như</w:t>
      </w:r>
      <w:r>
        <w:rPr>
          <w:spacing w:val="-4"/>
          <w:sz w:val="26"/>
        </w:rPr>
        <w:t> </w:t>
      </w:r>
      <w:r>
        <w:rPr>
          <w:sz w:val="26"/>
        </w:rPr>
        <w:t>tại bước</w:t>
      </w:r>
      <w:r>
        <w:rPr>
          <w:spacing w:val="80"/>
          <w:sz w:val="26"/>
        </w:rPr>
        <w:t> </w:t>
      </w:r>
      <w:r>
        <w:rPr>
          <w:sz w:val="26"/>
        </w:rPr>
        <w:t>trình phê duyệt hồ sơ đề xuất cấp độ an toàn thông tin).</w:t>
      </w:r>
    </w:p>
    <w:p>
      <w:pPr>
        <w:pStyle w:val="Heading1"/>
        <w:numPr>
          <w:ilvl w:val="0"/>
          <w:numId w:val="65"/>
        </w:numPr>
        <w:tabs>
          <w:tab w:pos="1110" w:val="left" w:leader="none"/>
        </w:tabs>
        <w:spacing w:line="240" w:lineRule="auto" w:before="22" w:after="0"/>
        <w:ind w:left="1110" w:right="0" w:hanging="720"/>
        <w:jc w:val="left"/>
      </w:pPr>
      <w:r>
        <w:rPr/>
        <w:t>CÁC</w:t>
      </w:r>
      <w:r>
        <w:rPr>
          <w:spacing w:val="-6"/>
        </w:rPr>
        <w:t> </w:t>
      </w:r>
      <w:r>
        <w:rPr/>
        <w:t>YÊU</w:t>
      </w:r>
      <w:r>
        <w:rPr>
          <w:spacing w:val="-6"/>
        </w:rPr>
        <w:t> </w:t>
      </w:r>
      <w:r>
        <w:rPr/>
        <w:t>CẦU</w:t>
      </w:r>
      <w:r>
        <w:rPr>
          <w:spacing w:val="-6"/>
        </w:rPr>
        <w:t> </w:t>
      </w:r>
      <w:r>
        <w:rPr/>
        <w:t>CẤP</w:t>
      </w:r>
      <w:r>
        <w:rPr>
          <w:spacing w:val="-6"/>
        </w:rPr>
        <w:t> </w:t>
      </w:r>
      <w:r>
        <w:rPr/>
        <w:t>ĐỘ</w:t>
      </w:r>
      <w:r>
        <w:rPr>
          <w:spacing w:val="-6"/>
        </w:rPr>
        <w:t> </w:t>
      </w:r>
      <w:r>
        <w:rPr/>
        <w:t>AN</w:t>
      </w:r>
      <w:r>
        <w:rPr>
          <w:spacing w:val="-6"/>
        </w:rPr>
        <w:t> </w:t>
      </w:r>
      <w:r>
        <w:rPr/>
        <w:t>TOÀN</w:t>
      </w:r>
      <w:r>
        <w:rPr>
          <w:spacing w:val="-6"/>
        </w:rPr>
        <w:t> </w:t>
      </w:r>
      <w:r>
        <w:rPr/>
        <w:t>AN</w:t>
      </w:r>
      <w:r>
        <w:rPr>
          <w:spacing w:val="-6"/>
        </w:rPr>
        <w:t> </w:t>
      </w:r>
      <w:r>
        <w:rPr/>
        <w:t>NINH</w:t>
      </w:r>
      <w:r>
        <w:rPr>
          <w:spacing w:val="-6"/>
        </w:rPr>
        <w:t> </w:t>
      </w:r>
      <w:r>
        <w:rPr/>
        <w:t>THÔNG</w:t>
      </w:r>
      <w:r>
        <w:rPr>
          <w:spacing w:val="-10"/>
        </w:rPr>
        <w:t> </w:t>
      </w:r>
      <w:r>
        <w:rPr>
          <w:spacing w:val="-5"/>
        </w:rPr>
        <w:t>TIN</w:t>
      </w:r>
    </w:p>
    <w:p>
      <w:pPr>
        <w:pStyle w:val="Heading1"/>
        <w:spacing w:after="0" w:line="240" w:lineRule="auto"/>
        <w:jc w:val="left"/>
        <w:sectPr>
          <w:pgSz w:w="11910" w:h="16840"/>
          <w:pgMar w:header="723" w:footer="0" w:top="1200" w:bottom="280" w:left="1559" w:right="708"/>
        </w:sectPr>
      </w:pPr>
    </w:p>
    <w:p>
      <w:pPr>
        <w:pStyle w:val="BodyText"/>
        <w:ind w:left="0"/>
        <w:rPr>
          <w:b/>
          <w:sz w:val="20"/>
        </w:rPr>
      </w:pPr>
    </w:p>
    <w:p>
      <w:pPr>
        <w:pStyle w:val="BodyText"/>
        <w:spacing w:before="225" w:after="1"/>
        <w:ind w:left="0"/>
        <w:rPr>
          <w:b/>
          <w:sz w:val="20"/>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936" w:hRule="atLeast"/>
        </w:trPr>
        <w:tc>
          <w:tcPr>
            <w:tcW w:w="1441" w:type="dxa"/>
          </w:tcPr>
          <w:p>
            <w:pPr>
              <w:pStyle w:val="TableParagraph"/>
              <w:spacing w:before="35"/>
              <w:ind w:left="413"/>
              <w:rPr>
                <w:b/>
                <w:sz w:val="26"/>
              </w:rPr>
            </w:pPr>
            <w:r>
              <w:rPr>
                <w:b/>
                <w:sz w:val="26"/>
              </w:rPr>
              <w:t>Chỉ</w:t>
            </w:r>
            <w:r>
              <w:rPr>
                <w:b/>
                <w:spacing w:val="-4"/>
                <w:sz w:val="26"/>
              </w:rPr>
              <w:t> </w:t>
            </w:r>
            <w:r>
              <w:rPr>
                <w:b/>
                <w:spacing w:val="-5"/>
                <w:sz w:val="26"/>
              </w:rPr>
              <w:t>mục</w:t>
            </w:r>
          </w:p>
        </w:tc>
        <w:tc>
          <w:tcPr>
            <w:tcW w:w="6410" w:type="dxa"/>
          </w:tcPr>
          <w:p>
            <w:pPr>
              <w:pStyle w:val="TableParagraph"/>
              <w:spacing w:before="35"/>
              <w:ind w:left="2270"/>
              <w:rPr>
                <w:b/>
                <w:sz w:val="26"/>
              </w:rPr>
            </w:pPr>
            <w:r>
              <w:rPr>
                <w:b/>
                <w:sz w:val="26"/>
              </w:rPr>
              <w:t>Yêu</w:t>
            </w:r>
            <w:r>
              <w:rPr>
                <w:b/>
                <w:spacing w:val="-9"/>
                <w:sz w:val="26"/>
              </w:rPr>
              <w:t> </w:t>
            </w:r>
            <w:r>
              <w:rPr>
                <w:b/>
                <w:sz w:val="26"/>
              </w:rPr>
              <w:t>cầu</w:t>
            </w:r>
            <w:r>
              <w:rPr>
                <w:b/>
                <w:spacing w:val="-9"/>
                <w:sz w:val="26"/>
              </w:rPr>
              <w:t> </w:t>
            </w:r>
            <w:r>
              <w:rPr>
                <w:b/>
                <w:sz w:val="26"/>
              </w:rPr>
              <w:t>của</w:t>
            </w:r>
            <w:r>
              <w:rPr>
                <w:b/>
                <w:spacing w:val="-5"/>
                <w:sz w:val="26"/>
              </w:rPr>
              <w:t> </w:t>
            </w:r>
            <w:r>
              <w:rPr>
                <w:b/>
                <w:sz w:val="26"/>
              </w:rPr>
              <w:t>TCVN</w:t>
            </w:r>
            <w:r>
              <w:rPr>
                <w:b/>
                <w:spacing w:val="-4"/>
                <w:sz w:val="26"/>
              </w:rPr>
              <w:t> </w:t>
            </w:r>
            <w:r>
              <w:rPr>
                <w:b/>
                <w:spacing w:val="-2"/>
                <w:sz w:val="26"/>
              </w:rPr>
              <w:t>11930:2017</w:t>
            </w:r>
          </w:p>
        </w:tc>
        <w:tc>
          <w:tcPr>
            <w:tcW w:w="1695" w:type="dxa"/>
          </w:tcPr>
          <w:p>
            <w:pPr>
              <w:pStyle w:val="TableParagraph"/>
              <w:spacing w:before="35"/>
              <w:ind w:left="163" w:firstLine="283"/>
              <w:rPr>
                <w:b/>
                <w:sz w:val="26"/>
              </w:rPr>
            </w:pPr>
            <w:r>
              <w:rPr>
                <w:b/>
                <w:sz w:val="26"/>
              </w:rPr>
              <w:t>Yêu cầu đáp</w:t>
            </w:r>
            <w:r>
              <w:rPr>
                <w:b/>
                <w:spacing w:val="-17"/>
                <w:sz w:val="26"/>
              </w:rPr>
              <w:t> </w:t>
            </w:r>
            <w:r>
              <w:rPr>
                <w:b/>
                <w:sz w:val="26"/>
              </w:rPr>
              <w:t>ứng</w:t>
            </w:r>
            <w:r>
              <w:rPr>
                <w:b/>
                <w:spacing w:val="-16"/>
                <w:sz w:val="26"/>
              </w:rPr>
              <w:t> </w:t>
            </w:r>
            <w:r>
              <w:rPr>
                <w:b/>
                <w:sz w:val="26"/>
              </w:rPr>
              <w:t>của</w:t>
            </w:r>
          </w:p>
          <w:p>
            <w:pPr>
              <w:pStyle w:val="TableParagraph"/>
              <w:spacing w:line="280" w:lineRule="exact" w:before="3"/>
              <w:ind w:left="532"/>
              <w:rPr>
                <w:b/>
                <w:sz w:val="26"/>
              </w:rPr>
            </w:pPr>
            <w:r>
              <w:rPr>
                <w:b/>
                <w:sz w:val="26"/>
              </w:rPr>
              <w:t>dự</w:t>
            </w:r>
            <w:r>
              <w:rPr>
                <w:b/>
                <w:spacing w:val="-6"/>
                <w:sz w:val="26"/>
              </w:rPr>
              <w:t> </w:t>
            </w:r>
            <w:r>
              <w:rPr>
                <w:b/>
                <w:spacing w:val="-5"/>
                <w:sz w:val="26"/>
              </w:rPr>
              <w:t>án</w:t>
            </w:r>
          </w:p>
        </w:tc>
      </w:tr>
      <w:tr>
        <w:trPr>
          <w:trHeight w:val="388" w:hRule="atLeast"/>
        </w:trPr>
        <w:tc>
          <w:tcPr>
            <w:tcW w:w="1441" w:type="dxa"/>
          </w:tcPr>
          <w:p>
            <w:pPr>
              <w:pStyle w:val="TableParagraph"/>
              <w:spacing w:before="30"/>
              <w:ind w:left="14" w:right="3"/>
              <w:jc w:val="center"/>
              <w:rPr>
                <w:sz w:val="26"/>
              </w:rPr>
            </w:pPr>
            <w:r>
              <w:rPr>
                <w:spacing w:val="-4"/>
                <w:sz w:val="26"/>
              </w:rPr>
              <w:t>9.1.</w:t>
            </w:r>
          </w:p>
        </w:tc>
        <w:tc>
          <w:tcPr>
            <w:tcW w:w="6410" w:type="dxa"/>
          </w:tcPr>
          <w:p>
            <w:pPr>
              <w:pStyle w:val="TableParagraph"/>
              <w:spacing w:before="35"/>
              <w:ind w:left="45" w:right="45"/>
              <w:jc w:val="center"/>
              <w:rPr>
                <w:b/>
                <w:sz w:val="26"/>
              </w:rPr>
            </w:pPr>
            <w:r>
              <w:rPr>
                <w:b/>
                <w:sz w:val="26"/>
              </w:rPr>
              <w:t>Yêu</w:t>
            </w:r>
            <w:r>
              <w:rPr>
                <w:b/>
                <w:spacing w:val="-12"/>
                <w:sz w:val="26"/>
              </w:rPr>
              <w:t> </w:t>
            </w:r>
            <w:r>
              <w:rPr>
                <w:b/>
                <w:sz w:val="26"/>
              </w:rPr>
              <w:t>cầu</w:t>
            </w:r>
            <w:r>
              <w:rPr>
                <w:b/>
                <w:spacing w:val="-3"/>
                <w:sz w:val="26"/>
              </w:rPr>
              <w:t> </w:t>
            </w:r>
            <w:r>
              <w:rPr>
                <w:b/>
                <w:sz w:val="26"/>
              </w:rPr>
              <w:t>quản</w:t>
            </w:r>
            <w:r>
              <w:rPr>
                <w:b/>
                <w:spacing w:val="-7"/>
                <w:sz w:val="26"/>
              </w:rPr>
              <w:t> </w:t>
            </w:r>
            <w:r>
              <w:rPr>
                <w:b/>
                <w:spacing w:val="-5"/>
                <w:sz w:val="26"/>
              </w:rPr>
              <w:t>lý</w:t>
            </w:r>
          </w:p>
        </w:tc>
        <w:tc>
          <w:tcPr>
            <w:tcW w:w="1695" w:type="dxa"/>
          </w:tcPr>
          <w:p>
            <w:pPr>
              <w:pStyle w:val="TableParagraph"/>
              <w:rPr>
                <w:sz w:val="24"/>
              </w:rPr>
            </w:pPr>
          </w:p>
        </w:tc>
      </w:tr>
      <w:tr>
        <w:trPr>
          <w:trHeight w:val="388" w:hRule="atLeast"/>
        </w:trPr>
        <w:tc>
          <w:tcPr>
            <w:tcW w:w="1441" w:type="dxa"/>
          </w:tcPr>
          <w:p>
            <w:pPr>
              <w:pStyle w:val="TableParagraph"/>
              <w:spacing w:before="30"/>
              <w:ind w:left="432"/>
              <w:rPr>
                <w:sz w:val="26"/>
              </w:rPr>
            </w:pPr>
            <w:r>
              <w:rPr>
                <w:spacing w:val="-2"/>
                <w:sz w:val="26"/>
              </w:rPr>
              <w:t>9.1.1.</w:t>
            </w:r>
          </w:p>
        </w:tc>
        <w:tc>
          <w:tcPr>
            <w:tcW w:w="6410" w:type="dxa"/>
          </w:tcPr>
          <w:p>
            <w:pPr>
              <w:pStyle w:val="TableParagraph"/>
              <w:spacing w:before="35"/>
              <w:ind w:left="15"/>
              <w:jc w:val="center"/>
              <w:rPr>
                <w:b/>
                <w:sz w:val="26"/>
              </w:rPr>
            </w:pPr>
            <w:r>
              <w:rPr>
                <w:b/>
                <w:sz w:val="26"/>
              </w:rPr>
              <w:t>Thiết</w:t>
            </w:r>
            <w:r>
              <w:rPr>
                <w:b/>
                <w:spacing w:val="-3"/>
                <w:sz w:val="26"/>
              </w:rPr>
              <w:t> </w:t>
            </w:r>
            <w:r>
              <w:rPr>
                <w:b/>
                <w:sz w:val="26"/>
              </w:rPr>
              <w:t>lập</w:t>
            </w:r>
            <w:r>
              <w:rPr>
                <w:b/>
                <w:spacing w:val="-8"/>
                <w:sz w:val="26"/>
              </w:rPr>
              <w:t> </w:t>
            </w:r>
            <w:r>
              <w:rPr>
                <w:b/>
                <w:sz w:val="26"/>
              </w:rPr>
              <w:t>chính</w:t>
            </w:r>
            <w:r>
              <w:rPr>
                <w:b/>
                <w:spacing w:val="-8"/>
                <w:sz w:val="26"/>
              </w:rPr>
              <w:t> </w:t>
            </w:r>
            <w:r>
              <w:rPr>
                <w:b/>
                <w:sz w:val="26"/>
              </w:rPr>
              <w:t>sách</w:t>
            </w:r>
            <w:r>
              <w:rPr>
                <w:b/>
                <w:spacing w:val="-6"/>
                <w:sz w:val="26"/>
              </w:rPr>
              <w:t> </w:t>
            </w:r>
            <w:r>
              <w:rPr>
                <w:b/>
                <w:sz w:val="26"/>
              </w:rPr>
              <w:t>an</w:t>
            </w:r>
            <w:r>
              <w:rPr>
                <w:b/>
                <w:spacing w:val="-8"/>
                <w:sz w:val="26"/>
              </w:rPr>
              <w:t> </w:t>
            </w:r>
            <w:r>
              <w:rPr>
                <w:b/>
                <w:sz w:val="26"/>
              </w:rPr>
              <w:t>toàn</w:t>
            </w:r>
            <w:r>
              <w:rPr>
                <w:b/>
                <w:spacing w:val="-7"/>
                <w:sz w:val="26"/>
              </w:rPr>
              <w:t> </w:t>
            </w:r>
            <w:r>
              <w:rPr>
                <w:b/>
                <w:sz w:val="26"/>
              </w:rPr>
              <w:t>thông</w:t>
            </w:r>
            <w:r>
              <w:rPr>
                <w:b/>
                <w:spacing w:val="-3"/>
                <w:sz w:val="26"/>
              </w:rPr>
              <w:t> </w:t>
            </w:r>
            <w:r>
              <w:rPr>
                <w:b/>
                <w:spacing w:val="-5"/>
                <w:sz w:val="26"/>
              </w:rPr>
              <w:t>tin</w:t>
            </w:r>
          </w:p>
        </w:tc>
        <w:tc>
          <w:tcPr>
            <w:tcW w:w="1695" w:type="dxa"/>
          </w:tcPr>
          <w:p>
            <w:pPr>
              <w:pStyle w:val="TableParagraph"/>
              <w:rPr>
                <w:sz w:val="24"/>
              </w:rPr>
            </w:pPr>
          </w:p>
        </w:tc>
      </w:tr>
      <w:tr>
        <w:trPr>
          <w:trHeight w:val="388" w:hRule="atLeast"/>
        </w:trPr>
        <w:tc>
          <w:tcPr>
            <w:tcW w:w="1441" w:type="dxa"/>
          </w:tcPr>
          <w:p>
            <w:pPr>
              <w:pStyle w:val="TableParagraph"/>
              <w:spacing w:before="30"/>
              <w:ind w:left="336"/>
              <w:rPr>
                <w:sz w:val="26"/>
              </w:rPr>
            </w:pPr>
            <w:r>
              <w:rPr>
                <w:spacing w:val="-2"/>
                <w:sz w:val="26"/>
              </w:rPr>
              <w:t>9.1.1.1.</w:t>
            </w:r>
          </w:p>
        </w:tc>
        <w:tc>
          <w:tcPr>
            <w:tcW w:w="6410" w:type="dxa"/>
          </w:tcPr>
          <w:p>
            <w:pPr>
              <w:pStyle w:val="TableParagraph"/>
              <w:spacing w:before="35"/>
              <w:ind w:left="1608"/>
              <w:rPr>
                <w:b/>
                <w:sz w:val="26"/>
              </w:rPr>
            </w:pPr>
            <w:r>
              <w:rPr>
                <w:b/>
                <w:sz w:val="26"/>
              </w:rPr>
              <w:t>Chính</w:t>
            </w:r>
            <w:r>
              <w:rPr>
                <w:b/>
                <w:spacing w:val="-8"/>
                <w:sz w:val="26"/>
              </w:rPr>
              <w:t> </w:t>
            </w:r>
            <w:r>
              <w:rPr>
                <w:b/>
                <w:sz w:val="26"/>
              </w:rPr>
              <w:t>sách</w:t>
            </w:r>
            <w:r>
              <w:rPr>
                <w:b/>
                <w:spacing w:val="-7"/>
                <w:sz w:val="26"/>
              </w:rPr>
              <w:t> </w:t>
            </w:r>
            <w:r>
              <w:rPr>
                <w:b/>
                <w:sz w:val="26"/>
              </w:rPr>
              <w:t>an</w:t>
            </w:r>
            <w:r>
              <w:rPr>
                <w:b/>
                <w:spacing w:val="-7"/>
                <w:sz w:val="26"/>
              </w:rPr>
              <w:t> </w:t>
            </w:r>
            <w:r>
              <w:rPr>
                <w:b/>
                <w:sz w:val="26"/>
              </w:rPr>
              <w:t>toàn</w:t>
            </w:r>
            <w:r>
              <w:rPr>
                <w:b/>
                <w:spacing w:val="-6"/>
                <w:sz w:val="26"/>
              </w:rPr>
              <w:t> </w:t>
            </w:r>
            <w:r>
              <w:rPr>
                <w:b/>
                <w:sz w:val="26"/>
              </w:rPr>
              <w:t>thông</w:t>
            </w:r>
            <w:r>
              <w:rPr>
                <w:b/>
                <w:spacing w:val="-2"/>
                <w:sz w:val="26"/>
              </w:rPr>
              <w:t> </w:t>
            </w:r>
            <w:r>
              <w:rPr>
                <w:b/>
                <w:spacing w:val="-5"/>
                <w:sz w:val="26"/>
              </w:rPr>
              <w:t>tin</w:t>
            </w:r>
          </w:p>
        </w:tc>
        <w:tc>
          <w:tcPr>
            <w:tcW w:w="1695" w:type="dxa"/>
          </w:tcPr>
          <w:p>
            <w:pPr>
              <w:pStyle w:val="TableParagraph"/>
              <w:rPr>
                <w:sz w:val="24"/>
              </w:rPr>
            </w:pPr>
          </w:p>
        </w:tc>
      </w:tr>
      <w:tr>
        <w:trPr>
          <w:trHeight w:val="638" w:hRule="atLeast"/>
        </w:trPr>
        <w:tc>
          <w:tcPr>
            <w:tcW w:w="1441" w:type="dxa"/>
          </w:tcPr>
          <w:p>
            <w:pPr>
              <w:pStyle w:val="TableParagraph"/>
              <w:spacing w:before="36"/>
              <w:ind w:left="249"/>
              <w:rPr>
                <w:sz w:val="26"/>
              </w:rPr>
            </w:pPr>
            <w:r>
              <w:rPr>
                <w:spacing w:val="-2"/>
                <w:sz w:val="26"/>
              </w:rPr>
              <w:t>9.1.1.1.a.</w:t>
            </w:r>
          </w:p>
        </w:tc>
        <w:tc>
          <w:tcPr>
            <w:tcW w:w="6410" w:type="dxa"/>
          </w:tcPr>
          <w:p>
            <w:pPr>
              <w:pStyle w:val="TableParagraph"/>
              <w:spacing w:line="298" w:lineRule="exact" w:before="22"/>
              <w:ind w:left="3043" w:hanging="2848"/>
              <w:rPr>
                <w:sz w:val="26"/>
              </w:rPr>
            </w:pPr>
            <w:r>
              <w:rPr>
                <w:sz w:val="26"/>
              </w:rPr>
              <w:t>Xác</w:t>
            </w:r>
            <w:r>
              <w:rPr>
                <w:spacing w:val="-4"/>
                <w:sz w:val="26"/>
              </w:rPr>
              <w:t> </w:t>
            </w:r>
            <w:r>
              <w:rPr>
                <w:sz w:val="26"/>
              </w:rPr>
              <w:t>định</w:t>
            </w:r>
            <w:r>
              <w:rPr>
                <w:spacing w:val="-5"/>
                <w:sz w:val="26"/>
              </w:rPr>
              <w:t> </w:t>
            </w:r>
            <w:r>
              <w:rPr>
                <w:sz w:val="26"/>
              </w:rPr>
              <w:t>các</w:t>
            </w:r>
            <w:r>
              <w:rPr>
                <w:spacing w:val="-3"/>
                <w:sz w:val="26"/>
              </w:rPr>
              <w:t> </w:t>
            </w:r>
            <w:r>
              <w:rPr>
                <w:sz w:val="26"/>
              </w:rPr>
              <w:t>mục</w:t>
            </w:r>
            <w:r>
              <w:rPr>
                <w:spacing w:val="-4"/>
                <w:sz w:val="26"/>
              </w:rPr>
              <w:t> </w:t>
            </w:r>
            <w:r>
              <w:rPr>
                <w:sz w:val="26"/>
              </w:rPr>
              <w:t>tiêu,</w:t>
            </w:r>
            <w:r>
              <w:rPr>
                <w:spacing w:val="-6"/>
                <w:sz w:val="26"/>
              </w:rPr>
              <w:t> </w:t>
            </w:r>
            <w:r>
              <w:rPr>
                <w:sz w:val="26"/>
              </w:rPr>
              <w:t>nguyên</w:t>
            </w:r>
            <w:r>
              <w:rPr>
                <w:spacing w:val="-4"/>
                <w:sz w:val="26"/>
              </w:rPr>
              <w:t> </w:t>
            </w:r>
            <w:r>
              <w:rPr>
                <w:sz w:val="26"/>
              </w:rPr>
              <w:t>tắc</w:t>
            </w:r>
            <w:r>
              <w:rPr>
                <w:spacing w:val="-3"/>
                <w:sz w:val="26"/>
              </w:rPr>
              <w:t> </w:t>
            </w:r>
            <w:r>
              <w:rPr>
                <w:sz w:val="26"/>
              </w:rPr>
              <w:t>bảo</w:t>
            </w:r>
            <w:r>
              <w:rPr>
                <w:spacing w:val="-4"/>
                <w:sz w:val="26"/>
              </w:rPr>
              <w:t> </w:t>
            </w:r>
            <w:r>
              <w:rPr>
                <w:sz w:val="26"/>
              </w:rPr>
              <w:t>đảm</w:t>
            </w:r>
            <w:r>
              <w:rPr>
                <w:spacing w:val="-7"/>
                <w:sz w:val="26"/>
              </w:rPr>
              <w:t> </w:t>
            </w:r>
            <w:r>
              <w:rPr>
                <w:sz w:val="26"/>
              </w:rPr>
              <w:t>an</w:t>
            </w:r>
            <w:r>
              <w:rPr>
                <w:spacing w:val="-4"/>
                <w:sz w:val="26"/>
              </w:rPr>
              <w:t> </w:t>
            </w:r>
            <w:r>
              <w:rPr>
                <w:sz w:val="26"/>
              </w:rPr>
              <w:t>toàn</w:t>
            </w:r>
            <w:r>
              <w:rPr>
                <w:spacing w:val="-5"/>
                <w:sz w:val="26"/>
              </w:rPr>
              <w:t> </w:t>
            </w:r>
            <w:r>
              <w:rPr>
                <w:sz w:val="26"/>
              </w:rPr>
              <w:t>thông </w:t>
            </w:r>
            <w:r>
              <w:rPr>
                <w:spacing w:val="-4"/>
                <w:sz w:val="26"/>
              </w:rPr>
              <w:t>tin.</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1238" w:hRule="atLeast"/>
        </w:trPr>
        <w:tc>
          <w:tcPr>
            <w:tcW w:w="1441" w:type="dxa"/>
          </w:tcPr>
          <w:p>
            <w:pPr>
              <w:pStyle w:val="TableParagraph"/>
              <w:spacing w:before="30"/>
              <w:ind w:left="240"/>
              <w:rPr>
                <w:sz w:val="26"/>
              </w:rPr>
            </w:pPr>
            <w:r>
              <w:rPr>
                <w:spacing w:val="-2"/>
                <w:sz w:val="26"/>
              </w:rPr>
              <w:t>9.1.1.1.b.</w:t>
            </w:r>
          </w:p>
        </w:tc>
        <w:tc>
          <w:tcPr>
            <w:tcW w:w="6410" w:type="dxa"/>
          </w:tcPr>
          <w:p>
            <w:pPr>
              <w:pStyle w:val="TableParagraph"/>
              <w:spacing w:line="242" w:lineRule="auto" w:before="30"/>
              <w:ind w:left="9" w:right="-15" w:hanging="13"/>
              <w:jc w:val="center"/>
              <w:rPr>
                <w:sz w:val="26"/>
              </w:rPr>
            </w:pPr>
            <w:r>
              <w:rPr>
                <w:sz w:val="26"/>
              </w:rPr>
              <w:t>Xác định trách nhiệm của đơn vị chuyên trách về an toàn thông tin, các cán bộ làm về an toàn thông tin và các đối</w:t>
            </w:r>
          </w:p>
          <w:p>
            <w:pPr>
              <w:pStyle w:val="TableParagraph"/>
              <w:spacing w:line="298" w:lineRule="exact"/>
              <w:ind w:left="9" w:right="-15"/>
              <w:jc w:val="center"/>
              <w:rPr>
                <w:sz w:val="26"/>
              </w:rPr>
            </w:pPr>
            <w:r>
              <w:rPr>
                <w:sz w:val="26"/>
              </w:rPr>
              <w:t>tượng</w:t>
            </w:r>
            <w:r>
              <w:rPr>
                <w:spacing w:val="-8"/>
                <w:sz w:val="26"/>
              </w:rPr>
              <w:t> </w:t>
            </w:r>
            <w:r>
              <w:rPr>
                <w:sz w:val="26"/>
              </w:rPr>
              <w:t>thuộc</w:t>
            </w:r>
            <w:r>
              <w:rPr>
                <w:spacing w:val="-3"/>
                <w:sz w:val="26"/>
              </w:rPr>
              <w:t> </w:t>
            </w:r>
            <w:r>
              <w:rPr>
                <w:sz w:val="26"/>
              </w:rPr>
              <w:t>phạm</w:t>
            </w:r>
            <w:r>
              <w:rPr>
                <w:spacing w:val="-3"/>
                <w:sz w:val="26"/>
              </w:rPr>
              <w:t> </w:t>
            </w:r>
            <w:r>
              <w:rPr>
                <w:sz w:val="26"/>
              </w:rPr>
              <w:t>vi</w:t>
            </w:r>
            <w:r>
              <w:rPr>
                <w:spacing w:val="-3"/>
                <w:sz w:val="26"/>
              </w:rPr>
              <w:t> </w:t>
            </w:r>
            <w:r>
              <w:rPr>
                <w:sz w:val="26"/>
              </w:rPr>
              <w:t>điều chỉnh</w:t>
            </w:r>
            <w:r>
              <w:rPr>
                <w:spacing w:val="-3"/>
                <w:sz w:val="26"/>
              </w:rPr>
              <w:t> </w:t>
            </w:r>
            <w:r>
              <w:rPr>
                <w:sz w:val="26"/>
              </w:rPr>
              <w:t>của</w:t>
            </w:r>
            <w:r>
              <w:rPr>
                <w:spacing w:val="-2"/>
                <w:sz w:val="26"/>
              </w:rPr>
              <w:t> </w:t>
            </w:r>
            <w:r>
              <w:rPr>
                <w:sz w:val="26"/>
              </w:rPr>
              <w:t>chính</w:t>
            </w:r>
            <w:r>
              <w:rPr>
                <w:spacing w:val="-3"/>
                <w:sz w:val="26"/>
              </w:rPr>
              <w:t> </w:t>
            </w:r>
            <w:r>
              <w:rPr>
                <w:sz w:val="26"/>
              </w:rPr>
              <w:t>sách</w:t>
            </w:r>
            <w:r>
              <w:rPr>
                <w:spacing w:val="-3"/>
                <w:sz w:val="26"/>
              </w:rPr>
              <w:t> </w:t>
            </w:r>
            <w:r>
              <w:rPr>
                <w:sz w:val="26"/>
              </w:rPr>
              <w:t>an</w:t>
            </w:r>
            <w:r>
              <w:rPr>
                <w:spacing w:val="-2"/>
                <w:sz w:val="26"/>
              </w:rPr>
              <w:t> </w:t>
            </w:r>
            <w:r>
              <w:rPr>
                <w:sz w:val="26"/>
              </w:rPr>
              <w:t>toàn</w:t>
            </w:r>
            <w:r>
              <w:rPr>
                <w:spacing w:val="-3"/>
                <w:sz w:val="26"/>
              </w:rPr>
              <w:t> </w:t>
            </w:r>
            <w:r>
              <w:rPr>
                <w:sz w:val="26"/>
              </w:rPr>
              <w:t>thông </w:t>
            </w:r>
            <w:r>
              <w:rPr>
                <w:spacing w:val="-4"/>
                <w:sz w:val="26"/>
              </w:rPr>
              <w:t>tin.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9.1.1.1.c.</w:t>
            </w:r>
          </w:p>
        </w:tc>
        <w:tc>
          <w:tcPr>
            <w:tcW w:w="6410" w:type="dxa"/>
          </w:tcPr>
          <w:p>
            <w:pPr>
              <w:pStyle w:val="TableParagraph"/>
              <w:spacing w:before="30"/>
              <w:ind w:left="273"/>
              <w:rPr>
                <w:sz w:val="26"/>
              </w:rPr>
            </w:pPr>
            <w:r>
              <w:rPr>
                <w:sz w:val="26"/>
              </w:rPr>
              <w:t>Xác</w:t>
            </w:r>
            <w:r>
              <w:rPr>
                <w:spacing w:val="-8"/>
                <w:sz w:val="26"/>
              </w:rPr>
              <w:t> </w:t>
            </w:r>
            <w:r>
              <w:rPr>
                <w:sz w:val="26"/>
              </w:rPr>
              <w:t>định</w:t>
            </w:r>
            <w:r>
              <w:rPr>
                <w:spacing w:val="-4"/>
                <w:sz w:val="26"/>
              </w:rPr>
              <w:t> </w:t>
            </w:r>
            <w:r>
              <w:rPr>
                <w:sz w:val="26"/>
              </w:rPr>
              <w:t>phạm</w:t>
            </w:r>
            <w:r>
              <w:rPr>
                <w:spacing w:val="-6"/>
                <w:sz w:val="26"/>
              </w:rPr>
              <w:t> </w:t>
            </w:r>
            <w:r>
              <w:rPr>
                <w:sz w:val="26"/>
              </w:rPr>
              <w:t>vi</w:t>
            </w:r>
            <w:r>
              <w:rPr>
                <w:spacing w:val="-4"/>
                <w:sz w:val="26"/>
              </w:rPr>
              <w:t> </w:t>
            </w:r>
            <w:r>
              <w:rPr>
                <w:sz w:val="26"/>
              </w:rPr>
              <w:t>chính</w:t>
            </w:r>
            <w:r>
              <w:rPr>
                <w:spacing w:val="-2"/>
                <w:sz w:val="26"/>
              </w:rPr>
              <w:t> </w:t>
            </w:r>
            <w:r>
              <w:rPr>
                <w:sz w:val="26"/>
              </w:rPr>
              <w:t>sách</w:t>
            </w:r>
            <w:r>
              <w:rPr>
                <w:spacing w:val="-2"/>
                <w:sz w:val="26"/>
              </w:rPr>
              <w:t> </w:t>
            </w:r>
            <w:r>
              <w:rPr>
                <w:sz w:val="26"/>
              </w:rPr>
              <w:t>an</w:t>
            </w:r>
            <w:r>
              <w:rPr>
                <w:spacing w:val="-2"/>
                <w:sz w:val="26"/>
              </w:rPr>
              <w:t> </w:t>
            </w:r>
            <w:r>
              <w:rPr>
                <w:sz w:val="26"/>
              </w:rPr>
              <w:t>toàn</w:t>
            </w:r>
            <w:r>
              <w:rPr>
                <w:spacing w:val="-4"/>
                <w:sz w:val="26"/>
              </w:rPr>
              <w:t> </w:t>
            </w:r>
            <w:r>
              <w:rPr>
                <w:sz w:val="26"/>
              </w:rPr>
              <w:t>thông</w:t>
            </w:r>
            <w:r>
              <w:rPr>
                <w:spacing w:val="-11"/>
                <w:sz w:val="26"/>
              </w:rPr>
              <w:t> </w:t>
            </w:r>
            <w:r>
              <w:rPr>
                <w:sz w:val="26"/>
              </w:rPr>
              <w:t>tin</w:t>
            </w:r>
            <w:r>
              <w:rPr>
                <w:spacing w:val="1"/>
                <w:sz w:val="26"/>
              </w:rPr>
              <w:t> </w:t>
            </w:r>
            <w:r>
              <w:rPr>
                <w:sz w:val="26"/>
              </w:rPr>
              <w:t>bao</w:t>
            </w:r>
            <w:r>
              <w:rPr>
                <w:spacing w:val="-3"/>
                <w:sz w:val="26"/>
              </w:rPr>
              <w:t> </w:t>
            </w:r>
            <w:r>
              <w:rPr>
                <w:spacing w:val="-4"/>
                <w:sz w:val="26"/>
              </w:rPr>
              <w:t>gồm:</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82"/>
              <w:rPr>
                <w:sz w:val="26"/>
              </w:rPr>
            </w:pPr>
            <w:r>
              <w:rPr>
                <w:spacing w:val="-2"/>
                <w:sz w:val="26"/>
              </w:rPr>
              <w:t>9.1.1.1.c.1</w:t>
            </w:r>
          </w:p>
        </w:tc>
        <w:tc>
          <w:tcPr>
            <w:tcW w:w="6410" w:type="dxa"/>
          </w:tcPr>
          <w:p>
            <w:pPr>
              <w:pStyle w:val="TableParagraph"/>
              <w:spacing w:before="30"/>
              <w:ind w:left="705"/>
              <w:rPr>
                <w:sz w:val="26"/>
              </w:rPr>
            </w:pPr>
            <w:r>
              <w:rPr>
                <w:sz w:val="26"/>
              </w:rPr>
              <w:t>-</w:t>
            </w:r>
            <w:r>
              <w:rPr>
                <w:spacing w:val="-8"/>
                <w:sz w:val="26"/>
              </w:rPr>
              <w:t> </w:t>
            </w:r>
            <w:r>
              <w:rPr>
                <w:sz w:val="26"/>
              </w:rPr>
              <w:t>Phạm</w:t>
            </w:r>
            <w:r>
              <w:rPr>
                <w:spacing w:val="-3"/>
                <w:sz w:val="26"/>
              </w:rPr>
              <w:t> </w:t>
            </w:r>
            <w:r>
              <w:rPr>
                <w:sz w:val="26"/>
              </w:rPr>
              <w:t>vi</w:t>
            </w:r>
            <w:r>
              <w:rPr>
                <w:spacing w:val="-4"/>
                <w:sz w:val="26"/>
              </w:rPr>
              <w:t> </w:t>
            </w:r>
            <w:r>
              <w:rPr>
                <w:sz w:val="26"/>
              </w:rPr>
              <w:t>quản</w:t>
            </w:r>
            <w:r>
              <w:rPr>
                <w:spacing w:val="-3"/>
                <w:sz w:val="26"/>
              </w:rPr>
              <w:t> </w:t>
            </w:r>
            <w:r>
              <w:rPr>
                <w:sz w:val="26"/>
              </w:rPr>
              <w:t>lý</w:t>
            </w:r>
            <w:r>
              <w:rPr>
                <w:spacing w:val="-5"/>
                <w:sz w:val="26"/>
              </w:rPr>
              <w:t> </w:t>
            </w:r>
            <w:r>
              <w:rPr>
                <w:sz w:val="26"/>
              </w:rPr>
              <w:t>về</w:t>
            </w:r>
            <w:r>
              <w:rPr>
                <w:spacing w:val="-3"/>
                <w:sz w:val="26"/>
              </w:rPr>
              <w:t> </w:t>
            </w:r>
            <w:r>
              <w:rPr>
                <w:sz w:val="26"/>
              </w:rPr>
              <w:t>vật</w:t>
            </w:r>
            <w:r>
              <w:rPr>
                <w:spacing w:val="-2"/>
                <w:sz w:val="26"/>
              </w:rPr>
              <w:t> </w:t>
            </w:r>
            <w:r>
              <w:rPr>
                <w:sz w:val="26"/>
              </w:rPr>
              <w:t>lý</w:t>
            </w:r>
            <w:r>
              <w:rPr>
                <w:spacing w:val="-8"/>
                <w:sz w:val="26"/>
              </w:rPr>
              <w:t> </w:t>
            </w:r>
            <w:r>
              <w:rPr>
                <w:sz w:val="26"/>
              </w:rPr>
              <w:t>và</w:t>
            </w:r>
            <w:r>
              <w:rPr>
                <w:spacing w:val="-2"/>
                <w:sz w:val="26"/>
              </w:rPr>
              <w:t> </w:t>
            </w:r>
            <w:r>
              <w:rPr>
                <w:sz w:val="26"/>
              </w:rPr>
              <w:t>logic</w:t>
            </w:r>
            <w:r>
              <w:rPr>
                <w:spacing w:val="-3"/>
                <w:sz w:val="26"/>
              </w:rPr>
              <w:t> </w:t>
            </w:r>
            <w:r>
              <w:rPr>
                <w:sz w:val="26"/>
              </w:rPr>
              <w:t>của</w:t>
            </w:r>
            <w:r>
              <w:rPr>
                <w:spacing w:val="-3"/>
                <w:sz w:val="26"/>
              </w:rPr>
              <w:t> </w:t>
            </w:r>
            <w:r>
              <w:rPr>
                <w:sz w:val="26"/>
              </w:rPr>
              <w:t>tổ</w:t>
            </w:r>
            <w:r>
              <w:rPr>
                <w:spacing w:val="-2"/>
                <w:sz w:val="26"/>
              </w:rPr>
              <w:t> </w:t>
            </w:r>
            <w:r>
              <w:rPr>
                <w:spacing w:val="-4"/>
                <w:sz w:val="26"/>
              </w:rPr>
              <w:t>chức.</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9.1.1.1.c.2</w:t>
            </w:r>
          </w:p>
        </w:tc>
        <w:tc>
          <w:tcPr>
            <w:tcW w:w="6410" w:type="dxa"/>
          </w:tcPr>
          <w:p>
            <w:pPr>
              <w:pStyle w:val="TableParagraph"/>
              <w:spacing w:before="30"/>
              <w:ind w:left="45" w:right="45"/>
              <w:jc w:val="center"/>
              <w:rPr>
                <w:sz w:val="26"/>
              </w:rPr>
            </w:pPr>
            <w:r>
              <w:rPr>
                <w:sz w:val="26"/>
              </w:rPr>
              <w:t>-</w:t>
            </w:r>
            <w:r>
              <w:rPr>
                <w:spacing w:val="-3"/>
                <w:sz w:val="26"/>
              </w:rPr>
              <w:t> </w:t>
            </w:r>
            <w:r>
              <w:rPr>
                <w:sz w:val="26"/>
              </w:rPr>
              <w:t>Các</w:t>
            </w:r>
            <w:r>
              <w:rPr>
                <w:spacing w:val="-3"/>
                <w:sz w:val="26"/>
              </w:rPr>
              <w:t> </w:t>
            </w:r>
            <w:r>
              <w:rPr>
                <w:sz w:val="26"/>
              </w:rPr>
              <w:t>ứng</w:t>
            </w:r>
            <w:r>
              <w:rPr>
                <w:spacing w:val="-13"/>
                <w:sz w:val="26"/>
              </w:rPr>
              <w:t> </w:t>
            </w:r>
            <w:r>
              <w:rPr>
                <w:sz w:val="26"/>
              </w:rPr>
              <w:t>dụng,</w:t>
            </w:r>
            <w:r>
              <w:rPr>
                <w:spacing w:val="-2"/>
                <w:sz w:val="26"/>
              </w:rPr>
              <w:t> </w:t>
            </w:r>
            <w:r>
              <w:rPr>
                <w:sz w:val="26"/>
              </w:rPr>
              <w:t>dịch</w:t>
            </w:r>
            <w:r>
              <w:rPr>
                <w:spacing w:val="-4"/>
                <w:sz w:val="26"/>
              </w:rPr>
              <w:t> </w:t>
            </w:r>
            <w:r>
              <w:rPr>
                <w:sz w:val="26"/>
              </w:rPr>
              <w:t>vụ</w:t>
            </w:r>
            <w:r>
              <w:rPr>
                <w:spacing w:val="-1"/>
                <w:sz w:val="26"/>
              </w:rPr>
              <w:t> </w:t>
            </w:r>
            <w:r>
              <w:rPr>
                <w:sz w:val="26"/>
              </w:rPr>
              <w:t>hệ</w:t>
            </w:r>
            <w:r>
              <w:rPr>
                <w:spacing w:val="-3"/>
                <w:sz w:val="26"/>
              </w:rPr>
              <w:t> </w:t>
            </w:r>
            <w:r>
              <w:rPr>
                <w:sz w:val="26"/>
              </w:rPr>
              <w:t>thống</w:t>
            </w:r>
            <w:r>
              <w:rPr>
                <w:spacing w:val="-7"/>
                <w:sz w:val="26"/>
              </w:rPr>
              <w:t> </w:t>
            </w:r>
            <w:r>
              <w:rPr>
                <w:sz w:val="26"/>
              </w:rPr>
              <w:t>cung</w:t>
            </w:r>
            <w:r>
              <w:rPr>
                <w:spacing w:val="-12"/>
                <w:sz w:val="26"/>
              </w:rPr>
              <w:t> </w:t>
            </w:r>
            <w:r>
              <w:rPr>
                <w:spacing w:val="-4"/>
                <w:sz w:val="26"/>
              </w:rPr>
              <w:t>cấp.</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9.1.1.1.c.3</w:t>
            </w:r>
          </w:p>
        </w:tc>
        <w:tc>
          <w:tcPr>
            <w:tcW w:w="6410" w:type="dxa"/>
          </w:tcPr>
          <w:p>
            <w:pPr>
              <w:pStyle w:val="TableParagraph"/>
              <w:spacing w:before="30"/>
              <w:ind w:left="46" w:right="44"/>
              <w:jc w:val="center"/>
              <w:rPr>
                <w:sz w:val="26"/>
              </w:rPr>
            </w:pPr>
            <w:r>
              <w:rPr>
                <w:sz w:val="26"/>
              </w:rPr>
              <w:t>-</w:t>
            </w:r>
            <w:r>
              <w:rPr>
                <w:spacing w:val="-3"/>
                <w:sz w:val="26"/>
              </w:rPr>
              <w:t> </w:t>
            </w:r>
            <w:r>
              <w:rPr>
                <w:sz w:val="26"/>
              </w:rPr>
              <w:t>Nguồn</w:t>
            </w:r>
            <w:r>
              <w:rPr>
                <w:spacing w:val="-4"/>
                <w:sz w:val="26"/>
              </w:rPr>
              <w:t> </w:t>
            </w:r>
            <w:r>
              <w:rPr>
                <w:sz w:val="26"/>
              </w:rPr>
              <w:t>nhân</w:t>
            </w:r>
            <w:r>
              <w:rPr>
                <w:spacing w:val="-3"/>
                <w:sz w:val="26"/>
              </w:rPr>
              <w:t> </w:t>
            </w:r>
            <w:r>
              <w:rPr>
                <w:sz w:val="26"/>
              </w:rPr>
              <w:t>lực</w:t>
            </w:r>
            <w:r>
              <w:rPr>
                <w:spacing w:val="-3"/>
                <w:sz w:val="26"/>
              </w:rPr>
              <w:t> </w:t>
            </w:r>
            <w:r>
              <w:rPr>
                <w:sz w:val="26"/>
              </w:rPr>
              <w:t>bảo</w:t>
            </w:r>
            <w:r>
              <w:rPr>
                <w:spacing w:val="-3"/>
                <w:sz w:val="26"/>
              </w:rPr>
              <w:t> </w:t>
            </w:r>
            <w:r>
              <w:rPr>
                <w:sz w:val="26"/>
              </w:rPr>
              <w:t>đảm</w:t>
            </w:r>
            <w:r>
              <w:rPr>
                <w:spacing w:val="-7"/>
                <w:sz w:val="26"/>
              </w:rPr>
              <w:t> </w:t>
            </w:r>
            <w:r>
              <w:rPr>
                <w:sz w:val="26"/>
              </w:rPr>
              <w:t>an</w:t>
            </w:r>
            <w:r>
              <w:rPr>
                <w:spacing w:val="-3"/>
                <w:sz w:val="26"/>
              </w:rPr>
              <w:t> </w:t>
            </w:r>
            <w:r>
              <w:rPr>
                <w:sz w:val="26"/>
              </w:rPr>
              <w:t>toàn</w:t>
            </w:r>
            <w:r>
              <w:rPr>
                <w:spacing w:val="-4"/>
                <w:sz w:val="26"/>
              </w:rPr>
              <w:t> </w:t>
            </w:r>
            <w:r>
              <w:rPr>
                <w:sz w:val="26"/>
              </w:rPr>
              <w:t>thông</w:t>
            </w:r>
            <w:r>
              <w:rPr>
                <w:spacing w:val="-6"/>
                <w:sz w:val="26"/>
              </w:rPr>
              <w:t> </w:t>
            </w:r>
            <w:r>
              <w:rPr>
                <w:spacing w:val="-4"/>
                <w:sz w:val="26"/>
              </w:rPr>
              <w:t>tin.</w:t>
            </w:r>
          </w:p>
        </w:tc>
        <w:tc>
          <w:tcPr>
            <w:tcW w:w="1695" w:type="dxa"/>
          </w:tcPr>
          <w:p>
            <w:pPr>
              <w:pStyle w:val="TableParagraph"/>
              <w:rPr>
                <w:sz w:val="24"/>
              </w:rPr>
            </w:pPr>
          </w:p>
        </w:tc>
      </w:tr>
      <w:tr>
        <w:trPr>
          <w:trHeight w:val="388" w:hRule="atLeast"/>
        </w:trPr>
        <w:tc>
          <w:tcPr>
            <w:tcW w:w="1441" w:type="dxa"/>
          </w:tcPr>
          <w:p>
            <w:pPr>
              <w:pStyle w:val="TableParagraph"/>
              <w:spacing w:before="30"/>
              <w:ind w:left="240"/>
              <w:rPr>
                <w:sz w:val="26"/>
              </w:rPr>
            </w:pPr>
            <w:r>
              <w:rPr>
                <w:spacing w:val="-2"/>
                <w:sz w:val="26"/>
              </w:rPr>
              <w:t>9.1.1.1.d.</w:t>
            </w:r>
          </w:p>
        </w:tc>
        <w:tc>
          <w:tcPr>
            <w:tcW w:w="6410" w:type="dxa"/>
          </w:tcPr>
          <w:p>
            <w:pPr>
              <w:pStyle w:val="TableParagraph"/>
              <w:spacing w:before="30"/>
              <w:ind w:left="681"/>
              <w:rPr>
                <w:sz w:val="26"/>
              </w:rPr>
            </w:pPr>
            <w:r>
              <w:rPr>
                <w:sz w:val="26"/>
              </w:rPr>
              <w:t>Xây</w:t>
            </w:r>
            <w:r>
              <w:rPr>
                <w:spacing w:val="-6"/>
                <w:sz w:val="26"/>
              </w:rPr>
              <w:t> </w:t>
            </w:r>
            <w:r>
              <w:rPr>
                <w:sz w:val="26"/>
              </w:rPr>
              <w:t>dựng</w:t>
            </w:r>
            <w:r>
              <w:rPr>
                <w:spacing w:val="-12"/>
                <w:sz w:val="26"/>
              </w:rPr>
              <w:t> </w:t>
            </w:r>
            <w:r>
              <w:rPr>
                <w:sz w:val="26"/>
              </w:rPr>
              <w:t>chính</w:t>
            </w:r>
            <w:r>
              <w:rPr>
                <w:spacing w:val="-3"/>
                <w:sz w:val="26"/>
              </w:rPr>
              <w:t> </w:t>
            </w:r>
            <w:r>
              <w:rPr>
                <w:sz w:val="26"/>
              </w:rPr>
              <w:t>sách</w:t>
            </w:r>
            <w:r>
              <w:rPr>
                <w:spacing w:val="-3"/>
                <w:sz w:val="26"/>
              </w:rPr>
              <w:t> </w:t>
            </w:r>
            <w:r>
              <w:rPr>
                <w:sz w:val="26"/>
              </w:rPr>
              <w:t>an</w:t>
            </w:r>
            <w:r>
              <w:rPr>
                <w:spacing w:val="-1"/>
                <w:sz w:val="26"/>
              </w:rPr>
              <w:t> </w:t>
            </w:r>
            <w:r>
              <w:rPr>
                <w:sz w:val="26"/>
              </w:rPr>
              <w:t>toàn</w:t>
            </w:r>
            <w:r>
              <w:rPr>
                <w:spacing w:val="-3"/>
                <w:sz w:val="26"/>
              </w:rPr>
              <w:t> </w:t>
            </w:r>
            <w:r>
              <w:rPr>
                <w:sz w:val="26"/>
              </w:rPr>
              <w:t>thông</w:t>
            </w:r>
            <w:r>
              <w:rPr>
                <w:spacing w:val="-6"/>
                <w:sz w:val="26"/>
              </w:rPr>
              <w:t> </w:t>
            </w:r>
            <w:r>
              <w:rPr>
                <w:sz w:val="26"/>
              </w:rPr>
              <w:t>tin</w:t>
            </w:r>
            <w:r>
              <w:rPr>
                <w:spacing w:val="-3"/>
                <w:sz w:val="26"/>
              </w:rPr>
              <w:t> </w:t>
            </w:r>
            <w:r>
              <w:rPr>
                <w:sz w:val="26"/>
              </w:rPr>
              <w:t>bao</w:t>
            </w:r>
            <w:r>
              <w:rPr>
                <w:spacing w:val="3"/>
                <w:sz w:val="26"/>
              </w:rPr>
              <w:t> </w:t>
            </w:r>
            <w:r>
              <w:rPr>
                <w:spacing w:val="-4"/>
                <w:sz w:val="26"/>
              </w:rPr>
              <w:t>gồm:</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77"/>
              <w:rPr>
                <w:sz w:val="26"/>
              </w:rPr>
            </w:pPr>
            <w:r>
              <w:rPr>
                <w:spacing w:val="-2"/>
                <w:sz w:val="26"/>
              </w:rPr>
              <w:t>9.1.1.1.d.1</w:t>
            </w:r>
          </w:p>
        </w:tc>
        <w:tc>
          <w:tcPr>
            <w:tcW w:w="6410" w:type="dxa"/>
          </w:tcPr>
          <w:p>
            <w:pPr>
              <w:pStyle w:val="TableParagraph"/>
              <w:spacing w:before="30"/>
              <w:ind w:left="1958"/>
              <w:rPr>
                <w:sz w:val="26"/>
              </w:rPr>
            </w:pPr>
            <w:r>
              <w:rPr>
                <w:sz w:val="26"/>
              </w:rPr>
              <w:t>-</w:t>
            </w:r>
            <w:r>
              <w:rPr>
                <w:spacing w:val="-6"/>
                <w:sz w:val="26"/>
              </w:rPr>
              <w:t> </w:t>
            </w:r>
            <w:r>
              <w:rPr>
                <w:sz w:val="26"/>
              </w:rPr>
              <w:t>Quản</w:t>
            </w:r>
            <w:r>
              <w:rPr>
                <w:spacing w:val="-2"/>
                <w:sz w:val="26"/>
              </w:rPr>
              <w:t> </w:t>
            </w:r>
            <w:r>
              <w:rPr>
                <w:sz w:val="26"/>
              </w:rPr>
              <w:t>lý</w:t>
            </w:r>
            <w:r>
              <w:rPr>
                <w:spacing w:val="-5"/>
                <w:sz w:val="26"/>
              </w:rPr>
              <w:t> </w:t>
            </w:r>
            <w:r>
              <w:rPr>
                <w:sz w:val="26"/>
              </w:rPr>
              <w:t>an</w:t>
            </w:r>
            <w:r>
              <w:rPr>
                <w:spacing w:val="-1"/>
                <w:sz w:val="26"/>
              </w:rPr>
              <w:t> </w:t>
            </w:r>
            <w:r>
              <w:rPr>
                <w:sz w:val="26"/>
              </w:rPr>
              <w:t>toàn</w:t>
            </w:r>
            <w:r>
              <w:rPr>
                <w:spacing w:val="-1"/>
                <w:sz w:val="26"/>
              </w:rPr>
              <w:t> </w:t>
            </w:r>
            <w:r>
              <w:rPr>
                <w:spacing w:val="-4"/>
                <w:sz w:val="26"/>
              </w:rPr>
              <w:t>mạng.</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9.1.1.1.d.2</w:t>
            </w:r>
          </w:p>
        </w:tc>
        <w:tc>
          <w:tcPr>
            <w:tcW w:w="6410" w:type="dxa"/>
          </w:tcPr>
          <w:p>
            <w:pPr>
              <w:pStyle w:val="TableParagraph"/>
              <w:spacing w:before="30"/>
              <w:ind w:left="46" w:right="44"/>
              <w:jc w:val="center"/>
              <w:rPr>
                <w:sz w:val="26"/>
              </w:rPr>
            </w:pPr>
            <w:r>
              <w:rPr>
                <w:sz w:val="26"/>
              </w:rPr>
              <w:t>-</w:t>
            </w:r>
            <w:r>
              <w:rPr>
                <w:spacing w:val="-3"/>
                <w:sz w:val="26"/>
              </w:rPr>
              <w:t> </w:t>
            </w:r>
            <w:r>
              <w:rPr>
                <w:sz w:val="26"/>
              </w:rPr>
              <w:t>Quản</w:t>
            </w:r>
            <w:r>
              <w:rPr>
                <w:spacing w:val="-3"/>
                <w:sz w:val="26"/>
              </w:rPr>
              <w:t> </w:t>
            </w:r>
            <w:r>
              <w:rPr>
                <w:sz w:val="26"/>
              </w:rPr>
              <w:t>lý</w:t>
            </w:r>
            <w:r>
              <w:rPr>
                <w:spacing w:val="-8"/>
                <w:sz w:val="26"/>
              </w:rPr>
              <w:t> </w:t>
            </w:r>
            <w:r>
              <w:rPr>
                <w:sz w:val="26"/>
              </w:rPr>
              <w:t>an</w:t>
            </w:r>
            <w:r>
              <w:rPr>
                <w:spacing w:val="-3"/>
                <w:sz w:val="26"/>
              </w:rPr>
              <w:t> </w:t>
            </w:r>
            <w:r>
              <w:rPr>
                <w:sz w:val="26"/>
              </w:rPr>
              <w:t>toàn</w:t>
            </w:r>
            <w:r>
              <w:rPr>
                <w:spacing w:val="-3"/>
                <w:sz w:val="26"/>
              </w:rPr>
              <w:t> </w:t>
            </w:r>
            <w:r>
              <w:rPr>
                <w:sz w:val="26"/>
              </w:rPr>
              <w:t>máy</w:t>
            </w:r>
            <w:r>
              <w:rPr>
                <w:spacing w:val="-2"/>
                <w:sz w:val="26"/>
              </w:rPr>
              <w:t> </w:t>
            </w:r>
            <w:r>
              <w:rPr>
                <w:sz w:val="26"/>
              </w:rPr>
              <w:t>chủ</w:t>
            </w:r>
            <w:r>
              <w:rPr>
                <w:spacing w:val="-3"/>
                <w:sz w:val="26"/>
              </w:rPr>
              <w:t> </w:t>
            </w:r>
            <w:r>
              <w:rPr>
                <w:sz w:val="26"/>
              </w:rPr>
              <w:t>và</w:t>
            </w:r>
            <w:r>
              <w:rPr>
                <w:spacing w:val="-3"/>
                <w:sz w:val="26"/>
              </w:rPr>
              <w:t> </w:t>
            </w:r>
            <w:r>
              <w:rPr>
                <w:sz w:val="26"/>
              </w:rPr>
              <w:t>ứng</w:t>
            </w:r>
            <w:r>
              <w:rPr>
                <w:spacing w:val="-7"/>
                <w:sz w:val="26"/>
              </w:rPr>
              <w:t> </w:t>
            </w:r>
            <w:r>
              <w:rPr>
                <w:spacing w:val="-4"/>
                <w:sz w:val="26"/>
              </w:rPr>
              <w:t>dụng.</w:t>
            </w:r>
          </w:p>
        </w:tc>
        <w:tc>
          <w:tcPr>
            <w:tcW w:w="1695" w:type="dxa"/>
          </w:tcPr>
          <w:p>
            <w:pPr>
              <w:pStyle w:val="TableParagraph"/>
              <w:rPr>
                <w:sz w:val="24"/>
              </w:rPr>
            </w:pPr>
          </w:p>
        </w:tc>
      </w:tr>
      <w:tr>
        <w:trPr>
          <w:trHeight w:val="393" w:hRule="atLeast"/>
        </w:trPr>
        <w:tc>
          <w:tcPr>
            <w:tcW w:w="1441" w:type="dxa"/>
          </w:tcPr>
          <w:p>
            <w:pPr>
              <w:pStyle w:val="TableParagraph"/>
              <w:spacing w:before="30"/>
              <w:ind w:left="177"/>
              <w:rPr>
                <w:sz w:val="26"/>
              </w:rPr>
            </w:pPr>
            <w:r>
              <w:rPr>
                <w:spacing w:val="-2"/>
                <w:sz w:val="26"/>
              </w:rPr>
              <w:t>9.1.1.1.d.3</w:t>
            </w:r>
          </w:p>
        </w:tc>
        <w:tc>
          <w:tcPr>
            <w:tcW w:w="6410" w:type="dxa"/>
          </w:tcPr>
          <w:p>
            <w:pPr>
              <w:pStyle w:val="TableParagraph"/>
              <w:spacing w:before="30"/>
              <w:ind w:left="1881"/>
              <w:rPr>
                <w:sz w:val="26"/>
              </w:rPr>
            </w:pPr>
            <w:r>
              <w:rPr>
                <w:sz w:val="26"/>
              </w:rPr>
              <w:t>-</w:t>
            </w:r>
            <w:r>
              <w:rPr>
                <w:spacing w:val="-2"/>
                <w:sz w:val="26"/>
              </w:rPr>
              <w:t> </w:t>
            </w:r>
            <w:r>
              <w:rPr>
                <w:sz w:val="26"/>
              </w:rPr>
              <w:t>Quản</w:t>
            </w:r>
            <w:r>
              <w:rPr>
                <w:spacing w:val="-1"/>
                <w:sz w:val="26"/>
              </w:rPr>
              <w:t> </w:t>
            </w:r>
            <w:r>
              <w:rPr>
                <w:sz w:val="26"/>
              </w:rPr>
              <w:t>lý</w:t>
            </w:r>
            <w:r>
              <w:rPr>
                <w:spacing w:val="-6"/>
                <w:sz w:val="26"/>
              </w:rPr>
              <w:t> </w:t>
            </w:r>
            <w:r>
              <w:rPr>
                <w:sz w:val="26"/>
              </w:rPr>
              <w:t>an</w:t>
            </w:r>
            <w:r>
              <w:rPr>
                <w:spacing w:val="-1"/>
                <w:sz w:val="26"/>
              </w:rPr>
              <w:t> </w:t>
            </w:r>
            <w:r>
              <w:rPr>
                <w:sz w:val="26"/>
              </w:rPr>
              <w:t>toàn</w:t>
            </w:r>
            <w:r>
              <w:rPr>
                <w:spacing w:val="-2"/>
                <w:sz w:val="26"/>
              </w:rPr>
              <w:t> </w:t>
            </w:r>
            <w:r>
              <w:rPr>
                <w:sz w:val="26"/>
              </w:rPr>
              <w:t>dữ</w:t>
            </w:r>
            <w:r>
              <w:rPr>
                <w:spacing w:val="-7"/>
                <w:sz w:val="26"/>
              </w:rPr>
              <w:t> </w:t>
            </w:r>
            <w:r>
              <w:rPr>
                <w:spacing w:val="-4"/>
                <w:sz w:val="26"/>
              </w:rPr>
              <w:t>liệu.</w:t>
            </w:r>
          </w:p>
        </w:tc>
        <w:tc>
          <w:tcPr>
            <w:tcW w:w="1695" w:type="dxa"/>
          </w:tcPr>
          <w:p>
            <w:pPr>
              <w:pStyle w:val="TableParagraph"/>
              <w:rPr>
                <w:sz w:val="24"/>
              </w:rPr>
            </w:pPr>
          </w:p>
        </w:tc>
      </w:tr>
      <w:tr>
        <w:trPr>
          <w:trHeight w:val="388" w:hRule="atLeast"/>
        </w:trPr>
        <w:tc>
          <w:tcPr>
            <w:tcW w:w="1441" w:type="dxa"/>
          </w:tcPr>
          <w:p>
            <w:pPr>
              <w:pStyle w:val="TableParagraph"/>
              <w:spacing w:before="31"/>
              <w:ind w:left="177"/>
              <w:rPr>
                <w:sz w:val="26"/>
              </w:rPr>
            </w:pPr>
            <w:r>
              <w:rPr>
                <w:spacing w:val="-2"/>
                <w:sz w:val="26"/>
              </w:rPr>
              <w:t>9.1.1.1.d.4</w:t>
            </w:r>
          </w:p>
        </w:tc>
        <w:tc>
          <w:tcPr>
            <w:tcW w:w="6410" w:type="dxa"/>
          </w:tcPr>
          <w:p>
            <w:pPr>
              <w:pStyle w:val="TableParagraph"/>
              <w:spacing w:before="31"/>
              <w:ind w:left="1401"/>
              <w:rPr>
                <w:sz w:val="26"/>
              </w:rPr>
            </w:pPr>
            <w:r>
              <w:rPr>
                <w:sz w:val="26"/>
              </w:rPr>
              <w:t>-</w:t>
            </w:r>
            <w:r>
              <w:rPr>
                <w:spacing w:val="-7"/>
                <w:sz w:val="26"/>
              </w:rPr>
              <w:t> </w:t>
            </w:r>
            <w:r>
              <w:rPr>
                <w:sz w:val="26"/>
              </w:rPr>
              <w:t>Quản</w:t>
            </w:r>
            <w:r>
              <w:rPr>
                <w:spacing w:val="-1"/>
                <w:sz w:val="26"/>
              </w:rPr>
              <w:t> </w:t>
            </w:r>
            <w:r>
              <w:rPr>
                <w:sz w:val="26"/>
              </w:rPr>
              <w:t>lý</w:t>
            </w:r>
            <w:r>
              <w:rPr>
                <w:spacing w:val="-5"/>
                <w:sz w:val="26"/>
              </w:rPr>
              <w:t> </w:t>
            </w:r>
            <w:r>
              <w:rPr>
                <w:sz w:val="26"/>
              </w:rPr>
              <w:t>an</w:t>
            </w:r>
            <w:r>
              <w:rPr>
                <w:spacing w:val="-1"/>
                <w:sz w:val="26"/>
              </w:rPr>
              <w:t> </w:t>
            </w:r>
            <w:r>
              <w:rPr>
                <w:sz w:val="26"/>
              </w:rPr>
              <w:t>toàn</w:t>
            </w:r>
            <w:r>
              <w:rPr>
                <w:spacing w:val="-3"/>
                <w:sz w:val="26"/>
              </w:rPr>
              <w:t> </w:t>
            </w:r>
            <w:r>
              <w:rPr>
                <w:sz w:val="26"/>
              </w:rPr>
              <w:t>thiết</w:t>
            </w:r>
            <w:r>
              <w:rPr>
                <w:spacing w:val="-2"/>
                <w:sz w:val="26"/>
              </w:rPr>
              <w:t> </w:t>
            </w:r>
            <w:r>
              <w:rPr>
                <w:sz w:val="26"/>
              </w:rPr>
              <w:t>bị đầu</w:t>
            </w:r>
            <w:r>
              <w:rPr>
                <w:spacing w:val="-6"/>
                <w:sz w:val="26"/>
              </w:rPr>
              <w:t> </w:t>
            </w:r>
            <w:r>
              <w:rPr>
                <w:spacing w:val="-4"/>
                <w:sz w:val="26"/>
              </w:rPr>
              <w:t>cuối.</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9.1.1.1.d.5</w:t>
            </w:r>
          </w:p>
        </w:tc>
        <w:tc>
          <w:tcPr>
            <w:tcW w:w="6410" w:type="dxa"/>
          </w:tcPr>
          <w:p>
            <w:pPr>
              <w:pStyle w:val="TableParagraph"/>
              <w:spacing w:before="30"/>
              <w:ind w:left="45" w:right="45"/>
              <w:jc w:val="center"/>
              <w:rPr>
                <w:sz w:val="26"/>
              </w:rPr>
            </w:pPr>
            <w:r>
              <w:rPr>
                <w:sz w:val="26"/>
              </w:rPr>
              <w:t>-</w:t>
            </w:r>
            <w:r>
              <w:rPr>
                <w:spacing w:val="-7"/>
                <w:sz w:val="26"/>
              </w:rPr>
              <w:t> </w:t>
            </w:r>
            <w:r>
              <w:rPr>
                <w:sz w:val="26"/>
              </w:rPr>
              <w:t>Quản</w:t>
            </w:r>
            <w:r>
              <w:rPr>
                <w:spacing w:val="-2"/>
                <w:sz w:val="26"/>
              </w:rPr>
              <w:t> </w:t>
            </w:r>
            <w:r>
              <w:rPr>
                <w:sz w:val="26"/>
              </w:rPr>
              <w:t>lý</w:t>
            </w:r>
            <w:r>
              <w:rPr>
                <w:spacing w:val="-7"/>
                <w:sz w:val="26"/>
              </w:rPr>
              <w:t> </w:t>
            </w:r>
            <w:r>
              <w:rPr>
                <w:sz w:val="26"/>
              </w:rPr>
              <w:t>phòng</w:t>
            </w:r>
            <w:r>
              <w:rPr>
                <w:spacing w:val="-11"/>
                <w:sz w:val="26"/>
              </w:rPr>
              <w:t> </w:t>
            </w:r>
            <w:r>
              <w:rPr>
                <w:sz w:val="26"/>
              </w:rPr>
              <w:t>chống</w:t>
            </w:r>
            <w:r>
              <w:rPr>
                <w:spacing w:val="-7"/>
                <w:sz w:val="26"/>
              </w:rPr>
              <w:t> </w:t>
            </w:r>
            <w:r>
              <w:rPr>
                <w:sz w:val="26"/>
              </w:rPr>
              <w:t>phần</w:t>
            </w:r>
            <w:r>
              <w:rPr>
                <w:spacing w:val="3"/>
                <w:sz w:val="26"/>
              </w:rPr>
              <w:t> </w:t>
            </w:r>
            <w:r>
              <w:rPr>
                <w:sz w:val="26"/>
              </w:rPr>
              <w:t>mềm</w:t>
            </w:r>
            <w:r>
              <w:rPr>
                <w:spacing w:val="-8"/>
                <w:sz w:val="26"/>
              </w:rPr>
              <w:t> </w:t>
            </w:r>
            <w:r>
              <w:rPr>
                <w:sz w:val="26"/>
              </w:rPr>
              <w:t>độc</w:t>
            </w:r>
            <w:r>
              <w:rPr>
                <w:spacing w:val="-2"/>
                <w:sz w:val="26"/>
              </w:rPr>
              <w:t> </w:t>
            </w:r>
            <w:r>
              <w:rPr>
                <w:spacing w:val="-4"/>
                <w:sz w:val="26"/>
              </w:rPr>
              <w:t>hại.</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9.1.1.1.d.6</w:t>
            </w:r>
          </w:p>
        </w:tc>
        <w:tc>
          <w:tcPr>
            <w:tcW w:w="6410" w:type="dxa"/>
          </w:tcPr>
          <w:p>
            <w:pPr>
              <w:pStyle w:val="TableParagraph"/>
              <w:spacing w:before="30"/>
              <w:ind w:left="1267"/>
              <w:rPr>
                <w:sz w:val="26"/>
              </w:rPr>
            </w:pPr>
            <w:r>
              <w:rPr>
                <w:sz w:val="26"/>
              </w:rPr>
              <w:t>-</w:t>
            </w:r>
            <w:r>
              <w:rPr>
                <w:spacing w:val="-2"/>
                <w:sz w:val="26"/>
              </w:rPr>
              <w:t> </w:t>
            </w:r>
            <w:r>
              <w:rPr>
                <w:sz w:val="26"/>
              </w:rPr>
              <w:t>Quản</w:t>
            </w:r>
            <w:r>
              <w:rPr>
                <w:spacing w:val="-2"/>
                <w:sz w:val="26"/>
              </w:rPr>
              <w:t> </w:t>
            </w:r>
            <w:r>
              <w:rPr>
                <w:sz w:val="26"/>
              </w:rPr>
              <w:t>lý</w:t>
            </w:r>
            <w:r>
              <w:rPr>
                <w:spacing w:val="-11"/>
                <w:sz w:val="26"/>
              </w:rPr>
              <w:t> </w:t>
            </w:r>
            <w:r>
              <w:rPr>
                <w:sz w:val="26"/>
              </w:rPr>
              <w:t>điểm</w:t>
            </w:r>
            <w:r>
              <w:rPr>
                <w:spacing w:val="-2"/>
                <w:sz w:val="26"/>
              </w:rPr>
              <w:t> </w:t>
            </w:r>
            <w:r>
              <w:rPr>
                <w:sz w:val="26"/>
              </w:rPr>
              <w:t>yếu</w:t>
            </w:r>
            <w:r>
              <w:rPr>
                <w:spacing w:val="-1"/>
                <w:sz w:val="26"/>
              </w:rPr>
              <w:t> </w:t>
            </w:r>
            <w:r>
              <w:rPr>
                <w:sz w:val="26"/>
              </w:rPr>
              <w:t>an</w:t>
            </w:r>
            <w:r>
              <w:rPr>
                <w:spacing w:val="-2"/>
                <w:sz w:val="26"/>
              </w:rPr>
              <w:t> </w:t>
            </w:r>
            <w:r>
              <w:rPr>
                <w:sz w:val="26"/>
              </w:rPr>
              <w:t>toàn</w:t>
            </w:r>
            <w:r>
              <w:rPr>
                <w:spacing w:val="-3"/>
                <w:sz w:val="26"/>
              </w:rPr>
              <w:t> </w:t>
            </w:r>
            <w:r>
              <w:rPr>
                <w:sz w:val="26"/>
              </w:rPr>
              <w:t>thông</w:t>
            </w:r>
            <w:r>
              <w:rPr>
                <w:spacing w:val="-6"/>
                <w:sz w:val="26"/>
              </w:rPr>
              <w:t> </w:t>
            </w:r>
            <w:r>
              <w:rPr>
                <w:spacing w:val="-4"/>
                <w:sz w:val="26"/>
              </w:rPr>
              <w:t>tin.</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9.1.1.1.d.7</w:t>
            </w:r>
          </w:p>
        </w:tc>
        <w:tc>
          <w:tcPr>
            <w:tcW w:w="6410" w:type="dxa"/>
          </w:tcPr>
          <w:p>
            <w:pPr>
              <w:pStyle w:val="TableParagraph"/>
              <w:spacing w:before="30"/>
              <w:ind w:left="46" w:right="44"/>
              <w:jc w:val="center"/>
              <w:rPr>
                <w:sz w:val="26"/>
              </w:rPr>
            </w:pPr>
            <w:r>
              <w:rPr>
                <w:sz w:val="26"/>
              </w:rPr>
              <w:t>-</w:t>
            </w:r>
            <w:r>
              <w:rPr>
                <w:spacing w:val="-7"/>
                <w:sz w:val="26"/>
              </w:rPr>
              <w:t> </w:t>
            </w:r>
            <w:r>
              <w:rPr>
                <w:sz w:val="26"/>
              </w:rPr>
              <w:t>Quản</w:t>
            </w:r>
            <w:r>
              <w:rPr>
                <w:spacing w:val="-2"/>
                <w:sz w:val="26"/>
              </w:rPr>
              <w:t> </w:t>
            </w:r>
            <w:r>
              <w:rPr>
                <w:sz w:val="26"/>
              </w:rPr>
              <w:t>lý</w:t>
            </w:r>
            <w:r>
              <w:rPr>
                <w:spacing w:val="-6"/>
                <w:sz w:val="26"/>
              </w:rPr>
              <w:t> </w:t>
            </w:r>
            <w:r>
              <w:rPr>
                <w:sz w:val="26"/>
              </w:rPr>
              <w:t>giám</w:t>
            </w:r>
            <w:r>
              <w:rPr>
                <w:spacing w:val="-8"/>
                <w:sz w:val="26"/>
              </w:rPr>
              <w:t> </w:t>
            </w:r>
            <w:r>
              <w:rPr>
                <w:sz w:val="26"/>
              </w:rPr>
              <w:t>sát</w:t>
            </w:r>
            <w:r>
              <w:rPr>
                <w:spacing w:val="-1"/>
                <w:sz w:val="26"/>
              </w:rPr>
              <w:t> </w:t>
            </w:r>
            <w:r>
              <w:rPr>
                <w:sz w:val="26"/>
              </w:rPr>
              <w:t>an</w:t>
            </w:r>
            <w:r>
              <w:rPr>
                <w:spacing w:val="-2"/>
                <w:sz w:val="26"/>
              </w:rPr>
              <w:t> </w:t>
            </w:r>
            <w:r>
              <w:rPr>
                <w:sz w:val="26"/>
              </w:rPr>
              <w:t>toàn</w:t>
            </w:r>
            <w:r>
              <w:rPr>
                <w:spacing w:val="-3"/>
                <w:sz w:val="26"/>
              </w:rPr>
              <w:t> </w:t>
            </w:r>
            <w:r>
              <w:rPr>
                <w:sz w:val="26"/>
              </w:rPr>
              <w:t>hệ</w:t>
            </w:r>
            <w:r>
              <w:rPr>
                <w:spacing w:val="-1"/>
                <w:sz w:val="26"/>
              </w:rPr>
              <w:t> </w:t>
            </w:r>
            <w:r>
              <w:rPr>
                <w:sz w:val="26"/>
              </w:rPr>
              <w:t>thống</w:t>
            </w:r>
            <w:r>
              <w:rPr>
                <w:spacing w:val="-12"/>
                <w:sz w:val="26"/>
              </w:rPr>
              <w:t> </w:t>
            </w:r>
            <w:r>
              <w:rPr>
                <w:sz w:val="26"/>
              </w:rPr>
              <w:t>thông</w:t>
            </w:r>
            <w:r>
              <w:rPr>
                <w:spacing w:val="-5"/>
                <w:sz w:val="26"/>
              </w:rPr>
              <w:t> </w:t>
            </w:r>
            <w:r>
              <w:rPr>
                <w:spacing w:val="-4"/>
                <w:sz w:val="26"/>
              </w:rPr>
              <w:t>tin.</w:t>
            </w:r>
          </w:p>
        </w:tc>
        <w:tc>
          <w:tcPr>
            <w:tcW w:w="1695" w:type="dxa"/>
          </w:tcPr>
          <w:p>
            <w:pPr>
              <w:pStyle w:val="TableParagraph"/>
              <w:rPr>
                <w:sz w:val="24"/>
              </w:rPr>
            </w:pPr>
          </w:p>
        </w:tc>
      </w:tr>
      <w:tr>
        <w:trPr>
          <w:trHeight w:val="389" w:hRule="atLeast"/>
        </w:trPr>
        <w:tc>
          <w:tcPr>
            <w:tcW w:w="1441" w:type="dxa"/>
          </w:tcPr>
          <w:p>
            <w:pPr>
              <w:pStyle w:val="TableParagraph"/>
              <w:spacing w:before="31"/>
              <w:ind w:left="177"/>
              <w:rPr>
                <w:sz w:val="26"/>
              </w:rPr>
            </w:pPr>
            <w:r>
              <w:rPr>
                <w:spacing w:val="-2"/>
                <w:sz w:val="26"/>
              </w:rPr>
              <w:t>9.1.1.1.d.8</w:t>
            </w:r>
          </w:p>
        </w:tc>
        <w:tc>
          <w:tcPr>
            <w:tcW w:w="6410" w:type="dxa"/>
          </w:tcPr>
          <w:p>
            <w:pPr>
              <w:pStyle w:val="TableParagraph"/>
              <w:spacing w:before="31"/>
              <w:ind w:left="1473"/>
              <w:rPr>
                <w:sz w:val="26"/>
              </w:rPr>
            </w:pPr>
            <w:r>
              <w:rPr>
                <w:sz w:val="26"/>
              </w:rPr>
              <w:t>-</w:t>
            </w:r>
            <w:r>
              <w:rPr>
                <w:spacing w:val="-8"/>
                <w:sz w:val="26"/>
              </w:rPr>
              <w:t> </w:t>
            </w:r>
            <w:r>
              <w:rPr>
                <w:sz w:val="26"/>
              </w:rPr>
              <w:t>Quản</w:t>
            </w:r>
            <w:r>
              <w:rPr>
                <w:spacing w:val="-2"/>
                <w:sz w:val="26"/>
              </w:rPr>
              <w:t> </w:t>
            </w:r>
            <w:r>
              <w:rPr>
                <w:sz w:val="26"/>
              </w:rPr>
              <w:t>lý</w:t>
            </w:r>
            <w:r>
              <w:rPr>
                <w:spacing w:val="-6"/>
                <w:sz w:val="26"/>
              </w:rPr>
              <w:t> </w:t>
            </w:r>
            <w:r>
              <w:rPr>
                <w:sz w:val="26"/>
              </w:rPr>
              <w:t>sự</w:t>
            </w:r>
            <w:r>
              <w:rPr>
                <w:spacing w:val="-4"/>
                <w:sz w:val="26"/>
              </w:rPr>
              <w:t> </w:t>
            </w:r>
            <w:r>
              <w:rPr>
                <w:sz w:val="26"/>
              </w:rPr>
              <w:t>cố</w:t>
            </w:r>
            <w:r>
              <w:rPr>
                <w:spacing w:val="-3"/>
                <w:sz w:val="26"/>
              </w:rPr>
              <w:t> </w:t>
            </w:r>
            <w:r>
              <w:rPr>
                <w:sz w:val="26"/>
              </w:rPr>
              <w:t>an</w:t>
            </w:r>
            <w:r>
              <w:rPr>
                <w:spacing w:val="-2"/>
                <w:sz w:val="26"/>
              </w:rPr>
              <w:t> </w:t>
            </w:r>
            <w:r>
              <w:rPr>
                <w:sz w:val="26"/>
              </w:rPr>
              <w:t>toàn</w:t>
            </w:r>
            <w:r>
              <w:rPr>
                <w:spacing w:val="-3"/>
                <w:sz w:val="26"/>
              </w:rPr>
              <w:t> </w:t>
            </w:r>
            <w:r>
              <w:rPr>
                <w:sz w:val="26"/>
              </w:rPr>
              <w:t>thông</w:t>
            </w:r>
            <w:r>
              <w:rPr>
                <w:spacing w:val="-7"/>
                <w:sz w:val="26"/>
              </w:rPr>
              <w:t> </w:t>
            </w:r>
            <w:r>
              <w:rPr>
                <w:spacing w:val="-4"/>
                <w:sz w:val="26"/>
              </w:rPr>
              <w:t>tin.</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9.1.1.1.d.9</w:t>
            </w:r>
          </w:p>
        </w:tc>
        <w:tc>
          <w:tcPr>
            <w:tcW w:w="6410" w:type="dxa"/>
          </w:tcPr>
          <w:p>
            <w:pPr>
              <w:pStyle w:val="TableParagraph"/>
              <w:spacing w:before="30"/>
              <w:ind w:left="56" w:right="44"/>
              <w:jc w:val="center"/>
              <w:rPr>
                <w:sz w:val="26"/>
              </w:rPr>
            </w:pPr>
            <w:r>
              <w:rPr>
                <w:sz w:val="26"/>
              </w:rPr>
              <w:t>-</w:t>
            </w:r>
            <w:r>
              <w:rPr>
                <w:spacing w:val="-7"/>
                <w:sz w:val="26"/>
              </w:rPr>
              <w:t> </w:t>
            </w:r>
            <w:r>
              <w:rPr>
                <w:sz w:val="26"/>
              </w:rPr>
              <w:t>Quản</w:t>
            </w:r>
            <w:r>
              <w:rPr>
                <w:spacing w:val="-2"/>
                <w:sz w:val="26"/>
              </w:rPr>
              <w:t> </w:t>
            </w:r>
            <w:r>
              <w:rPr>
                <w:sz w:val="26"/>
              </w:rPr>
              <w:t>lý</w:t>
            </w:r>
            <w:r>
              <w:rPr>
                <w:spacing w:val="-8"/>
                <w:sz w:val="26"/>
              </w:rPr>
              <w:t> </w:t>
            </w:r>
            <w:r>
              <w:rPr>
                <w:sz w:val="26"/>
              </w:rPr>
              <w:t>an</w:t>
            </w:r>
            <w:r>
              <w:rPr>
                <w:spacing w:val="-2"/>
                <w:sz w:val="26"/>
              </w:rPr>
              <w:t> </w:t>
            </w:r>
            <w:r>
              <w:rPr>
                <w:sz w:val="26"/>
              </w:rPr>
              <w:t>toàn</w:t>
            </w:r>
            <w:r>
              <w:rPr>
                <w:spacing w:val="-4"/>
                <w:sz w:val="26"/>
              </w:rPr>
              <w:t> </w:t>
            </w:r>
            <w:r>
              <w:rPr>
                <w:sz w:val="26"/>
              </w:rPr>
              <w:t>người</w:t>
            </w:r>
            <w:r>
              <w:rPr>
                <w:spacing w:val="-1"/>
                <w:sz w:val="26"/>
              </w:rPr>
              <w:t> </w:t>
            </w:r>
            <w:r>
              <w:rPr>
                <w:sz w:val="26"/>
              </w:rPr>
              <w:t>sử</w:t>
            </w:r>
            <w:r>
              <w:rPr>
                <w:spacing w:val="-5"/>
                <w:sz w:val="26"/>
              </w:rPr>
              <w:t> </w:t>
            </w:r>
            <w:r>
              <w:rPr>
                <w:sz w:val="26"/>
              </w:rPr>
              <w:t>dụng</w:t>
            </w:r>
            <w:r>
              <w:rPr>
                <w:spacing w:val="-12"/>
                <w:sz w:val="26"/>
              </w:rPr>
              <w:t> </w:t>
            </w:r>
            <w:r>
              <w:rPr>
                <w:sz w:val="26"/>
              </w:rPr>
              <w:t>đầu</w:t>
            </w:r>
            <w:r>
              <w:rPr>
                <w:spacing w:val="-2"/>
                <w:sz w:val="26"/>
              </w:rPr>
              <w:t> cuối.</w:t>
            </w:r>
          </w:p>
        </w:tc>
        <w:tc>
          <w:tcPr>
            <w:tcW w:w="1695" w:type="dxa"/>
          </w:tcPr>
          <w:p>
            <w:pPr>
              <w:pStyle w:val="TableParagraph"/>
              <w:rPr>
                <w:sz w:val="24"/>
              </w:rPr>
            </w:pPr>
          </w:p>
        </w:tc>
      </w:tr>
      <w:tr>
        <w:trPr>
          <w:trHeight w:val="388" w:hRule="atLeast"/>
        </w:trPr>
        <w:tc>
          <w:tcPr>
            <w:tcW w:w="1441" w:type="dxa"/>
          </w:tcPr>
          <w:p>
            <w:pPr>
              <w:pStyle w:val="TableParagraph"/>
              <w:spacing w:before="30"/>
              <w:ind w:left="336"/>
              <w:rPr>
                <w:sz w:val="26"/>
              </w:rPr>
            </w:pPr>
            <w:r>
              <w:rPr>
                <w:spacing w:val="-2"/>
                <w:sz w:val="26"/>
              </w:rPr>
              <w:t>9.1.1.2.</w:t>
            </w:r>
          </w:p>
        </w:tc>
        <w:tc>
          <w:tcPr>
            <w:tcW w:w="6410" w:type="dxa"/>
          </w:tcPr>
          <w:p>
            <w:pPr>
              <w:pStyle w:val="TableParagraph"/>
              <w:spacing w:before="35"/>
              <w:ind w:left="48" w:right="44"/>
              <w:jc w:val="center"/>
              <w:rPr>
                <w:b/>
                <w:sz w:val="26"/>
              </w:rPr>
            </w:pPr>
            <w:r>
              <w:rPr>
                <w:b/>
                <w:sz w:val="26"/>
              </w:rPr>
              <w:t>Xây</w:t>
            </w:r>
            <w:r>
              <w:rPr>
                <w:b/>
                <w:spacing w:val="-5"/>
                <w:sz w:val="26"/>
              </w:rPr>
              <w:t> </w:t>
            </w:r>
            <w:r>
              <w:rPr>
                <w:b/>
                <w:sz w:val="26"/>
              </w:rPr>
              <w:t>dựng</w:t>
            </w:r>
            <w:r>
              <w:rPr>
                <w:b/>
                <w:spacing w:val="-6"/>
                <w:sz w:val="26"/>
              </w:rPr>
              <w:t> </w:t>
            </w:r>
            <w:r>
              <w:rPr>
                <w:b/>
                <w:sz w:val="26"/>
              </w:rPr>
              <w:t>và</w:t>
            </w:r>
            <w:r>
              <w:rPr>
                <w:b/>
                <w:spacing w:val="-4"/>
                <w:sz w:val="26"/>
              </w:rPr>
              <w:t> </w:t>
            </w:r>
            <w:r>
              <w:rPr>
                <w:b/>
                <w:sz w:val="26"/>
              </w:rPr>
              <w:t>công</w:t>
            </w:r>
            <w:r>
              <w:rPr>
                <w:b/>
                <w:spacing w:val="-5"/>
                <w:sz w:val="26"/>
              </w:rPr>
              <w:t> bố</w:t>
            </w:r>
          </w:p>
        </w:tc>
        <w:tc>
          <w:tcPr>
            <w:tcW w:w="1695" w:type="dxa"/>
          </w:tcPr>
          <w:p>
            <w:pPr>
              <w:pStyle w:val="TableParagraph"/>
              <w:rPr>
                <w:sz w:val="24"/>
              </w:rPr>
            </w:pPr>
          </w:p>
        </w:tc>
      </w:tr>
      <w:tr>
        <w:trPr>
          <w:trHeight w:val="638" w:hRule="atLeast"/>
        </w:trPr>
        <w:tc>
          <w:tcPr>
            <w:tcW w:w="1441" w:type="dxa"/>
          </w:tcPr>
          <w:p>
            <w:pPr>
              <w:pStyle w:val="TableParagraph"/>
              <w:spacing w:before="30"/>
              <w:ind w:left="249"/>
              <w:rPr>
                <w:sz w:val="26"/>
              </w:rPr>
            </w:pPr>
            <w:r>
              <w:rPr>
                <w:spacing w:val="-2"/>
                <w:sz w:val="26"/>
              </w:rPr>
              <w:t>9.1.1.2.a.</w:t>
            </w:r>
          </w:p>
        </w:tc>
        <w:tc>
          <w:tcPr>
            <w:tcW w:w="6410" w:type="dxa"/>
          </w:tcPr>
          <w:p>
            <w:pPr>
              <w:pStyle w:val="TableParagraph"/>
              <w:spacing w:line="300" w:lineRule="atLeast" w:before="18"/>
              <w:ind w:left="1579" w:hanging="1388"/>
              <w:rPr>
                <w:sz w:val="26"/>
              </w:rPr>
            </w:pPr>
            <w:r>
              <w:rPr>
                <w:sz w:val="26"/>
              </w:rPr>
              <w:t>a)</w:t>
            </w:r>
            <w:r>
              <w:rPr>
                <w:spacing w:val="-4"/>
                <w:sz w:val="26"/>
              </w:rPr>
              <w:t> </w:t>
            </w:r>
            <w:r>
              <w:rPr>
                <w:sz w:val="26"/>
              </w:rPr>
              <w:t>Chính</w:t>
            </w:r>
            <w:r>
              <w:rPr>
                <w:spacing w:val="-5"/>
                <w:sz w:val="26"/>
              </w:rPr>
              <w:t> </w:t>
            </w:r>
            <w:r>
              <w:rPr>
                <w:sz w:val="26"/>
              </w:rPr>
              <w:t>sách</w:t>
            </w:r>
            <w:r>
              <w:rPr>
                <w:spacing w:val="-4"/>
                <w:sz w:val="26"/>
              </w:rPr>
              <w:t> </w:t>
            </w:r>
            <w:r>
              <w:rPr>
                <w:sz w:val="26"/>
              </w:rPr>
              <w:t>được</w:t>
            </w:r>
            <w:r>
              <w:rPr>
                <w:spacing w:val="-4"/>
                <w:sz w:val="26"/>
              </w:rPr>
              <w:t> </w:t>
            </w:r>
            <w:r>
              <w:rPr>
                <w:sz w:val="26"/>
              </w:rPr>
              <w:t>tổ</w:t>
            </w:r>
            <w:r>
              <w:rPr>
                <w:spacing w:val="-5"/>
                <w:sz w:val="26"/>
              </w:rPr>
              <w:t> </w:t>
            </w:r>
            <w:r>
              <w:rPr>
                <w:sz w:val="26"/>
              </w:rPr>
              <w:t>chức/bộ</w:t>
            </w:r>
            <w:r>
              <w:rPr>
                <w:spacing w:val="-5"/>
                <w:sz w:val="26"/>
              </w:rPr>
              <w:t> </w:t>
            </w:r>
            <w:r>
              <w:rPr>
                <w:sz w:val="26"/>
              </w:rPr>
              <w:t>phận</w:t>
            </w:r>
            <w:r>
              <w:rPr>
                <w:spacing w:val="-4"/>
                <w:sz w:val="26"/>
              </w:rPr>
              <w:t> </w:t>
            </w:r>
            <w:r>
              <w:rPr>
                <w:sz w:val="26"/>
              </w:rPr>
              <w:t>được</w:t>
            </w:r>
            <w:r>
              <w:rPr>
                <w:spacing w:val="-9"/>
                <w:sz w:val="26"/>
              </w:rPr>
              <w:t> </w:t>
            </w:r>
            <w:r>
              <w:rPr>
                <w:sz w:val="26"/>
              </w:rPr>
              <w:t>ủy</w:t>
            </w:r>
            <w:r>
              <w:rPr>
                <w:spacing w:val="-5"/>
                <w:sz w:val="26"/>
              </w:rPr>
              <w:t> </w:t>
            </w:r>
            <w:r>
              <w:rPr>
                <w:sz w:val="26"/>
              </w:rPr>
              <w:t>quyền</w:t>
            </w:r>
            <w:r>
              <w:rPr>
                <w:spacing w:val="-4"/>
                <w:sz w:val="26"/>
              </w:rPr>
              <w:t> </w:t>
            </w:r>
            <w:r>
              <w:rPr>
                <w:sz w:val="26"/>
              </w:rPr>
              <w:t>thông qua trước khi công bố áp dụng.</w:t>
            </w:r>
          </w:p>
        </w:tc>
        <w:tc>
          <w:tcPr>
            <w:tcW w:w="1695" w:type="dxa"/>
          </w:tcPr>
          <w:p>
            <w:pPr>
              <w:pStyle w:val="TableParagraph"/>
              <w:spacing w:before="30"/>
              <w:ind w:left="15"/>
              <w:jc w:val="center"/>
              <w:rPr>
                <w:sz w:val="26"/>
              </w:rPr>
            </w:pPr>
            <w:r>
              <w:rPr>
                <w:sz w:val="26"/>
              </w:rPr>
              <w:t>Đáp</w:t>
            </w:r>
            <w:r>
              <w:rPr>
                <w:spacing w:val="-7"/>
                <w:sz w:val="26"/>
              </w:rPr>
              <w:t> </w:t>
            </w:r>
            <w:r>
              <w:rPr>
                <w:spacing w:val="-5"/>
                <w:sz w:val="26"/>
              </w:rPr>
              <w:t>ứng</w:t>
            </w:r>
          </w:p>
        </w:tc>
      </w:tr>
      <w:tr>
        <w:trPr>
          <w:trHeight w:val="359" w:hRule="atLeast"/>
        </w:trPr>
        <w:tc>
          <w:tcPr>
            <w:tcW w:w="1441" w:type="dxa"/>
          </w:tcPr>
          <w:p>
            <w:pPr>
              <w:pStyle w:val="TableParagraph"/>
              <w:spacing w:before="31"/>
              <w:ind w:left="240"/>
              <w:rPr>
                <w:sz w:val="26"/>
              </w:rPr>
            </w:pPr>
            <w:r>
              <w:rPr>
                <w:spacing w:val="-2"/>
                <w:sz w:val="26"/>
              </w:rPr>
              <w:t>9.1.1.2.b.</w:t>
            </w:r>
          </w:p>
        </w:tc>
        <w:tc>
          <w:tcPr>
            <w:tcW w:w="6410" w:type="dxa"/>
          </w:tcPr>
          <w:p>
            <w:pPr>
              <w:pStyle w:val="TableParagraph"/>
              <w:spacing w:before="31"/>
              <w:ind w:left="762"/>
              <w:rPr>
                <w:sz w:val="26"/>
              </w:rPr>
            </w:pPr>
            <w:r>
              <w:rPr>
                <w:sz w:val="26"/>
              </w:rPr>
              <w:t>b)</w:t>
            </w:r>
            <w:r>
              <w:rPr>
                <w:spacing w:val="-3"/>
                <w:sz w:val="26"/>
              </w:rPr>
              <w:t> </w:t>
            </w:r>
            <w:r>
              <w:rPr>
                <w:sz w:val="26"/>
              </w:rPr>
              <w:t>Chính</w:t>
            </w:r>
            <w:r>
              <w:rPr>
                <w:spacing w:val="-4"/>
                <w:sz w:val="26"/>
              </w:rPr>
              <w:t> </w:t>
            </w:r>
            <w:r>
              <w:rPr>
                <w:sz w:val="26"/>
              </w:rPr>
              <w:t>sách</w:t>
            </w:r>
            <w:r>
              <w:rPr>
                <w:spacing w:val="-3"/>
                <w:sz w:val="26"/>
              </w:rPr>
              <w:t> </w:t>
            </w:r>
            <w:r>
              <w:rPr>
                <w:sz w:val="26"/>
              </w:rPr>
              <w:t>được</w:t>
            </w:r>
            <w:r>
              <w:rPr>
                <w:spacing w:val="-2"/>
                <w:sz w:val="26"/>
              </w:rPr>
              <w:t> </w:t>
            </w:r>
            <w:r>
              <w:rPr>
                <w:sz w:val="26"/>
              </w:rPr>
              <w:t>công</w:t>
            </w:r>
            <w:r>
              <w:rPr>
                <w:spacing w:val="-7"/>
                <w:sz w:val="26"/>
              </w:rPr>
              <w:t> </w:t>
            </w:r>
            <w:r>
              <w:rPr>
                <w:sz w:val="26"/>
              </w:rPr>
              <w:t>bố</w:t>
            </w:r>
            <w:r>
              <w:rPr>
                <w:spacing w:val="-4"/>
                <w:sz w:val="26"/>
              </w:rPr>
              <w:t> </w:t>
            </w:r>
            <w:r>
              <w:rPr>
                <w:sz w:val="26"/>
              </w:rPr>
              <w:t>trước</w:t>
            </w:r>
            <w:r>
              <w:rPr>
                <w:spacing w:val="-7"/>
                <w:sz w:val="26"/>
              </w:rPr>
              <w:t> </w:t>
            </w:r>
            <w:r>
              <w:rPr>
                <w:sz w:val="26"/>
              </w:rPr>
              <w:t>khi</w:t>
            </w:r>
            <w:r>
              <w:rPr>
                <w:spacing w:val="-4"/>
                <w:sz w:val="26"/>
              </w:rPr>
              <w:t> </w:t>
            </w:r>
            <w:r>
              <w:rPr>
                <w:sz w:val="26"/>
              </w:rPr>
              <w:t>áp</w:t>
            </w:r>
            <w:r>
              <w:rPr>
                <w:spacing w:val="-2"/>
                <w:sz w:val="26"/>
              </w:rPr>
              <w:t> </w:t>
            </w:r>
            <w:r>
              <w:rPr>
                <w:spacing w:val="-4"/>
                <w:sz w:val="26"/>
              </w:rPr>
              <w:t>dụng.</w:t>
            </w:r>
          </w:p>
        </w:tc>
        <w:tc>
          <w:tcPr>
            <w:tcW w:w="1695" w:type="dxa"/>
          </w:tcPr>
          <w:p>
            <w:pPr>
              <w:pStyle w:val="TableParagraph"/>
              <w:spacing w:before="31"/>
              <w:ind w:left="15"/>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249"/>
              <w:rPr>
                <w:sz w:val="26"/>
              </w:rPr>
            </w:pPr>
            <w:r>
              <w:rPr>
                <w:spacing w:val="-2"/>
                <w:sz w:val="26"/>
              </w:rPr>
              <w:t>9.1.1.2.c.</w:t>
            </w:r>
          </w:p>
        </w:tc>
        <w:tc>
          <w:tcPr>
            <w:tcW w:w="6410" w:type="dxa"/>
          </w:tcPr>
          <w:p>
            <w:pPr>
              <w:pStyle w:val="TableParagraph"/>
              <w:spacing w:line="298" w:lineRule="exact" w:before="17"/>
              <w:ind w:left="2770" w:hanging="2651"/>
              <w:rPr>
                <w:sz w:val="26"/>
              </w:rPr>
            </w:pPr>
            <w:r>
              <w:rPr>
                <w:sz w:val="26"/>
              </w:rPr>
              <w:t>c)</w:t>
            </w:r>
            <w:r>
              <w:rPr>
                <w:spacing w:val="-3"/>
                <w:sz w:val="26"/>
              </w:rPr>
              <w:t> </w:t>
            </w:r>
            <w:r>
              <w:rPr>
                <w:sz w:val="26"/>
              </w:rPr>
              <w:t>Tổ</w:t>
            </w:r>
            <w:r>
              <w:rPr>
                <w:spacing w:val="-4"/>
                <w:sz w:val="26"/>
              </w:rPr>
              <w:t> </w:t>
            </w:r>
            <w:r>
              <w:rPr>
                <w:sz w:val="26"/>
              </w:rPr>
              <w:t>chức</w:t>
            </w:r>
            <w:r>
              <w:rPr>
                <w:spacing w:val="-3"/>
                <w:sz w:val="26"/>
              </w:rPr>
              <w:t> </w:t>
            </w:r>
            <w:r>
              <w:rPr>
                <w:sz w:val="26"/>
              </w:rPr>
              <w:t>tuyên</w:t>
            </w:r>
            <w:r>
              <w:rPr>
                <w:spacing w:val="-4"/>
                <w:sz w:val="26"/>
              </w:rPr>
              <w:t> </w:t>
            </w:r>
            <w:r>
              <w:rPr>
                <w:sz w:val="26"/>
              </w:rPr>
              <w:t>truyền,</w:t>
            </w:r>
            <w:r>
              <w:rPr>
                <w:spacing w:val="-1"/>
                <w:sz w:val="26"/>
              </w:rPr>
              <w:t> </w:t>
            </w:r>
            <w:r>
              <w:rPr>
                <w:sz w:val="26"/>
              </w:rPr>
              <w:t>phổ</w:t>
            </w:r>
            <w:r>
              <w:rPr>
                <w:spacing w:val="-8"/>
                <w:sz w:val="26"/>
              </w:rPr>
              <w:t> </w:t>
            </w:r>
            <w:r>
              <w:rPr>
                <w:sz w:val="26"/>
              </w:rPr>
              <w:t>biến</w:t>
            </w:r>
            <w:r>
              <w:rPr>
                <w:spacing w:val="-4"/>
                <w:sz w:val="26"/>
              </w:rPr>
              <w:t> </w:t>
            </w:r>
            <w:r>
              <w:rPr>
                <w:sz w:val="26"/>
              </w:rPr>
              <w:t>cho</w:t>
            </w:r>
            <w:r>
              <w:rPr>
                <w:spacing w:val="-3"/>
                <w:sz w:val="26"/>
              </w:rPr>
              <w:t> </w:t>
            </w:r>
            <w:r>
              <w:rPr>
                <w:sz w:val="26"/>
              </w:rPr>
              <w:t>toàn</w:t>
            </w:r>
            <w:r>
              <w:rPr>
                <w:spacing w:val="-4"/>
                <w:sz w:val="26"/>
              </w:rPr>
              <w:t> </w:t>
            </w:r>
            <w:r>
              <w:rPr>
                <w:sz w:val="26"/>
              </w:rPr>
              <w:t>bộ</w:t>
            </w:r>
            <w:r>
              <w:rPr>
                <w:spacing w:val="-12"/>
                <w:sz w:val="26"/>
              </w:rPr>
              <w:t> </w:t>
            </w:r>
            <w:r>
              <w:rPr>
                <w:sz w:val="26"/>
              </w:rPr>
              <w:t>cán</w:t>
            </w:r>
            <w:r>
              <w:rPr>
                <w:spacing w:val="-3"/>
                <w:sz w:val="26"/>
              </w:rPr>
              <w:t> </w:t>
            </w:r>
            <w:r>
              <w:rPr>
                <w:sz w:val="26"/>
              </w:rPr>
              <w:t>bộ</w:t>
            </w:r>
            <w:r>
              <w:rPr>
                <w:spacing w:val="-4"/>
                <w:sz w:val="26"/>
              </w:rPr>
              <w:t> </w:t>
            </w:r>
            <w:r>
              <w:rPr>
                <w:sz w:val="26"/>
              </w:rPr>
              <w:t>trong tổ</w:t>
            </w:r>
            <w:r>
              <w:rPr>
                <w:spacing w:val="40"/>
                <w:sz w:val="26"/>
              </w:rPr>
              <w:t> </w:t>
            </w:r>
            <w:r>
              <w:rPr>
                <w:sz w:val="26"/>
              </w:rPr>
              <w:t>chức.</w:t>
            </w:r>
          </w:p>
        </w:tc>
        <w:tc>
          <w:tcPr>
            <w:tcW w:w="1695" w:type="dxa"/>
          </w:tcPr>
          <w:p>
            <w:pPr>
              <w:pStyle w:val="TableParagraph"/>
              <w:spacing w:before="30"/>
              <w:ind w:left="15"/>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5"/>
              <w:ind w:left="336"/>
              <w:rPr>
                <w:sz w:val="26"/>
              </w:rPr>
            </w:pPr>
            <w:r>
              <w:rPr>
                <w:spacing w:val="-2"/>
                <w:sz w:val="26"/>
              </w:rPr>
              <w:t>9.1.1.3.</w:t>
            </w:r>
          </w:p>
        </w:tc>
        <w:tc>
          <w:tcPr>
            <w:tcW w:w="6410" w:type="dxa"/>
          </w:tcPr>
          <w:p>
            <w:pPr>
              <w:pStyle w:val="TableParagraph"/>
              <w:spacing w:before="40"/>
              <w:ind w:left="53" w:right="44"/>
              <w:jc w:val="center"/>
              <w:rPr>
                <w:b/>
                <w:sz w:val="26"/>
              </w:rPr>
            </w:pPr>
            <w:r>
              <w:rPr>
                <w:b/>
                <w:sz w:val="26"/>
              </w:rPr>
              <w:t>Rà</w:t>
            </w:r>
            <w:r>
              <w:rPr>
                <w:b/>
                <w:spacing w:val="-5"/>
                <w:sz w:val="26"/>
              </w:rPr>
              <w:t> </w:t>
            </w:r>
            <w:r>
              <w:rPr>
                <w:b/>
                <w:sz w:val="26"/>
              </w:rPr>
              <w:t>soát,</w:t>
            </w:r>
            <w:r>
              <w:rPr>
                <w:b/>
                <w:spacing w:val="-4"/>
                <w:sz w:val="26"/>
              </w:rPr>
              <w:t> </w:t>
            </w:r>
            <w:r>
              <w:rPr>
                <w:b/>
                <w:sz w:val="26"/>
              </w:rPr>
              <w:t>sửa</w:t>
            </w:r>
            <w:r>
              <w:rPr>
                <w:b/>
                <w:spacing w:val="-5"/>
                <w:sz w:val="26"/>
              </w:rPr>
              <w:t> đổi</w:t>
            </w:r>
          </w:p>
        </w:tc>
        <w:tc>
          <w:tcPr>
            <w:tcW w:w="1695" w:type="dxa"/>
          </w:tcPr>
          <w:p>
            <w:pPr>
              <w:pStyle w:val="TableParagraph"/>
              <w:rPr>
                <w:sz w:val="24"/>
              </w:rPr>
            </w:pPr>
          </w:p>
        </w:tc>
      </w:tr>
      <w:tr>
        <w:trPr>
          <w:trHeight w:val="974" w:hRule="atLeast"/>
        </w:trPr>
        <w:tc>
          <w:tcPr>
            <w:tcW w:w="1441" w:type="dxa"/>
          </w:tcPr>
          <w:p>
            <w:pPr>
              <w:pStyle w:val="TableParagraph"/>
              <w:spacing w:before="36"/>
              <w:ind w:left="249"/>
              <w:rPr>
                <w:sz w:val="26"/>
              </w:rPr>
            </w:pPr>
            <w:r>
              <w:rPr>
                <w:spacing w:val="-2"/>
                <w:sz w:val="26"/>
              </w:rPr>
              <w:t>9.1.1.3.a.</w:t>
            </w:r>
          </w:p>
        </w:tc>
        <w:tc>
          <w:tcPr>
            <w:tcW w:w="6410" w:type="dxa"/>
          </w:tcPr>
          <w:p>
            <w:pPr>
              <w:pStyle w:val="TableParagraph"/>
              <w:spacing w:before="36"/>
              <w:ind w:left="4" w:right="91"/>
              <w:jc w:val="both"/>
              <w:rPr>
                <w:sz w:val="26"/>
              </w:rPr>
            </w:pPr>
            <w:r>
              <w:rPr>
                <w:sz w:val="26"/>
              </w:rPr>
              <w:t>a)</w:t>
            </w:r>
            <w:r>
              <w:rPr>
                <w:spacing w:val="-8"/>
                <w:sz w:val="26"/>
              </w:rPr>
              <w:t> </w:t>
            </w:r>
            <w:r>
              <w:rPr>
                <w:sz w:val="26"/>
              </w:rPr>
              <w:t>Định</w:t>
            </w:r>
            <w:r>
              <w:rPr>
                <w:spacing w:val="-8"/>
                <w:sz w:val="26"/>
              </w:rPr>
              <w:t> </w:t>
            </w:r>
            <w:r>
              <w:rPr>
                <w:sz w:val="26"/>
              </w:rPr>
              <w:t>kỳ</w:t>
            </w:r>
            <w:r>
              <w:rPr>
                <w:spacing w:val="-8"/>
                <w:sz w:val="26"/>
              </w:rPr>
              <w:t> </w:t>
            </w:r>
            <w:r>
              <w:rPr>
                <w:sz w:val="26"/>
              </w:rPr>
              <w:t>hàng</w:t>
            </w:r>
            <w:r>
              <w:rPr>
                <w:spacing w:val="-12"/>
                <w:sz w:val="26"/>
              </w:rPr>
              <w:t> </w:t>
            </w:r>
            <w:r>
              <w:rPr>
                <w:sz w:val="26"/>
              </w:rPr>
              <w:t>năm</w:t>
            </w:r>
            <w:r>
              <w:rPr>
                <w:spacing w:val="-12"/>
                <w:sz w:val="26"/>
              </w:rPr>
              <w:t> </w:t>
            </w:r>
            <w:r>
              <w:rPr>
                <w:sz w:val="26"/>
              </w:rPr>
              <w:t>hoặc</w:t>
            </w:r>
            <w:r>
              <w:rPr>
                <w:spacing w:val="-3"/>
                <w:sz w:val="26"/>
              </w:rPr>
              <w:t> </w:t>
            </w:r>
            <w:r>
              <w:rPr>
                <w:sz w:val="26"/>
              </w:rPr>
              <w:t>khi</w:t>
            </w:r>
            <w:r>
              <w:rPr>
                <w:spacing w:val="-8"/>
                <w:sz w:val="26"/>
              </w:rPr>
              <w:t> </w:t>
            </w:r>
            <w:r>
              <w:rPr>
                <w:sz w:val="26"/>
              </w:rPr>
              <w:t>có</w:t>
            </w:r>
            <w:r>
              <w:rPr>
                <w:spacing w:val="-8"/>
                <w:sz w:val="26"/>
              </w:rPr>
              <w:t> </w:t>
            </w:r>
            <w:r>
              <w:rPr>
                <w:sz w:val="26"/>
              </w:rPr>
              <w:t>thay</w:t>
            </w:r>
            <w:r>
              <w:rPr>
                <w:spacing w:val="-8"/>
                <w:sz w:val="26"/>
              </w:rPr>
              <w:t> </w:t>
            </w:r>
            <w:r>
              <w:rPr>
                <w:sz w:val="26"/>
              </w:rPr>
              <w:t>đổi</w:t>
            </w:r>
            <w:r>
              <w:rPr>
                <w:spacing w:val="-8"/>
                <w:sz w:val="26"/>
              </w:rPr>
              <w:t> </w:t>
            </w:r>
            <w:r>
              <w:rPr>
                <w:sz w:val="26"/>
              </w:rPr>
              <w:t>chính</w:t>
            </w:r>
            <w:r>
              <w:rPr>
                <w:spacing w:val="-8"/>
                <w:sz w:val="26"/>
              </w:rPr>
              <w:t> </w:t>
            </w:r>
            <w:r>
              <w:rPr>
                <w:sz w:val="26"/>
              </w:rPr>
              <w:t>sách</w:t>
            </w:r>
            <w:r>
              <w:rPr>
                <w:spacing w:val="-8"/>
                <w:sz w:val="26"/>
              </w:rPr>
              <w:t> </w:t>
            </w:r>
            <w:r>
              <w:rPr>
                <w:sz w:val="26"/>
              </w:rPr>
              <w:t>an</w:t>
            </w:r>
            <w:r>
              <w:rPr>
                <w:spacing w:val="-8"/>
                <w:sz w:val="26"/>
              </w:rPr>
              <w:t> </w:t>
            </w:r>
            <w:r>
              <w:rPr>
                <w:sz w:val="26"/>
              </w:rPr>
              <w:t>toàn thông tin kiểm tra lại tính phù hợp và thực hiện rà soát, cập nhật, bổ sung.</w:t>
            </w:r>
          </w:p>
        </w:tc>
        <w:tc>
          <w:tcPr>
            <w:tcW w:w="1695" w:type="dxa"/>
          </w:tcPr>
          <w:p>
            <w:pPr>
              <w:pStyle w:val="TableParagraph"/>
              <w:spacing w:before="36"/>
              <w:ind w:left="15"/>
              <w:jc w:val="center"/>
              <w:rPr>
                <w:sz w:val="26"/>
              </w:rPr>
            </w:pPr>
            <w:r>
              <w:rPr>
                <w:sz w:val="26"/>
              </w:rPr>
              <w:t>Đáp</w:t>
            </w:r>
            <w:r>
              <w:rPr>
                <w:spacing w:val="-7"/>
                <w:sz w:val="26"/>
              </w:rPr>
              <w:t> </w:t>
            </w:r>
            <w:r>
              <w:rPr>
                <w:spacing w:val="-5"/>
                <w:sz w:val="26"/>
              </w:rPr>
              <w:t>ứng</w:t>
            </w:r>
          </w:p>
        </w:tc>
      </w:tr>
    </w:tbl>
    <w:p>
      <w:pPr>
        <w:pStyle w:val="TableParagraph"/>
        <w:spacing w:after="0"/>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935" w:hRule="atLeast"/>
        </w:trPr>
        <w:tc>
          <w:tcPr>
            <w:tcW w:w="1441" w:type="dxa"/>
          </w:tcPr>
          <w:p>
            <w:pPr>
              <w:pStyle w:val="TableParagraph"/>
              <w:spacing w:before="35"/>
              <w:ind w:left="240"/>
              <w:rPr>
                <w:sz w:val="26"/>
              </w:rPr>
            </w:pPr>
            <w:r>
              <w:rPr>
                <w:spacing w:val="-2"/>
                <w:sz w:val="26"/>
              </w:rPr>
              <w:t>9.1.1.3.b.</w:t>
            </w:r>
          </w:p>
        </w:tc>
        <w:tc>
          <w:tcPr>
            <w:tcW w:w="6410" w:type="dxa"/>
          </w:tcPr>
          <w:p>
            <w:pPr>
              <w:pStyle w:val="TableParagraph"/>
              <w:spacing w:before="30"/>
              <w:ind w:left="4"/>
              <w:rPr>
                <w:sz w:val="26"/>
              </w:rPr>
            </w:pPr>
            <w:r>
              <w:rPr>
                <w:sz w:val="26"/>
              </w:rPr>
              <w:t>b)</w:t>
            </w:r>
            <w:r>
              <w:rPr>
                <w:spacing w:val="-2"/>
                <w:sz w:val="26"/>
              </w:rPr>
              <w:t> </w:t>
            </w:r>
            <w:r>
              <w:rPr>
                <w:sz w:val="26"/>
              </w:rPr>
              <w:t>Có</w:t>
            </w:r>
            <w:r>
              <w:rPr>
                <w:spacing w:val="-2"/>
                <w:sz w:val="26"/>
              </w:rPr>
              <w:t> </w:t>
            </w:r>
            <w:r>
              <w:rPr>
                <w:sz w:val="26"/>
              </w:rPr>
              <w:t>hồ</w:t>
            </w:r>
            <w:r>
              <w:rPr>
                <w:spacing w:val="-2"/>
                <w:sz w:val="26"/>
              </w:rPr>
              <w:t> </w:t>
            </w:r>
            <w:r>
              <w:rPr>
                <w:sz w:val="26"/>
              </w:rPr>
              <w:t>sơ</w:t>
            </w:r>
            <w:r>
              <w:rPr>
                <w:spacing w:val="-4"/>
                <w:sz w:val="26"/>
              </w:rPr>
              <w:t> </w:t>
            </w:r>
            <w:r>
              <w:rPr>
                <w:sz w:val="26"/>
              </w:rPr>
              <w:t>lưu</w:t>
            </w:r>
            <w:r>
              <w:rPr>
                <w:spacing w:val="-2"/>
                <w:sz w:val="26"/>
              </w:rPr>
              <w:t> </w:t>
            </w:r>
            <w:r>
              <w:rPr>
                <w:sz w:val="26"/>
              </w:rPr>
              <w:t>lại</w:t>
            </w:r>
            <w:r>
              <w:rPr>
                <w:spacing w:val="-2"/>
                <w:sz w:val="26"/>
              </w:rPr>
              <w:t> </w:t>
            </w:r>
            <w:r>
              <w:rPr>
                <w:sz w:val="26"/>
              </w:rPr>
              <w:t>thông</w:t>
            </w:r>
            <w:r>
              <w:rPr>
                <w:spacing w:val="-7"/>
                <w:sz w:val="26"/>
              </w:rPr>
              <w:t> </w:t>
            </w:r>
            <w:r>
              <w:rPr>
                <w:sz w:val="26"/>
              </w:rPr>
              <w:t>tin</w:t>
            </w:r>
            <w:r>
              <w:rPr>
                <w:spacing w:val="-2"/>
                <w:sz w:val="26"/>
              </w:rPr>
              <w:t> </w:t>
            </w:r>
            <w:r>
              <w:rPr>
                <w:sz w:val="26"/>
              </w:rPr>
              <w:t>phản</w:t>
            </w:r>
            <w:r>
              <w:rPr>
                <w:spacing w:val="-2"/>
                <w:sz w:val="26"/>
              </w:rPr>
              <w:t> </w:t>
            </w:r>
            <w:r>
              <w:rPr>
                <w:sz w:val="26"/>
              </w:rPr>
              <w:t>hồi</w:t>
            </w:r>
            <w:r>
              <w:rPr>
                <w:spacing w:val="-2"/>
                <w:sz w:val="26"/>
              </w:rPr>
              <w:t> </w:t>
            </w:r>
            <w:r>
              <w:rPr>
                <w:sz w:val="26"/>
              </w:rPr>
              <w:t>của</w:t>
            </w:r>
            <w:r>
              <w:rPr>
                <w:spacing w:val="-2"/>
                <w:sz w:val="26"/>
              </w:rPr>
              <w:t> </w:t>
            </w:r>
            <w:r>
              <w:rPr>
                <w:sz w:val="26"/>
              </w:rPr>
              <w:t>đối</w:t>
            </w:r>
            <w:r>
              <w:rPr>
                <w:spacing w:val="-6"/>
                <w:sz w:val="26"/>
              </w:rPr>
              <w:t> </w:t>
            </w:r>
            <w:r>
              <w:rPr>
                <w:sz w:val="26"/>
              </w:rPr>
              <w:t>tượng</w:t>
            </w:r>
            <w:r>
              <w:rPr>
                <w:spacing w:val="-7"/>
                <w:sz w:val="26"/>
              </w:rPr>
              <w:t> </w:t>
            </w:r>
            <w:r>
              <w:rPr>
                <w:sz w:val="26"/>
              </w:rPr>
              <w:t>áp</w:t>
            </w:r>
            <w:r>
              <w:rPr>
                <w:spacing w:val="-2"/>
                <w:sz w:val="26"/>
              </w:rPr>
              <w:t> </w:t>
            </w:r>
            <w:r>
              <w:rPr>
                <w:sz w:val="26"/>
              </w:rPr>
              <w:t>dụng chính</w:t>
            </w:r>
            <w:r>
              <w:rPr>
                <w:spacing w:val="5"/>
                <w:sz w:val="26"/>
              </w:rPr>
              <w:t> </w:t>
            </w:r>
            <w:r>
              <w:rPr>
                <w:sz w:val="26"/>
              </w:rPr>
              <w:t>sách</w:t>
            </w:r>
            <w:r>
              <w:rPr>
                <w:spacing w:val="6"/>
                <w:sz w:val="26"/>
              </w:rPr>
              <w:t> </w:t>
            </w:r>
            <w:r>
              <w:rPr>
                <w:sz w:val="26"/>
              </w:rPr>
              <w:t>trong</w:t>
            </w:r>
            <w:r>
              <w:rPr>
                <w:spacing w:val="1"/>
                <w:sz w:val="26"/>
              </w:rPr>
              <w:t> </w:t>
            </w:r>
            <w:r>
              <w:rPr>
                <w:sz w:val="26"/>
              </w:rPr>
              <w:t>quá</w:t>
            </w:r>
            <w:r>
              <w:rPr>
                <w:spacing w:val="6"/>
                <w:sz w:val="26"/>
              </w:rPr>
              <w:t> </w:t>
            </w:r>
            <w:r>
              <w:rPr>
                <w:sz w:val="26"/>
              </w:rPr>
              <w:t>trình</w:t>
            </w:r>
            <w:r>
              <w:rPr>
                <w:spacing w:val="5"/>
                <w:sz w:val="26"/>
              </w:rPr>
              <w:t> </w:t>
            </w:r>
            <w:r>
              <w:rPr>
                <w:sz w:val="26"/>
              </w:rPr>
              <w:t>triển</w:t>
            </w:r>
            <w:r>
              <w:rPr>
                <w:spacing w:val="6"/>
                <w:sz w:val="26"/>
              </w:rPr>
              <w:t> </w:t>
            </w:r>
            <w:r>
              <w:rPr>
                <w:sz w:val="26"/>
              </w:rPr>
              <w:t>khai,</w:t>
            </w:r>
            <w:r>
              <w:rPr>
                <w:spacing w:val="8"/>
                <w:sz w:val="26"/>
              </w:rPr>
              <w:t> </w:t>
            </w:r>
            <w:r>
              <w:rPr>
                <w:sz w:val="26"/>
              </w:rPr>
              <w:t>áp</w:t>
            </w:r>
            <w:r>
              <w:rPr>
                <w:spacing w:val="1"/>
                <w:sz w:val="26"/>
              </w:rPr>
              <w:t> </w:t>
            </w:r>
            <w:r>
              <w:rPr>
                <w:sz w:val="26"/>
              </w:rPr>
              <w:t>dụng</w:t>
            </w:r>
            <w:r>
              <w:rPr>
                <w:spacing w:val="1"/>
                <w:sz w:val="26"/>
              </w:rPr>
              <w:t> </w:t>
            </w:r>
            <w:r>
              <w:rPr>
                <w:sz w:val="26"/>
              </w:rPr>
              <w:t>chính</w:t>
            </w:r>
            <w:r>
              <w:rPr>
                <w:spacing w:val="5"/>
                <w:sz w:val="26"/>
              </w:rPr>
              <w:t> </w:t>
            </w:r>
            <w:r>
              <w:rPr>
                <w:sz w:val="26"/>
              </w:rPr>
              <w:t>sách</w:t>
            </w:r>
            <w:r>
              <w:rPr>
                <w:spacing w:val="6"/>
                <w:sz w:val="26"/>
              </w:rPr>
              <w:t> </w:t>
            </w:r>
            <w:r>
              <w:rPr>
                <w:spacing w:val="-5"/>
                <w:sz w:val="26"/>
              </w:rPr>
              <w:t>an</w:t>
            </w:r>
          </w:p>
          <w:p>
            <w:pPr>
              <w:pStyle w:val="TableParagraph"/>
              <w:spacing w:line="285" w:lineRule="exact" w:before="2"/>
              <w:ind w:left="4"/>
              <w:rPr>
                <w:sz w:val="26"/>
              </w:rPr>
            </w:pPr>
            <w:r>
              <w:rPr>
                <w:sz w:val="26"/>
              </w:rPr>
              <w:t>toàn</w:t>
            </w:r>
            <w:r>
              <w:rPr>
                <w:spacing w:val="-5"/>
                <w:sz w:val="26"/>
              </w:rPr>
              <w:t> </w:t>
            </w:r>
            <w:r>
              <w:rPr>
                <w:sz w:val="26"/>
              </w:rPr>
              <w:t>thông</w:t>
            </w:r>
            <w:r>
              <w:rPr>
                <w:spacing w:val="-9"/>
                <w:sz w:val="26"/>
              </w:rPr>
              <w:t> </w:t>
            </w:r>
            <w:r>
              <w:rPr>
                <w:spacing w:val="-4"/>
                <w:sz w:val="26"/>
              </w:rPr>
              <w:t>tin.</w:t>
            </w:r>
          </w:p>
        </w:tc>
        <w:tc>
          <w:tcPr>
            <w:tcW w:w="1695" w:type="dxa"/>
          </w:tcPr>
          <w:p>
            <w:pPr>
              <w:pStyle w:val="TableParagraph"/>
              <w:spacing w:before="35"/>
              <w:ind w:left="15"/>
              <w:jc w:val="center"/>
              <w:rPr>
                <w:sz w:val="26"/>
              </w:rPr>
            </w:pPr>
            <w:r>
              <w:rPr>
                <w:sz w:val="26"/>
              </w:rPr>
              <w:t>Đáp</w:t>
            </w:r>
            <w:r>
              <w:rPr>
                <w:spacing w:val="-7"/>
                <w:sz w:val="26"/>
              </w:rPr>
              <w:t> </w:t>
            </w:r>
            <w:r>
              <w:rPr>
                <w:spacing w:val="-5"/>
                <w:sz w:val="26"/>
              </w:rPr>
              <w:t>ứng</w:t>
            </w:r>
          </w:p>
        </w:tc>
      </w:tr>
      <w:tr>
        <w:trPr>
          <w:trHeight w:val="389" w:hRule="atLeast"/>
        </w:trPr>
        <w:tc>
          <w:tcPr>
            <w:tcW w:w="1441" w:type="dxa"/>
          </w:tcPr>
          <w:p>
            <w:pPr>
              <w:pStyle w:val="TableParagraph"/>
              <w:spacing w:before="31"/>
              <w:ind w:left="14" w:right="7"/>
              <w:jc w:val="center"/>
              <w:rPr>
                <w:sz w:val="26"/>
              </w:rPr>
            </w:pPr>
            <w:r>
              <w:rPr>
                <w:spacing w:val="-2"/>
                <w:sz w:val="26"/>
              </w:rPr>
              <w:t>9.1.2.</w:t>
            </w:r>
          </w:p>
        </w:tc>
        <w:tc>
          <w:tcPr>
            <w:tcW w:w="6410" w:type="dxa"/>
          </w:tcPr>
          <w:p>
            <w:pPr>
              <w:pStyle w:val="TableParagraph"/>
              <w:spacing w:before="36"/>
              <w:ind w:left="49" w:right="44"/>
              <w:jc w:val="center"/>
              <w:rPr>
                <w:b/>
                <w:sz w:val="26"/>
              </w:rPr>
            </w:pPr>
            <w:r>
              <w:rPr>
                <w:b/>
                <w:sz w:val="26"/>
              </w:rPr>
              <w:t>Tổ</w:t>
            </w:r>
            <w:r>
              <w:rPr>
                <w:b/>
                <w:spacing w:val="-8"/>
                <w:sz w:val="26"/>
              </w:rPr>
              <w:t> </w:t>
            </w:r>
            <w:r>
              <w:rPr>
                <w:b/>
                <w:sz w:val="26"/>
              </w:rPr>
              <w:t>chức</w:t>
            </w:r>
            <w:r>
              <w:rPr>
                <w:b/>
                <w:spacing w:val="3"/>
                <w:sz w:val="26"/>
              </w:rPr>
              <w:t> </w:t>
            </w:r>
            <w:r>
              <w:rPr>
                <w:b/>
                <w:sz w:val="26"/>
              </w:rPr>
              <w:t>bảo</w:t>
            </w:r>
            <w:r>
              <w:rPr>
                <w:b/>
                <w:spacing w:val="-7"/>
                <w:sz w:val="26"/>
              </w:rPr>
              <w:t> </w:t>
            </w:r>
            <w:r>
              <w:rPr>
                <w:b/>
                <w:sz w:val="26"/>
              </w:rPr>
              <w:t>đảm</w:t>
            </w:r>
            <w:r>
              <w:rPr>
                <w:b/>
                <w:spacing w:val="-10"/>
                <w:sz w:val="26"/>
              </w:rPr>
              <w:t> </w:t>
            </w:r>
            <w:r>
              <w:rPr>
                <w:b/>
                <w:sz w:val="26"/>
              </w:rPr>
              <w:t>an</w:t>
            </w:r>
            <w:r>
              <w:rPr>
                <w:b/>
                <w:spacing w:val="-7"/>
                <w:sz w:val="26"/>
              </w:rPr>
              <w:t> </w:t>
            </w:r>
            <w:r>
              <w:rPr>
                <w:b/>
                <w:sz w:val="26"/>
              </w:rPr>
              <w:t>toàn</w:t>
            </w:r>
            <w:r>
              <w:rPr>
                <w:b/>
                <w:spacing w:val="-7"/>
                <w:sz w:val="26"/>
              </w:rPr>
              <w:t> </w:t>
            </w:r>
            <w:r>
              <w:rPr>
                <w:b/>
                <w:sz w:val="26"/>
              </w:rPr>
              <w:t>thông</w:t>
            </w:r>
            <w:r>
              <w:rPr>
                <w:b/>
                <w:spacing w:val="-1"/>
                <w:sz w:val="26"/>
              </w:rPr>
              <w:t> </w:t>
            </w:r>
            <w:r>
              <w:rPr>
                <w:b/>
                <w:spacing w:val="-5"/>
                <w:sz w:val="26"/>
              </w:rPr>
              <w:t>tin</w:t>
            </w:r>
          </w:p>
        </w:tc>
        <w:tc>
          <w:tcPr>
            <w:tcW w:w="1695" w:type="dxa"/>
          </w:tcPr>
          <w:p>
            <w:pPr>
              <w:pStyle w:val="TableParagraph"/>
              <w:rPr>
                <w:sz w:val="24"/>
              </w:rPr>
            </w:pPr>
          </w:p>
        </w:tc>
      </w:tr>
      <w:tr>
        <w:trPr>
          <w:trHeight w:val="388" w:hRule="atLeast"/>
        </w:trPr>
        <w:tc>
          <w:tcPr>
            <w:tcW w:w="1441" w:type="dxa"/>
          </w:tcPr>
          <w:p>
            <w:pPr>
              <w:pStyle w:val="TableParagraph"/>
              <w:spacing w:before="35"/>
              <w:ind w:left="14" w:right="8"/>
              <w:jc w:val="center"/>
              <w:rPr>
                <w:sz w:val="26"/>
              </w:rPr>
            </w:pPr>
            <w:r>
              <w:rPr>
                <w:spacing w:val="-2"/>
                <w:sz w:val="26"/>
              </w:rPr>
              <w:t>9.1.2.1.</w:t>
            </w:r>
          </w:p>
        </w:tc>
        <w:tc>
          <w:tcPr>
            <w:tcW w:w="6410" w:type="dxa"/>
          </w:tcPr>
          <w:p>
            <w:pPr>
              <w:pStyle w:val="TableParagraph"/>
              <w:spacing w:before="40"/>
              <w:ind w:left="58" w:right="44"/>
              <w:jc w:val="center"/>
              <w:rPr>
                <w:b/>
                <w:sz w:val="26"/>
              </w:rPr>
            </w:pPr>
            <w:r>
              <w:rPr>
                <w:b/>
                <w:sz w:val="26"/>
              </w:rPr>
              <w:t>Đơn</w:t>
            </w:r>
            <w:r>
              <w:rPr>
                <w:b/>
                <w:spacing w:val="-7"/>
                <w:sz w:val="26"/>
              </w:rPr>
              <w:t> </w:t>
            </w:r>
            <w:r>
              <w:rPr>
                <w:b/>
                <w:sz w:val="26"/>
              </w:rPr>
              <w:t>vị</w:t>
            </w:r>
            <w:r>
              <w:rPr>
                <w:b/>
                <w:spacing w:val="-2"/>
                <w:sz w:val="26"/>
              </w:rPr>
              <w:t> </w:t>
            </w:r>
            <w:r>
              <w:rPr>
                <w:b/>
                <w:sz w:val="26"/>
              </w:rPr>
              <w:t>chuyên</w:t>
            </w:r>
            <w:r>
              <w:rPr>
                <w:b/>
                <w:spacing w:val="-8"/>
                <w:sz w:val="26"/>
              </w:rPr>
              <w:t> </w:t>
            </w:r>
            <w:r>
              <w:rPr>
                <w:b/>
                <w:sz w:val="26"/>
              </w:rPr>
              <w:t>trách</w:t>
            </w:r>
            <w:r>
              <w:rPr>
                <w:b/>
                <w:spacing w:val="-6"/>
                <w:sz w:val="26"/>
              </w:rPr>
              <w:t> </w:t>
            </w:r>
            <w:r>
              <w:rPr>
                <w:b/>
                <w:sz w:val="26"/>
              </w:rPr>
              <w:t>về</w:t>
            </w:r>
            <w:r>
              <w:rPr>
                <w:b/>
                <w:spacing w:val="-3"/>
                <w:sz w:val="26"/>
              </w:rPr>
              <w:t> </w:t>
            </w:r>
            <w:r>
              <w:rPr>
                <w:b/>
                <w:sz w:val="26"/>
              </w:rPr>
              <w:t>an</w:t>
            </w:r>
            <w:r>
              <w:rPr>
                <w:b/>
                <w:spacing w:val="-8"/>
                <w:sz w:val="26"/>
              </w:rPr>
              <w:t> </w:t>
            </w:r>
            <w:r>
              <w:rPr>
                <w:b/>
                <w:sz w:val="26"/>
              </w:rPr>
              <w:t>toàn</w:t>
            </w:r>
            <w:r>
              <w:rPr>
                <w:b/>
                <w:spacing w:val="-6"/>
                <w:sz w:val="26"/>
              </w:rPr>
              <w:t> </w:t>
            </w:r>
            <w:r>
              <w:rPr>
                <w:b/>
                <w:sz w:val="26"/>
              </w:rPr>
              <w:t>thông</w:t>
            </w:r>
            <w:r>
              <w:rPr>
                <w:b/>
                <w:spacing w:val="-3"/>
                <w:sz w:val="26"/>
              </w:rPr>
              <w:t> </w:t>
            </w:r>
            <w:r>
              <w:rPr>
                <w:b/>
                <w:spacing w:val="-5"/>
                <w:sz w:val="26"/>
              </w:rPr>
              <w:t>tin</w:t>
            </w:r>
          </w:p>
        </w:tc>
        <w:tc>
          <w:tcPr>
            <w:tcW w:w="1695" w:type="dxa"/>
          </w:tcPr>
          <w:p>
            <w:pPr>
              <w:pStyle w:val="TableParagraph"/>
              <w:rPr>
                <w:sz w:val="24"/>
              </w:rPr>
            </w:pPr>
          </w:p>
        </w:tc>
      </w:tr>
      <w:tr>
        <w:trPr>
          <w:trHeight w:val="637" w:hRule="atLeast"/>
        </w:trPr>
        <w:tc>
          <w:tcPr>
            <w:tcW w:w="1441" w:type="dxa"/>
          </w:tcPr>
          <w:p>
            <w:pPr>
              <w:pStyle w:val="TableParagraph"/>
              <w:spacing w:before="30"/>
              <w:ind w:left="249"/>
              <w:rPr>
                <w:sz w:val="26"/>
              </w:rPr>
            </w:pPr>
            <w:r>
              <w:rPr>
                <w:spacing w:val="-2"/>
                <w:sz w:val="26"/>
              </w:rPr>
              <w:t>9.1.2.1.a.</w:t>
            </w:r>
          </w:p>
        </w:tc>
        <w:tc>
          <w:tcPr>
            <w:tcW w:w="6410" w:type="dxa"/>
          </w:tcPr>
          <w:p>
            <w:pPr>
              <w:pStyle w:val="TableParagraph"/>
              <w:spacing w:line="300" w:lineRule="atLeast" w:before="18"/>
              <w:ind w:left="1982" w:hanging="1782"/>
              <w:rPr>
                <w:sz w:val="26"/>
              </w:rPr>
            </w:pPr>
            <w:r>
              <w:rPr>
                <w:sz w:val="26"/>
              </w:rPr>
              <w:t>a)</w:t>
            </w:r>
            <w:r>
              <w:rPr>
                <w:spacing w:val="-8"/>
                <w:sz w:val="26"/>
              </w:rPr>
              <w:t> </w:t>
            </w:r>
            <w:r>
              <w:rPr>
                <w:sz w:val="26"/>
              </w:rPr>
              <w:t>Thành</w:t>
            </w:r>
            <w:r>
              <w:rPr>
                <w:spacing w:val="-3"/>
                <w:sz w:val="26"/>
              </w:rPr>
              <w:t> </w:t>
            </w:r>
            <w:r>
              <w:rPr>
                <w:sz w:val="26"/>
              </w:rPr>
              <w:t>lập</w:t>
            </w:r>
            <w:r>
              <w:rPr>
                <w:spacing w:val="-8"/>
                <w:sz w:val="26"/>
              </w:rPr>
              <w:t> </w:t>
            </w:r>
            <w:r>
              <w:rPr>
                <w:sz w:val="26"/>
              </w:rPr>
              <w:t>hoặc</w:t>
            </w:r>
            <w:r>
              <w:rPr>
                <w:spacing w:val="-8"/>
                <w:sz w:val="26"/>
              </w:rPr>
              <w:t> </w:t>
            </w:r>
            <w:r>
              <w:rPr>
                <w:sz w:val="26"/>
              </w:rPr>
              <w:t>chỉ</w:t>
            </w:r>
            <w:r>
              <w:rPr>
                <w:spacing w:val="-8"/>
                <w:sz w:val="26"/>
              </w:rPr>
              <w:t> </w:t>
            </w:r>
            <w:r>
              <w:rPr>
                <w:sz w:val="26"/>
              </w:rPr>
              <w:t>định</w:t>
            </w:r>
            <w:r>
              <w:rPr>
                <w:spacing w:val="-8"/>
                <w:sz w:val="26"/>
              </w:rPr>
              <w:t> </w:t>
            </w:r>
            <w:r>
              <w:rPr>
                <w:sz w:val="26"/>
              </w:rPr>
              <w:t>đơn</w:t>
            </w:r>
            <w:r>
              <w:rPr>
                <w:spacing w:val="-7"/>
                <w:sz w:val="26"/>
              </w:rPr>
              <w:t> </w:t>
            </w:r>
            <w:r>
              <w:rPr>
                <w:sz w:val="26"/>
              </w:rPr>
              <w:t>vị</w:t>
            </w:r>
            <w:r>
              <w:rPr>
                <w:spacing w:val="-8"/>
                <w:sz w:val="26"/>
              </w:rPr>
              <w:t> </w:t>
            </w:r>
            <w:r>
              <w:rPr>
                <w:sz w:val="26"/>
              </w:rPr>
              <w:t>chuyên</w:t>
            </w:r>
            <w:r>
              <w:rPr>
                <w:spacing w:val="-8"/>
                <w:sz w:val="26"/>
              </w:rPr>
              <w:t> </w:t>
            </w:r>
            <w:r>
              <w:rPr>
                <w:sz w:val="26"/>
              </w:rPr>
              <w:t>trách</w:t>
            </w:r>
            <w:r>
              <w:rPr>
                <w:spacing w:val="-2"/>
                <w:sz w:val="26"/>
              </w:rPr>
              <w:t> </w:t>
            </w:r>
            <w:r>
              <w:rPr>
                <w:sz w:val="26"/>
              </w:rPr>
              <w:t>về</w:t>
            </w:r>
            <w:r>
              <w:rPr>
                <w:spacing w:val="-3"/>
                <w:sz w:val="26"/>
              </w:rPr>
              <w:t> </w:t>
            </w:r>
            <w:r>
              <w:rPr>
                <w:sz w:val="26"/>
              </w:rPr>
              <w:t>an</w:t>
            </w:r>
            <w:r>
              <w:rPr>
                <w:spacing w:val="-8"/>
                <w:sz w:val="26"/>
              </w:rPr>
              <w:t> </w:t>
            </w:r>
            <w:r>
              <w:rPr>
                <w:sz w:val="26"/>
              </w:rPr>
              <w:t>toàn thông tin trong tổ chức.</w:t>
            </w:r>
          </w:p>
        </w:tc>
        <w:tc>
          <w:tcPr>
            <w:tcW w:w="1695" w:type="dxa"/>
          </w:tcPr>
          <w:p>
            <w:pPr>
              <w:pStyle w:val="TableParagraph"/>
              <w:spacing w:before="30"/>
              <w:ind w:left="15"/>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5"/>
              <w:ind w:left="240"/>
              <w:rPr>
                <w:sz w:val="26"/>
              </w:rPr>
            </w:pPr>
            <w:r>
              <w:rPr>
                <w:spacing w:val="-2"/>
                <w:sz w:val="26"/>
              </w:rPr>
              <w:t>9.1.2.1.b.</w:t>
            </w:r>
          </w:p>
        </w:tc>
        <w:tc>
          <w:tcPr>
            <w:tcW w:w="6410" w:type="dxa"/>
          </w:tcPr>
          <w:p>
            <w:pPr>
              <w:pStyle w:val="TableParagraph"/>
              <w:spacing w:line="298" w:lineRule="exact" w:before="22"/>
              <w:ind w:left="71" w:hanging="63"/>
              <w:rPr>
                <w:sz w:val="26"/>
              </w:rPr>
            </w:pPr>
            <w:r>
              <w:rPr>
                <w:sz w:val="26"/>
              </w:rPr>
              <w:t>b)</w:t>
            </w:r>
            <w:r>
              <w:rPr>
                <w:spacing w:val="-3"/>
                <w:sz w:val="26"/>
              </w:rPr>
              <w:t> </w:t>
            </w:r>
            <w:r>
              <w:rPr>
                <w:sz w:val="26"/>
              </w:rPr>
              <w:t>Phân</w:t>
            </w:r>
            <w:r>
              <w:rPr>
                <w:spacing w:val="-4"/>
                <w:sz w:val="26"/>
              </w:rPr>
              <w:t> </w:t>
            </w:r>
            <w:r>
              <w:rPr>
                <w:sz w:val="26"/>
              </w:rPr>
              <w:t>định</w:t>
            </w:r>
            <w:r>
              <w:rPr>
                <w:spacing w:val="-4"/>
                <w:sz w:val="26"/>
              </w:rPr>
              <w:t> </w:t>
            </w:r>
            <w:r>
              <w:rPr>
                <w:sz w:val="26"/>
              </w:rPr>
              <w:t>vai</w:t>
            </w:r>
            <w:r>
              <w:rPr>
                <w:spacing w:val="-4"/>
                <w:sz w:val="26"/>
              </w:rPr>
              <w:t> </w:t>
            </w:r>
            <w:r>
              <w:rPr>
                <w:sz w:val="26"/>
              </w:rPr>
              <w:t>trò,</w:t>
            </w:r>
            <w:r>
              <w:rPr>
                <w:spacing w:val="-2"/>
                <w:sz w:val="26"/>
              </w:rPr>
              <w:t> </w:t>
            </w:r>
            <w:r>
              <w:rPr>
                <w:sz w:val="26"/>
              </w:rPr>
              <w:t>trách</w:t>
            </w:r>
            <w:r>
              <w:rPr>
                <w:spacing w:val="-3"/>
                <w:sz w:val="26"/>
              </w:rPr>
              <w:t> </w:t>
            </w:r>
            <w:r>
              <w:rPr>
                <w:sz w:val="26"/>
              </w:rPr>
              <w:t>nhiệm,</w:t>
            </w:r>
            <w:r>
              <w:rPr>
                <w:spacing w:val="-2"/>
                <w:sz w:val="26"/>
              </w:rPr>
              <w:t> </w:t>
            </w:r>
            <w:r>
              <w:rPr>
                <w:sz w:val="26"/>
              </w:rPr>
              <w:t>cơ</w:t>
            </w:r>
            <w:r>
              <w:rPr>
                <w:spacing w:val="-2"/>
                <w:sz w:val="26"/>
              </w:rPr>
              <w:t> </w:t>
            </w:r>
            <w:r>
              <w:rPr>
                <w:sz w:val="26"/>
              </w:rPr>
              <w:t>chế</w:t>
            </w:r>
            <w:r>
              <w:rPr>
                <w:spacing w:val="-7"/>
                <w:sz w:val="26"/>
              </w:rPr>
              <w:t> </w:t>
            </w:r>
            <w:r>
              <w:rPr>
                <w:sz w:val="26"/>
              </w:rPr>
              <w:t>phối</w:t>
            </w:r>
            <w:r>
              <w:rPr>
                <w:spacing w:val="-7"/>
                <w:sz w:val="26"/>
              </w:rPr>
              <w:t> </w:t>
            </w:r>
            <w:r>
              <w:rPr>
                <w:sz w:val="26"/>
              </w:rPr>
              <w:t>hợp</w:t>
            </w:r>
            <w:r>
              <w:rPr>
                <w:spacing w:val="-4"/>
                <w:sz w:val="26"/>
              </w:rPr>
              <w:t> </w:t>
            </w:r>
            <w:r>
              <w:rPr>
                <w:sz w:val="26"/>
              </w:rPr>
              <w:t>của</w:t>
            </w:r>
            <w:r>
              <w:rPr>
                <w:spacing w:val="-3"/>
                <w:sz w:val="26"/>
              </w:rPr>
              <w:t> </w:t>
            </w:r>
            <w:r>
              <w:rPr>
                <w:sz w:val="26"/>
              </w:rPr>
              <w:t>các</w:t>
            </w:r>
            <w:r>
              <w:rPr>
                <w:spacing w:val="-3"/>
                <w:sz w:val="26"/>
              </w:rPr>
              <w:t> </w:t>
            </w:r>
            <w:r>
              <w:rPr>
                <w:sz w:val="26"/>
              </w:rPr>
              <w:t>bộ phận, cán bộ trong</w:t>
            </w:r>
            <w:r>
              <w:rPr>
                <w:spacing w:val="-3"/>
                <w:sz w:val="26"/>
              </w:rPr>
              <w:t> </w:t>
            </w:r>
            <w:r>
              <w:rPr>
                <w:sz w:val="26"/>
              </w:rPr>
              <w:t>đơn vị chuyên trách về an toàn thông</w:t>
            </w:r>
            <w:r>
              <w:rPr>
                <w:spacing w:val="-4"/>
                <w:sz w:val="26"/>
              </w:rPr>
              <w:t> </w:t>
            </w:r>
            <w:r>
              <w:rPr>
                <w:sz w:val="26"/>
              </w:rPr>
              <w:t>tin.</w:t>
            </w:r>
          </w:p>
        </w:tc>
        <w:tc>
          <w:tcPr>
            <w:tcW w:w="1695" w:type="dxa"/>
          </w:tcPr>
          <w:p>
            <w:pPr>
              <w:pStyle w:val="TableParagraph"/>
              <w:spacing w:before="35"/>
              <w:ind w:left="15"/>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249"/>
              <w:rPr>
                <w:sz w:val="26"/>
              </w:rPr>
            </w:pPr>
            <w:r>
              <w:rPr>
                <w:spacing w:val="-2"/>
                <w:sz w:val="26"/>
              </w:rPr>
              <w:t>9.1.2.1.c.</w:t>
            </w:r>
          </w:p>
        </w:tc>
        <w:tc>
          <w:tcPr>
            <w:tcW w:w="6410" w:type="dxa"/>
          </w:tcPr>
          <w:p>
            <w:pPr>
              <w:pStyle w:val="TableParagraph"/>
              <w:spacing w:line="298" w:lineRule="exact" w:before="21"/>
              <w:ind w:left="4" w:right="91"/>
              <w:jc w:val="both"/>
              <w:rPr>
                <w:sz w:val="26"/>
              </w:rPr>
            </w:pPr>
            <w:r>
              <w:rPr>
                <w:sz w:val="26"/>
              </w:rPr>
              <w:t>c) Chỉ định bộ phận chuyên trách trong đơn vị chuyên trách về an toàn thông tin có trách nhiệm xây dựng và thực thi chính</w:t>
            </w:r>
            <w:r>
              <w:rPr>
                <w:spacing w:val="40"/>
                <w:sz w:val="26"/>
              </w:rPr>
              <w:t> </w:t>
            </w:r>
            <w:r>
              <w:rPr>
                <w:sz w:val="26"/>
              </w:rPr>
              <w:t>sách an toàn thông tin.</w:t>
            </w:r>
          </w:p>
        </w:tc>
        <w:tc>
          <w:tcPr>
            <w:tcW w:w="1695" w:type="dxa"/>
          </w:tcPr>
          <w:p>
            <w:pPr>
              <w:pStyle w:val="TableParagraph"/>
              <w:spacing w:before="30"/>
              <w:ind w:left="15"/>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5"/>
              <w:ind w:left="249"/>
              <w:rPr>
                <w:sz w:val="26"/>
              </w:rPr>
            </w:pPr>
            <w:r>
              <w:rPr>
                <w:spacing w:val="-2"/>
                <w:sz w:val="26"/>
              </w:rPr>
              <w:t>9.1.3.2.a.</w:t>
            </w:r>
          </w:p>
        </w:tc>
        <w:tc>
          <w:tcPr>
            <w:tcW w:w="6410" w:type="dxa"/>
          </w:tcPr>
          <w:p>
            <w:pPr>
              <w:pStyle w:val="TableParagraph"/>
              <w:spacing w:before="35"/>
              <w:ind w:left="124" w:firstLine="4"/>
              <w:rPr>
                <w:sz w:val="26"/>
              </w:rPr>
            </w:pPr>
            <w:r>
              <w:rPr>
                <w:sz w:val="26"/>
              </w:rPr>
              <w:t>a)</w:t>
            </w:r>
            <w:r>
              <w:rPr>
                <w:spacing w:val="-3"/>
                <w:sz w:val="26"/>
              </w:rPr>
              <w:t> </w:t>
            </w:r>
            <w:r>
              <w:rPr>
                <w:sz w:val="26"/>
              </w:rPr>
              <w:t>Có</w:t>
            </w:r>
            <w:r>
              <w:rPr>
                <w:spacing w:val="-4"/>
                <w:sz w:val="26"/>
              </w:rPr>
              <w:t> </w:t>
            </w:r>
            <w:r>
              <w:rPr>
                <w:sz w:val="26"/>
              </w:rPr>
              <w:t>quy</w:t>
            </w:r>
            <w:r>
              <w:rPr>
                <w:spacing w:val="-4"/>
                <w:sz w:val="26"/>
              </w:rPr>
              <w:t> </w:t>
            </w:r>
            <w:r>
              <w:rPr>
                <w:sz w:val="26"/>
              </w:rPr>
              <w:t>định</w:t>
            </w:r>
            <w:r>
              <w:rPr>
                <w:spacing w:val="-4"/>
                <w:sz w:val="26"/>
              </w:rPr>
              <w:t> </w:t>
            </w:r>
            <w:r>
              <w:rPr>
                <w:sz w:val="26"/>
              </w:rPr>
              <w:t>về</w:t>
            </w:r>
            <w:r>
              <w:rPr>
                <w:spacing w:val="-3"/>
                <w:sz w:val="26"/>
              </w:rPr>
              <w:t> </w:t>
            </w:r>
            <w:r>
              <w:rPr>
                <w:sz w:val="26"/>
              </w:rPr>
              <w:t>việc</w:t>
            </w:r>
            <w:r>
              <w:rPr>
                <w:spacing w:val="-3"/>
                <w:sz w:val="26"/>
              </w:rPr>
              <w:t> </w:t>
            </w:r>
            <w:r>
              <w:rPr>
                <w:sz w:val="26"/>
              </w:rPr>
              <w:t>thực</w:t>
            </w:r>
            <w:r>
              <w:rPr>
                <w:spacing w:val="-3"/>
                <w:sz w:val="26"/>
              </w:rPr>
              <w:t> </w:t>
            </w:r>
            <w:r>
              <w:rPr>
                <w:sz w:val="26"/>
              </w:rPr>
              <w:t>hiện</w:t>
            </w:r>
            <w:r>
              <w:rPr>
                <w:spacing w:val="-4"/>
                <w:sz w:val="26"/>
              </w:rPr>
              <w:t> </w:t>
            </w:r>
            <w:r>
              <w:rPr>
                <w:sz w:val="26"/>
              </w:rPr>
              <w:t>nội</w:t>
            </w:r>
            <w:r>
              <w:rPr>
                <w:spacing w:val="-4"/>
                <w:sz w:val="26"/>
              </w:rPr>
              <w:t> </w:t>
            </w:r>
            <w:r>
              <w:rPr>
                <w:sz w:val="26"/>
              </w:rPr>
              <w:t>quy,</w:t>
            </w:r>
            <w:r>
              <w:rPr>
                <w:spacing w:val="-2"/>
                <w:sz w:val="26"/>
              </w:rPr>
              <w:t> </w:t>
            </w:r>
            <w:r>
              <w:rPr>
                <w:sz w:val="26"/>
              </w:rPr>
              <w:t>quy</w:t>
            </w:r>
            <w:r>
              <w:rPr>
                <w:spacing w:val="-8"/>
                <w:sz w:val="26"/>
              </w:rPr>
              <w:t> </w:t>
            </w:r>
            <w:r>
              <w:rPr>
                <w:sz w:val="26"/>
              </w:rPr>
              <w:t>chế bảo</w:t>
            </w:r>
            <w:r>
              <w:rPr>
                <w:spacing w:val="-3"/>
                <w:sz w:val="26"/>
              </w:rPr>
              <w:t> </w:t>
            </w:r>
            <w:r>
              <w:rPr>
                <w:sz w:val="26"/>
              </w:rPr>
              <w:t>đảm an</w:t>
            </w:r>
            <w:r>
              <w:rPr>
                <w:spacing w:val="-4"/>
                <w:sz w:val="26"/>
              </w:rPr>
              <w:t> </w:t>
            </w:r>
            <w:r>
              <w:rPr>
                <w:sz w:val="26"/>
              </w:rPr>
              <w:t>toàn</w:t>
            </w:r>
            <w:r>
              <w:rPr>
                <w:spacing w:val="-4"/>
                <w:sz w:val="26"/>
              </w:rPr>
              <w:t> </w:t>
            </w:r>
            <w:r>
              <w:rPr>
                <w:sz w:val="26"/>
              </w:rPr>
              <w:t>thông</w:t>
            </w:r>
            <w:r>
              <w:rPr>
                <w:spacing w:val="-9"/>
                <w:sz w:val="26"/>
              </w:rPr>
              <w:t> </w:t>
            </w:r>
            <w:r>
              <w:rPr>
                <w:sz w:val="26"/>
              </w:rPr>
              <w:t>tin</w:t>
            </w:r>
            <w:r>
              <w:rPr>
                <w:spacing w:val="-4"/>
                <w:sz w:val="26"/>
              </w:rPr>
              <w:t> </w:t>
            </w:r>
            <w:r>
              <w:rPr>
                <w:sz w:val="26"/>
              </w:rPr>
              <w:t>cho</w:t>
            </w:r>
            <w:r>
              <w:rPr>
                <w:spacing w:val="-3"/>
                <w:sz w:val="26"/>
              </w:rPr>
              <w:t> </w:t>
            </w:r>
            <w:r>
              <w:rPr>
                <w:sz w:val="26"/>
              </w:rPr>
              <w:t>người</w:t>
            </w:r>
            <w:r>
              <w:rPr>
                <w:spacing w:val="-4"/>
                <w:sz w:val="26"/>
              </w:rPr>
              <w:t> </w:t>
            </w:r>
            <w:r>
              <w:rPr>
                <w:sz w:val="26"/>
              </w:rPr>
              <w:t>sử</w:t>
            </w:r>
            <w:r>
              <w:rPr>
                <w:spacing w:val="-5"/>
                <w:sz w:val="26"/>
              </w:rPr>
              <w:t> </w:t>
            </w:r>
            <w:r>
              <w:rPr>
                <w:sz w:val="26"/>
              </w:rPr>
              <w:t>dụng,</w:t>
            </w:r>
            <w:r>
              <w:rPr>
                <w:spacing w:val="-2"/>
                <w:sz w:val="26"/>
              </w:rPr>
              <w:t> </w:t>
            </w:r>
            <w:r>
              <w:rPr>
                <w:sz w:val="26"/>
              </w:rPr>
              <w:t>cán</w:t>
            </w:r>
            <w:r>
              <w:rPr>
                <w:spacing w:val="-3"/>
                <w:sz w:val="26"/>
              </w:rPr>
              <w:t> </w:t>
            </w:r>
            <w:r>
              <w:rPr>
                <w:sz w:val="26"/>
              </w:rPr>
              <w:t>bộ</w:t>
            </w:r>
            <w:r>
              <w:rPr>
                <w:spacing w:val="-4"/>
                <w:sz w:val="26"/>
              </w:rPr>
              <w:t> </w:t>
            </w:r>
            <w:r>
              <w:rPr>
                <w:sz w:val="26"/>
              </w:rPr>
              <w:t>quản</w:t>
            </w:r>
            <w:r>
              <w:rPr>
                <w:spacing w:val="-4"/>
                <w:sz w:val="26"/>
              </w:rPr>
              <w:t> </w:t>
            </w:r>
            <w:r>
              <w:rPr>
                <w:sz w:val="26"/>
              </w:rPr>
              <w:t>lý</w:t>
            </w:r>
            <w:r>
              <w:rPr>
                <w:spacing w:val="-4"/>
                <w:sz w:val="26"/>
              </w:rPr>
              <w:t> </w:t>
            </w:r>
            <w:r>
              <w:rPr>
                <w:sz w:val="26"/>
              </w:rPr>
              <w:t>và</w:t>
            </w:r>
            <w:r>
              <w:rPr>
                <w:spacing w:val="-3"/>
                <w:sz w:val="26"/>
              </w:rPr>
              <w:t> </w:t>
            </w:r>
            <w:r>
              <w:rPr>
                <w:spacing w:val="-5"/>
                <w:sz w:val="26"/>
              </w:rPr>
              <w:t>vận</w:t>
            </w:r>
          </w:p>
          <w:p>
            <w:pPr>
              <w:pStyle w:val="TableParagraph"/>
              <w:spacing w:line="283" w:lineRule="exact"/>
              <w:ind w:left="2415"/>
              <w:rPr>
                <w:sz w:val="26"/>
              </w:rPr>
            </w:pPr>
            <w:r>
              <w:rPr>
                <w:sz w:val="26"/>
              </w:rPr>
              <w:t>hành</w:t>
            </w:r>
            <w:r>
              <w:rPr>
                <w:spacing w:val="35"/>
                <w:sz w:val="26"/>
              </w:rPr>
              <w:t> </w:t>
            </w:r>
            <w:r>
              <w:rPr>
                <w:sz w:val="26"/>
              </w:rPr>
              <w:t>hệ</w:t>
            </w:r>
            <w:r>
              <w:rPr>
                <w:spacing w:val="-1"/>
                <w:sz w:val="26"/>
              </w:rPr>
              <w:t> </w:t>
            </w:r>
            <w:r>
              <w:rPr>
                <w:spacing w:val="-2"/>
                <w:sz w:val="26"/>
              </w:rPr>
              <w:t>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240"/>
              <w:rPr>
                <w:sz w:val="26"/>
              </w:rPr>
            </w:pPr>
            <w:r>
              <w:rPr>
                <w:spacing w:val="-2"/>
                <w:sz w:val="26"/>
              </w:rPr>
              <w:t>9.1.3.2.b.</w:t>
            </w:r>
          </w:p>
        </w:tc>
        <w:tc>
          <w:tcPr>
            <w:tcW w:w="6410" w:type="dxa"/>
          </w:tcPr>
          <w:p>
            <w:pPr>
              <w:pStyle w:val="TableParagraph"/>
              <w:spacing w:line="242" w:lineRule="auto" w:before="30"/>
              <w:ind w:left="52" w:hanging="20"/>
              <w:rPr>
                <w:sz w:val="26"/>
              </w:rPr>
            </w:pPr>
            <w:r>
              <w:rPr>
                <w:sz w:val="26"/>
              </w:rPr>
              <w:t>b)</w:t>
            </w:r>
            <w:r>
              <w:rPr>
                <w:spacing w:val="-3"/>
                <w:sz w:val="26"/>
              </w:rPr>
              <w:t> </w:t>
            </w:r>
            <w:r>
              <w:rPr>
                <w:sz w:val="26"/>
              </w:rPr>
              <w:t>Có</w:t>
            </w:r>
            <w:r>
              <w:rPr>
                <w:spacing w:val="-4"/>
                <w:sz w:val="26"/>
              </w:rPr>
              <w:t> </w:t>
            </w:r>
            <w:r>
              <w:rPr>
                <w:sz w:val="26"/>
              </w:rPr>
              <w:t>kế</w:t>
            </w:r>
            <w:r>
              <w:rPr>
                <w:spacing w:val="-3"/>
                <w:sz w:val="26"/>
              </w:rPr>
              <w:t> </w:t>
            </w:r>
            <w:r>
              <w:rPr>
                <w:sz w:val="26"/>
              </w:rPr>
              <w:t>hoạch</w:t>
            </w:r>
            <w:r>
              <w:rPr>
                <w:spacing w:val="-3"/>
                <w:sz w:val="26"/>
              </w:rPr>
              <w:t> </w:t>
            </w:r>
            <w:r>
              <w:rPr>
                <w:sz w:val="26"/>
              </w:rPr>
              <w:t>và</w:t>
            </w:r>
            <w:r>
              <w:rPr>
                <w:spacing w:val="-3"/>
                <w:sz w:val="26"/>
              </w:rPr>
              <w:t> </w:t>
            </w:r>
            <w:r>
              <w:rPr>
                <w:sz w:val="26"/>
              </w:rPr>
              <w:t>định</w:t>
            </w:r>
            <w:r>
              <w:rPr>
                <w:spacing w:val="-4"/>
                <w:sz w:val="26"/>
              </w:rPr>
              <w:t> </w:t>
            </w:r>
            <w:r>
              <w:rPr>
                <w:sz w:val="26"/>
              </w:rPr>
              <w:t>kỳ</w:t>
            </w:r>
            <w:r>
              <w:rPr>
                <w:spacing w:val="-4"/>
                <w:sz w:val="26"/>
              </w:rPr>
              <w:t> </w:t>
            </w:r>
            <w:r>
              <w:rPr>
                <w:sz w:val="26"/>
              </w:rPr>
              <w:t>hàng</w:t>
            </w:r>
            <w:r>
              <w:rPr>
                <w:spacing w:val="-7"/>
                <w:sz w:val="26"/>
              </w:rPr>
              <w:t> </w:t>
            </w:r>
            <w:r>
              <w:rPr>
                <w:sz w:val="26"/>
              </w:rPr>
              <w:t>năm</w:t>
            </w:r>
            <w:r>
              <w:rPr>
                <w:spacing w:val="-7"/>
                <w:sz w:val="26"/>
              </w:rPr>
              <w:t> </w:t>
            </w:r>
            <w:r>
              <w:rPr>
                <w:sz w:val="26"/>
              </w:rPr>
              <w:t>tổ</w:t>
            </w:r>
            <w:r>
              <w:rPr>
                <w:spacing w:val="-4"/>
                <w:sz w:val="26"/>
              </w:rPr>
              <w:t> </w:t>
            </w:r>
            <w:r>
              <w:rPr>
                <w:sz w:val="26"/>
              </w:rPr>
              <w:t>chức</w:t>
            </w:r>
            <w:r>
              <w:rPr>
                <w:spacing w:val="-3"/>
                <w:sz w:val="26"/>
              </w:rPr>
              <w:t> </w:t>
            </w:r>
            <w:r>
              <w:rPr>
                <w:sz w:val="26"/>
              </w:rPr>
              <w:t>phổ</w:t>
            </w:r>
            <w:r>
              <w:rPr>
                <w:spacing w:val="-4"/>
                <w:sz w:val="26"/>
              </w:rPr>
              <w:t> </w:t>
            </w:r>
            <w:r>
              <w:rPr>
                <w:sz w:val="26"/>
              </w:rPr>
              <w:t>biến,</w:t>
            </w:r>
            <w:r>
              <w:rPr>
                <w:spacing w:val="-2"/>
                <w:sz w:val="26"/>
              </w:rPr>
              <w:t> </w:t>
            </w:r>
            <w:r>
              <w:rPr>
                <w:sz w:val="26"/>
              </w:rPr>
              <w:t>tuyên truyền</w:t>
            </w:r>
            <w:r>
              <w:rPr>
                <w:spacing w:val="-4"/>
                <w:sz w:val="26"/>
              </w:rPr>
              <w:t> </w:t>
            </w:r>
            <w:r>
              <w:rPr>
                <w:sz w:val="26"/>
              </w:rPr>
              <w:t>nâng</w:t>
            </w:r>
            <w:r>
              <w:rPr>
                <w:spacing w:val="-8"/>
                <w:sz w:val="26"/>
              </w:rPr>
              <w:t> </w:t>
            </w:r>
            <w:r>
              <w:rPr>
                <w:sz w:val="26"/>
              </w:rPr>
              <w:t>cao</w:t>
            </w:r>
            <w:r>
              <w:rPr>
                <w:spacing w:val="-3"/>
                <w:sz w:val="26"/>
              </w:rPr>
              <w:t> </w:t>
            </w:r>
            <w:r>
              <w:rPr>
                <w:sz w:val="26"/>
              </w:rPr>
              <w:t>nhận</w:t>
            </w:r>
            <w:r>
              <w:rPr>
                <w:spacing w:val="-3"/>
                <w:sz w:val="26"/>
              </w:rPr>
              <w:t> </w:t>
            </w:r>
            <w:r>
              <w:rPr>
                <w:sz w:val="26"/>
              </w:rPr>
              <w:t>thức</w:t>
            </w:r>
            <w:r>
              <w:rPr>
                <w:spacing w:val="-3"/>
                <w:sz w:val="26"/>
              </w:rPr>
              <w:t> </w:t>
            </w:r>
            <w:r>
              <w:rPr>
                <w:sz w:val="26"/>
              </w:rPr>
              <w:t>về</w:t>
            </w:r>
            <w:r>
              <w:rPr>
                <w:spacing w:val="-4"/>
                <w:sz w:val="26"/>
              </w:rPr>
              <w:t> </w:t>
            </w:r>
            <w:r>
              <w:rPr>
                <w:sz w:val="26"/>
              </w:rPr>
              <w:t>an</w:t>
            </w:r>
            <w:r>
              <w:rPr>
                <w:spacing w:val="-3"/>
                <w:sz w:val="26"/>
              </w:rPr>
              <w:t> </w:t>
            </w:r>
            <w:r>
              <w:rPr>
                <w:sz w:val="26"/>
              </w:rPr>
              <w:t>toàn</w:t>
            </w:r>
            <w:r>
              <w:rPr>
                <w:spacing w:val="-4"/>
                <w:sz w:val="26"/>
              </w:rPr>
              <w:t> </w:t>
            </w:r>
            <w:r>
              <w:rPr>
                <w:sz w:val="26"/>
              </w:rPr>
              <w:t>thông</w:t>
            </w:r>
            <w:r>
              <w:rPr>
                <w:spacing w:val="-9"/>
                <w:sz w:val="26"/>
              </w:rPr>
              <w:t> </w:t>
            </w:r>
            <w:r>
              <w:rPr>
                <w:sz w:val="26"/>
              </w:rPr>
              <w:t>tin</w:t>
            </w:r>
            <w:r>
              <w:rPr>
                <w:spacing w:val="-4"/>
                <w:sz w:val="26"/>
              </w:rPr>
              <w:t> </w:t>
            </w:r>
            <w:r>
              <w:rPr>
                <w:sz w:val="26"/>
              </w:rPr>
              <w:t>cho</w:t>
            </w:r>
            <w:r>
              <w:rPr>
                <w:spacing w:val="-3"/>
                <w:sz w:val="26"/>
              </w:rPr>
              <w:t> </w:t>
            </w:r>
            <w:r>
              <w:rPr>
                <w:sz w:val="26"/>
              </w:rPr>
              <w:t>người</w:t>
            </w:r>
            <w:r>
              <w:rPr>
                <w:spacing w:val="-4"/>
                <w:sz w:val="26"/>
              </w:rPr>
              <w:t> </w:t>
            </w:r>
            <w:r>
              <w:rPr>
                <w:spacing w:val="-5"/>
                <w:sz w:val="26"/>
              </w:rPr>
              <w:t>sử</w:t>
            </w:r>
          </w:p>
          <w:p>
            <w:pPr>
              <w:pStyle w:val="TableParagraph"/>
              <w:spacing w:line="281" w:lineRule="exact"/>
              <w:ind w:left="2914"/>
              <w:rPr>
                <w:sz w:val="26"/>
              </w:rPr>
            </w:pPr>
            <w:r>
              <w:rPr>
                <w:spacing w:val="-2"/>
                <w:sz w:val="26"/>
              </w:rPr>
              <w:t>dụng.</w:t>
            </w:r>
          </w:p>
        </w:tc>
        <w:tc>
          <w:tcPr>
            <w:tcW w:w="1695" w:type="dxa"/>
          </w:tcPr>
          <w:p>
            <w:pPr>
              <w:pStyle w:val="TableParagraph"/>
              <w:spacing w:before="30"/>
              <w:ind w:left="15"/>
              <w:jc w:val="center"/>
              <w:rPr>
                <w:sz w:val="26"/>
              </w:rPr>
            </w:pPr>
            <w:r>
              <w:rPr>
                <w:sz w:val="26"/>
              </w:rPr>
              <w:t>Đáp</w:t>
            </w:r>
            <w:r>
              <w:rPr>
                <w:spacing w:val="-7"/>
                <w:sz w:val="26"/>
              </w:rPr>
              <w:t> </w:t>
            </w:r>
            <w:r>
              <w:rPr>
                <w:spacing w:val="-5"/>
                <w:sz w:val="26"/>
              </w:rPr>
              <w:t>ứng</w:t>
            </w:r>
          </w:p>
        </w:tc>
      </w:tr>
      <w:tr>
        <w:trPr>
          <w:trHeight w:val="1238" w:hRule="atLeast"/>
        </w:trPr>
        <w:tc>
          <w:tcPr>
            <w:tcW w:w="1441" w:type="dxa"/>
          </w:tcPr>
          <w:p>
            <w:pPr>
              <w:pStyle w:val="TableParagraph"/>
              <w:spacing w:before="35"/>
              <w:ind w:left="249"/>
              <w:rPr>
                <w:sz w:val="26"/>
              </w:rPr>
            </w:pPr>
            <w:r>
              <w:rPr>
                <w:spacing w:val="-2"/>
                <w:sz w:val="26"/>
              </w:rPr>
              <w:t>9.1.3.2.c.</w:t>
            </w:r>
          </w:p>
        </w:tc>
        <w:tc>
          <w:tcPr>
            <w:tcW w:w="6410" w:type="dxa"/>
          </w:tcPr>
          <w:p>
            <w:pPr>
              <w:pStyle w:val="TableParagraph"/>
              <w:spacing w:before="35"/>
              <w:ind w:left="172" w:right="156" w:hanging="15"/>
              <w:jc w:val="both"/>
              <w:rPr>
                <w:sz w:val="26"/>
              </w:rPr>
            </w:pPr>
            <w:r>
              <w:rPr>
                <w:sz w:val="26"/>
              </w:rPr>
              <w:t>c)</w:t>
            </w:r>
            <w:r>
              <w:rPr>
                <w:spacing w:val="-3"/>
                <w:sz w:val="26"/>
              </w:rPr>
              <w:t> </w:t>
            </w:r>
            <w:r>
              <w:rPr>
                <w:sz w:val="26"/>
              </w:rPr>
              <w:t>Có</w:t>
            </w:r>
            <w:r>
              <w:rPr>
                <w:spacing w:val="-4"/>
                <w:sz w:val="26"/>
              </w:rPr>
              <w:t> </w:t>
            </w:r>
            <w:r>
              <w:rPr>
                <w:sz w:val="26"/>
              </w:rPr>
              <w:t>kế</w:t>
            </w:r>
            <w:r>
              <w:rPr>
                <w:spacing w:val="-2"/>
                <w:sz w:val="26"/>
              </w:rPr>
              <w:t> </w:t>
            </w:r>
            <w:r>
              <w:rPr>
                <w:sz w:val="26"/>
              </w:rPr>
              <w:t>hoạch</w:t>
            </w:r>
            <w:r>
              <w:rPr>
                <w:spacing w:val="-3"/>
                <w:sz w:val="26"/>
              </w:rPr>
              <w:t> </w:t>
            </w:r>
            <w:r>
              <w:rPr>
                <w:sz w:val="26"/>
              </w:rPr>
              <w:t>và</w:t>
            </w:r>
            <w:r>
              <w:rPr>
                <w:spacing w:val="-3"/>
                <w:sz w:val="26"/>
              </w:rPr>
              <w:t> </w:t>
            </w:r>
            <w:r>
              <w:rPr>
                <w:sz w:val="26"/>
              </w:rPr>
              <w:t>định</w:t>
            </w:r>
            <w:r>
              <w:rPr>
                <w:spacing w:val="-4"/>
                <w:sz w:val="26"/>
              </w:rPr>
              <w:t> </w:t>
            </w:r>
            <w:r>
              <w:rPr>
                <w:sz w:val="26"/>
              </w:rPr>
              <w:t>kỳ</w:t>
            </w:r>
            <w:r>
              <w:rPr>
                <w:spacing w:val="-4"/>
                <w:sz w:val="26"/>
              </w:rPr>
              <w:t> </w:t>
            </w:r>
            <w:r>
              <w:rPr>
                <w:sz w:val="26"/>
              </w:rPr>
              <w:t>hàng</w:t>
            </w:r>
            <w:r>
              <w:rPr>
                <w:spacing w:val="-7"/>
                <w:sz w:val="26"/>
              </w:rPr>
              <w:t> </w:t>
            </w:r>
            <w:r>
              <w:rPr>
                <w:sz w:val="26"/>
              </w:rPr>
              <w:t>năm</w:t>
            </w:r>
            <w:r>
              <w:rPr>
                <w:spacing w:val="-7"/>
                <w:sz w:val="26"/>
              </w:rPr>
              <w:t> </w:t>
            </w:r>
            <w:r>
              <w:rPr>
                <w:sz w:val="26"/>
              </w:rPr>
              <w:t>tổ</w:t>
            </w:r>
            <w:r>
              <w:rPr>
                <w:spacing w:val="-4"/>
                <w:sz w:val="26"/>
              </w:rPr>
              <w:t> </w:t>
            </w:r>
            <w:r>
              <w:rPr>
                <w:sz w:val="26"/>
              </w:rPr>
              <w:t>chức</w:t>
            </w:r>
            <w:r>
              <w:rPr>
                <w:spacing w:val="-3"/>
                <w:sz w:val="26"/>
              </w:rPr>
              <w:t> </w:t>
            </w:r>
            <w:r>
              <w:rPr>
                <w:sz w:val="26"/>
              </w:rPr>
              <w:t>đào</w:t>
            </w:r>
            <w:r>
              <w:rPr>
                <w:spacing w:val="-3"/>
                <w:sz w:val="26"/>
              </w:rPr>
              <w:t> </w:t>
            </w:r>
            <w:r>
              <w:rPr>
                <w:sz w:val="26"/>
              </w:rPr>
              <w:t>tạo</w:t>
            </w:r>
            <w:r>
              <w:rPr>
                <w:spacing w:val="-4"/>
                <w:sz w:val="26"/>
              </w:rPr>
              <w:t> </w:t>
            </w:r>
            <w:r>
              <w:rPr>
                <w:sz w:val="26"/>
              </w:rPr>
              <w:t>về</w:t>
            </w:r>
            <w:r>
              <w:rPr>
                <w:spacing w:val="-3"/>
                <w:sz w:val="26"/>
              </w:rPr>
              <w:t> </w:t>
            </w:r>
            <w:r>
              <w:rPr>
                <w:sz w:val="26"/>
              </w:rPr>
              <w:t>an toàn</w:t>
            </w:r>
            <w:r>
              <w:rPr>
                <w:spacing w:val="-1"/>
                <w:sz w:val="26"/>
              </w:rPr>
              <w:t> </w:t>
            </w:r>
            <w:r>
              <w:rPr>
                <w:sz w:val="26"/>
              </w:rPr>
              <w:t>thông</w:t>
            </w:r>
            <w:r>
              <w:rPr>
                <w:spacing w:val="-6"/>
                <w:sz w:val="26"/>
              </w:rPr>
              <w:t> </w:t>
            </w:r>
            <w:r>
              <w:rPr>
                <w:sz w:val="26"/>
              </w:rPr>
              <w:t>tin</w:t>
            </w:r>
            <w:r>
              <w:rPr>
                <w:spacing w:val="-1"/>
                <w:sz w:val="26"/>
              </w:rPr>
              <w:t> </w:t>
            </w:r>
            <w:r>
              <w:rPr>
                <w:sz w:val="26"/>
              </w:rPr>
              <w:t>hàng</w:t>
            </w:r>
            <w:r>
              <w:rPr>
                <w:spacing w:val="-6"/>
                <w:sz w:val="26"/>
              </w:rPr>
              <w:t> </w:t>
            </w:r>
            <w:r>
              <w:rPr>
                <w:sz w:val="26"/>
              </w:rPr>
              <w:t>năm</w:t>
            </w:r>
            <w:r>
              <w:rPr>
                <w:spacing w:val="-5"/>
                <w:sz w:val="26"/>
              </w:rPr>
              <w:t> </w:t>
            </w:r>
            <w:r>
              <w:rPr>
                <w:sz w:val="26"/>
              </w:rPr>
              <w:t>cho 03</w:t>
            </w:r>
            <w:r>
              <w:rPr>
                <w:spacing w:val="-1"/>
                <w:sz w:val="26"/>
              </w:rPr>
              <w:t> </w:t>
            </w:r>
            <w:r>
              <w:rPr>
                <w:sz w:val="26"/>
              </w:rPr>
              <w:t>nhóm</w:t>
            </w:r>
            <w:r>
              <w:rPr>
                <w:spacing w:val="-5"/>
                <w:sz w:val="26"/>
              </w:rPr>
              <w:t> </w:t>
            </w:r>
            <w:r>
              <w:rPr>
                <w:sz w:val="26"/>
              </w:rPr>
              <w:t>đối</w:t>
            </w:r>
            <w:r>
              <w:rPr>
                <w:spacing w:val="-1"/>
                <w:sz w:val="26"/>
              </w:rPr>
              <w:t> </w:t>
            </w:r>
            <w:r>
              <w:rPr>
                <w:sz w:val="26"/>
              </w:rPr>
              <w:t>tượng</w:t>
            </w:r>
            <w:r>
              <w:rPr>
                <w:spacing w:val="-6"/>
                <w:sz w:val="26"/>
              </w:rPr>
              <w:t> </w:t>
            </w:r>
            <w:r>
              <w:rPr>
                <w:sz w:val="26"/>
              </w:rPr>
              <w:t>bao gồm: cán bộ</w:t>
            </w:r>
            <w:r>
              <w:rPr>
                <w:spacing w:val="-1"/>
                <w:sz w:val="26"/>
              </w:rPr>
              <w:t> </w:t>
            </w:r>
            <w:r>
              <w:rPr>
                <w:sz w:val="26"/>
              </w:rPr>
              <w:t>kỹ</w:t>
            </w:r>
            <w:r>
              <w:rPr>
                <w:spacing w:val="-1"/>
                <w:sz w:val="26"/>
              </w:rPr>
              <w:t> </w:t>
            </w:r>
            <w:r>
              <w:rPr>
                <w:sz w:val="26"/>
              </w:rPr>
              <w:t>thuật, cán bộ</w:t>
            </w:r>
            <w:r>
              <w:rPr>
                <w:spacing w:val="-1"/>
                <w:sz w:val="26"/>
              </w:rPr>
              <w:t> </w:t>
            </w:r>
            <w:r>
              <w:rPr>
                <w:sz w:val="26"/>
              </w:rPr>
              <w:t>quản lý</w:t>
            </w:r>
            <w:r>
              <w:rPr>
                <w:spacing w:val="-6"/>
                <w:sz w:val="26"/>
              </w:rPr>
              <w:t> </w:t>
            </w:r>
            <w:r>
              <w:rPr>
                <w:sz w:val="26"/>
              </w:rPr>
              <w:t>và người</w:t>
            </w:r>
            <w:r>
              <w:rPr>
                <w:spacing w:val="-1"/>
                <w:sz w:val="26"/>
              </w:rPr>
              <w:t> </w:t>
            </w:r>
            <w:r>
              <w:rPr>
                <w:sz w:val="26"/>
              </w:rPr>
              <w:t>sử</w:t>
            </w:r>
            <w:r>
              <w:rPr>
                <w:spacing w:val="-2"/>
                <w:sz w:val="26"/>
              </w:rPr>
              <w:t> </w:t>
            </w:r>
            <w:r>
              <w:rPr>
                <w:sz w:val="26"/>
              </w:rPr>
              <w:t>dụng</w:t>
            </w:r>
            <w:r>
              <w:rPr>
                <w:spacing w:val="-6"/>
                <w:sz w:val="26"/>
              </w:rPr>
              <w:t> </w:t>
            </w:r>
            <w:r>
              <w:rPr>
                <w:sz w:val="26"/>
              </w:rPr>
              <w:t>trong</w:t>
            </w:r>
            <w:r>
              <w:rPr>
                <w:spacing w:val="-6"/>
                <w:sz w:val="26"/>
              </w:rPr>
              <w:t> </w:t>
            </w:r>
            <w:r>
              <w:rPr>
                <w:sz w:val="26"/>
              </w:rPr>
              <w:t>hệ</w:t>
            </w:r>
          </w:p>
          <w:p>
            <w:pPr>
              <w:pStyle w:val="TableParagraph"/>
              <w:spacing w:line="285" w:lineRule="exact" w:before="1"/>
              <w:ind w:left="46" w:right="44"/>
              <w:jc w:val="center"/>
              <w:rPr>
                <w:sz w:val="26"/>
              </w:rPr>
            </w:pPr>
            <w:r>
              <w:rPr>
                <w:spacing w:val="-2"/>
                <w:sz w:val="26"/>
              </w:rPr>
              <w:t>thống.</w:t>
            </w:r>
          </w:p>
        </w:tc>
        <w:tc>
          <w:tcPr>
            <w:tcW w:w="1695" w:type="dxa"/>
          </w:tcPr>
          <w:p>
            <w:pPr>
              <w:pStyle w:val="TableParagraph"/>
              <w:spacing w:before="35"/>
              <w:ind w:left="15"/>
              <w:jc w:val="center"/>
              <w:rPr>
                <w:sz w:val="26"/>
              </w:rPr>
            </w:pPr>
            <w:r>
              <w:rPr>
                <w:sz w:val="26"/>
              </w:rPr>
              <w:t>Đáp</w:t>
            </w:r>
            <w:r>
              <w:rPr>
                <w:spacing w:val="-7"/>
                <w:sz w:val="26"/>
              </w:rPr>
              <w:t> </w:t>
            </w:r>
            <w:r>
              <w:rPr>
                <w:spacing w:val="-5"/>
                <w:sz w:val="26"/>
              </w:rPr>
              <w:t>ứng</w:t>
            </w:r>
          </w:p>
        </w:tc>
      </w:tr>
      <w:tr>
        <w:trPr>
          <w:trHeight w:val="628" w:hRule="atLeast"/>
        </w:trPr>
        <w:tc>
          <w:tcPr>
            <w:tcW w:w="1441" w:type="dxa"/>
          </w:tcPr>
          <w:p>
            <w:pPr>
              <w:pStyle w:val="TableParagraph"/>
              <w:spacing w:before="35"/>
              <w:ind w:left="14" w:right="3"/>
              <w:jc w:val="center"/>
              <w:rPr>
                <w:sz w:val="26"/>
              </w:rPr>
            </w:pPr>
            <w:r>
              <w:rPr>
                <w:spacing w:val="-2"/>
                <w:sz w:val="26"/>
              </w:rPr>
              <w:t>9.1.3.3..</w:t>
            </w:r>
          </w:p>
        </w:tc>
        <w:tc>
          <w:tcPr>
            <w:tcW w:w="6410" w:type="dxa"/>
          </w:tcPr>
          <w:p>
            <w:pPr>
              <w:pStyle w:val="TableParagraph"/>
              <w:spacing w:before="40"/>
              <w:ind w:left="53" w:right="44"/>
              <w:jc w:val="center"/>
              <w:rPr>
                <w:b/>
                <w:sz w:val="26"/>
              </w:rPr>
            </w:pPr>
            <w:r>
              <w:rPr>
                <w:b/>
                <w:sz w:val="26"/>
              </w:rPr>
              <w:t>Chấm</w:t>
            </w:r>
            <w:r>
              <w:rPr>
                <w:b/>
                <w:spacing w:val="-10"/>
                <w:sz w:val="26"/>
              </w:rPr>
              <w:t> </w:t>
            </w:r>
            <w:r>
              <w:rPr>
                <w:b/>
                <w:sz w:val="26"/>
              </w:rPr>
              <w:t>dứt</w:t>
            </w:r>
            <w:r>
              <w:rPr>
                <w:b/>
                <w:spacing w:val="-6"/>
                <w:sz w:val="26"/>
              </w:rPr>
              <w:t> </w:t>
            </w:r>
            <w:r>
              <w:rPr>
                <w:b/>
                <w:sz w:val="26"/>
              </w:rPr>
              <w:t>hoặc</w:t>
            </w:r>
            <w:r>
              <w:rPr>
                <w:b/>
                <w:spacing w:val="-5"/>
                <w:sz w:val="26"/>
              </w:rPr>
              <w:t> </w:t>
            </w:r>
            <w:r>
              <w:rPr>
                <w:b/>
                <w:sz w:val="26"/>
              </w:rPr>
              <w:t>thay</w:t>
            </w:r>
            <w:r>
              <w:rPr>
                <w:b/>
                <w:spacing w:val="-7"/>
                <w:sz w:val="26"/>
              </w:rPr>
              <w:t> </w:t>
            </w:r>
            <w:r>
              <w:rPr>
                <w:b/>
                <w:sz w:val="26"/>
              </w:rPr>
              <w:t>đổi</w:t>
            </w:r>
            <w:r>
              <w:rPr>
                <w:b/>
                <w:spacing w:val="-6"/>
                <w:sz w:val="26"/>
              </w:rPr>
              <w:t> </w:t>
            </w:r>
            <w:r>
              <w:rPr>
                <w:b/>
                <w:sz w:val="26"/>
              </w:rPr>
              <w:t>công</w:t>
            </w:r>
            <w:r>
              <w:rPr>
                <w:b/>
                <w:spacing w:val="-4"/>
                <w:sz w:val="26"/>
              </w:rPr>
              <w:t> việc</w:t>
            </w:r>
          </w:p>
        </w:tc>
        <w:tc>
          <w:tcPr>
            <w:tcW w:w="1695" w:type="dxa"/>
          </w:tcPr>
          <w:p>
            <w:pPr>
              <w:pStyle w:val="TableParagraph"/>
              <w:rPr>
                <w:sz w:val="24"/>
              </w:rPr>
            </w:pPr>
          </w:p>
        </w:tc>
      </w:tr>
      <w:tr>
        <w:trPr>
          <w:trHeight w:val="1238" w:hRule="atLeast"/>
        </w:trPr>
        <w:tc>
          <w:tcPr>
            <w:tcW w:w="1441" w:type="dxa"/>
          </w:tcPr>
          <w:p>
            <w:pPr>
              <w:pStyle w:val="TableParagraph"/>
              <w:spacing w:before="31"/>
              <w:ind w:left="249"/>
              <w:rPr>
                <w:sz w:val="26"/>
              </w:rPr>
            </w:pPr>
            <w:r>
              <w:rPr>
                <w:spacing w:val="-2"/>
                <w:sz w:val="26"/>
              </w:rPr>
              <w:t>9.1.3.3.a.</w:t>
            </w:r>
          </w:p>
        </w:tc>
        <w:tc>
          <w:tcPr>
            <w:tcW w:w="6410" w:type="dxa"/>
          </w:tcPr>
          <w:p>
            <w:pPr>
              <w:pStyle w:val="TableParagraph"/>
              <w:spacing w:before="31"/>
              <w:ind w:left="23" w:right="24" w:firstLine="43"/>
              <w:jc w:val="both"/>
              <w:rPr>
                <w:sz w:val="26"/>
              </w:rPr>
            </w:pPr>
            <w:r>
              <w:rPr>
                <w:sz w:val="26"/>
              </w:rPr>
              <w:t>a) Cán bộ chấm</w:t>
            </w:r>
            <w:r>
              <w:rPr>
                <w:spacing w:val="-4"/>
                <w:sz w:val="26"/>
              </w:rPr>
              <w:t> </w:t>
            </w:r>
            <w:r>
              <w:rPr>
                <w:sz w:val="26"/>
              </w:rPr>
              <w:t>dứt hoặc thay đổi công</w:t>
            </w:r>
            <w:r>
              <w:rPr>
                <w:spacing w:val="-4"/>
                <w:sz w:val="26"/>
              </w:rPr>
              <w:t> </w:t>
            </w:r>
            <w:r>
              <w:rPr>
                <w:sz w:val="26"/>
              </w:rPr>
              <w:t>việc phải thu hồi thẻ truy</w:t>
            </w:r>
            <w:r>
              <w:rPr>
                <w:spacing w:val="-4"/>
                <w:sz w:val="26"/>
              </w:rPr>
              <w:t> </w:t>
            </w:r>
            <w:r>
              <w:rPr>
                <w:sz w:val="26"/>
              </w:rPr>
              <w:t>cập,</w:t>
            </w:r>
            <w:r>
              <w:rPr>
                <w:spacing w:val="-1"/>
                <w:sz w:val="26"/>
              </w:rPr>
              <w:t> </w:t>
            </w:r>
            <w:r>
              <w:rPr>
                <w:sz w:val="26"/>
              </w:rPr>
              <w:t>thông</w:t>
            </w:r>
            <w:r>
              <w:rPr>
                <w:spacing w:val="-8"/>
                <w:sz w:val="26"/>
              </w:rPr>
              <w:t> </w:t>
            </w:r>
            <w:r>
              <w:rPr>
                <w:sz w:val="26"/>
              </w:rPr>
              <w:t>tin</w:t>
            </w:r>
            <w:r>
              <w:rPr>
                <w:spacing w:val="-4"/>
                <w:sz w:val="26"/>
              </w:rPr>
              <w:t> </w:t>
            </w:r>
            <w:r>
              <w:rPr>
                <w:sz w:val="26"/>
              </w:rPr>
              <w:t>được</w:t>
            </w:r>
            <w:r>
              <w:rPr>
                <w:spacing w:val="-3"/>
                <w:sz w:val="26"/>
              </w:rPr>
              <w:t> </w:t>
            </w:r>
            <w:r>
              <w:rPr>
                <w:sz w:val="26"/>
              </w:rPr>
              <w:t>lưu</w:t>
            </w:r>
            <w:r>
              <w:rPr>
                <w:spacing w:val="-4"/>
                <w:sz w:val="26"/>
              </w:rPr>
              <w:t> </w:t>
            </w:r>
            <w:r>
              <w:rPr>
                <w:sz w:val="26"/>
              </w:rPr>
              <w:t>trên</w:t>
            </w:r>
            <w:r>
              <w:rPr>
                <w:spacing w:val="-3"/>
                <w:sz w:val="26"/>
              </w:rPr>
              <w:t> </w:t>
            </w:r>
            <w:r>
              <w:rPr>
                <w:sz w:val="26"/>
              </w:rPr>
              <w:t>các</w:t>
            </w:r>
            <w:r>
              <w:rPr>
                <w:spacing w:val="-3"/>
                <w:sz w:val="26"/>
              </w:rPr>
              <w:t> </w:t>
            </w:r>
            <w:r>
              <w:rPr>
                <w:sz w:val="26"/>
              </w:rPr>
              <w:t>phương</w:t>
            </w:r>
            <w:r>
              <w:rPr>
                <w:spacing w:val="-8"/>
                <w:sz w:val="26"/>
              </w:rPr>
              <w:t> </w:t>
            </w:r>
            <w:r>
              <w:rPr>
                <w:sz w:val="26"/>
              </w:rPr>
              <w:t>tiện</w:t>
            </w:r>
            <w:r>
              <w:rPr>
                <w:spacing w:val="-4"/>
                <w:sz w:val="26"/>
              </w:rPr>
              <w:t> </w:t>
            </w:r>
            <w:r>
              <w:rPr>
                <w:sz w:val="26"/>
              </w:rPr>
              <w:t>lưu</w:t>
            </w:r>
            <w:r>
              <w:rPr>
                <w:spacing w:val="-4"/>
                <w:sz w:val="26"/>
              </w:rPr>
              <w:t> </w:t>
            </w:r>
            <w:r>
              <w:rPr>
                <w:sz w:val="26"/>
              </w:rPr>
              <w:t>trữ,</w:t>
            </w:r>
            <w:r>
              <w:rPr>
                <w:spacing w:val="-2"/>
                <w:sz w:val="26"/>
              </w:rPr>
              <w:t> </w:t>
            </w:r>
            <w:r>
              <w:rPr>
                <w:sz w:val="26"/>
              </w:rPr>
              <w:t>các trang thiết bị máy móc, phần cứng, phần mềm và các tài sản</w:t>
            </w:r>
          </w:p>
          <w:p>
            <w:pPr>
              <w:pStyle w:val="TableParagraph"/>
              <w:spacing w:line="290" w:lineRule="exact"/>
              <w:ind w:left="1128"/>
              <w:jc w:val="both"/>
              <w:rPr>
                <w:sz w:val="26"/>
              </w:rPr>
            </w:pPr>
            <w:r>
              <w:rPr>
                <w:sz w:val="26"/>
              </w:rPr>
              <w:t>khác</w:t>
            </w:r>
            <w:r>
              <w:rPr>
                <w:spacing w:val="-3"/>
                <w:sz w:val="26"/>
              </w:rPr>
              <w:t> </w:t>
            </w:r>
            <w:r>
              <w:rPr>
                <w:sz w:val="26"/>
              </w:rPr>
              <w:t>(nếu</w:t>
            </w:r>
            <w:r>
              <w:rPr>
                <w:spacing w:val="-3"/>
                <w:sz w:val="26"/>
              </w:rPr>
              <w:t> </w:t>
            </w:r>
            <w:r>
              <w:rPr>
                <w:sz w:val="26"/>
              </w:rPr>
              <w:t>có)</w:t>
            </w:r>
            <w:r>
              <w:rPr>
                <w:spacing w:val="-3"/>
                <w:sz w:val="26"/>
              </w:rPr>
              <w:t> </w:t>
            </w:r>
            <w:r>
              <w:rPr>
                <w:sz w:val="26"/>
              </w:rPr>
              <w:t>thuộc</w:t>
            </w:r>
            <w:r>
              <w:rPr>
                <w:spacing w:val="-3"/>
                <w:sz w:val="26"/>
              </w:rPr>
              <w:t> </w:t>
            </w:r>
            <w:r>
              <w:rPr>
                <w:sz w:val="26"/>
              </w:rPr>
              <w:t>sở</w:t>
            </w:r>
            <w:r>
              <w:rPr>
                <w:spacing w:val="-2"/>
                <w:sz w:val="26"/>
              </w:rPr>
              <w:t> </w:t>
            </w:r>
            <w:r>
              <w:rPr>
                <w:sz w:val="26"/>
              </w:rPr>
              <w:t>hữu</w:t>
            </w:r>
            <w:r>
              <w:rPr>
                <w:spacing w:val="-4"/>
                <w:sz w:val="26"/>
              </w:rPr>
              <w:t> </w:t>
            </w:r>
            <w:r>
              <w:rPr>
                <w:sz w:val="26"/>
              </w:rPr>
              <w:t>của</w:t>
            </w:r>
            <w:r>
              <w:rPr>
                <w:spacing w:val="-2"/>
                <w:sz w:val="26"/>
              </w:rPr>
              <w:t> </w:t>
            </w:r>
            <w:r>
              <w:rPr>
                <w:sz w:val="26"/>
              </w:rPr>
              <w:t>tổ</w:t>
            </w:r>
            <w:r>
              <w:rPr>
                <w:spacing w:val="-4"/>
                <w:sz w:val="26"/>
              </w:rPr>
              <w:t> chức.</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0"/>
              <w:ind w:left="240"/>
              <w:rPr>
                <w:sz w:val="26"/>
              </w:rPr>
            </w:pPr>
            <w:r>
              <w:rPr>
                <w:spacing w:val="-2"/>
                <w:sz w:val="26"/>
              </w:rPr>
              <w:t>9.1.3.3.b.</w:t>
            </w:r>
          </w:p>
        </w:tc>
        <w:tc>
          <w:tcPr>
            <w:tcW w:w="6410" w:type="dxa"/>
          </w:tcPr>
          <w:p>
            <w:pPr>
              <w:pStyle w:val="TableParagraph"/>
              <w:spacing w:before="30"/>
              <w:ind w:left="220" w:hanging="164"/>
              <w:rPr>
                <w:sz w:val="26"/>
              </w:rPr>
            </w:pPr>
            <w:r>
              <w:rPr>
                <w:sz w:val="26"/>
              </w:rPr>
              <w:t>b)</w:t>
            </w:r>
            <w:r>
              <w:rPr>
                <w:spacing w:val="-3"/>
                <w:sz w:val="26"/>
              </w:rPr>
              <w:t> </w:t>
            </w:r>
            <w:r>
              <w:rPr>
                <w:sz w:val="26"/>
              </w:rPr>
              <w:t>Có</w:t>
            </w:r>
            <w:r>
              <w:rPr>
                <w:spacing w:val="-4"/>
                <w:sz w:val="26"/>
              </w:rPr>
              <w:t> </w:t>
            </w:r>
            <w:r>
              <w:rPr>
                <w:sz w:val="26"/>
              </w:rPr>
              <w:t>quy</w:t>
            </w:r>
            <w:r>
              <w:rPr>
                <w:spacing w:val="-4"/>
                <w:sz w:val="26"/>
              </w:rPr>
              <w:t> </w:t>
            </w:r>
            <w:r>
              <w:rPr>
                <w:sz w:val="26"/>
              </w:rPr>
              <w:t>trình</w:t>
            </w:r>
            <w:r>
              <w:rPr>
                <w:spacing w:val="-4"/>
                <w:sz w:val="26"/>
              </w:rPr>
              <w:t> </w:t>
            </w:r>
            <w:r>
              <w:rPr>
                <w:sz w:val="26"/>
              </w:rPr>
              <w:t>và</w:t>
            </w:r>
            <w:r>
              <w:rPr>
                <w:spacing w:val="-3"/>
                <w:sz w:val="26"/>
              </w:rPr>
              <w:t> </w:t>
            </w:r>
            <w:r>
              <w:rPr>
                <w:sz w:val="26"/>
              </w:rPr>
              <w:t>thực</w:t>
            </w:r>
            <w:r>
              <w:rPr>
                <w:spacing w:val="-3"/>
                <w:sz w:val="26"/>
              </w:rPr>
              <w:t> </w:t>
            </w:r>
            <w:r>
              <w:rPr>
                <w:sz w:val="26"/>
              </w:rPr>
              <w:t>hiện</w:t>
            </w:r>
            <w:r>
              <w:rPr>
                <w:spacing w:val="-4"/>
                <w:sz w:val="26"/>
              </w:rPr>
              <w:t> </w:t>
            </w:r>
            <w:r>
              <w:rPr>
                <w:sz w:val="26"/>
              </w:rPr>
              <w:t>vô</w:t>
            </w:r>
            <w:r>
              <w:rPr>
                <w:spacing w:val="-4"/>
                <w:sz w:val="26"/>
              </w:rPr>
              <w:t> </w:t>
            </w:r>
            <w:r>
              <w:rPr>
                <w:sz w:val="26"/>
              </w:rPr>
              <w:t>hiệu</w:t>
            </w:r>
            <w:r>
              <w:rPr>
                <w:spacing w:val="-4"/>
                <w:sz w:val="26"/>
              </w:rPr>
              <w:t> </w:t>
            </w:r>
            <w:r>
              <w:rPr>
                <w:sz w:val="26"/>
              </w:rPr>
              <w:t>hóa</w:t>
            </w:r>
            <w:r>
              <w:rPr>
                <w:spacing w:val="-3"/>
                <w:sz w:val="26"/>
              </w:rPr>
              <w:t> </w:t>
            </w:r>
            <w:r>
              <w:rPr>
                <w:sz w:val="26"/>
              </w:rPr>
              <w:t>tất</w:t>
            </w:r>
            <w:r>
              <w:rPr>
                <w:spacing w:val="-4"/>
                <w:sz w:val="26"/>
              </w:rPr>
              <w:t> </w:t>
            </w:r>
            <w:r>
              <w:rPr>
                <w:sz w:val="26"/>
              </w:rPr>
              <w:t>cả</w:t>
            </w:r>
            <w:r>
              <w:rPr>
                <w:spacing w:val="-7"/>
                <w:sz w:val="26"/>
              </w:rPr>
              <w:t> </w:t>
            </w:r>
            <w:r>
              <w:rPr>
                <w:sz w:val="26"/>
              </w:rPr>
              <w:t>các</w:t>
            </w:r>
            <w:r>
              <w:rPr>
                <w:spacing w:val="-3"/>
                <w:sz w:val="26"/>
              </w:rPr>
              <w:t> </w:t>
            </w:r>
            <w:r>
              <w:rPr>
                <w:sz w:val="26"/>
              </w:rPr>
              <w:t>quyền</w:t>
            </w:r>
            <w:r>
              <w:rPr>
                <w:spacing w:val="-3"/>
                <w:sz w:val="26"/>
              </w:rPr>
              <w:t> </w:t>
            </w:r>
            <w:r>
              <w:rPr>
                <w:sz w:val="26"/>
              </w:rPr>
              <w:t>ra, vào, truy cập tài nguyên, quản trị hệ thống sau khi cán bộ</w:t>
            </w:r>
          </w:p>
          <w:p>
            <w:pPr>
              <w:pStyle w:val="TableParagraph"/>
              <w:spacing w:line="285" w:lineRule="exact" w:before="3"/>
              <w:ind w:left="2727"/>
              <w:rPr>
                <w:sz w:val="26"/>
              </w:rPr>
            </w:pPr>
            <w:r>
              <w:rPr>
                <w:sz w:val="26"/>
              </w:rPr>
              <w:t>thôi</w:t>
            </w:r>
            <w:r>
              <w:rPr>
                <w:spacing w:val="-6"/>
                <w:sz w:val="26"/>
              </w:rPr>
              <w:t> </w:t>
            </w:r>
            <w:r>
              <w:rPr>
                <w:spacing w:val="-2"/>
                <w:sz w:val="26"/>
              </w:rPr>
              <w:t>việc.</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06" w:hRule="atLeast"/>
        </w:trPr>
        <w:tc>
          <w:tcPr>
            <w:tcW w:w="1441" w:type="dxa"/>
          </w:tcPr>
          <w:p>
            <w:pPr>
              <w:pStyle w:val="TableParagraph"/>
              <w:spacing w:before="30"/>
              <w:ind w:left="249"/>
              <w:rPr>
                <w:sz w:val="26"/>
              </w:rPr>
            </w:pPr>
            <w:r>
              <w:rPr>
                <w:spacing w:val="-2"/>
                <w:sz w:val="26"/>
              </w:rPr>
              <w:t>9.1.3.3.c.</w:t>
            </w:r>
          </w:p>
        </w:tc>
        <w:tc>
          <w:tcPr>
            <w:tcW w:w="6410" w:type="dxa"/>
          </w:tcPr>
          <w:p>
            <w:pPr>
              <w:pStyle w:val="TableParagraph"/>
              <w:spacing w:before="30"/>
              <w:ind w:left="4"/>
              <w:rPr>
                <w:sz w:val="26"/>
              </w:rPr>
            </w:pPr>
            <w:r>
              <w:rPr>
                <w:sz w:val="26"/>
              </w:rPr>
              <w:t>c)</w:t>
            </w:r>
            <w:r>
              <w:rPr>
                <w:spacing w:val="-2"/>
                <w:sz w:val="26"/>
              </w:rPr>
              <w:t> </w:t>
            </w:r>
            <w:r>
              <w:rPr>
                <w:sz w:val="26"/>
              </w:rPr>
              <w:t>Có</w:t>
            </w:r>
            <w:r>
              <w:rPr>
                <w:spacing w:val="-2"/>
                <w:sz w:val="26"/>
              </w:rPr>
              <w:t> </w:t>
            </w:r>
            <w:r>
              <w:rPr>
                <w:sz w:val="26"/>
              </w:rPr>
              <w:t>cam</w:t>
            </w:r>
            <w:r>
              <w:rPr>
                <w:spacing w:val="-2"/>
                <w:sz w:val="26"/>
              </w:rPr>
              <w:t> </w:t>
            </w:r>
            <w:r>
              <w:rPr>
                <w:sz w:val="26"/>
              </w:rPr>
              <w:t>kết giữ</w:t>
            </w:r>
            <w:r>
              <w:rPr>
                <w:spacing w:val="-3"/>
                <w:sz w:val="26"/>
              </w:rPr>
              <w:t> </w:t>
            </w:r>
            <w:r>
              <w:rPr>
                <w:sz w:val="26"/>
              </w:rPr>
              <w:t>bí mật</w:t>
            </w:r>
            <w:r>
              <w:rPr>
                <w:spacing w:val="-7"/>
                <w:sz w:val="26"/>
              </w:rPr>
              <w:t> </w:t>
            </w:r>
            <w:r>
              <w:rPr>
                <w:sz w:val="26"/>
              </w:rPr>
              <w:t>thông</w:t>
            </w:r>
            <w:r>
              <w:rPr>
                <w:spacing w:val="-11"/>
                <w:sz w:val="26"/>
              </w:rPr>
              <w:t> </w:t>
            </w:r>
            <w:r>
              <w:rPr>
                <w:sz w:val="26"/>
              </w:rPr>
              <w:t>tin</w:t>
            </w:r>
            <w:r>
              <w:rPr>
                <w:spacing w:val="-2"/>
                <w:sz w:val="26"/>
              </w:rPr>
              <w:t> </w:t>
            </w:r>
            <w:r>
              <w:rPr>
                <w:sz w:val="26"/>
              </w:rPr>
              <w:t>liên</w:t>
            </w:r>
            <w:r>
              <w:rPr>
                <w:spacing w:val="-2"/>
                <w:sz w:val="26"/>
              </w:rPr>
              <w:t> </w:t>
            </w:r>
            <w:r>
              <w:rPr>
                <w:sz w:val="26"/>
              </w:rPr>
              <w:t>quan</w:t>
            </w:r>
            <w:r>
              <w:rPr>
                <w:spacing w:val="-2"/>
                <w:sz w:val="26"/>
              </w:rPr>
              <w:t> </w:t>
            </w:r>
            <w:r>
              <w:rPr>
                <w:sz w:val="26"/>
              </w:rPr>
              <w:t>đến</w:t>
            </w:r>
            <w:r>
              <w:rPr>
                <w:spacing w:val="-2"/>
                <w:sz w:val="26"/>
              </w:rPr>
              <w:t> </w:t>
            </w:r>
            <w:r>
              <w:rPr>
                <w:sz w:val="26"/>
              </w:rPr>
              <w:t>tổ</w:t>
            </w:r>
            <w:r>
              <w:rPr>
                <w:spacing w:val="-2"/>
                <w:sz w:val="26"/>
              </w:rPr>
              <w:t> </w:t>
            </w:r>
            <w:r>
              <w:rPr>
                <w:sz w:val="26"/>
              </w:rPr>
              <w:t>chức</w:t>
            </w:r>
            <w:r>
              <w:rPr>
                <w:spacing w:val="-2"/>
                <w:sz w:val="26"/>
              </w:rPr>
              <w:t> </w:t>
            </w:r>
            <w:r>
              <w:rPr>
                <w:sz w:val="26"/>
              </w:rPr>
              <w:t>sau khi nghỉ việc.</w:t>
            </w:r>
          </w:p>
        </w:tc>
        <w:tc>
          <w:tcPr>
            <w:tcW w:w="1695" w:type="dxa"/>
          </w:tcPr>
          <w:p>
            <w:pPr>
              <w:pStyle w:val="TableParagraph"/>
              <w:spacing w:before="30"/>
              <w:ind w:left="15"/>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7"/>
              <w:jc w:val="center"/>
              <w:rPr>
                <w:sz w:val="26"/>
              </w:rPr>
            </w:pPr>
            <w:r>
              <w:rPr>
                <w:spacing w:val="-2"/>
                <w:sz w:val="26"/>
              </w:rPr>
              <w:t>9.1.4.</w:t>
            </w:r>
          </w:p>
        </w:tc>
        <w:tc>
          <w:tcPr>
            <w:tcW w:w="6410" w:type="dxa"/>
          </w:tcPr>
          <w:p>
            <w:pPr>
              <w:pStyle w:val="TableParagraph"/>
              <w:spacing w:before="35"/>
              <w:ind w:left="45" w:right="45"/>
              <w:jc w:val="center"/>
              <w:rPr>
                <w:b/>
                <w:sz w:val="26"/>
              </w:rPr>
            </w:pPr>
            <w:r>
              <w:rPr>
                <w:b/>
                <w:sz w:val="26"/>
              </w:rPr>
              <w:t>Quản</w:t>
            </w:r>
            <w:r>
              <w:rPr>
                <w:b/>
                <w:spacing w:val="-10"/>
                <w:sz w:val="26"/>
              </w:rPr>
              <w:t> </w:t>
            </w:r>
            <w:r>
              <w:rPr>
                <w:b/>
                <w:sz w:val="26"/>
              </w:rPr>
              <w:t>lý</w:t>
            </w:r>
            <w:r>
              <w:rPr>
                <w:b/>
                <w:spacing w:val="-4"/>
                <w:sz w:val="26"/>
              </w:rPr>
              <w:t> </w:t>
            </w:r>
            <w:r>
              <w:rPr>
                <w:b/>
                <w:sz w:val="26"/>
              </w:rPr>
              <w:t>thiết</w:t>
            </w:r>
            <w:r>
              <w:rPr>
                <w:b/>
                <w:spacing w:val="-4"/>
                <w:sz w:val="26"/>
              </w:rPr>
              <w:t> </w:t>
            </w:r>
            <w:r>
              <w:rPr>
                <w:b/>
                <w:sz w:val="26"/>
              </w:rPr>
              <w:t>kế,</w:t>
            </w:r>
            <w:r>
              <w:rPr>
                <w:b/>
                <w:spacing w:val="-3"/>
                <w:sz w:val="26"/>
              </w:rPr>
              <w:t> </w:t>
            </w:r>
            <w:r>
              <w:rPr>
                <w:b/>
                <w:sz w:val="26"/>
              </w:rPr>
              <w:t>xây</w:t>
            </w:r>
            <w:r>
              <w:rPr>
                <w:b/>
                <w:spacing w:val="-4"/>
                <w:sz w:val="26"/>
              </w:rPr>
              <w:t> </w:t>
            </w:r>
            <w:r>
              <w:rPr>
                <w:b/>
                <w:sz w:val="26"/>
              </w:rPr>
              <w:t>dựng</w:t>
            </w:r>
            <w:r>
              <w:rPr>
                <w:b/>
                <w:spacing w:val="-6"/>
                <w:sz w:val="26"/>
              </w:rPr>
              <w:t> </w:t>
            </w:r>
            <w:r>
              <w:rPr>
                <w:b/>
                <w:sz w:val="26"/>
              </w:rPr>
              <w:t>hệ</w:t>
            </w:r>
            <w:r>
              <w:rPr>
                <w:b/>
                <w:spacing w:val="-4"/>
                <w:sz w:val="26"/>
              </w:rPr>
              <w:t> thống</w:t>
            </w:r>
          </w:p>
        </w:tc>
        <w:tc>
          <w:tcPr>
            <w:tcW w:w="1695" w:type="dxa"/>
          </w:tcPr>
          <w:p>
            <w:pPr>
              <w:pStyle w:val="TableParagraph"/>
              <w:rPr>
                <w:sz w:val="24"/>
              </w:rPr>
            </w:pPr>
          </w:p>
        </w:tc>
      </w:tr>
      <w:tr>
        <w:trPr>
          <w:trHeight w:val="633" w:hRule="atLeast"/>
        </w:trPr>
        <w:tc>
          <w:tcPr>
            <w:tcW w:w="1441" w:type="dxa"/>
          </w:tcPr>
          <w:p>
            <w:pPr>
              <w:pStyle w:val="TableParagraph"/>
              <w:spacing w:before="30"/>
              <w:ind w:left="14" w:right="8"/>
              <w:jc w:val="center"/>
              <w:rPr>
                <w:sz w:val="26"/>
              </w:rPr>
            </w:pPr>
            <w:r>
              <w:rPr>
                <w:spacing w:val="-2"/>
                <w:sz w:val="26"/>
              </w:rPr>
              <w:t>9.1.4.1.</w:t>
            </w:r>
          </w:p>
        </w:tc>
        <w:tc>
          <w:tcPr>
            <w:tcW w:w="6410" w:type="dxa"/>
          </w:tcPr>
          <w:p>
            <w:pPr>
              <w:pStyle w:val="TableParagraph"/>
              <w:spacing w:before="35"/>
              <w:ind w:left="54" w:right="44"/>
              <w:jc w:val="center"/>
              <w:rPr>
                <w:b/>
                <w:sz w:val="26"/>
              </w:rPr>
            </w:pPr>
            <w:r>
              <w:rPr>
                <w:b/>
                <w:sz w:val="26"/>
              </w:rPr>
              <w:t>Thiết</w:t>
            </w:r>
            <w:r>
              <w:rPr>
                <w:b/>
                <w:spacing w:val="-1"/>
                <w:sz w:val="26"/>
              </w:rPr>
              <w:t> </w:t>
            </w:r>
            <w:r>
              <w:rPr>
                <w:b/>
                <w:sz w:val="26"/>
              </w:rPr>
              <w:t>kế</w:t>
            </w:r>
            <w:r>
              <w:rPr>
                <w:b/>
                <w:spacing w:val="-5"/>
                <w:sz w:val="26"/>
              </w:rPr>
              <w:t> </w:t>
            </w:r>
            <w:r>
              <w:rPr>
                <w:b/>
                <w:sz w:val="26"/>
              </w:rPr>
              <w:t>an</w:t>
            </w:r>
            <w:r>
              <w:rPr>
                <w:b/>
                <w:spacing w:val="-11"/>
                <w:sz w:val="26"/>
              </w:rPr>
              <w:t> </w:t>
            </w:r>
            <w:r>
              <w:rPr>
                <w:b/>
                <w:sz w:val="26"/>
              </w:rPr>
              <w:t>toàn</w:t>
            </w:r>
            <w:r>
              <w:rPr>
                <w:b/>
                <w:spacing w:val="-9"/>
                <w:sz w:val="26"/>
              </w:rPr>
              <w:t> </w:t>
            </w:r>
            <w:r>
              <w:rPr>
                <w:b/>
                <w:sz w:val="26"/>
              </w:rPr>
              <w:t>hệ</w:t>
            </w:r>
            <w:r>
              <w:rPr>
                <w:b/>
                <w:spacing w:val="-5"/>
                <w:sz w:val="26"/>
              </w:rPr>
              <w:t> </w:t>
            </w:r>
            <w:r>
              <w:rPr>
                <w:b/>
                <w:sz w:val="26"/>
              </w:rPr>
              <w:t>thống</w:t>
            </w:r>
            <w:r>
              <w:rPr>
                <w:b/>
                <w:spacing w:val="-5"/>
                <w:sz w:val="26"/>
              </w:rPr>
              <w:t> </w:t>
            </w:r>
            <w:r>
              <w:rPr>
                <w:b/>
                <w:sz w:val="26"/>
              </w:rPr>
              <w:t>thông</w:t>
            </w:r>
            <w:r>
              <w:rPr>
                <w:b/>
                <w:spacing w:val="-5"/>
                <w:sz w:val="26"/>
              </w:rPr>
              <w:t> tin</w:t>
            </w:r>
          </w:p>
        </w:tc>
        <w:tc>
          <w:tcPr>
            <w:tcW w:w="1695" w:type="dxa"/>
          </w:tcPr>
          <w:p>
            <w:pPr>
              <w:pStyle w:val="TableParagraph"/>
              <w:rPr>
                <w:sz w:val="24"/>
              </w:rPr>
            </w:pPr>
          </w:p>
        </w:tc>
      </w:tr>
      <w:tr>
        <w:trPr>
          <w:trHeight w:val="633" w:hRule="atLeast"/>
        </w:trPr>
        <w:tc>
          <w:tcPr>
            <w:tcW w:w="1441" w:type="dxa"/>
          </w:tcPr>
          <w:p>
            <w:pPr>
              <w:pStyle w:val="TableParagraph"/>
              <w:spacing w:before="30"/>
              <w:ind w:left="249"/>
              <w:rPr>
                <w:sz w:val="26"/>
              </w:rPr>
            </w:pPr>
            <w:r>
              <w:rPr>
                <w:spacing w:val="-2"/>
                <w:sz w:val="26"/>
              </w:rPr>
              <w:t>9.1.4.1.a.</w:t>
            </w:r>
          </w:p>
        </w:tc>
        <w:tc>
          <w:tcPr>
            <w:tcW w:w="6410" w:type="dxa"/>
          </w:tcPr>
          <w:p>
            <w:pPr>
              <w:pStyle w:val="TableParagraph"/>
              <w:spacing w:line="298" w:lineRule="exact" w:before="17"/>
              <w:ind w:left="758" w:hanging="629"/>
              <w:rPr>
                <w:sz w:val="26"/>
              </w:rPr>
            </w:pPr>
            <w:r>
              <w:rPr>
                <w:sz w:val="26"/>
              </w:rPr>
              <w:t>a)</w:t>
            </w:r>
            <w:r>
              <w:rPr>
                <w:spacing w:val="-3"/>
                <w:sz w:val="26"/>
              </w:rPr>
              <w:t> </w:t>
            </w:r>
            <w:r>
              <w:rPr>
                <w:sz w:val="26"/>
              </w:rPr>
              <w:t>Có</w:t>
            </w:r>
            <w:r>
              <w:rPr>
                <w:spacing w:val="-4"/>
                <w:sz w:val="26"/>
              </w:rPr>
              <w:t> </w:t>
            </w:r>
            <w:r>
              <w:rPr>
                <w:sz w:val="26"/>
              </w:rPr>
              <w:t>tài</w:t>
            </w:r>
            <w:r>
              <w:rPr>
                <w:spacing w:val="-4"/>
                <w:sz w:val="26"/>
              </w:rPr>
              <w:t> </w:t>
            </w:r>
            <w:r>
              <w:rPr>
                <w:sz w:val="26"/>
              </w:rPr>
              <w:t>liệu</w:t>
            </w:r>
            <w:r>
              <w:rPr>
                <w:spacing w:val="-4"/>
                <w:sz w:val="26"/>
              </w:rPr>
              <w:t> </w:t>
            </w:r>
            <w:r>
              <w:rPr>
                <w:sz w:val="26"/>
              </w:rPr>
              <w:t>mô</w:t>
            </w:r>
            <w:r>
              <w:rPr>
                <w:spacing w:val="-2"/>
                <w:sz w:val="26"/>
              </w:rPr>
              <w:t> </w:t>
            </w:r>
            <w:r>
              <w:rPr>
                <w:sz w:val="26"/>
              </w:rPr>
              <w:t>tả</w:t>
            </w:r>
            <w:r>
              <w:rPr>
                <w:spacing w:val="-8"/>
                <w:sz w:val="26"/>
              </w:rPr>
              <w:t> </w:t>
            </w:r>
            <w:r>
              <w:rPr>
                <w:sz w:val="26"/>
              </w:rPr>
              <w:t>quy</w:t>
            </w:r>
            <w:r>
              <w:rPr>
                <w:spacing w:val="-8"/>
                <w:sz w:val="26"/>
              </w:rPr>
              <w:t> </w:t>
            </w:r>
            <w:r>
              <w:rPr>
                <w:sz w:val="26"/>
              </w:rPr>
              <w:t>mô,</w:t>
            </w:r>
            <w:r>
              <w:rPr>
                <w:spacing w:val="-2"/>
                <w:sz w:val="26"/>
              </w:rPr>
              <w:t> </w:t>
            </w:r>
            <w:r>
              <w:rPr>
                <w:sz w:val="26"/>
              </w:rPr>
              <w:t>phạm</w:t>
            </w:r>
            <w:r>
              <w:rPr>
                <w:spacing w:val="-8"/>
                <w:sz w:val="26"/>
              </w:rPr>
              <w:t> </w:t>
            </w:r>
            <w:r>
              <w:rPr>
                <w:sz w:val="26"/>
              </w:rPr>
              <w:t>vi và</w:t>
            </w:r>
            <w:r>
              <w:rPr>
                <w:spacing w:val="-1"/>
                <w:sz w:val="26"/>
              </w:rPr>
              <w:t> </w:t>
            </w:r>
            <w:r>
              <w:rPr>
                <w:sz w:val="26"/>
              </w:rPr>
              <w:t>đối</w:t>
            </w:r>
            <w:r>
              <w:rPr>
                <w:spacing w:val="-3"/>
                <w:sz w:val="26"/>
              </w:rPr>
              <w:t> </w:t>
            </w:r>
            <w:r>
              <w:rPr>
                <w:sz w:val="26"/>
              </w:rPr>
              <w:t>tượng</w:t>
            </w:r>
            <w:r>
              <w:rPr>
                <w:spacing w:val="-12"/>
                <w:sz w:val="26"/>
              </w:rPr>
              <w:t> </w:t>
            </w:r>
            <w:r>
              <w:rPr>
                <w:sz w:val="26"/>
              </w:rPr>
              <w:t>sử</w:t>
            </w:r>
            <w:r>
              <w:rPr>
                <w:spacing w:val="-5"/>
                <w:sz w:val="26"/>
              </w:rPr>
              <w:t> </w:t>
            </w:r>
            <w:r>
              <w:rPr>
                <w:sz w:val="26"/>
              </w:rPr>
              <w:t>dụng, khai thác, quản lý vận hành hệ thống thông tin.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240"/>
              <w:rPr>
                <w:sz w:val="26"/>
              </w:rPr>
            </w:pPr>
            <w:r>
              <w:rPr>
                <w:spacing w:val="-2"/>
                <w:sz w:val="26"/>
              </w:rPr>
              <w:t>9.1.4.1.b.</w:t>
            </w:r>
          </w:p>
        </w:tc>
        <w:tc>
          <w:tcPr>
            <w:tcW w:w="6410" w:type="dxa"/>
          </w:tcPr>
          <w:p>
            <w:pPr>
              <w:pStyle w:val="TableParagraph"/>
              <w:spacing w:line="300" w:lineRule="atLeast" w:before="18"/>
              <w:ind w:left="2376" w:hanging="2142"/>
              <w:rPr>
                <w:sz w:val="26"/>
              </w:rPr>
            </w:pPr>
            <w:r>
              <w:rPr>
                <w:sz w:val="26"/>
              </w:rPr>
              <w:t>b)</w:t>
            </w:r>
            <w:r>
              <w:rPr>
                <w:spacing w:val="30"/>
                <w:sz w:val="26"/>
              </w:rPr>
              <w:t> </w:t>
            </w:r>
            <w:r>
              <w:rPr>
                <w:sz w:val="26"/>
              </w:rPr>
              <w:t>Có</w:t>
            </w:r>
            <w:r>
              <w:rPr>
                <w:spacing w:val="30"/>
                <w:sz w:val="26"/>
              </w:rPr>
              <w:t> </w:t>
            </w:r>
            <w:r>
              <w:rPr>
                <w:sz w:val="26"/>
              </w:rPr>
              <w:t>tài</w:t>
            </w:r>
            <w:r>
              <w:rPr>
                <w:spacing w:val="26"/>
                <w:sz w:val="26"/>
              </w:rPr>
              <w:t> </w:t>
            </w:r>
            <w:r>
              <w:rPr>
                <w:sz w:val="26"/>
              </w:rPr>
              <w:t>liệu</w:t>
            </w:r>
            <w:r>
              <w:rPr>
                <w:spacing w:val="26"/>
                <w:sz w:val="26"/>
              </w:rPr>
              <w:t> </w:t>
            </w:r>
            <w:r>
              <w:rPr>
                <w:sz w:val="26"/>
              </w:rPr>
              <w:t>mô</w:t>
            </w:r>
            <w:r>
              <w:rPr>
                <w:spacing w:val="26"/>
                <w:sz w:val="26"/>
              </w:rPr>
              <w:t> </w:t>
            </w:r>
            <w:r>
              <w:rPr>
                <w:sz w:val="26"/>
              </w:rPr>
              <w:t>tả</w:t>
            </w:r>
            <w:r>
              <w:rPr>
                <w:spacing w:val="31"/>
                <w:sz w:val="26"/>
              </w:rPr>
              <w:t> </w:t>
            </w:r>
            <w:r>
              <w:rPr>
                <w:sz w:val="26"/>
              </w:rPr>
              <w:t>thiết</w:t>
            </w:r>
            <w:r>
              <w:rPr>
                <w:spacing w:val="30"/>
                <w:sz w:val="26"/>
              </w:rPr>
              <w:t> </w:t>
            </w:r>
            <w:r>
              <w:rPr>
                <w:sz w:val="26"/>
              </w:rPr>
              <w:t>kế</w:t>
            </w:r>
            <w:r>
              <w:rPr>
                <w:spacing w:val="30"/>
                <w:sz w:val="26"/>
              </w:rPr>
              <w:t> </w:t>
            </w:r>
            <w:r>
              <w:rPr>
                <w:sz w:val="26"/>
              </w:rPr>
              <w:t>và</w:t>
            </w:r>
            <w:r>
              <w:rPr>
                <w:spacing w:val="26"/>
                <w:sz w:val="26"/>
              </w:rPr>
              <w:t> </w:t>
            </w:r>
            <w:r>
              <w:rPr>
                <w:sz w:val="26"/>
              </w:rPr>
              <w:t>các</w:t>
            </w:r>
            <w:r>
              <w:rPr>
                <w:spacing w:val="26"/>
                <w:sz w:val="26"/>
              </w:rPr>
              <w:t> </w:t>
            </w:r>
            <w:r>
              <w:rPr>
                <w:sz w:val="26"/>
              </w:rPr>
              <w:t>thành</w:t>
            </w:r>
            <w:r>
              <w:rPr>
                <w:spacing w:val="31"/>
                <w:sz w:val="26"/>
              </w:rPr>
              <w:t> </w:t>
            </w:r>
            <w:r>
              <w:rPr>
                <w:sz w:val="26"/>
              </w:rPr>
              <w:t>phần</w:t>
            </w:r>
            <w:r>
              <w:rPr>
                <w:spacing w:val="30"/>
                <w:sz w:val="26"/>
              </w:rPr>
              <w:t> </w:t>
            </w:r>
            <w:r>
              <w:rPr>
                <w:sz w:val="26"/>
              </w:rPr>
              <w:t>của</w:t>
            </w:r>
            <w:r>
              <w:rPr>
                <w:spacing w:val="26"/>
                <w:sz w:val="26"/>
              </w:rPr>
              <w:t> </w:t>
            </w:r>
            <w:r>
              <w:rPr>
                <w:sz w:val="26"/>
              </w:rPr>
              <w:t>hệ thống thông tin.</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249"/>
              <w:rPr>
                <w:sz w:val="26"/>
              </w:rPr>
            </w:pPr>
            <w:r>
              <w:rPr>
                <w:spacing w:val="-2"/>
                <w:sz w:val="26"/>
              </w:rPr>
              <w:t>9.1.4.1.c.</w:t>
            </w:r>
          </w:p>
        </w:tc>
        <w:tc>
          <w:tcPr>
            <w:tcW w:w="6410" w:type="dxa"/>
          </w:tcPr>
          <w:p>
            <w:pPr>
              <w:pStyle w:val="TableParagraph"/>
              <w:spacing w:line="300" w:lineRule="atLeast" w:before="18"/>
              <w:ind w:left="2573" w:hanging="2344"/>
              <w:rPr>
                <w:sz w:val="26"/>
              </w:rPr>
            </w:pPr>
            <w:r>
              <w:rPr>
                <w:sz w:val="26"/>
              </w:rPr>
              <w:t>c)</w:t>
            </w:r>
            <w:r>
              <w:rPr>
                <w:spacing w:val="-2"/>
                <w:sz w:val="26"/>
              </w:rPr>
              <w:t> </w:t>
            </w:r>
            <w:r>
              <w:rPr>
                <w:sz w:val="26"/>
              </w:rPr>
              <w:t>Có</w:t>
            </w:r>
            <w:r>
              <w:rPr>
                <w:spacing w:val="-3"/>
                <w:sz w:val="26"/>
              </w:rPr>
              <w:t> </w:t>
            </w:r>
            <w:r>
              <w:rPr>
                <w:sz w:val="26"/>
              </w:rPr>
              <w:t>tài</w:t>
            </w:r>
            <w:r>
              <w:rPr>
                <w:spacing w:val="-3"/>
                <w:sz w:val="26"/>
              </w:rPr>
              <w:t> </w:t>
            </w:r>
            <w:r>
              <w:rPr>
                <w:sz w:val="26"/>
              </w:rPr>
              <w:t>liệu</w:t>
            </w:r>
            <w:r>
              <w:rPr>
                <w:spacing w:val="-3"/>
                <w:sz w:val="26"/>
              </w:rPr>
              <w:t> </w:t>
            </w:r>
            <w:r>
              <w:rPr>
                <w:sz w:val="26"/>
              </w:rPr>
              <w:t>mô</w:t>
            </w:r>
            <w:r>
              <w:rPr>
                <w:spacing w:val="-3"/>
                <w:sz w:val="26"/>
              </w:rPr>
              <w:t> </w:t>
            </w:r>
            <w:r>
              <w:rPr>
                <w:sz w:val="26"/>
              </w:rPr>
              <w:t>tả</w:t>
            </w:r>
            <w:r>
              <w:rPr>
                <w:spacing w:val="-3"/>
                <w:sz w:val="26"/>
              </w:rPr>
              <w:t> </w:t>
            </w:r>
            <w:r>
              <w:rPr>
                <w:sz w:val="26"/>
              </w:rPr>
              <w:t>phương</w:t>
            </w:r>
            <w:r>
              <w:rPr>
                <w:spacing w:val="-8"/>
                <w:sz w:val="26"/>
              </w:rPr>
              <w:t> </w:t>
            </w:r>
            <w:r>
              <w:rPr>
                <w:sz w:val="26"/>
              </w:rPr>
              <w:t>án</w:t>
            </w:r>
            <w:r>
              <w:rPr>
                <w:spacing w:val="-2"/>
                <w:sz w:val="26"/>
              </w:rPr>
              <w:t> </w:t>
            </w:r>
            <w:r>
              <w:rPr>
                <w:sz w:val="26"/>
              </w:rPr>
              <w:t>bảo</w:t>
            </w:r>
            <w:r>
              <w:rPr>
                <w:spacing w:val="-2"/>
                <w:sz w:val="26"/>
              </w:rPr>
              <w:t> </w:t>
            </w:r>
            <w:r>
              <w:rPr>
                <w:sz w:val="26"/>
              </w:rPr>
              <w:t>đảm</w:t>
            </w:r>
            <w:r>
              <w:rPr>
                <w:spacing w:val="-7"/>
                <w:sz w:val="26"/>
              </w:rPr>
              <w:t> </w:t>
            </w:r>
            <w:r>
              <w:rPr>
                <w:sz w:val="26"/>
              </w:rPr>
              <w:t>an</w:t>
            </w:r>
            <w:r>
              <w:rPr>
                <w:spacing w:val="-2"/>
                <w:sz w:val="26"/>
              </w:rPr>
              <w:t> </w:t>
            </w:r>
            <w:r>
              <w:rPr>
                <w:sz w:val="26"/>
              </w:rPr>
              <w:t>toàn</w:t>
            </w:r>
            <w:r>
              <w:rPr>
                <w:spacing w:val="-3"/>
                <w:sz w:val="26"/>
              </w:rPr>
              <w:t> </w:t>
            </w:r>
            <w:r>
              <w:rPr>
                <w:sz w:val="26"/>
              </w:rPr>
              <w:t>thông</w:t>
            </w:r>
            <w:r>
              <w:rPr>
                <w:spacing w:val="-8"/>
                <w:sz w:val="26"/>
              </w:rPr>
              <w:t> </w:t>
            </w:r>
            <w:r>
              <w:rPr>
                <w:sz w:val="26"/>
              </w:rPr>
              <w:t>tin theo cấp độ.</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0"/>
              <w:rPr>
                <w:sz w:val="26"/>
              </w:rPr>
            </w:pPr>
            <w:r>
              <w:rPr>
                <w:spacing w:val="-2"/>
                <w:sz w:val="26"/>
              </w:rPr>
              <w:t>9.1.4.1.d.</w:t>
            </w:r>
          </w:p>
        </w:tc>
        <w:tc>
          <w:tcPr>
            <w:tcW w:w="6410" w:type="dxa"/>
          </w:tcPr>
          <w:p>
            <w:pPr>
              <w:pStyle w:val="TableParagraph"/>
              <w:spacing w:before="30"/>
              <w:ind w:left="186"/>
              <w:rPr>
                <w:sz w:val="26"/>
              </w:rPr>
            </w:pPr>
            <w:r>
              <w:rPr>
                <w:sz w:val="26"/>
              </w:rPr>
              <w:t>d)</w:t>
            </w:r>
            <w:r>
              <w:rPr>
                <w:spacing w:val="20"/>
                <w:sz w:val="26"/>
              </w:rPr>
              <w:t> </w:t>
            </w:r>
            <w:r>
              <w:rPr>
                <w:sz w:val="26"/>
              </w:rPr>
              <w:t>Có</w:t>
            </w:r>
            <w:r>
              <w:rPr>
                <w:spacing w:val="21"/>
                <w:sz w:val="26"/>
              </w:rPr>
              <w:t> </w:t>
            </w:r>
            <w:r>
              <w:rPr>
                <w:sz w:val="26"/>
              </w:rPr>
              <w:t>tài</w:t>
            </w:r>
            <w:r>
              <w:rPr>
                <w:spacing w:val="21"/>
                <w:sz w:val="26"/>
              </w:rPr>
              <w:t> </w:t>
            </w:r>
            <w:r>
              <w:rPr>
                <w:sz w:val="26"/>
              </w:rPr>
              <w:t>liệu</w:t>
            </w:r>
            <w:r>
              <w:rPr>
                <w:spacing w:val="21"/>
                <w:sz w:val="26"/>
              </w:rPr>
              <w:t> </w:t>
            </w:r>
            <w:r>
              <w:rPr>
                <w:sz w:val="26"/>
              </w:rPr>
              <w:t>mô</w:t>
            </w:r>
            <w:r>
              <w:rPr>
                <w:spacing w:val="21"/>
                <w:sz w:val="26"/>
              </w:rPr>
              <w:t> </w:t>
            </w:r>
            <w:r>
              <w:rPr>
                <w:sz w:val="26"/>
              </w:rPr>
              <w:t>tả</w:t>
            </w:r>
            <w:r>
              <w:rPr>
                <w:spacing w:val="20"/>
                <w:sz w:val="26"/>
              </w:rPr>
              <w:t> </w:t>
            </w:r>
            <w:r>
              <w:rPr>
                <w:sz w:val="26"/>
              </w:rPr>
              <w:t>phương</w:t>
            </w:r>
            <w:r>
              <w:rPr>
                <w:spacing w:val="16"/>
                <w:sz w:val="26"/>
              </w:rPr>
              <w:t> </w:t>
            </w:r>
            <w:r>
              <w:rPr>
                <w:sz w:val="26"/>
              </w:rPr>
              <w:t>án</w:t>
            </w:r>
            <w:r>
              <w:rPr>
                <w:spacing w:val="21"/>
                <w:sz w:val="26"/>
              </w:rPr>
              <w:t> </w:t>
            </w:r>
            <w:r>
              <w:rPr>
                <w:sz w:val="26"/>
              </w:rPr>
              <w:t>lựa</w:t>
            </w:r>
            <w:r>
              <w:rPr>
                <w:spacing w:val="20"/>
                <w:sz w:val="26"/>
              </w:rPr>
              <w:t> </w:t>
            </w:r>
            <w:r>
              <w:rPr>
                <w:sz w:val="26"/>
              </w:rPr>
              <w:t>chọn</w:t>
            </w:r>
            <w:r>
              <w:rPr>
                <w:spacing w:val="21"/>
                <w:sz w:val="26"/>
              </w:rPr>
              <w:t> </w:t>
            </w:r>
            <w:r>
              <w:rPr>
                <w:sz w:val="26"/>
              </w:rPr>
              <w:t>giải</w:t>
            </w:r>
            <w:r>
              <w:rPr>
                <w:spacing w:val="25"/>
                <w:sz w:val="26"/>
              </w:rPr>
              <w:t> </w:t>
            </w:r>
            <w:r>
              <w:rPr>
                <w:sz w:val="26"/>
              </w:rPr>
              <w:t>pháp</w:t>
            </w:r>
            <w:r>
              <w:rPr>
                <w:spacing w:val="21"/>
                <w:sz w:val="26"/>
              </w:rPr>
              <w:t> </w:t>
            </w:r>
            <w:r>
              <w:rPr>
                <w:spacing w:val="-4"/>
                <w:sz w:val="26"/>
              </w:rPr>
              <w:t>công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line="285" w:lineRule="exact"/>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354" w:hRule="atLeast"/>
        </w:trPr>
        <w:tc>
          <w:tcPr>
            <w:tcW w:w="1441" w:type="dxa"/>
          </w:tcPr>
          <w:p>
            <w:pPr>
              <w:pStyle w:val="TableParagraph"/>
              <w:rPr>
                <w:sz w:val="24"/>
              </w:rPr>
            </w:pPr>
          </w:p>
        </w:tc>
        <w:tc>
          <w:tcPr>
            <w:tcW w:w="6410" w:type="dxa"/>
          </w:tcPr>
          <w:p>
            <w:pPr>
              <w:pStyle w:val="TableParagraph"/>
              <w:spacing w:line="291" w:lineRule="exact"/>
              <w:ind w:left="45" w:right="45"/>
              <w:jc w:val="center"/>
              <w:rPr>
                <w:sz w:val="26"/>
              </w:rPr>
            </w:pPr>
            <w:r>
              <w:rPr>
                <w:sz w:val="26"/>
              </w:rPr>
              <w:t>nghệ</w:t>
            </w:r>
            <w:r>
              <w:rPr>
                <w:spacing w:val="-3"/>
                <w:sz w:val="26"/>
              </w:rPr>
              <w:t> </w:t>
            </w:r>
            <w:r>
              <w:rPr>
                <w:sz w:val="26"/>
              </w:rPr>
              <w:t>bảo</w:t>
            </w:r>
            <w:r>
              <w:rPr>
                <w:spacing w:val="-3"/>
                <w:sz w:val="26"/>
              </w:rPr>
              <w:t> </w:t>
            </w:r>
            <w:r>
              <w:rPr>
                <w:sz w:val="26"/>
              </w:rPr>
              <w:t>đảm</w:t>
            </w:r>
            <w:r>
              <w:rPr>
                <w:spacing w:val="-7"/>
                <w:sz w:val="26"/>
              </w:rPr>
              <w:t> </w:t>
            </w:r>
            <w:r>
              <w:rPr>
                <w:sz w:val="26"/>
              </w:rPr>
              <w:t>an</w:t>
            </w:r>
            <w:r>
              <w:rPr>
                <w:spacing w:val="-3"/>
                <w:sz w:val="26"/>
              </w:rPr>
              <w:t> </w:t>
            </w:r>
            <w:r>
              <w:rPr>
                <w:sz w:val="26"/>
              </w:rPr>
              <w:t>toàn</w:t>
            </w:r>
            <w:r>
              <w:rPr>
                <w:spacing w:val="-3"/>
                <w:sz w:val="26"/>
              </w:rPr>
              <w:t> </w:t>
            </w:r>
            <w:r>
              <w:rPr>
                <w:sz w:val="26"/>
              </w:rPr>
              <w:t>thông</w:t>
            </w:r>
            <w:r>
              <w:rPr>
                <w:spacing w:val="-9"/>
                <w:sz w:val="26"/>
              </w:rPr>
              <w:t> </w:t>
            </w:r>
            <w:r>
              <w:rPr>
                <w:spacing w:val="-4"/>
                <w:sz w:val="26"/>
              </w:rPr>
              <w:t>tin.</w:t>
            </w:r>
          </w:p>
        </w:tc>
        <w:tc>
          <w:tcPr>
            <w:tcW w:w="1695" w:type="dxa"/>
          </w:tcPr>
          <w:p>
            <w:pPr>
              <w:pStyle w:val="TableParagraph"/>
              <w:rPr>
                <w:sz w:val="24"/>
              </w:rPr>
            </w:pPr>
          </w:p>
        </w:tc>
      </w:tr>
      <w:tr>
        <w:trPr>
          <w:trHeight w:val="936" w:hRule="atLeast"/>
        </w:trPr>
        <w:tc>
          <w:tcPr>
            <w:tcW w:w="1441" w:type="dxa"/>
          </w:tcPr>
          <w:p>
            <w:pPr>
              <w:pStyle w:val="TableParagraph"/>
              <w:spacing w:before="30"/>
              <w:ind w:left="240"/>
              <w:rPr>
                <w:sz w:val="26"/>
              </w:rPr>
            </w:pPr>
            <w:r>
              <w:rPr>
                <w:spacing w:val="-2"/>
                <w:sz w:val="26"/>
              </w:rPr>
              <w:t>9.1.4.1.đ.</w:t>
            </w:r>
          </w:p>
        </w:tc>
        <w:tc>
          <w:tcPr>
            <w:tcW w:w="6410" w:type="dxa"/>
          </w:tcPr>
          <w:p>
            <w:pPr>
              <w:pStyle w:val="TableParagraph"/>
              <w:spacing w:before="30"/>
              <w:ind w:left="49" w:right="44"/>
              <w:jc w:val="center"/>
              <w:rPr>
                <w:sz w:val="26"/>
              </w:rPr>
            </w:pPr>
            <w:r>
              <w:rPr>
                <w:sz w:val="26"/>
              </w:rPr>
              <w:t>đ) Khi có thay đổi thiết kế, đánh giá lại tính phù hợp của phương</w:t>
            </w:r>
            <w:r>
              <w:rPr>
                <w:spacing w:val="-8"/>
                <w:sz w:val="26"/>
              </w:rPr>
              <w:t> </w:t>
            </w:r>
            <w:r>
              <w:rPr>
                <w:sz w:val="26"/>
              </w:rPr>
              <w:t>án</w:t>
            </w:r>
            <w:r>
              <w:rPr>
                <w:spacing w:val="-3"/>
                <w:sz w:val="26"/>
              </w:rPr>
              <w:t> </w:t>
            </w:r>
            <w:r>
              <w:rPr>
                <w:sz w:val="26"/>
              </w:rPr>
              <w:t>thiết</w:t>
            </w:r>
            <w:r>
              <w:rPr>
                <w:spacing w:val="-4"/>
                <w:sz w:val="26"/>
              </w:rPr>
              <w:t> </w:t>
            </w:r>
            <w:r>
              <w:rPr>
                <w:sz w:val="26"/>
              </w:rPr>
              <w:t>kế</w:t>
            </w:r>
            <w:r>
              <w:rPr>
                <w:spacing w:val="-3"/>
                <w:sz w:val="26"/>
              </w:rPr>
              <w:t> </w:t>
            </w:r>
            <w:r>
              <w:rPr>
                <w:sz w:val="26"/>
              </w:rPr>
              <w:t>đối với</w:t>
            </w:r>
            <w:r>
              <w:rPr>
                <w:spacing w:val="-4"/>
                <w:sz w:val="26"/>
              </w:rPr>
              <w:t> </w:t>
            </w:r>
            <w:r>
              <w:rPr>
                <w:sz w:val="26"/>
              </w:rPr>
              <w:t>các</w:t>
            </w:r>
            <w:r>
              <w:rPr>
                <w:spacing w:val="-3"/>
                <w:sz w:val="26"/>
              </w:rPr>
              <w:t> </w:t>
            </w:r>
            <w:r>
              <w:rPr>
                <w:sz w:val="26"/>
              </w:rPr>
              <w:t>yêu</w:t>
            </w:r>
            <w:r>
              <w:rPr>
                <w:spacing w:val="-3"/>
                <w:sz w:val="26"/>
              </w:rPr>
              <w:t> </w:t>
            </w:r>
            <w:r>
              <w:rPr>
                <w:sz w:val="26"/>
              </w:rPr>
              <w:t>cầu</w:t>
            </w:r>
            <w:r>
              <w:rPr>
                <w:spacing w:val="-3"/>
                <w:sz w:val="26"/>
              </w:rPr>
              <w:t> </w:t>
            </w:r>
            <w:r>
              <w:rPr>
                <w:sz w:val="26"/>
              </w:rPr>
              <w:t>an</w:t>
            </w:r>
            <w:r>
              <w:rPr>
                <w:spacing w:val="-3"/>
                <w:sz w:val="26"/>
              </w:rPr>
              <w:t> </w:t>
            </w:r>
            <w:r>
              <w:rPr>
                <w:sz w:val="26"/>
              </w:rPr>
              <w:t>toàn</w:t>
            </w:r>
            <w:r>
              <w:rPr>
                <w:spacing w:val="-7"/>
                <w:sz w:val="26"/>
              </w:rPr>
              <w:t> </w:t>
            </w:r>
            <w:r>
              <w:rPr>
                <w:sz w:val="26"/>
              </w:rPr>
              <w:t>đặt</w:t>
            </w:r>
            <w:r>
              <w:rPr>
                <w:spacing w:val="-4"/>
                <w:sz w:val="26"/>
              </w:rPr>
              <w:t> </w:t>
            </w:r>
            <w:r>
              <w:rPr>
                <w:sz w:val="26"/>
              </w:rPr>
              <w:t>ra</w:t>
            </w:r>
            <w:r>
              <w:rPr>
                <w:spacing w:val="-3"/>
                <w:sz w:val="26"/>
              </w:rPr>
              <w:t> </w:t>
            </w:r>
            <w:r>
              <w:rPr>
                <w:sz w:val="26"/>
              </w:rPr>
              <w:t>đối</w:t>
            </w:r>
            <w:r>
              <w:rPr>
                <w:spacing w:val="-4"/>
                <w:sz w:val="26"/>
              </w:rPr>
              <w:t> </w:t>
            </w:r>
            <w:r>
              <w:rPr>
                <w:sz w:val="26"/>
              </w:rPr>
              <w:t>với</w:t>
            </w:r>
          </w:p>
          <w:p>
            <w:pPr>
              <w:pStyle w:val="TableParagraph"/>
              <w:spacing w:line="288" w:lineRule="exact"/>
              <w:ind w:left="55" w:right="44"/>
              <w:jc w:val="center"/>
              <w:rPr>
                <w:sz w:val="26"/>
              </w:rPr>
            </w:pPr>
            <w:r>
              <w:rPr>
                <w:sz w:val="26"/>
              </w:rPr>
              <w:t>hệ</w:t>
            </w:r>
            <w:r>
              <w:rPr>
                <w:spacing w:val="-1"/>
                <w:sz w:val="26"/>
              </w:rPr>
              <w:t> </w:t>
            </w:r>
            <w:r>
              <w:rPr>
                <w:spacing w:val="-2"/>
                <w:sz w:val="26"/>
              </w:rPr>
              <w:t>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9.1.4.1.e.</w:t>
            </w:r>
          </w:p>
        </w:tc>
        <w:tc>
          <w:tcPr>
            <w:tcW w:w="6410" w:type="dxa"/>
          </w:tcPr>
          <w:p>
            <w:pPr>
              <w:pStyle w:val="TableParagraph"/>
              <w:spacing w:before="30"/>
              <w:ind w:left="628"/>
              <w:rPr>
                <w:sz w:val="26"/>
              </w:rPr>
            </w:pPr>
            <w:r>
              <w:rPr>
                <w:sz w:val="26"/>
              </w:rPr>
              <w:t>e)</w:t>
            </w:r>
            <w:r>
              <w:rPr>
                <w:spacing w:val="-3"/>
                <w:sz w:val="26"/>
              </w:rPr>
              <w:t> </w:t>
            </w:r>
            <w:r>
              <w:rPr>
                <w:sz w:val="26"/>
              </w:rPr>
              <w:t>Có</w:t>
            </w:r>
            <w:r>
              <w:rPr>
                <w:spacing w:val="-3"/>
                <w:sz w:val="26"/>
              </w:rPr>
              <w:t> </w:t>
            </w:r>
            <w:r>
              <w:rPr>
                <w:sz w:val="26"/>
              </w:rPr>
              <w:t>phương</w:t>
            </w:r>
            <w:r>
              <w:rPr>
                <w:spacing w:val="-11"/>
                <w:sz w:val="26"/>
              </w:rPr>
              <w:t> </w:t>
            </w:r>
            <w:r>
              <w:rPr>
                <w:sz w:val="26"/>
              </w:rPr>
              <w:t>án</w:t>
            </w:r>
            <w:r>
              <w:rPr>
                <w:spacing w:val="-3"/>
                <w:sz w:val="26"/>
              </w:rPr>
              <w:t> </w:t>
            </w:r>
            <w:r>
              <w:rPr>
                <w:sz w:val="26"/>
              </w:rPr>
              <w:t>quản</w:t>
            </w:r>
            <w:r>
              <w:rPr>
                <w:spacing w:val="-2"/>
                <w:sz w:val="26"/>
              </w:rPr>
              <w:t> </w:t>
            </w:r>
            <w:r>
              <w:rPr>
                <w:sz w:val="26"/>
              </w:rPr>
              <w:t>lý</w:t>
            </w:r>
            <w:r>
              <w:rPr>
                <w:spacing w:val="-6"/>
                <w:sz w:val="26"/>
              </w:rPr>
              <w:t> </w:t>
            </w:r>
            <w:r>
              <w:rPr>
                <w:sz w:val="26"/>
              </w:rPr>
              <w:t>và</w:t>
            </w:r>
            <w:r>
              <w:rPr>
                <w:spacing w:val="-2"/>
                <w:sz w:val="26"/>
              </w:rPr>
              <w:t> </w:t>
            </w:r>
            <w:r>
              <w:rPr>
                <w:sz w:val="26"/>
              </w:rPr>
              <w:t>bảo</w:t>
            </w:r>
            <w:r>
              <w:rPr>
                <w:spacing w:val="-3"/>
                <w:sz w:val="26"/>
              </w:rPr>
              <w:t> </w:t>
            </w:r>
            <w:r>
              <w:rPr>
                <w:sz w:val="26"/>
              </w:rPr>
              <w:t>vệ</w:t>
            </w:r>
            <w:r>
              <w:rPr>
                <w:spacing w:val="-2"/>
                <w:sz w:val="26"/>
              </w:rPr>
              <w:t> </w:t>
            </w:r>
            <w:r>
              <w:rPr>
                <w:sz w:val="26"/>
              </w:rPr>
              <w:t>hồ</w:t>
            </w:r>
            <w:r>
              <w:rPr>
                <w:spacing w:val="-4"/>
                <w:sz w:val="26"/>
              </w:rPr>
              <w:t> </w:t>
            </w:r>
            <w:r>
              <w:rPr>
                <w:sz w:val="26"/>
              </w:rPr>
              <w:t>sơ</w:t>
            </w:r>
            <w:r>
              <w:rPr>
                <w:spacing w:val="-1"/>
                <w:sz w:val="26"/>
              </w:rPr>
              <w:t> </w:t>
            </w:r>
            <w:r>
              <w:rPr>
                <w:sz w:val="26"/>
              </w:rPr>
              <w:t>thiết</w:t>
            </w:r>
            <w:r>
              <w:rPr>
                <w:spacing w:val="-6"/>
                <w:sz w:val="26"/>
              </w:rPr>
              <w:t> </w:t>
            </w:r>
            <w:r>
              <w:rPr>
                <w:spacing w:val="-5"/>
                <w:sz w:val="26"/>
              </w:rPr>
              <w:t>kế.</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240"/>
              <w:rPr>
                <w:sz w:val="26"/>
              </w:rPr>
            </w:pPr>
            <w:r>
              <w:rPr>
                <w:spacing w:val="-2"/>
                <w:sz w:val="26"/>
              </w:rPr>
              <w:t>9.1.4.1.g.</w:t>
            </w:r>
          </w:p>
        </w:tc>
        <w:tc>
          <w:tcPr>
            <w:tcW w:w="6410" w:type="dxa"/>
          </w:tcPr>
          <w:p>
            <w:pPr>
              <w:pStyle w:val="TableParagraph"/>
              <w:spacing w:before="30"/>
              <w:ind w:left="167" w:firstLine="67"/>
              <w:rPr>
                <w:sz w:val="26"/>
              </w:rPr>
            </w:pPr>
            <w:r>
              <w:rPr>
                <w:sz w:val="26"/>
              </w:rPr>
              <w:t>g) Có bộ phận chuyên môn, tổ chuyên gia đánh giá hồ sơ thiết</w:t>
            </w:r>
            <w:r>
              <w:rPr>
                <w:spacing w:val="-3"/>
                <w:sz w:val="26"/>
              </w:rPr>
              <w:t> </w:t>
            </w:r>
            <w:r>
              <w:rPr>
                <w:sz w:val="26"/>
              </w:rPr>
              <w:t>kế</w:t>
            </w:r>
            <w:r>
              <w:rPr>
                <w:spacing w:val="-3"/>
                <w:sz w:val="26"/>
              </w:rPr>
              <w:t> </w:t>
            </w:r>
            <w:r>
              <w:rPr>
                <w:sz w:val="26"/>
              </w:rPr>
              <w:t>hệ</w:t>
            </w:r>
            <w:r>
              <w:rPr>
                <w:spacing w:val="-3"/>
                <w:sz w:val="26"/>
              </w:rPr>
              <w:t> </w:t>
            </w:r>
            <w:r>
              <w:rPr>
                <w:sz w:val="26"/>
              </w:rPr>
              <w:t>thống</w:t>
            </w:r>
            <w:r>
              <w:rPr>
                <w:spacing w:val="-8"/>
                <w:sz w:val="26"/>
              </w:rPr>
              <w:t> </w:t>
            </w:r>
            <w:r>
              <w:rPr>
                <w:sz w:val="26"/>
              </w:rPr>
              <w:t>thông</w:t>
            </w:r>
            <w:r>
              <w:rPr>
                <w:spacing w:val="-8"/>
                <w:sz w:val="26"/>
              </w:rPr>
              <w:t> </w:t>
            </w:r>
            <w:r>
              <w:rPr>
                <w:sz w:val="26"/>
              </w:rPr>
              <w:t>tin,</w:t>
            </w:r>
            <w:r>
              <w:rPr>
                <w:spacing w:val="-2"/>
                <w:sz w:val="26"/>
              </w:rPr>
              <w:t> </w:t>
            </w:r>
            <w:r>
              <w:rPr>
                <w:sz w:val="26"/>
              </w:rPr>
              <w:t>các</w:t>
            </w:r>
            <w:r>
              <w:rPr>
                <w:spacing w:val="-3"/>
                <w:sz w:val="26"/>
              </w:rPr>
              <w:t> </w:t>
            </w:r>
            <w:r>
              <w:rPr>
                <w:sz w:val="26"/>
              </w:rPr>
              <w:t>biện</w:t>
            </w:r>
            <w:r>
              <w:rPr>
                <w:spacing w:val="-3"/>
                <w:sz w:val="26"/>
              </w:rPr>
              <w:t> </w:t>
            </w:r>
            <w:r>
              <w:rPr>
                <w:sz w:val="26"/>
              </w:rPr>
              <w:t>pháp</w:t>
            </w:r>
            <w:r>
              <w:rPr>
                <w:spacing w:val="-3"/>
                <w:sz w:val="26"/>
              </w:rPr>
              <w:t> </w:t>
            </w:r>
            <w:r>
              <w:rPr>
                <w:sz w:val="26"/>
              </w:rPr>
              <w:t>bảo</w:t>
            </w:r>
            <w:r>
              <w:rPr>
                <w:spacing w:val="-7"/>
                <w:sz w:val="26"/>
              </w:rPr>
              <w:t> </w:t>
            </w:r>
            <w:r>
              <w:rPr>
                <w:sz w:val="26"/>
              </w:rPr>
              <w:t>đảm</w:t>
            </w:r>
            <w:r>
              <w:rPr>
                <w:spacing w:val="-7"/>
                <w:sz w:val="26"/>
              </w:rPr>
              <w:t> </w:t>
            </w:r>
            <w:r>
              <w:rPr>
                <w:sz w:val="26"/>
              </w:rPr>
              <w:t>an</w:t>
            </w:r>
            <w:r>
              <w:rPr>
                <w:spacing w:val="-3"/>
                <w:sz w:val="26"/>
              </w:rPr>
              <w:t> </w:t>
            </w:r>
            <w:r>
              <w:rPr>
                <w:sz w:val="26"/>
              </w:rPr>
              <w:t>toàn</w:t>
            </w:r>
          </w:p>
          <w:p>
            <w:pPr>
              <w:pStyle w:val="TableParagraph"/>
              <w:spacing w:line="285" w:lineRule="exact" w:before="2"/>
              <w:ind w:left="1152"/>
              <w:rPr>
                <w:sz w:val="26"/>
              </w:rPr>
            </w:pPr>
            <w:r>
              <w:rPr>
                <w:sz w:val="26"/>
              </w:rPr>
              <w:t>thông</w:t>
            </w:r>
            <w:r>
              <w:rPr>
                <w:spacing w:val="-10"/>
                <w:sz w:val="26"/>
              </w:rPr>
              <w:t> </w:t>
            </w:r>
            <w:r>
              <w:rPr>
                <w:sz w:val="26"/>
              </w:rPr>
              <w:t>tin</w:t>
            </w:r>
            <w:r>
              <w:rPr>
                <w:spacing w:val="-6"/>
                <w:sz w:val="26"/>
              </w:rPr>
              <w:t> </w:t>
            </w:r>
            <w:r>
              <w:rPr>
                <w:sz w:val="26"/>
              </w:rPr>
              <w:t>trước</w:t>
            </w:r>
            <w:r>
              <w:rPr>
                <w:spacing w:val="-4"/>
                <w:sz w:val="26"/>
              </w:rPr>
              <w:t> </w:t>
            </w:r>
            <w:r>
              <w:rPr>
                <w:sz w:val="26"/>
              </w:rPr>
              <w:t>khi</w:t>
            </w:r>
            <w:r>
              <w:rPr>
                <w:spacing w:val="-5"/>
                <w:sz w:val="26"/>
              </w:rPr>
              <w:t> </w:t>
            </w:r>
            <w:r>
              <w:rPr>
                <w:sz w:val="26"/>
              </w:rPr>
              <w:t>triển</w:t>
            </w:r>
            <w:r>
              <w:rPr>
                <w:spacing w:val="-1"/>
                <w:sz w:val="26"/>
              </w:rPr>
              <w:t> </w:t>
            </w:r>
            <w:r>
              <w:rPr>
                <w:sz w:val="26"/>
              </w:rPr>
              <w:t>khai</w:t>
            </w:r>
            <w:r>
              <w:rPr>
                <w:spacing w:val="-5"/>
                <w:sz w:val="26"/>
              </w:rPr>
              <w:t> </w:t>
            </w:r>
            <w:r>
              <w:rPr>
                <w:sz w:val="26"/>
              </w:rPr>
              <w:t>thực</w:t>
            </w:r>
            <w:r>
              <w:rPr>
                <w:spacing w:val="-5"/>
                <w:sz w:val="26"/>
              </w:rPr>
              <w:t> </w:t>
            </w:r>
            <w:r>
              <w:rPr>
                <w:spacing w:val="-2"/>
                <w:sz w:val="26"/>
              </w:rPr>
              <w:t>hiện.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1"/>
              <w:ind w:left="14" w:right="3"/>
              <w:jc w:val="center"/>
              <w:rPr>
                <w:sz w:val="26"/>
              </w:rPr>
            </w:pPr>
            <w:r>
              <w:rPr>
                <w:spacing w:val="-2"/>
                <w:sz w:val="26"/>
              </w:rPr>
              <w:t>9.1.4.2..</w:t>
            </w:r>
          </w:p>
        </w:tc>
        <w:tc>
          <w:tcPr>
            <w:tcW w:w="6410" w:type="dxa"/>
          </w:tcPr>
          <w:p>
            <w:pPr>
              <w:pStyle w:val="TableParagraph"/>
              <w:spacing w:before="36"/>
              <w:ind w:left="48" w:right="44"/>
              <w:jc w:val="center"/>
              <w:rPr>
                <w:b/>
                <w:sz w:val="26"/>
              </w:rPr>
            </w:pPr>
            <w:r>
              <w:rPr>
                <w:b/>
                <w:sz w:val="26"/>
              </w:rPr>
              <w:t>Phát</w:t>
            </w:r>
            <w:r>
              <w:rPr>
                <w:b/>
                <w:spacing w:val="-4"/>
                <w:sz w:val="26"/>
              </w:rPr>
              <w:t> </w:t>
            </w:r>
            <w:r>
              <w:rPr>
                <w:b/>
                <w:sz w:val="26"/>
              </w:rPr>
              <w:t>triển</w:t>
            </w:r>
            <w:r>
              <w:rPr>
                <w:b/>
                <w:spacing w:val="-8"/>
                <w:sz w:val="26"/>
              </w:rPr>
              <w:t> </w:t>
            </w:r>
            <w:r>
              <w:rPr>
                <w:b/>
                <w:sz w:val="26"/>
              </w:rPr>
              <w:t>phần</w:t>
            </w:r>
            <w:r>
              <w:rPr>
                <w:b/>
                <w:spacing w:val="-4"/>
                <w:sz w:val="26"/>
              </w:rPr>
              <w:t> </w:t>
            </w:r>
            <w:r>
              <w:rPr>
                <w:b/>
                <w:sz w:val="26"/>
              </w:rPr>
              <w:t>mềm</w:t>
            </w:r>
            <w:r>
              <w:rPr>
                <w:b/>
                <w:spacing w:val="-12"/>
                <w:sz w:val="26"/>
              </w:rPr>
              <w:t> </w:t>
            </w:r>
            <w:r>
              <w:rPr>
                <w:b/>
                <w:sz w:val="26"/>
              </w:rPr>
              <w:t>thuê</w:t>
            </w:r>
            <w:r>
              <w:rPr>
                <w:b/>
                <w:spacing w:val="-3"/>
                <w:sz w:val="26"/>
              </w:rPr>
              <w:t> </w:t>
            </w:r>
            <w:r>
              <w:rPr>
                <w:b/>
                <w:spacing w:val="-4"/>
                <w:sz w:val="26"/>
              </w:rPr>
              <w:t>khoán</w:t>
            </w:r>
          </w:p>
        </w:tc>
        <w:tc>
          <w:tcPr>
            <w:tcW w:w="1695" w:type="dxa"/>
          </w:tcPr>
          <w:p>
            <w:pPr>
              <w:pStyle w:val="TableParagraph"/>
              <w:rPr>
                <w:sz w:val="24"/>
              </w:rPr>
            </w:pPr>
          </w:p>
        </w:tc>
      </w:tr>
      <w:tr>
        <w:trPr>
          <w:trHeight w:val="935" w:hRule="atLeast"/>
        </w:trPr>
        <w:tc>
          <w:tcPr>
            <w:tcW w:w="1441" w:type="dxa"/>
          </w:tcPr>
          <w:p>
            <w:pPr>
              <w:pStyle w:val="TableParagraph"/>
              <w:spacing w:before="30"/>
              <w:ind w:left="249"/>
              <w:rPr>
                <w:sz w:val="26"/>
              </w:rPr>
            </w:pPr>
            <w:r>
              <w:rPr>
                <w:spacing w:val="-2"/>
                <w:sz w:val="26"/>
              </w:rPr>
              <w:t>9.1.4.2.a.</w:t>
            </w:r>
          </w:p>
        </w:tc>
        <w:tc>
          <w:tcPr>
            <w:tcW w:w="6410" w:type="dxa"/>
          </w:tcPr>
          <w:p>
            <w:pPr>
              <w:pStyle w:val="TableParagraph"/>
              <w:spacing w:before="30"/>
              <w:ind w:left="105" w:firstLine="115"/>
              <w:rPr>
                <w:sz w:val="26"/>
              </w:rPr>
            </w:pPr>
            <w:r>
              <w:rPr>
                <w:sz w:val="26"/>
              </w:rPr>
              <w:t>a) Có biên bản, hợp đồng và các cam</w:t>
            </w:r>
            <w:r>
              <w:rPr>
                <w:spacing w:val="-4"/>
                <w:sz w:val="26"/>
              </w:rPr>
              <w:t> </w:t>
            </w:r>
            <w:r>
              <w:rPr>
                <w:sz w:val="26"/>
              </w:rPr>
              <w:t>kết đối với bên thuê khoán</w:t>
            </w:r>
            <w:r>
              <w:rPr>
                <w:spacing w:val="-3"/>
                <w:sz w:val="26"/>
              </w:rPr>
              <w:t> </w:t>
            </w:r>
            <w:r>
              <w:rPr>
                <w:sz w:val="26"/>
              </w:rPr>
              <w:t>các</w:t>
            </w:r>
            <w:r>
              <w:rPr>
                <w:spacing w:val="-3"/>
                <w:sz w:val="26"/>
              </w:rPr>
              <w:t> </w:t>
            </w:r>
            <w:r>
              <w:rPr>
                <w:sz w:val="26"/>
              </w:rPr>
              <w:t>nội</w:t>
            </w:r>
            <w:r>
              <w:rPr>
                <w:spacing w:val="-4"/>
                <w:sz w:val="26"/>
              </w:rPr>
              <w:t> </w:t>
            </w:r>
            <w:r>
              <w:rPr>
                <w:sz w:val="26"/>
              </w:rPr>
              <w:t>dung</w:t>
            </w:r>
            <w:r>
              <w:rPr>
                <w:spacing w:val="-9"/>
                <w:sz w:val="26"/>
              </w:rPr>
              <w:t> </w:t>
            </w:r>
            <w:r>
              <w:rPr>
                <w:sz w:val="26"/>
              </w:rPr>
              <w:t>liên</w:t>
            </w:r>
            <w:r>
              <w:rPr>
                <w:spacing w:val="-4"/>
                <w:sz w:val="26"/>
              </w:rPr>
              <w:t> </w:t>
            </w:r>
            <w:r>
              <w:rPr>
                <w:sz w:val="26"/>
              </w:rPr>
              <w:t>quan</w:t>
            </w:r>
            <w:r>
              <w:rPr>
                <w:spacing w:val="-3"/>
                <w:sz w:val="26"/>
              </w:rPr>
              <w:t> </w:t>
            </w:r>
            <w:r>
              <w:rPr>
                <w:sz w:val="26"/>
              </w:rPr>
              <w:t>đến</w:t>
            </w:r>
            <w:r>
              <w:rPr>
                <w:spacing w:val="-3"/>
                <w:sz w:val="26"/>
              </w:rPr>
              <w:t> </w:t>
            </w:r>
            <w:r>
              <w:rPr>
                <w:sz w:val="26"/>
              </w:rPr>
              <w:t>việc</w:t>
            </w:r>
            <w:r>
              <w:rPr>
                <w:spacing w:val="-3"/>
                <w:sz w:val="26"/>
              </w:rPr>
              <w:t> </w:t>
            </w:r>
            <w:r>
              <w:rPr>
                <w:sz w:val="26"/>
              </w:rPr>
              <w:t>phát</w:t>
            </w:r>
            <w:r>
              <w:rPr>
                <w:spacing w:val="-4"/>
                <w:sz w:val="26"/>
              </w:rPr>
              <w:t> </w:t>
            </w:r>
            <w:r>
              <w:rPr>
                <w:sz w:val="26"/>
              </w:rPr>
              <w:t>triển</w:t>
            </w:r>
            <w:r>
              <w:rPr>
                <w:spacing w:val="-3"/>
                <w:sz w:val="26"/>
              </w:rPr>
              <w:t> </w:t>
            </w:r>
            <w:r>
              <w:rPr>
                <w:sz w:val="26"/>
              </w:rPr>
              <w:t>phần</w:t>
            </w:r>
            <w:r>
              <w:rPr>
                <w:spacing w:val="-3"/>
                <w:sz w:val="26"/>
              </w:rPr>
              <w:t> </w:t>
            </w:r>
            <w:r>
              <w:rPr>
                <w:sz w:val="26"/>
              </w:rPr>
              <w:t>mềm</w:t>
            </w:r>
          </w:p>
          <w:p>
            <w:pPr>
              <w:pStyle w:val="TableParagraph"/>
              <w:spacing w:line="285" w:lineRule="exact" w:before="2"/>
              <w:ind w:left="2602"/>
              <w:rPr>
                <w:sz w:val="26"/>
              </w:rPr>
            </w:pPr>
            <w:r>
              <w:rPr>
                <w:sz w:val="26"/>
              </w:rPr>
              <w:t>thuê</w:t>
            </w:r>
            <w:r>
              <w:rPr>
                <w:spacing w:val="-6"/>
                <w:sz w:val="26"/>
              </w:rPr>
              <w:t> </w:t>
            </w:r>
            <w:r>
              <w:rPr>
                <w:spacing w:val="-2"/>
                <w:sz w:val="26"/>
              </w:rPr>
              <w:t>khoán.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0"/>
              <w:rPr>
                <w:sz w:val="26"/>
              </w:rPr>
            </w:pPr>
            <w:r>
              <w:rPr>
                <w:spacing w:val="-2"/>
                <w:sz w:val="26"/>
              </w:rPr>
              <w:t>9.1.4.2.b.</w:t>
            </w:r>
          </w:p>
        </w:tc>
        <w:tc>
          <w:tcPr>
            <w:tcW w:w="6410" w:type="dxa"/>
          </w:tcPr>
          <w:p>
            <w:pPr>
              <w:pStyle w:val="TableParagraph"/>
              <w:spacing w:before="30"/>
              <w:ind w:left="33"/>
              <w:rPr>
                <w:sz w:val="26"/>
              </w:rPr>
            </w:pPr>
            <w:r>
              <w:rPr>
                <w:sz w:val="26"/>
              </w:rPr>
              <w:t>b)</w:t>
            </w:r>
            <w:r>
              <w:rPr>
                <w:spacing w:val="-3"/>
                <w:sz w:val="26"/>
              </w:rPr>
              <w:t> </w:t>
            </w:r>
            <w:r>
              <w:rPr>
                <w:sz w:val="26"/>
              </w:rPr>
              <w:t>Yêu</w:t>
            </w:r>
            <w:r>
              <w:rPr>
                <w:spacing w:val="-2"/>
                <w:sz w:val="26"/>
              </w:rPr>
              <w:t> </w:t>
            </w:r>
            <w:r>
              <w:rPr>
                <w:sz w:val="26"/>
              </w:rPr>
              <w:t>cầu</w:t>
            </w:r>
            <w:r>
              <w:rPr>
                <w:spacing w:val="-3"/>
                <w:sz w:val="26"/>
              </w:rPr>
              <w:t> </w:t>
            </w:r>
            <w:r>
              <w:rPr>
                <w:sz w:val="26"/>
              </w:rPr>
              <w:t>các</w:t>
            </w:r>
            <w:r>
              <w:rPr>
                <w:spacing w:val="-5"/>
                <w:sz w:val="26"/>
              </w:rPr>
              <w:t> </w:t>
            </w:r>
            <w:r>
              <w:rPr>
                <w:sz w:val="26"/>
              </w:rPr>
              <w:t>nhà</w:t>
            </w:r>
            <w:r>
              <w:rPr>
                <w:spacing w:val="-2"/>
                <w:sz w:val="26"/>
              </w:rPr>
              <w:t> </w:t>
            </w:r>
            <w:r>
              <w:rPr>
                <w:sz w:val="26"/>
              </w:rPr>
              <w:t>phát</w:t>
            </w:r>
            <w:r>
              <w:rPr>
                <w:spacing w:val="-8"/>
                <w:sz w:val="26"/>
              </w:rPr>
              <w:t> </w:t>
            </w:r>
            <w:r>
              <w:rPr>
                <w:sz w:val="26"/>
              </w:rPr>
              <w:t>triển</w:t>
            </w:r>
            <w:r>
              <w:rPr>
                <w:spacing w:val="-2"/>
                <w:sz w:val="26"/>
              </w:rPr>
              <w:t> </w:t>
            </w:r>
            <w:r>
              <w:rPr>
                <w:sz w:val="26"/>
              </w:rPr>
              <w:t>cung</w:t>
            </w:r>
            <w:r>
              <w:rPr>
                <w:spacing w:val="-12"/>
                <w:sz w:val="26"/>
              </w:rPr>
              <w:t> </w:t>
            </w:r>
            <w:r>
              <w:rPr>
                <w:sz w:val="26"/>
              </w:rPr>
              <w:t>cấp</w:t>
            </w:r>
            <w:r>
              <w:rPr>
                <w:spacing w:val="-2"/>
                <w:sz w:val="26"/>
              </w:rPr>
              <w:t> </w:t>
            </w:r>
            <w:r>
              <w:rPr>
                <w:sz w:val="26"/>
              </w:rPr>
              <w:t>mã</w:t>
            </w:r>
            <w:r>
              <w:rPr>
                <w:spacing w:val="-3"/>
                <w:sz w:val="26"/>
              </w:rPr>
              <w:t> </w:t>
            </w:r>
            <w:r>
              <w:rPr>
                <w:sz w:val="26"/>
              </w:rPr>
              <w:t>nguồn</w:t>
            </w:r>
            <w:r>
              <w:rPr>
                <w:spacing w:val="-1"/>
                <w:sz w:val="26"/>
              </w:rPr>
              <w:t> </w:t>
            </w:r>
            <w:r>
              <w:rPr>
                <w:sz w:val="26"/>
              </w:rPr>
              <w:t>phần</w:t>
            </w:r>
            <w:r>
              <w:rPr>
                <w:spacing w:val="-2"/>
                <w:sz w:val="26"/>
              </w:rPr>
              <w:t> </w:t>
            </w:r>
            <w:r>
              <w:rPr>
                <w:spacing w:val="-4"/>
                <w:sz w:val="26"/>
              </w:rPr>
              <w:t>mềm.</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249"/>
              <w:rPr>
                <w:sz w:val="26"/>
              </w:rPr>
            </w:pPr>
            <w:r>
              <w:rPr>
                <w:spacing w:val="-2"/>
                <w:sz w:val="26"/>
              </w:rPr>
              <w:t>9.1.4.2.c.</w:t>
            </w:r>
          </w:p>
        </w:tc>
        <w:tc>
          <w:tcPr>
            <w:tcW w:w="6410" w:type="dxa"/>
          </w:tcPr>
          <w:p>
            <w:pPr>
              <w:pStyle w:val="TableParagraph"/>
              <w:spacing w:line="300" w:lineRule="atLeast" w:before="18"/>
              <w:ind w:left="2309" w:hanging="2296"/>
              <w:rPr>
                <w:sz w:val="26"/>
              </w:rPr>
            </w:pPr>
            <w:r>
              <w:rPr>
                <w:sz w:val="26"/>
              </w:rPr>
              <w:t>c)</w:t>
            </w:r>
            <w:r>
              <w:rPr>
                <w:spacing w:val="-3"/>
                <w:sz w:val="26"/>
              </w:rPr>
              <w:t> </w:t>
            </w:r>
            <w:r>
              <w:rPr>
                <w:sz w:val="26"/>
              </w:rPr>
              <w:t>Kiểm</w:t>
            </w:r>
            <w:r>
              <w:rPr>
                <w:spacing w:val="-8"/>
                <w:sz w:val="26"/>
              </w:rPr>
              <w:t> </w:t>
            </w:r>
            <w:r>
              <w:rPr>
                <w:sz w:val="26"/>
              </w:rPr>
              <w:t>thử</w:t>
            </w:r>
            <w:r>
              <w:rPr>
                <w:spacing w:val="-5"/>
                <w:sz w:val="26"/>
              </w:rPr>
              <w:t> </w:t>
            </w:r>
            <w:r>
              <w:rPr>
                <w:sz w:val="26"/>
              </w:rPr>
              <w:t>phần</w:t>
            </w:r>
            <w:r>
              <w:rPr>
                <w:spacing w:val="-3"/>
                <w:sz w:val="26"/>
              </w:rPr>
              <w:t> </w:t>
            </w:r>
            <w:r>
              <w:rPr>
                <w:sz w:val="26"/>
              </w:rPr>
              <w:t>mềm</w:t>
            </w:r>
            <w:r>
              <w:rPr>
                <w:spacing w:val="-8"/>
                <w:sz w:val="26"/>
              </w:rPr>
              <w:t> </w:t>
            </w:r>
            <w:r>
              <w:rPr>
                <w:sz w:val="26"/>
              </w:rPr>
              <w:t>trên môi</w:t>
            </w:r>
            <w:r>
              <w:rPr>
                <w:spacing w:val="-4"/>
                <w:sz w:val="26"/>
              </w:rPr>
              <w:t> </w:t>
            </w:r>
            <w:r>
              <w:rPr>
                <w:sz w:val="26"/>
              </w:rPr>
              <w:t>trường</w:t>
            </w:r>
            <w:r>
              <w:rPr>
                <w:spacing w:val="-9"/>
                <w:sz w:val="26"/>
              </w:rPr>
              <w:t> </w:t>
            </w:r>
            <w:r>
              <w:rPr>
                <w:sz w:val="26"/>
              </w:rPr>
              <w:t>thử</w:t>
            </w:r>
            <w:r>
              <w:rPr>
                <w:spacing w:val="-5"/>
                <w:sz w:val="26"/>
              </w:rPr>
              <w:t> </w:t>
            </w:r>
            <w:r>
              <w:rPr>
                <w:sz w:val="26"/>
              </w:rPr>
              <w:t>nghiệm</w:t>
            </w:r>
            <w:r>
              <w:rPr>
                <w:spacing w:val="-8"/>
                <w:sz w:val="26"/>
              </w:rPr>
              <w:t> </w:t>
            </w:r>
            <w:r>
              <w:rPr>
                <w:sz w:val="26"/>
              </w:rPr>
              <w:t>trước khi đưa vào sử dụng.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240"/>
              <w:rPr>
                <w:sz w:val="26"/>
              </w:rPr>
            </w:pPr>
            <w:r>
              <w:rPr>
                <w:spacing w:val="-2"/>
                <w:sz w:val="26"/>
              </w:rPr>
              <w:t>9.1.4.2.d.</w:t>
            </w:r>
          </w:p>
        </w:tc>
        <w:tc>
          <w:tcPr>
            <w:tcW w:w="6410" w:type="dxa"/>
          </w:tcPr>
          <w:p>
            <w:pPr>
              <w:pStyle w:val="TableParagraph"/>
              <w:spacing w:line="298" w:lineRule="exact" w:before="22"/>
              <w:ind w:left="2760" w:right="106" w:hanging="2709"/>
              <w:rPr>
                <w:sz w:val="26"/>
              </w:rPr>
            </w:pPr>
            <w:r>
              <w:rPr>
                <w:sz w:val="26"/>
              </w:rPr>
              <w:t>d) Kiểm tra, đánh giá an toàn thông tin, trước khi đưa vào</w:t>
            </w:r>
            <w:r>
              <w:rPr>
                <w:spacing w:val="80"/>
                <w:sz w:val="26"/>
              </w:rPr>
              <w:t> </w:t>
            </w:r>
            <w:r>
              <w:rPr>
                <w:sz w:val="26"/>
              </w:rPr>
              <w:t>sử 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0"/>
              <w:rPr>
                <w:sz w:val="26"/>
              </w:rPr>
            </w:pPr>
            <w:r>
              <w:rPr>
                <w:spacing w:val="-2"/>
                <w:sz w:val="26"/>
              </w:rPr>
              <w:t>9.1.4.2.đ.</w:t>
            </w:r>
          </w:p>
        </w:tc>
        <w:tc>
          <w:tcPr>
            <w:tcW w:w="6410" w:type="dxa"/>
          </w:tcPr>
          <w:p>
            <w:pPr>
              <w:pStyle w:val="TableParagraph"/>
              <w:spacing w:line="298" w:lineRule="exact" w:before="22"/>
              <w:ind w:left="522" w:hanging="279"/>
              <w:rPr>
                <w:sz w:val="26"/>
              </w:rPr>
            </w:pPr>
            <w:r>
              <w:rPr>
                <w:sz w:val="26"/>
              </w:rPr>
              <w:t>đ)</w:t>
            </w:r>
            <w:r>
              <w:rPr>
                <w:spacing w:val="-4"/>
                <w:sz w:val="26"/>
              </w:rPr>
              <w:t> </w:t>
            </w:r>
            <w:r>
              <w:rPr>
                <w:sz w:val="26"/>
              </w:rPr>
              <w:t>Khi</w:t>
            </w:r>
            <w:r>
              <w:rPr>
                <w:spacing w:val="-5"/>
                <w:sz w:val="26"/>
              </w:rPr>
              <w:t> </w:t>
            </w:r>
            <w:r>
              <w:rPr>
                <w:sz w:val="26"/>
              </w:rPr>
              <w:t>thay</w:t>
            </w:r>
            <w:r>
              <w:rPr>
                <w:spacing w:val="-5"/>
                <w:sz w:val="26"/>
              </w:rPr>
              <w:t> </w:t>
            </w:r>
            <w:r>
              <w:rPr>
                <w:sz w:val="26"/>
              </w:rPr>
              <w:t>đổi</w:t>
            </w:r>
            <w:r>
              <w:rPr>
                <w:spacing w:val="-5"/>
                <w:sz w:val="26"/>
              </w:rPr>
              <w:t> </w:t>
            </w:r>
            <w:r>
              <w:rPr>
                <w:sz w:val="26"/>
              </w:rPr>
              <w:t>mã</w:t>
            </w:r>
            <w:r>
              <w:rPr>
                <w:spacing w:val="-4"/>
                <w:sz w:val="26"/>
              </w:rPr>
              <w:t> </w:t>
            </w:r>
            <w:r>
              <w:rPr>
                <w:sz w:val="26"/>
              </w:rPr>
              <w:t>nguồn,</w:t>
            </w:r>
            <w:r>
              <w:rPr>
                <w:spacing w:val="-3"/>
                <w:sz w:val="26"/>
              </w:rPr>
              <w:t> </w:t>
            </w:r>
            <w:r>
              <w:rPr>
                <w:sz w:val="26"/>
              </w:rPr>
              <w:t>kiến</w:t>
            </w:r>
            <w:r>
              <w:rPr>
                <w:spacing w:val="-5"/>
                <w:sz w:val="26"/>
              </w:rPr>
              <w:t> </w:t>
            </w:r>
            <w:r>
              <w:rPr>
                <w:sz w:val="26"/>
              </w:rPr>
              <w:t>trúc</w:t>
            </w:r>
            <w:r>
              <w:rPr>
                <w:spacing w:val="-4"/>
                <w:sz w:val="26"/>
              </w:rPr>
              <w:t> </w:t>
            </w:r>
            <w:r>
              <w:rPr>
                <w:sz w:val="26"/>
              </w:rPr>
              <w:t>phần mềm</w:t>
            </w:r>
            <w:r>
              <w:rPr>
                <w:spacing w:val="-5"/>
                <w:sz w:val="26"/>
              </w:rPr>
              <w:t> </w:t>
            </w:r>
            <w:r>
              <w:rPr>
                <w:sz w:val="26"/>
              </w:rPr>
              <w:t>thực</w:t>
            </w:r>
            <w:r>
              <w:rPr>
                <w:spacing w:val="-4"/>
                <w:sz w:val="26"/>
              </w:rPr>
              <w:t> </w:t>
            </w:r>
            <w:r>
              <w:rPr>
                <w:sz w:val="26"/>
              </w:rPr>
              <w:t>hiện kiểm tra, đánh giá an toàn thông tin cho phần mềm.</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249"/>
              <w:rPr>
                <w:sz w:val="26"/>
              </w:rPr>
            </w:pPr>
            <w:r>
              <w:rPr>
                <w:spacing w:val="-2"/>
                <w:sz w:val="26"/>
              </w:rPr>
              <w:t>9.1.4.2.e.</w:t>
            </w:r>
          </w:p>
        </w:tc>
        <w:tc>
          <w:tcPr>
            <w:tcW w:w="6410" w:type="dxa"/>
          </w:tcPr>
          <w:p>
            <w:pPr>
              <w:pStyle w:val="TableParagraph"/>
              <w:spacing w:line="298" w:lineRule="exact" w:before="17"/>
              <w:ind w:left="1315" w:hanging="1177"/>
              <w:rPr>
                <w:sz w:val="26"/>
              </w:rPr>
            </w:pPr>
            <w:r>
              <w:rPr>
                <w:sz w:val="26"/>
              </w:rPr>
              <w:t>e)</w:t>
            </w:r>
            <w:r>
              <w:rPr>
                <w:spacing w:val="-3"/>
                <w:sz w:val="26"/>
              </w:rPr>
              <w:t> </w:t>
            </w:r>
            <w:r>
              <w:rPr>
                <w:sz w:val="26"/>
              </w:rPr>
              <w:t>Có</w:t>
            </w:r>
            <w:r>
              <w:rPr>
                <w:spacing w:val="-4"/>
                <w:sz w:val="26"/>
              </w:rPr>
              <w:t> </w:t>
            </w:r>
            <w:r>
              <w:rPr>
                <w:sz w:val="26"/>
              </w:rPr>
              <w:t>cam</w:t>
            </w:r>
            <w:r>
              <w:rPr>
                <w:spacing w:val="-8"/>
                <w:sz w:val="26"/>
              </w:rPr>
              <w:t> </w:t>
            </w:r>
            <w:r>
              <w:rPr>
                <w:sz w:val="26"/>
              </w:rPr>
              <w:t>kết</w:t>
            </w:r>
            <w:r>
              <w:rPr>
                <w:spacing w:val="-4"/>
                <w:sz w:val="26"/>
              </w:rPr>
              <w:t> </w:t>
            </w:r>
            <w:r>
              <w:rPr>
                <w:sz w:val="26"/>
              </w:rPr>
              <w:t>của</w:t>
            </w:r>
            <w:r>
              <w:rPr>
                <w:spacing w:val="-3"/>
                <w:sz w:val="26"/>
              </w:rPr>
              <w:t> </w:t>
            </w:r>
            <w:r>
              <w:rPr>
                <w:sz w:val="26"/>
              </w:rPr>
              <w:t>bên</w:t>
            </w:r>
            <w:r>
              <w:rPr>
                <w:spacing w:val="-3"/>
                <w:sz w:val="26"/>
              </w:rPr>
              <w:t> </w:t>
            </w:r>
            <w:r>
              <w:rPr>
                <w:sz w:val="26"/>
              </w:rPr>
              <w:t>phát triển</w:t>
            </w:r>
            <w:r>
              <w:rPr>
                <w:spacing w:val="-3"/>
                <w:sz w:val="26"/>
              </w:rPr>
              <w:t> </w:t>
            </w:r>
            <w:r>
              <w:rPr>
                <w:sz w:val="26"/>
              </w:rPr>
              <w:t>về</w:t>
            </w:r>
            <w:r>
              <w:rPr>
                <w:spacing w:val="-3"/>
                <w:sz w:val="26"/>
              </w:rPr>
              <w:t> </w:t>
            </w:r>
            <w:r>
              <w:rPr>
                <w:sz w:val="26"/>
              </w:rPr>
              <w:t>bảo</w:t>
            </w:r>
            <w:r>
              <w:rPr>
                <w:spacing w:val="-3"/>
                <w:sz w:val="26"/>
              </w:rPr>
              <w:t> </w:t>
            </w:r>
            <w:r>
              <w:rPr>
                <w:sz w:val="26"/>
              </w:rPr>
              <w:t>đảm</w:t>
            </w:r>
            <w:r>
              <w:rPr>
                <w:spacing w:val="-8"/>
                <w:sz w:val="26"/>
              </w:rPr>
              <w:t> </w:t>
            </w:r>
            <w:r>
              <w:rPr>
                <w:sz w:val="26"/>
              </w:rPr>
              <w:t>tính</w:t>
            </w:r>
            <w:r>
              <w:rPr>
                <w:spacing w:val="-4"/>
                <w:sz w:val="26"/>
              </w:rPr>
              <w:t> </w:t>
            </w:r>
            <w:r>
              <w:rPr>
                <w:sz w:val="26"/>
              </w:rPr>
              <w:t>bí</w:t>
            </w:r>
            <w:r>
              <w:rPr>
                <w:spacing w:val="-4"/>
                <w:sz w:val="26"/>
              </w:rPr>
              <w:t> </w:t>
            </w:r>
            <w:r>
              <w:rPr>
                <w:sz w:val="26"/>
              </w:rPr>
              <w:t>mật</w:t>
            </w:r>
            <w:r>
              <w:rPr>
                <w:spacing w:val="-4"/>
                <w:sz w:val="26"/>
              </w:rPr>
              <w:t> </w:t>
            </w:r>
            <w:r>
              <w:rPr>
                <w:sz w:val="26"/>
              </w:rPr>
              <w:t>và bản quyền của phần mềm phát triển.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9.1.4.3.</w:t>
            </w:r>
          </w:p>
        </w:tc>
        <w:tc>
          <w:tcPr>
            <w:tcW w:w="6410" w:type="dxa"/>
          </w:tcPr>
          <w:p>
            <w:pPr>
              <w:pStyle w:val="TableParagraph"/>
              <w:spacing w:before="35"/>
              <w:ind w:left="48" w:right="44"/>
              <w:jc w:val="center"/>
              <w:rPr>
                <w:b/>
                <w:sz w:val="26"/>
              </w:rPr>
            </w:pPr>
            <w:r>
              <w:rPr>
                <w:b/>
                <w:sz w:val="26"/>
              </w:rPr>
              <w:t>Thử</w:t>
            </w:r>
            <w:r>
              <w:rPr>
                <w:b/>
                <w:spacing w:val="-5"/>
                <w:sz w:val="26"/>
              </w:rPr>
              <w:t> </w:t>
            </w:r>
            <w:r>
              <w:rPr>
                <w:b/>
                <w:sz w:val="26"/>
              </w:rPr>
              <w:t>nghiệm</w:t>
            </w:r>
            <w:r>
              <w:rPr>
                <w:b/>
                <w:spacing w:val="-16"/>
                <w:sz w:val="26"/>
              </w:rPr>
              <w:t> </w:t>
            </w:r>
            <w:r>
              <w:rPr>
                <w:b/>
                <w:sz w:val="26"/>
              </w:rPr>
              <w:t>và</w:t>
            </w:r>
            <w:r>
              <w:rPr>
                <w:b/>
                <w:spacing w:val="1"/>
                <w:sz w:val="26"/>
              </w:rPr>
              <w:t> </w:t>
            </w:r>
            <w:r>
              <w:rPr>
                <w:b/>
                <w:sz w:val="26"/>
              </w:rPr>
              <w:t>nghiệm</w:t>
            </w:r>
            <w:r>
              <w:rPr>
                <w:b/>
                <w:spacing w:val="-12"/>
                <w:sz w:val="26"/>
              </w:rPr>
              <w:t> </w:t>
            </w:r>
            <w:r>
              <w:rPr>
                <w:b/>
                <w:sz w:val="26"/>
              </w:rPr>
              <w:t>thu</w:t>
            </w:r>
            <w:r>
              <w:rPr>
                <w:b/>
                <w:spacing w:val="-4"/>
                <w:sz w:val="26"/>
              </w:rPr>
              <w:t> </w:t>
            </w:r>
            <w:r>
              <w:rPr>
                <w:b/>
                <w:sz w:val="26"/>
              </w:rPr>
              <w:t>hệ</w:t>
            </w:r>
            <w:r>
              <w:rPr>
                <w:b/>
                <w:spacing w:val="-3"/>
                <w:sz w:val="26"/>
              </w:rPr>
              <w:t> </w:t>
            </w:r>
            <w:r>
              <w:rPr>
                <w:b/>
                <w:spacing w:val="-4"/>
                <w:sz w:val="26"/>
              </w:rPr>
              <w:t>thống</w:t>
            </w:r>
          </w:p>
        </w:tc>
        <w:tc>
          <w:tcPr>
            <w:tcW w:w="1695" w:type="dxa"/>
          </w:tcPr>
          <w:p>
            <w:pPr>
              <w:pStyle w:val="TableParagraph"/>
              <w:rPr>
                <w:sz w:val="24"/>
              </w:rPr>
            </w:pPr>
          </w:p>
        </w:tc>
      </w:tr>
      <w:tr>
        <w:trPr>
          <w:trHeight w:val="638" w:hRule="atLeast"/>
        </w:trPr>
        <w:tc>
          <w:tcPr>
            <w:tcW w:w="1441" w:type="dxa"/>
          </w:tcPr>
          <w:p>
            <w:pPr>
              <w:pStyle w:val="TableParagraph"/>
              <w:spacing w:before="35"/>
              <w:ind w:left="249"/>
              <w:rPr>
                <w:sz w:val="26"/>
              </w:rPr>
            </w:pPr>
            <w:r>
              <w:rPr>
                <w:spacing w:val="-2"/>
                <w:sz w:val="26"/>
              </w:rPr>
              <w:t>9.1.4.3.a.</w:t>
            </w:r>
          </w:p>
        </w:tc>
        <w:tc>
          <w:tcPr>
            <w:tcW w:w="6410" w:type="dxa"/>
          </w:tcPr>
          <w:p>
            <w:pPr>
              <w:pStyle w:val="TableParagraph"/>
              <w:spacing w:line="298" w:lineRule="exact" w:before="22"/>
              <w:ind w:left="1680" w:hanging="1532"/>
              <w:rPr>
                <w:sz w:val="26"/>
              </w:rPr>
            </w:pPr>
            <w:r>
              <w:rPr>
                <w:sz w:val="26"/>
              </w:rPr>
              <w:t>a)</w:t>
            </w:r>
            <w:r>
              <w:rPr>
                <w:spacing w:val="-3"/>
                <w:sz w:val="26"/>
              </w:rPr>
              <w:t> </w:t>
            </w:r>
            <w:r>
              <w:rPr>
                <w:sz w:val="26"/>
              </w:rPr>
              <w:t>Thực</w:t>
            </w:r>
            <w:r>
              <w:rPr>
                <w:spacing w:val="-3"/>
                <w:sz w:val="26"/>
              </w:rPr>
              <w:t> </w:t>
            </w:r>
            <w:r>
              <w:rPr>
                <w:sz w:val="26"/>
              </w:rPr>
              <w:t>hiện</w:t>
            </w:r>
            <w:r>
              <w:rPr>
                <w:spacing w:val="-4"/>
                <w:sz w:val="26"/>
              </w:rPr>
              <w:t> </w:t>
            </w:r>
            <w:r>
              <w:rPr>
                <w:sz w:val="26"/>
              </w:rPr>
              <w:t>thử</w:t>
            </w:r>
            <w:r>
              <w:rPr>
                <w:spacing w:val="-5"/>
                <w:sz w:val="26"/>
              </w:rPr>
              <w:t> </w:t>
            </w:r>
            <w:r>
              <w:rPr>
                <w:sz w:val="26"/>
              </w:rPr>
              <w:t>nghiệm</w:t>
            </w:r>
            <w:r>
              <w:rPr>
                <w:spacing w:val="-4"/>
                <w:sz w:val="26"/>
              </w:rPr>
              <w:t> </w:t>
            </w:r>
            <w:r>
              <w:rPr>
                <w:sz w:val="26"/>
              </w:rPr>
              <w:t>và</w:t>
            </w:r>
            <w:r>
              <w:rPr>
                <w:spacing w:val="-3"/>
                <w:sz w:val="26"/>
              </w:rPr>
              <w:t> </w:t>
            </w:r>
            <w:r>
              <w:rPr>
                <w:sz w:val="26"/>
              </w:rPr>
              <w:t>nghiệm</w:t>
            </w:r>
            <w:r>
              <w:rPr>
                <w:spacing w:val="-8"/>
                <w:sz w:val="26"/>
              </w:rPr>
              <w:t> </w:t>
            </w:r>
            <w:r>
              <w:rPr>
                <w:sz w:val="26"/>
              </w:rPr>
              <w:t>thu</w:t>
            </w:r>
            <w:r>
              <w:rPr>
                <w:spacing w:val="-4"/>
                <w:sz w:val="26"/>
              </w:rPr>
              <w:t> </w:t>
            </w:r>
            <w:r>
              <w:rPr>
                <w:sz w:val="26"/>
              </w:rPr>
              <w:t>hệ</w:t>
            </w:r>
            <w:r>
              <w:rPr>
                <w:spacing w:val="-3"/>
                <w:sz w:val="26"/>
              </w:rPr>
              <w:t> </w:t>
            </w:r>
            <w:r>
              <w:rPr>
                <w:sz w:val="26"/>
              </w:rPr>
              <w:t>thống</w:t>
            </w:r>
            <w:r>
              <w:rPr>
                <w:spacing w:val="-9"/>
                <w:sz w:val="26"/>
              </w:rPr>
              <w:t> </w:t>
            </w:r>
            <w:r>
              <w:rPr>
                <w:sz w:val="26"/>
              </w:rPr>
              <w:t>trước</w:t>
            </w:r>
            <w:r>
              <w:rPr>
                <w:spacing w:val="-3"/>
                <w:sz w:val="26"/>
              </w:rPr>
              <w:t> </w:t>
            </w:r>
            <w:r>
              <w:rPr>
                <w:sz w:val="26"/>
              </w:rPr>
              <w:t>khi bàn giao và đưa vào sử dụng.</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0"/>
              <w:rPr>
                <w:sz w:val="26"/>
              </w:rPr>
            </w:pPr>
            <w:r>
              <w:rPr>
                <w:spacing w:val="-2"/>
                <w:sz w:val="26"/>
              </w:rPr>
              <w:t>9.1.4.3.b.</w:t>
            </w:r>
          </w:p>
        </w:tc>
        <w:tc>
          <w:tcPr>
            <w:tcW w:w="6410" w:type="dxa"/>
          </w:tcPr>
          <w:p>
            <w:pPr>
              <w:pStyle w:val="TableParagraph"/>
              <w:spacing w:line="300" w:lineRule="atLeast" w:before="18"/>
              <w:ind w:left="2520" w:hanging="2373"/>
              <w:rPr>
                <w:sz w:val="26"/>
              </w:rPr>
            </w:pPr>
            <w:r>
              <w:rPr>
                <w:sz w:val="26"/>
              </w:rPr>
              <w:t>b)</w:t>
            </w:r>
            <w:r>
              <w:rPr>
                <w:spacing w:val="-4"/>
                <w:sz w:val="26"/>
              </w:rPr>
              <w:t> </w:t>
            </w:r>
            <w:r>
              <w:rPr>
                <w:sz w:val="26"/>
              </w:rPr>
              <w:t>Có</w:t>
            </w:r>
            <w:r>
              <w:rPr>
                <w:spacing w:val="-5"/>
                <w:sz w:val="26"/>
              </w:rPr>
              <w:t> </w:t>
            </w:r>
            <w:r>
              <w:rPr>
                <w:sz w:val="26"/>
              </w:rPr>
              <w:t>nội</w:t>
            </w:r>
            <w:r>
              <w:rPr>
                <w:spacing w:val="-5"/>
                <w:sz w:val="26"/>
              </w:rPr>
              <w:t> </w:t>
            </w:r>
            <w:r>
              <w:rPr>
                <w:sz w:val="26"/>
              </w:rPr>
              <w:t>dung,</w:t>
            </w:r>
            <w:r>
              <w:rPr>
                <w:spacing w:val="-3"/>
                <w:sz w:val="26"/>
              </w:rPr>
              <w:t> </w:t>
            </w:r>
            <w:r>
              <w:rPr>
                <w:sz w:val="26"/>
              </w:rPr>
              <w:t>kế</w:t>
            </w:r>
            <w:r>
              <w:rPr>
                <w:spacing w:val="-2"/>
                <w:sz w:val="26"/>
              </w:rPr>
              <w:t> </w:t>
            </w:r>
            <w:r>
              <w:rPr>
                <w:sz w:val="26"/>
              </w:rPr>
              <w:t>hoạch,</w:t>
            </w:r>
            <w:r>
              <w:rPr>
                <w:spacing w:val="-2"/>
                <w:sz w:val="26"/>
              </w:rPr>
              <w:t> </w:t>
            </w:r>
            <w:r>
              <w:rPr>
                <w:sz w:val="26"/>
              </w:rPr>
              <w:t>quy</w:t>
            </w:r>
            <w:r>
              <w:rPr>
                <w:spacing w:val="-5"/>
                <w:sz w:val="26"/>
              </w:rPr>
              <w:t> </w:t>
            </w:r>
            <w:r>
              <w:rPr>
                <w:sz w:val="26"/>
              </w:rPr>
              <w:t>trình</w:t>
            </w:r>
            <w:r>
              <w:rPr>
                <w:spacing w:val="-5"/>
                <w:sz w:val="26"/>
              </w:rPr>
              <w:t> </w:t>
            </w:r>
            <w:r>
              <w:rPr>
                <w:sz w:val="26"/>
              </w:rPr>
              <w:t>thử</w:t>
            </w:r>
            <w:r>
              <w:rPr>
                <w:spacing w:val="-5"/>
                <w:sz w:val="26"/>
              </w:rPr>
              <w:t> </w:t>
            </w:r>
            <w:r>
              <w:rPr>
                <w:sz w:val="26"/>
              </w:rPr>
              <w:t>nghiệm</w:t>
            </w:r>
            <w:r>
              <w:rPr>
                <w:spacing w:val="-5"/>
                <w:sz w:val="26"/>
              </w:rPr>
              <w:t> </w:t>
            </w:r>
            <w:r>
              <w:rPr>
                <w:sz w:val="26"/>
              </w:rPr>
              <w:t>và</w:t>
            </w:r>
            <w:r>
              <w:rPr>
                <w:spacing w:val="-4"/>
                <w:sz w:val="26"/>
              </w:rPr>
              <w:t> </w:t>
            </w:r>
            <w:r>
              <w:rPr>
                <w:sz w:val="26"/>
              </w:rPr>
              <w:t>nghiệm thu hệ 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249"/>
              <w:rPr>
                <w:sz w:val="26"/>
              </w:rPr>
            </w:pPr>
            <w:r>
              <w:rPr>
                <w:spacing w:val="-2"/>
                <w:sz w:val="26"/>
              </w:rPr>
              <w:t>9.1.4.3.c.</w:t>
            </w:r>
          </w:p>
        </w:tc>
        <w:tc>
          <w:tcPr>
            <w:tcW w:w="6410" w:type="dxa"/>
          </w:tcPr>
          <w:p>
            <w:pPr>
              <w:pStyle w:val="TableParagraph"/>
              <w:spacing w:line="298" w:lineRule="exact" w:before="22"/>
              <w:ind w:left="2097" w:hanging="1729"/>
              <w:rPr>
                <w:sz w:val="26"/>
              </w:rPr>
            </w:pPr>
            <w:r>
              <w:rPr>
                <w:sz w:val="26"/>
              </w:rPr>
              <w:t>c)</w:t>
            </w:r>
            <w:r>
              <w:rPr>
                <w:spacing w:val="-3"/>
                <w:sz w:val="26"/>
              </w:rPr>
              <w:t> </w:t>
            </w:r>
            <w:r>
              <w:rPr>
                <w:sz w:val="26"/>
              </w:rPr>
              <w:t>Có</w:t>
            </w:r>
            <w:r>
              <w:rPr>
                <w:spacing w:val="-4"/>
                <w:sz w:val="26"/>
              </w:rPr>
              <w:t> </w:t>
            </w:r>
            <w:r>
              <w:rPr>
                <w:sz w:val="26"/>
              </w:rPr>
              <w:t>bộ</w:t>
            </w:r>
            <w:r>
              <w:rPr>
                <w:spacing w:val="-4"/>
                <w:sz w:val="26"/>
              </w:rPr>
              <w:t> </w:t>
            </w:r>
            <w:r>
              <w:rPr>
                <w:sz w:val="26"/>
              </w:rPr>
              <w:t>phận</w:t>
            </w:r>
            <w:r>
              <w:rPr>
                <w:spacing w:val="-3"/>
                <w:sz w:val="26"/>
              </w:rPr>
              <w:t> </w:t>
            </w:r>
            <w:r>
              <w:rPr>
                <w:sz w:val="26"/>
              </w:rPr>
              <w:t>có</w:t>
            </w:r>
            <w:r>
              <w:rPr>
                <w:spacing w:val="-3"/>
                <w:sz w:val="26"/>
              </w:rPr>
              <w:t> </w:t>
            </w:r>
            <w:r>
              <w:rPr>
                <w:sz w:val="26"/>
              </w:rPr>
              <w:t>trách</w:t>
            </w:r>
            <w:r>
              <w:rPr>
                <w:spacing w:val="-8"/>
                <w:sz w:val="26"/>
              </w:rPr>
              <w:t> </w:t>
            </w:r>
            <w:r>
              <w:rPr>
                <w:sz w:val="26"/>
              </w:rPr>
              <w:t>nhiệm</w:t>
            </w:r>
            <w:r>
              <w:rPr>
                <w:spacing w:val="-8"/>
                <w:sz w:val="26"/>
              </w:rPr>
              <w:t> </w:t>
            </w:r>
            <w:r>
              <w:rPr>
                <w:sz w:val="26"/>
              </w:rPr>
              <w:t>thực</w:t>
            </w:r>
            <w:r>
              <w:rPr>
                <w:spacing w:val="-3"/>
                <w:sz w:val="26"/>
              </w:rPr>
              <w:t> </w:t>
            </w:r>
            <w:r>
              <w:rPr>
                <w:sz w:val="26"/>
              </w:rPr>
              <w:t>hiện</w:t>
            </w:r>
            <w:r>
              <w:rPr>
                <w:spacing w:val="-4"/>
                <w:sz w:val="26"/>
              </w:rPr>
              <w:t> </w:t>
            </w:r>
            <w:r>
              <w:rPr>
                <w:sz w:val="26"/>
              </w:rPr>
              <w:t>thử</w:t>
            </w:r>
            <w:r>
              <w:rPr>
                <w:spacing w:val="-5"/>
                <w:sz w:val="26"/>
              </w:rPr>
              <w:t> </w:t>
            </w:r>
            <w:r>
              <w:rPr>
                <w:sz w:val="26"/>
              </w:rPr>
              <w:t>nghiệm</w:t>
            </w:r>
            <w:r>
              <w:rPr>
                <w:spacing w:val="-4"/>
                <w:sz w:val="26"/>
              </w:rPr>
              <w:t> </w:t>
            </w:r>
            <w:r>
              <w:rPr>
                <w:sz w:val="26"/>
              </w:rPr>
              <w:t>v</w:t>
            </w:r>
            <w:r>
              <w:rPr>
                <w:sz w:val="26"/>
              </w:rPr>
              <w:t>à</w:t>
            </w:r>
            <w:r>
              <w:rPr>
                <w:sz w:val="26"/>
              </w:rPr>
              <w:t> nghiệm thu hệ 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1"/>
              <w:ind w:left="240"/>
              <w:rPr>
                <w:sz w:val="26"/>
              </w:rPr>
            </w:pPr>
            <w:r>
              <w:rPr>
                <w:spacing w:val="-2"/>
                <w:sz w:val="26"/>
              </w:rPr>
              <w:t>9.1.4.3.d.</w:t>
            </w:r>
          </w:p>
        </w:tc>
        <w:tc>
          <w:tcPr>
            <w:tcW w:w="6410" w:type="dxa"/>
          </w:tcPr>
          <w:p>
            <w:pPr>
              <w:pStyle w:val="TableParagraph"/>
              <w:spacing w:before="31"/>
              <w:ind w:left="90" w:hanging="82"/>
              <w:rPr>
                <w:sz w:val="26"/>
              </w:rPr>
            </w:pPr>
            <w:r>
              <w:rPr>
                <w:sz w:val="26"/>
              </w:rPr>
              <w:t>d)</w:t>
            </w:r>
            <w:r>
              <w:rPr>
                <w:spacing w:val="-2"/>
                <w:sz w:val="26"/>
              </w:rPr>
              <w:t> </w:t>
            </w:r>
            <w:r>
              <w:rPr>
                <w:sz w:val="26"/>
              </w:rPr>
              <w:t>Có</w:t>
            </w:r>
            <w:r>
              <w:rPr>
                <w:spacing w:val="-3"/>
                <w:sz w:val="26"/>
              </w:rPr>
              <w:t> </w:t>
            </w:r>
            <w:r>
              <w:rPr>
                <w:sz w:val="26"/>
              </w:rPr>
              <w:t>đơn</w:t>
            </w:r>
            <w:r>
              <w:rPr>
                <w:spacing w:val="-3"/>
                <w:sz w:val="26"/>
              </w:rPr>
              <w:t> </w:t>
            </w:r>
            <w:r>
              <w:rPr>
                <w:sz w:val="26"/>
              </w:rPr>
              <w:t>vị</w:t>
            </w:r>
            <w:r>
              <w:rPr>
                <w:spacing w:val="-3"/>
                <w:sz w:val="26"/>
              </w:rPr>
              <w:t> </w:t>
            </w:r>
            <w:r>
              <w:rPr>
                <w:sz w:val="26"/>
              </w:rPr>
              <w:t>độc</w:t>
            </w:r>
            <w:r>
              <w:rPr>
                <w:spacing w:val="-2"/>
                <w:sz w:val="26"/>
              </w:rPr>
              <w:t> </w:t>
            </w:r>
            <w:r>
              <w:rPr>
                <w:sz w:val="26"/>
              </w:rPr>
              <w:t>lập</w:t>
            </w:r>
            <w:r>
              <w:rPr>
                <w:spacing w:val="-3"/>
                <w:sz w:val="26"/>
              </w:rPr>
              <w:t> </w:t>
            </w:r>
            <w:r>
              <w:rPr>
                <w:sz w:val="26"/>
              </w:rPr>
              <w:t>(bên</w:t>
            </w:r>
            <w:r>
              <w:rPr>
                <w:spacing w:val="-2"/>
                <w:sz w:val="26"/>
              </w:rPr>
              <w:t> </w:t>
            </w:r>
            <w:r>
              <w:rPr>
                <w:sz w:val="26"/>
              </w:rPr>
              <w:t>thứ</w:t>
            </w:r>
            <w:r>
              <w:rPr>
                <w:spacing w:val="-4"/>
                <w:sz w:val="26"/>
              </w:rPr>
              <w:t> </w:t>
            </w:r>
            <w:r>
              <w:rPr>
                <w:sz w:val="26"/>
              </w:rPr>
              <w:t>ba)</w:t>
            </w:r>
            <w:r>
              <w:rPr>
                <w:spacing w:val="-7"/>
                <w:sz w:val="26"/>
              </w:rPr>
              <w:t> </w:t>
            </w:r>
            <w:r>
              <w:rPr>
                <w:sz w:val="26"/>
              </w:rPr>
              <w:t>hoặc</w:t>
            </w:r>
            <w:r>
              <w:rPr>
                <w:spacing w:val="-2"/>
                <w:sz w:val="26"/>
              </w:rPr>
              <w:t> </w:t>
            </w:r>
            <w:r>
              <w:rPr>
                <w:sz w:val="26"/>
              </w:rPr>
              <w:t>bộ</w:t>
            </w:r>
            <w:r>
              <w:rPr>
                <w:spacing w:val="-3"/>
                <w:sz w:val="26"/>
              </w:rPr>
              <w:t> </w:t>
            </w:r>
            <w:r>
              <w:rPr>
                <w:sz w:val="26"/>
              </w:rPr>
              <w:t>phận</w:t>
            </w:r>
            <w:r>
              <w:rPr>
                <w:spacing w:val="-3"/>
                <w:sz w:val="26"/>
              </w:rPr>
              <w:t> </w:t>
            </w:r>
            <w:r>
              <w:rPr>
                <w:sz w:val="26"/>
              </w:rPr>
              <w:t>độc</w:t>
            </w:r>
            <w:r>
              <w:rPr>
                <w:spacing w:val="-2"/>
                <w:sz w:val="26"/>
              </w:rPr>
              <w:t> </w:t>
            </w:r>
            <w:r>
              <w:rPr>
                <w:sz w:val="26"/>
              </w:rPr>
              <w:t>lập</w:t>
            </w:r>
            <w:r>
              <w:rPr>
                <w:spacing w:val="-3"/>
                <w:sz w:val="26"/>
              </w:rPr>
              <w:t> </w:t>
            </w:r>
            <w:r>
              <w:rPr>
                <w:sz w:val="26"/>
              </w:rPr>
              <w:t>thuộc đơn vị thực hiện tư vấn và giám</w:t>
            </w:r>
            <w:r>
              <w:rPr>
                <w:spacing w:val="-2"/>
                <w:sz w:val="26"/>
              </w:rPr>
              <w:t> </w:t>
            </w:r>
            <w:r>
              <w:rPr>
                <w:sz w:val="26"/>
              </w:rPr>
              <w:t>sát quá trình thử nghiệm và</w:t>
            </w:r>
          </w:p>
          <w:p>
            <w:pPr>
              <w:pStyle w:val="TableParagraph"/>
              <w:spacing w:line="285" w:lineRule="exact" w:before="2"/>
              <w:ind w:left="2097"/>
              <w:rPr>
                <w:sz w:val="26"/>
              </w:rPr>
            </w:pPr>
            <w:r>
              <w:rPr>
                <w:sz w:val="26"/>
              </w:rPr>
              <w:t>nghiệm</w:t>
            </w:r>
            <w:r>
              <w:rPr>
                <w:spacing w:val="-8"/>
                <w:sz w:val="26"/>
              </w:rPr>
              <w:t> </w:t>
            </w:r>
            <w:r>
              <w:rPr>
                <w:sz w:val="26"/>
              </w:rPr>
              <w:t>thu</w:t>
            </w:r>
            <w:r>
              <w:rPr>
                <w:spacing w:val="-4"/>
                <w:sz w:val="26"/>
              </w:rPr>
              <w:t> </w:t>
            </w:r>
            <w:r>
              <w:rPr>
                <w:sz w:val="26"/>
              </w:rPr>
              <w:t>hệ</w:t>
            </w:r>
            <w:r>
              <w:rPr>
                <w:spacing w:val="-3"/>
                <w:sz w:val="26"/>
              </w:rPr>
              <w:t> </w:t>
            </w:r>
            <w:r>
              <w:rPr>
                <w:spacing w:val="-2"/>
                <w:sz w:val="26"/>
              </w:rPr>
              <w:t>thống.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240"/>
              <w:rPr>
                <w:sz w:val="26"/>
              </w:rPr>
            </w:pPr>
            <w:r>
              <w:rPr>
                <w:spacing w:val="-2"/>
                <w:sz w:val="26"/>
              </w:rPr>
              <w:t>9.1.4.3.đ.</w:t>
            </w:r>
          </w:p>
        </w:tc>
        <w:tc>
          <w:tcPr>
            <w:tcW w:w="6410" w:type="dxa"/>
          </w:tcPr>
          <w:p>
            <w:pPr>
              <w:pStyle w:val="TableParagraph"/>
              <w:spacing w:before="30"/>
              <w:ind w:left="45" w:right="44"/>
              <w:jc w:val="center"/>
              <w:rPr>
                <w:sz w:val="26"/>
              </w:rPr>
            </w:pPr>
            <w:r>
              <w:rPr>
                <w:sz w:val="26"/>
              </w:rPr>
              <w:t>đ) Có báo cáo nghiệm thu được xác nhận của bộ phận chuyên</w:t>
            </w:r>
            <w:r>
              <w:rPr>
                <w:spacing w:val="-3"/>
                <w:sz w:val="26"/>
              </w:rPr>
              <w:t> </w:t>
            </w:r>
            <w:r>
              <w:rPr>
                <w:sz w:val="26"/>
              </w:rPr>
              <w:t>trách</w:t>
            </w:r>
            <w:r>
              <w:rPr>
                <w:spacing w:val="-3"/>
                <w:sz w:val="26"/>
              </w:rPr>
              <w:t> </w:t>
            </w:r>
            <w:r>
              <w:rPr>
                <w:sz w:val="26"/>
              </w:rPr>
              <w:t>và</w:t>
            </w:r>
            <w:r>
              <w:rPr>
                <w:spacing w:val="-3"/>
                <w:sz w:val="26"/>
              </w:rPr>
              <w:t> </w:t>
            </w:r>
            <w:r>
              <w:rPr>
                <w:sz w:val="26"/>
              </w:rPr>
              <w:t>phê</w:t>
            </w:r>
            <w:r>
              <w:rPr>
                <w:spacing w:val="-3"/>
                <w:sz w:val="26"/>
              </w:rPr>
              <w:t> </w:t>
            </w:r>
            <w:r>
              <w:rPr>
                <w:sz w:val="26"/>
              </w:rPr>
              <w:t>duyệt</w:t>
            </w:r>
            <w:r>
              <w:rPr>
                <w:spacing w:val="-4"/>
                <w:sz w:val="26"/>
              </w:rPr>
              <w:t> </w:t>
            </w:r>
            <w:r>
              <w:rPr>
                <w:sz w:val="26"/>
              </w:rPr>
              <w:t>của</w:t>
            </w:r>
            <w:r>
              <w:rPr>
                <w:spacing w:val="-3"/>
                <w:sz w:val="26"/>
              </w:rPr>
              <w:t> </w:t>
            </w:r>
            <w:r>
              <w:rPr>
                <w:sz w:val="26"/>
              </w:rPr>
              <w:t>chủ</w:t>
            </w:r>
            <w:r>
              <w:rPr>
                <w:spacing w:val="-3"/>
                <w:sz w:val="26"/>
              </w:rPr>
              <w:t> </w:t>
            </w:r>
            <w:r>
              <w:rPr>
                <w:sz w:val="26"/>
              </w:rPr>
              <w:t>quản</w:t>
            </w:r>
            <w:r>
              <w:rPr>
                <w:spacing w:val="-3"/>
                <w:sz w:val="26"/>
              </w:rPr>
              <w:t> </w:t>
            </w:r>
            <w:r>
              <w:rPr>
                <w:sz w:val="26"/>
              </w:rPr>
              <w:t>hệ</w:t>
            </w:r>
            <w:r>
              <w:rPr>
                <w:spacing w:val="-3"/>
                <w:sz w:val="26"/>
              </w:rPr>
              <w:t> </w:t>
            </w:r>
            <w:r>
              <w:rPr>
                <w:sz w:val="26"/>
              </w:rPr>
              <w:t>thống</w:t>
            </w:r>
            <w:r>
              <w:rPr>
                <w:spacing w:val="-9"/>
                <w:sz w:val="26"/>
              </w:rPr>
              <w:t> </w:t>
            </w:r>
            <w:r>
              <w:rPr>
                <w:sz w:val="26"/>
              </w:rPr>
              <w:t>thông</w:t>
            </w:r>
            <w:r>
              <w:rPr>
                <w:spacing w:val="-9"/>
                <w:sz w:val="26"/>
              </w:rPr>
              <w:t> </w:t>
            </w:r>
            <w:r>
              <w:rPr>
                <w:sz w:val="26"/>
              </w:rPr>
              <w:t>tin</w:t>
            </w:r>
          </w:p>
          <w:p>
            <w:pPr>
              <w:pStyle w:val="TableParagraph"/>
              <w:spacing w:line="285" w:lineRule="exact" w:before="2"/>
              <w:ind w:left="45" w:right="45"/>
              <w:jc w:val="center"/>
              <w:rPr>
                <w:sz w:val="26"/>
              </w:rPr>
            </w:pPr>
            <w:r>
              <w:rPr>
                <w:sz w:val="26"/>
              </w:rPr>
              <w:t>trước</w:t>
            </w:r>
            <w:r>
              <w:rPr>
                <w:spacing w:val="-4"/>
                <w:sz w:val="26"/>
              </w:rPr>
              <w:t> </w:t>
            </w:r>
            <w:r>
              <w:rPr>
                <w:sz w:val="26"/>
              </w:rPr>
              <w:t>khi</w:t>
            </w:r>
            <w:r>
              <w:rPr>
                <w:spacing w:val="-4"/>
                <w:sz w:val="26"/>
              </w:rPr>
              <w:t> </w:t>
            </w:r>
            <w:r>
              <w:rPr>
                <w:sz w:val="26"/>
              </w:rPr>
              <w:t>đưa</w:t>
            </w:r>
            <w:r>
              <w:rPr>
                <w:spacing w:val="-4"/>
                <w:sz w:val="26"/>
              </w:rPr>
              <w:t> </w:t>
            </w:r>
            <w:r>
              <w:rPr>
                <w:sz w:val="26"/>
              </w:rPr>
              <w:t>vào</w:t>
            </w:r>
            <w:r>
              <w:rPr>
                <w:spacing w:val="-3"/>
                <w:sz w:val="26"/>
              </w:rPr>
              <w:t> </w:t>
            </w:r>
            <w:r>
              <w:rPr>
                <w:sz w:val="26"/>
              </w:rPr>
              <w:t>sử</w:t>
            </w:r>
            <w:r>
              <w:rPr>
                <w:spacing w:val="-5"/>
                <w:sz w:val="26"/>
              </w:rPr>
              <w:t> </w:t>
            </w:r>
            <w:r>
              <w:rPr>
                <w:spacing w:val="-2"/>
                <w:sz w:val="26"/>
              </w:rPr>
              <w:t>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6"/>
              <w:ind w:left="14" w:right="7"/>
              <w:jc w:val="center"/>
              <w:rPr>
                <w:b/>
                <w:sz w:val="26"/>
              </w:rPr>
            </w:pPr>
            <w:r>
              <w:rPr>
                <w:b/>
                <w:spacing w:val="-2"/>
                <w:sz w:val="26"/>
              </w:rPr>
              <w:t>9.1.5.</w:t>
            </w:r>
          </w:p>
        </w:tc>
        <w:tc>
          <w:tcPr>
            <w:tcW w:w="6410" w:type="dxa"/>
          </w:tcPr>
          <w:p>
            <w:pPr>
              <w:pStyle w:val="TableParagraph"/>
              <w:spacing w:before="36"/>
              <w:ind w:left="48" w:right="44"/>
              <w:jc w:val="center"/>
              <w:rPr>
                <w:b/>
                <w:sz w:val="26"/>
              </w:rPr>
            </w:pPr>
            <w:r>
              <w:rPr>
                <w:b/>
                <w:sz w:val="26"/>
              </w:rPr>
              <w:t>Quản</w:t>
            </w:r>
            <w:r>
              <w:rPr>
                <w:b/>
                <w:spacing w:val="-9"/>
                <w:sz w:val="26"/>
              </w:rPr>
              <w:t> </w:t>
            </w:r>
            <w:r>
              <w:rPr>
                <w:b/>
                <w:sz w:val="26"/>
              </w:rPr>
              <w:t>lý</w:t>
            </w:r>
            <w:r>
              <w:rPr>
                <w:b/>
                <w:spacing w:val="-3"/>
                <w:sz w:val="26"/>
              </w:rPr>
              <w:t> </w:t>
            </w:r>
            <w:r>
              <w:rPr>
                <w:b/>
                <w:sz w:val="26"/>
              </w:rPr>
              <w:t>vận</w:t>
            </w:r>
            <w:r>
              <w:rPr>
                <w:b/>
                <w:spacing w:val="-9"/>
                <w:sz w:val="26"/>
              </w:rPr>
              <w:t> </w:t>
            </w:r>
            <w:r>
              <w:rPr>
                <w:b/>
                <w:sz w:val="26"/>
              </w:rPr>
              <w:t>hành</w:t>
            </w:r>
            <w:r>
              <w:rPr>
                <w:b/>
                <w:spacing w:val="-4"/>
                <w:sz w:val="26"/>
              </w:rPr>
              <w:t> </w:t>
            </w:r>
            <w:r>
              <w:rPr>
                <w:b/>
                <w:sz w:val="26"/>
              </w:rPr>
              <w:t>hệ</w:t>
            </w:r>
            <w:r>
              <w:rPr>
                <w:b/>
                <w:spacing w:val="-3"/>
                <w:sz w:val="26"/>
              </w:rPr>
              <w:t> </w:t>
            </w:r>
            <w:r>
              <w:rPr>
                <w:b/>
                <w:spacing w:val="-2"/>
                <w:sz w:val="26"/>
              </w:rPr>
              <w:t>thống</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9.1.5.1.</w:t>
            </w:r>
          </w:p>
        </w:tc>
        <w:tc>
          <w:tcPr>
            <w:tcW w:w="6410" w:type="dxa"/>
          </w:tcPr>
          <w:p>
            <w:pPr>
              <w:pStyle w:val="TableParagraph"/>
              <w:spacing w:before="35"/>
              <w:ind w:left="48" w:right="44"/>
              <w:jc w:val="center"/>
              <w:rPr>
                <w:b/>
                <w:sz w:val="26"/>
              </w:rPr>
            </w:pPr>
            <w:r>
              <w:rPr>
                <w:b/>
                <w:sz w:val="26"/>
              </w:rPr>
              <w:t>Quản</w:t>
            </w:r>
            <w:r>
              <w:rPr>
                <w:b/>
                <w:spacing w:val="-10"/>
                <w:sz w:val="26"/>
              </w:rPr>
              <w:t> </w:t>
            </w:r>
            <w:r>
              <w:rPr>
                <w:b/>
                <w:sz w:val="26"/>
              </w:rPr>
              <w:t>lý</w:t>
            </w:r>
            <w:r>
              <w:rPr>
                <w:b/>
                <w:spacing w:val="-2"/>
                <w:sz w:val="26"/>
              </w:rPr>
              <w:t> </w:t>
            </w:r>
            <w:r>
              <w:rPr>
                <w:b/>
                <w:sz w:val="26"/>
              </w:rPr>
              <w:t>an</w:t>
            </w:r>
            <w:r>
              <w:rPr>
                <w:b/>
                <w:spacing w:val="-5"/>
                <w:sz w:val="26"/>
              </w:rPr>
              <w:t> </w:t>
            </w:r>
            <w:r>
              <w:rPr>
                <w:b/>
                <w:sz w:val="26"/>
              </w:rPr>
              <w:t>toàn</w:t>
            </w:r>
            <w:r>
              <w:rPr>
                <w:b/>
                <w:spacing w:val="-1"/>
                <w:sz w:val="26"/>
              </w:rPr>
              <w:t> </w:t>
            </w:r>
            <w:r>
              <w:rPr>
                <w:b/>
                <w:spacing w:val="-4"/>
                <w:sz w:val="26"/>
              </w:rPr>
              <w:t>mạng</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9.1.5.1.</w:t>
            </w:r>
          </w:p>
        </w:tc>
        <w:tc>
          <w:tcPr>
            <w:tcW w:w="6410" w:type="dxa"/>
          </w:tcPr>
          <w:p>
            <w:pPr>
              <w:pStyle w:val="TableParagraph"/>
              <w:spacing w:before="35"/>
              <w:ind w:left="53" w:right="44"/>
              <w:jc w:val="center"/>
              <w:rPr>
                <w:b/>
                <w:sz w:val="26"/>
              </w:rPr>
            </w:pPr>
            <w:r>
              <w:rPr>
                <w:b/>
                <w:sz w:val="26"/>
              </w:rPr>
              <w:t>Chính</w:t>
            </w:r>
            <w:r>
              <w:rPr>
                <w:b/>
                <w:spacing w:val="-9"/>
                <w:sz w:val="26"/>
              </w:rPr>
              <w:t> </w:t>
            </w:r>
            <w:r>
              <w:rPr>
                <w:b/>
                <w:sz w:val="26"/>
              </w:rPr>
              <w:t>sách,</w:t>
            </w:r>
            <w:r>
              <w:rPr>
                <w:b/>
                <w:spacing w:val="-2"/>
                <w:sz w:val="26"/>
              </w:rPr>
              <w:t> </w:t>
            </w:r>
            <w:r>
              <w:rPr>
                <w:b/>
                <w:sz w:val="26"/>
              </w:rPr>
              <w:t>quy</w:t>
            </w:r>
            <w:r>
              <w:rPr>
                <w:b/>
                <w:spacing w:val="-4"/>
                <w:sz w:val="26"/>
              </w:rPr>
              <w:t> </w:t>
            </w:r>
            <w:r>
              <w:rPr>
                <w:b/>
                <w:sz w:val="26"/>
              </w:rPr>
              <w:t>trình</w:t>
            </w:r>
            <w:r>
              <w:rPr>
                <w:b/>
                <w:spacing w:val="-5"/>
                <w:sz w:val="26"/>
              </w:rPr>
              <w:t> </w:t>
            </w:r>
            <w:r>
              <w:rPr>
                <w:b/>
                <w:sz w:val="26"/>
              </w:rPr>
              <w:t>quản</w:t>
            </w:r>
            <w:r>
              <w:rPr>
                <w:b/>
                <w:spacing w:val="-8"/>
                <w:sz w:val="26"/>
              </w:rPr>
              <w:t> </w:t>
            </w:r>
            <w:r>
              <w:rPr>
                <w:b/>
                <w:sz w:val="26"/>
              </w:rPr>
              <w:t>lý</w:t>
            </w:r>
            <w:r>
              <w:rPr>
                <w:b/>
                <w:spacing w:val="-5"/>
                <w:sz w:val="26"/>
              </w:rPr>
              <w:t> </w:t>
            </w:r>
            <w:r>
              <w:rPr>
                <w:b/>
                <w:sz w:val="26"/>
              </w:rPr>
              <w:t>an</w:t>
            </w:r>
            <w:r>
              <w:rPr>
                <w:b/>
                <w:spacing w:val="-8"/>
                <w:sz w:val="26"/>
              </w:rPr>
              <w:t> </w:t>
            </w:r>
            <w:r>
              <w:rPr>
                <w:b/>
                <w:sz w:val="26"/>
              </w:rPr>
              <w:t>toàn</w:t>
            </w:r>
            <w:r>
              <w:rPr>
                <w:b/>
                <w:spacing w:val="-5"/>
                <w:sz w:val="26"/>
              </w:rPr>
              <w:t> </w:t>
            </w:r>
            <w:r>
              <w:rPr>
                <w:b/>
                <w:sz w:val="26"/>
              </w:rPr>
              <w:t>mạng bao</w:t>
            </w:r>
            <w:r>
              <w:rPr>
                <w:b/>
                <w:spacing w:val="-8"/>
                <w:sz w:val="26"/>
              </w:rPr>
              <w:t> </w:t>
            </w:r>
            <w:r>
              <w:rPr>
                <w:b/>
                <w:spacing w:val="-4"/>
                <w:sz w:val="26"/>
              </w:rPr>
              <w:t>gồm:</w:t>
            </w:r>
          </w:p>
        </w:tc>
        <w:tc>
          <w:tcPr>
            <w:tcW w:w="1695" w:type="dxa"/>
          </w:tcPr>
          <w:p>
            <w:pPr>
              <w:pStyle w:val="TableParagraph"/>
              <w:rPr>
                <w:sz w:val="24"/>
              </w:rPr>
            </w:pPr>
          </w:p>
        </w:tc>
      </w:tr>
      <w:tr>
        <w:trPr>
          <w:trHeight w:val="388" w:hRule="atLeast"/>
        </w:trPr>
        <w:tc>
          <w:tcPr>
            <w:tcW w:w="1441" w:type="dxa"/>
          </w:tcPr>
          <w:p>
            <w:pPr>
              <w:pStyle w:val="TableParagraph"/>
              <w:spacing w:before="30"/>
              <w:ind w:left="249"/>
              <w:rPr>
                <w:sz w:val="26"/>
              </w:rPr>
            </w:pPr>
            <w:r>
              <w:rPr>
                <w:spacing w:val="-2"/>
                <w:sz w:val="26"/>
              </w:rPr>
              <w:t>9.1.5.1.a.</w:t>
            </w:r>
          </w:p>
        </w:tc>
        <w:tc>
          <w:tcPr>
            <w:tcW w:w="6410" w:type="dxa"/>
          </w:tcPr>
          <w:p>
            <w:pPr>
              <w:pStyle w:val="TableParagraph"/>
              <w:spacing w:before="30"/>
              <w:ind w:left="182"/>
              <w:rPr>
                <w:sz w:val="26"/>
              </w:rPr>
            </w:pPr>
            <w:r>
              <w:rPr>
                <w:sz w:val="26"/>
              </w:rPr>
              <w:t>a)</w:t>
            </w:r>
            <w:r>
              <w:rPr>
                <w:spacing w:val="-3"/>
                <w:sz w:val="26"/>
              </w:rPr>
              <w:t> </w:t>
            </w:r>
            <w:r>
              <w:rPr>
                <w:sz w:val="26"/>
              </w:rPr>
              <w:t>Quản</w:t>
            </w:r>
            <w:r>
              <w:rPr>
                <w:spacing w:val="-3"/>
                <w:sz w:val="26"/>
              </w:rPr>
              <w:t> </w:t>
            </w:r>
            <w:r>
              <w:rPr>
                <w:sz w:val="26"/>
              </w:rPr>
              <w:t>lý,</w:t>
            </w:r>
            <w:r>
              <w:rPr>
                <w:spacing w:val="-5"/>
                <w:sz w:val="26"/>
              </w:rPr>
              <w:t> </w:t>
            </w:r>
            <w:r>
              <w:rPr>
                <w:sz w:val="26"/>
              </w:rPr>
              <w:t>vận</w:t>
            </w:r>
            <w:r>
              <w:rPr>
                <w:spacing w:val="-3"/>
                <w:sz w:val="26"/>
              </w:rPr>
              <w:t> </w:t>
            </w:r>
            <w:r>
              <w:rPr>
                <w:sz w:val="26"/>
              </w:rPr>
              <w:t>hành</w:t>
            </w:r>
            <w:r>
              <w:rPr>
                <w:spacing w:val="-2"/>
                <w:sz w:val="26"/>
              </w:rPr>
              <w:t> </w:t>
            </w:r>
            <w:r>
              <w:rPr>
                <w:sz w:val="26"/>
              </w:rPr>
              <w:t>hoạt</w:t>
            </w:r>
            <w:r>
              <w:rPr>
                <w:spacing w:val="-1"/>
                <w:sz w:val="26"/>
              </w:rPr>
              <w:t> </w:t>
            </w:r>
            <w:r>
              <w:rPr>
                <w:sz w:val="26"/>
              </w:rPr>
              <w:t>động</w:t>
            </w:r>
            <w:r>
              <w:rPr>
                <w:spacing w:val="-11"/>
                <w:sz w:val="26"/>
              </w:rPr>
              <w:t> </w:t>
            </w:r>
            <w:r>
              <w:rPr>
                <w:sz w:val="26"/>
              </w:rPr>
              <w:t>bình</w:t>
            </w:r>
            <w:r>
              <w:rPr>
                <w:spacing w:val="-3"/>
                <w:sz w:val="26"/>
              </w:rPr>
              <w:t> </w:t>
            </w:r>
            <w:r>
              <w:rPr>
                <w:sz w:val="26"/>
              </w:rPr>
              <w:t>thường</w:t>
            </w:r>
            <w:r>
              <w:rPr>
                <w:spacing w:val="-7"/>
                <w:sz w:val="26"/>
              </w:rPr>
              <w:t> </w:t>
            </w:r>
            <w:r>
              <w:rPr>
                <w:sz w:val="26"/>
              </w:rPr>
              <w:t>của</w:t>
            </w:r>
            <w:r>
              <w:rPr>
                <w:spacing w:val="-2"/>
                <w:sz w:val="26"/>
              </w:rPr>
              <w:t> </w:t>
            </w:r>
            <w:r>
              <w:rPr>
                <w:sz w:val="26"/>
              </w:rPr>
              <w:t>hệ</w:t>
            </w:r>
            <w:r>
              <w:rPr>
                <w:spacing w:val="-7"/>
                <w:sz w:val="26"/>
              </w:rPr>
              <w:t> </w:t>
            </w:r>
            <w:r>
              <w:rPr>
                <w:spacing w:val="-2"/>
                <w:sz w:val="26"/>
              </w:rPr>
              <w:t>thống.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240"/>
              <w:rPr>
                <w:sz w:val="26"/>
              </w:rPr>
            </w:pPr>
            <w:r>
              <w:rPr>
                <w:spacing w:val="-2"/>
                <w:sz w:val="26"/>
              </w:rPr>
              <w:t>9.1.5.1.b.</w:t>
            </w:r>
          </w:p>
        </w:tc>
        <w:tc>
          <w:tcPr>
            <w:tcW w:w="6410" w:type="dxa"/>
          </w:tcPr>
          <w:p>
            <w:pPr>
              <w:pStyle w:val="TableParagraph"/>
              <w:spacing w:line="300" w:lineRule="atLeast" w:before="18"/>
              <w:ind w:left="2343" w:right="106" w:hanging="2224"/>
              <w:rPr>
                <w:sz w:val="26"/>
              </w:rPr>
            </w:pPr>
            <w:r>
              <w:rPr>
                <w:sz w:val="26"/>
              </w:rPr>
              <w:t>b) Cập nhật, sao lưu dự phòng</w:t>
            </w:r>
            <w:r>
              <w:rPr>
                <w:spacing w:val="-3"/>
                <w:sz w:val="26"/>
              </w:rPr>
              <w:t> </w:t>
            </w:r>
            <w:r>
              <w:rPr>
                <w:sz w:val="26"/>
              </w:rPr>
              <w:t>và khôi phục hệ thống</w:t>
            </w:r>
            <w:r>
              <w:rPr>
                <w:spacing w:val="-8"/>
                <w:sz w:val="26"/>
              </w:rPr>
              <w:t> </w:t>
            </w:r>
            <w:r>
              <w:rPr>
                <w:sz w:val="26"/>
              </w:rPr>
              <w:t>sau</w:t>
            </w:r>
            <w:r>
              <w:rPr>
                <w:spacing w:val="40"/>
                <w:sz w:val="26"/>
              </w:rPr>
              <w:t> </w:t>
            </w:r>
            <w:r>
              <w:rPr>
                <w:sz w:val="26"/>
              </w:rPr>
              <w:t>khi xảy ra sự cố.</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9.1.5.1.c.</w:t>
            </w:r>
          </w:p>
        </w:tc>
        <w:tc>
          <w:tcPr>
            <w:tcW w:w="6410" w:type="dxa"/>
          </w:tcPr>
          <w:p>
            <w:pPr>
              <w:pStyle w:val="TableParagraph"/>
              <w:spacing w:before="30"/>
              <w:ind w:left="1046"/>
              <w:rPr>
                <w:sz w:val="26"/>
              </w:rPr>
            </w:pPr>
            <w:r>
              <w:rPr>
                <w:sz w:val="26"/>
              </w:rPr>
              <w:t>c)</w:t>
            </w:r>
            <w:r>
              <w:rPr>
                <w:spacing w:val="-3"/>
                <w:sz w:val="26"/>
              </w:rPr>
              <w:t> </w:t>
            </w:r>
            <w:r>
              <w:rPr>
                <w:sz w:val="26"/>
              </w:rPr>
              <w:t>Truy</w:t>
            </w:r>
            <w:r>
              <w:rPr>
                <w:spacing w:val="-6"/>
                <w:sz w:val="26"/>
              </w:rPr>
              <w:t> </w:t>
            </w:r>
            <w:r>
              <w:rPr>
                <w:sz w:val="26"/>
              </w:rPr>
              <w:t>cập</w:t>
            </w:r>
            <w:r>
              <w:rPr>
                <w:spacing w:val="-2"/>
                <w:sz w:val="26"/>
              </w:rPr>
              <w:t> </w:t>
            </w:r>
            <w:r>
              <w:rPr>
                <w:sz w:val="26"/>
              </w:rPr>
              <w:t>và</w:t>
            </w:r>
            <w:r>
              <w:rPr>
                <w:spacing w:val="-2"/>
                <w:sz w:val="26"/>
              </w:rPr>
              <w:t> </w:t>
            </w:r>
            <w:r>
              <w:rPr>
                <w:sz w:val="26"/>
              </w:rPr>
              <w:t>quản</w:t>
            </w:r>
            <w:r>
              <w:rPr>
                <w:spacing w:val="-2"/>
                <w:sz w:val="26"/>
              </w:rPr>
              <w:t> </w:t>
            </w:r>
            <w:r>
              <w:rPr>
                <w:sz w:val="26"/>
              </w:rPr>
              <w:t>lý</w:t>
            </w:r>
            <w:r>
              <w:rPr>
                <w:spacing w:val="-7"/>
                <w:sz w:val="26"/>
              </w:rPr>
              <w:t> </w:t>
            </w:r>
            <w:r>
              <w:rPr>
                <w:sz w:val="26"/>
              </w:rPr>
              <w:t>cấu</w:t>
            </w:r>
            <w:r>
              <w:rPr>
                <w:spacing w:val="-2"/>
                <w:sz w:val="26"/>
              </w:rPr>
              <w:t> </w:t>
            </w:r>
            <w:r>
              <w:rPr>
                <w:sz w:val="26"/>
              </w:rPr>
              <w:t>hình</w:t>
            </w:r>
            <w:r>
              <w:rPr>
                <w:spacing w:val="-3"/>
                <w:sz w:val="26"/>
              </w:rPr>
              <w:t> </w:t>
            </w:r>
            <w:r>
              <w:rPr>
                <w:sz w:val="26"/>
              </w:rPr>
              <w:t>hệ</w:t>
            </w:r>
            <w:r>
              <w:rPr>
                <w:spacing w:val="-1"/>
                <w:sz w:val="26"/>
              </w:rPr>
              <w:t> </w:t>
            </w:r>
            <w:r>
              <w:rPr>
                <w:spacing w:val="-2"/>
                <w:sz w:val="26"/>
              </w:rPr>
              <w:t>thống.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240"/>
              <w:rPr>
                <w:sz w:val="26"/>
              </w:rPr>
            </w:pPr>
            <w:r>
              <w:rPr>
                <w:spacing w:val="-2"/>
                <w:sz w:val="26"/>
              </w:rPr>
              <w:t>9.1.5.1.d.</w:t>
            </w:r>
          </w:p>
        </w:tc>
        <w:tc>
          <w:tcPr>
            <w:tcW w:w="6410" w:type="dxa"/>
          </w:tcPr>
          <w:p>
            <w:pPr>
              <w:pStyle w:val="TableParagraph"/>
              <w:spacing w:line="300" w:lineRule="atLeast" w:before="18"/>
              <w:ind w:left="278" w:hanging="53"/>
              <w:rPr>
                <w:sz w:val="26"/>
              </w:rPr>
            </w:pPr>
            <w:r>
              <w:rPr>
                <w:sz w:val="26"/>
              </w:rPr>
              <w:t>d) Cấu hình tối ưu, tăng cường bảo mật cho thiết bị hệ</w:t>
            </w:r>
            <w:r>
              <w:rPr>
                <w:spacing w:val="80"/>
                <w:sz w:val="26"/>
              </w:rPr>
              <w:t> </w:t>
            </w:r>
            <w:r>
              <w:rPr>
                <w:sz w:val="26"/>
              </w:rPr>
              <w:t>thống</w:t>
            </w:r>
            <w:r>
              <w:rPr>
                <w:spacing w:val="-4"/>
                <w:sz w:val="26"/>
              </w:rPr>
              <w:t> </w:t>
            </w:r>
            <w:r>
              <w:rPr>
                <w:sz w:val="26"/>
              </w:rPr>
              <w:t>(cứng</w:t>
            </w:r>
            <w:r>
              <w:rPr>
                <w:spacing w:val="-4"/>
                <w:sz w:val="26"/>
              </w:rPr>
              <w:t> </w:t>
            </w:r>
            <w:r>
              <w:rPr>
                <w:sz w:val="26"/>
              </w:rPr>
              <w:t>hóa) trước khi đưa vào vận hành, khai thác.</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388" w:hRule="atLeast"/>
        </w:trPr>
        <w:tc>
          <w:tcPr>
            <w:tcW w:w="1441" w:type="dxa"/>
          </w:tcPr>
          <w:p>
            <w:pPr>
              <w:pStyle w:val="TableParagraph"/>
              <w:spacing w:before="30"/>
              <w:ind w:left="14" w:right="8"/>
              <w:jc w:val="center"/>
              <w:rPr>
                <w:sz w:val="26"/>
              </w:rPr>
            </w:pPr>
            <w:r>
              <w:rPr>
                <w:spacing w:val="-2"/>
                <w:sz w:val="26"/>
              </w:rPr>
              <w:t>9.1.5.2.</w:t>
            </w:r>
          </w:p>
        </w:tc>
        <w:tc>
          <w:tcPr>
            <w:tcW w:w="6410" w:type="dxa"/>
          </w:tcPr>
          <w:p>
            <w:pPr>
              <w:pStyle w:val="TableParagraph"/>
              <w:spacing w:before="35"/>
              <w:ind w:left="45" w:right="45"/>
              <w:jc w:val="center"/>
              <w:rPr>
                <w:b/>
                <w:sz w:val="26"/>
              </w:rPr>
            </w:pPr>
            <w:r>
              <w:rPr>
                <w:b/>
                <w:sz w:val="26"/>
              </w:rPr>
              <w:t>Quản</w:t>
            </w:r>
            <w:r>
              <w:rPr>
                <w:b/>
                <w:spacing w:val="-7"/>
                <w:sz w:val="26"/>
              </w:rPr>
              <w:t> </w:t>
            </w:r>
            <w:r>
              <w:rPr>
                <w:b/>
                <w:sz w:val="26"/>
              </w:rPr>
              <w:t>lý</w:t>
            </w:r>
            <w:r>
              <w:rPr>
                <w:b/>
                <w:spacing w:val="-3"/>
                <w:sz w:val="26"/>
              </w:rPr>
              <w:t> </w:t>
            </w:r>
            <w:r>
              <w:rPr>
                <w:b/>
                <w:sz w:val="26"/>
              </w:rPr>
              <w:t>an</w:t>
            </w:r>
            <w:r>
              <w:rPr>
                <w:b/>
                <w:spacing w:val="-7"/>
                <w:sz w:val="26"/>
              </w:rPr>
              <w:t> </w:t>
            </w:r>
            <w:r>
              <w:rPr>
                <w:b/>
                <w:sz w:val="26"/>
              </w:rPr>
              <w:t>toàn</w:t>
            </w:r>
            <w:r>
              <w:rPr>
                <w:b/>
                <w:spacing w:val="-3"/>
                <w:sz w:val="26"/>
              </w:rPr>
              <w:t> </w:t>
            </w:r>
            <w:r>
              <w:rPr>
                <w:b/>
                <w:sz w:val="26"/>
              </w:rPr>
              <w:t>máy</w:t>
            </w:r>
            <w:r>
              <w:rPr>
                <w:b/>
                <w:spacing w:val="-4"/>
                <w:sz w:val="26"/>
              </w:rPr>
              <w:t> </w:t>
            </w:r>
            <w:r>
              <w:rPr>
                <w:b/>
                <w:sz w:val="26"/>
              </w:rPr>
              <w:t>chủ</w:t>
            </w:r>
            <w:r>
              <w:rPr>
                <w:b/>
                <w:spacing w:val="-6"/>
                <w:sz w:val="26"/>
              </w:rPr>
              <w:t> </w:t>
            </w:r>
            <w:r>
              <w:rPr>
                <w:b/>
                <w:sz w:val="26"/>
              </w:rPr>
              <w:t>và</w:t>
            </w:r>
            <w:r>
              <w:rPr>
                <w:b/>
                <w:spacing w:val="-3"/>
                <w:sz w:val="26"/>
              </w:rPr>
              <w:t> </w:t>
            </w:r>
            <w:r>
              <w:rPr>
                <w:b/>
                <w:sz w:val="26"/>
              </w:rPr>
              <w:t>ứng</w:t>
            </w:r>
            <w:r>
              <w:rPr>
                <w:b/>
                <w:spacing w:val="-2"/>
                <w:sz w:val="26"/>
              </w:rPr>
              <w:t> </w:t>
            </w:r>
            <w:r>
              <w:rPr>
                <w:b/>
                <w:spacing w:val="-4"/>
                <w:sz w:val="26"/>
              </w:rPr>
              <w:t>dụng</w:t>
            </w:r>
          </w:p>
        </w:tc>
        <w:tc>
          <w:tcPr>
            <w:tcW w:w="1695" w:type="dxa"/>
          </w:tcPr>
          <w:p>
            <w:pPr>
              <w:pStyle w:val="TableParagraph"/>
              <w:rPr>
                <w:sz w:val="24"/>
              </w:rPr>
            </w:pPr>
          </w:p>
        </w:tc>
      </w:tr>
      <w:tr>
        <w:trPr>
          <w:trHeight w:val="638" w:hRule="atLeast"/>
        </w:trPr>
        <w:tc>
          <w:tcPr>
            <w:tcW w:w="1441" w:type="dxa"/>
          </w:tcPr>
          <w:p>
            <w:pPr>
              <w:pStyle w:val="TableParagraph"/>
              <w:spacing w:before="30"/>
              <w:ind w:left="14" w:right="8"/>
              <w:jc w:val="center"/>
              <w:rPr>
                <w:sz w:val="26"/>
              </w:rPr>
            </w:pPr>
            <w:r>
              <w:rPr>
                <w:spacing w:val="-2"/>
                <w:sz w:val="26"/>
              </w:rPr>
              <w:t>9.1.5.2.</w:t>
            </w:r>
          </w:p>
        </w:tc>
        <w:tc>
          <w:tcPr>
            <w:tcW w:w="6410" w:type="dxa"/>
          </w:tcPr>
          <w:p>
            <w:pPr>
              <w:pStyle w:val="TableParagraph"/>
              <w:spacing w:line="298" w:lineRule="exact" w:before="22"/>
              <w:ind w:left="2371" w:hanging="2185"/>
              <w:rPr>
                <w:b/>
                <w:sz w:val="26"/>
              </w:rPr>
            </w:pPr>
            <w:r>
              <w:rPr>
                <w:b/>
                <w:sz w:val="26"/>
              </w:rPr>
              <w:t>Chính</w:t>
            </w:r>
            <w:r>
              <w:rPr>
                <w:b/>
                <w:spacing w:val="-8"/>
                <w:sz w:val="26"/>
              </w:rPr>
              <w:t> </w:t>
            </w:r>
            <w:r>
              <w:rPr>
                <w:b/>
                <w:sz w:val="26"/>
              </w:rPr>
              <w:t>sách,</w:t>
            </w:r>
            <w:r>
              <w:rPr>
                <w:b/>
                <w:spacing w:val="-1"/>
                <w:sz w:val="26"/>
              </w:rPr>
              <w:t> </w:t>
            </w:r>
            <w:r>
              <w:rPr>
                <w:b/>
                <w:sz w:val="26"/>
              </w:rPr>
              <w:t>quy</w:t>
            </w:r>
            <w:r>
              <w:rPr>
                <w:b/>
                <w:spacing w:val="-3"/>
                <w:sz w:val="26"/>
              </w:rPr>
              <w:t> </w:t>
            </w:r>
            <w:r>
              <w:rPr>
                <w:b/>
                <w:sz w:val="26"/>
              </w:rPr>
              <w:t>trình</w:t>
            </w:r>
            <w:r>
              <w:rPr>
                <w:b/>
                <w:spacing w:val="-8"/>
                <w:sz w:val="26"/>
              </w:rPr>
              <w:t> </w:t>
            </w:r>
            <w:r>
              <w:rPr>
                <w:b/>
                <w:sz w:val="26"/>
              </w:rPr>
              <w:t>quản</w:t>
            </w:r>
            <w:r>
              <w:rPr>
                <w:b/>
                <w:spacing w:val="-8"/>
                <w:sz w:val="26"/>
              </w:rPr>
              <w:t> </w:t>
            </w:r>
            <w:r>
              <w:rPr>
                <w:b/>
                <w:sz w:val="26"/>
              </w:rPr>
              <w:t>lý</w:t>
            </w:r>
            <w:r>
              <w:rPr>
                <w:b/>
                <w:spacing w:val="-3"/>
                <w:sz w:val="26"/>
              </w:rPr>
              <w:t> </w:t>
            </w:r>
            <w:r>
              <w:rPr>
                <w:b/>
                <w:sz w:val="26"/>
              </w:rPr>
              <w:t>an</w:t>
            </w:r>
            <w:r>
              <w:rPr>
                <w:b/>
                <w:spacing w:val="-8"/>
                <w:sz w:val="26"/>
              </w:rPr>
              <w:t> </w:t>
            </w:r>
            <w:r>
              <w:rPr>
                <w:b/>
                <w:sz w:val="26"/>
              </w:rPr>
              <w:t>toàn</w:t>
            </w:r>
            <w:r>
              <w:rPr>
                <w:b/>
                <w:spacing w:val="-3"/>
                <w:sz w:val="26"/>
              </w:rPr>
              <w:t> </w:t>
            </w:r>
            <w:r>
              <w:rPr>
                <w:b/>
                <w:sz w:val="26"/>
              </w:rPr>
              <w:t>máy</w:t>
            </w:r>
            <w:r>
              <w:rPr>
                <w:b/>
                <w:spacing w:val="-3"/>
                <w:sz w:val="26"/>
              </w:rPr>
              <w:t> </w:t>
            </w:r>
            <w:r>
              <w:rPr>
                <w:b/>
                <w:sz w:val="26"/>
              </w:rPr>
              <w:t>chủ</w:t>
            </w:r>
            <w:r>
              <w:rPr>
                <w:b/>
                <w:spacing w:val="-9"/>
                <w:sz w:val="26"/>
              </w:rPr>
              <w:t> </w:t>
            </w:r>
            <w:r>
              <w:rPr>
                <w:b/>
                <w:sz w:val="26"/>
              </w:rPr>
              <w:t>và</w:t>
            </w:r>
            <w:r>
              <w:rPr>
                <w:b/>
                <w:spacing w:val="-3"/>
                <w:sz w:val="26"/>
              </w:rPr>
              <w:t> </w:t>
            </w:r>
            <w:r>
              <w:rPr>
                <w:b/>
                <w:sz w:val="26"/>
              </w:rPr>
              <w:t>ứng dụng bao gồm:</w:t>
            </w:r>
          </w:p>
        </w:tc>
        <w:tc>
          <w:tcPr>
            <w:tcW w:w="1695" w:type="dxa"/>
          </w:tcPr>
          <w:p>
            <w:pPr>
              <w:pStyle w:val="TableParagraph"/>
              <w:rPr>
                <w:sz w:val="24"/>
              </w:rPr>
            </w:pPr>
          </w:p>
        </w:tc>
      </w:tr>
      <w:tr>
        <w:trPr>
          <w:trHeight w:val="633" w:hRule="atLeast"/>
        </w:trPr>
        <w:tc>
          <w:tcPr>
            <w:tcW w:w="1441" w:type="dxa"/>
          </w:tcPr>
          <w:p>
            <w:pPr>
              <w:pStyle w:val="TableParagraph"/>
              <w:spacing w:before="31"/>
              <w:ind w:left="249"/>
              <w:rPr>
                <w:sz w:val="26"/>
              </w:rPr>
            </w:pPr>
            <w:r>
              <w:rPr>
                <w:spacing w:val="-2"/>
                <w:sz w:val="26"/>
              </w:rPr>
              <w:t>9.1.5.2.a.</w:t>
            </w:r>
          </w:p>
        </w:tc>
        <w:tc>
          <w:tcPr>
            <w:tcW w:w="6410" w:type="dxa"/>
          </w:tcPr>
          <w:p>
            <w:pPr>
              <w:pStyle w:val="TableParagraph"/>
              <w:spacing w:line="298" w:lineRule="exact" w:before="17"/>
              <w:ind w:left="2150" w:hanging="1945"/>
              <w:rPr>
                <w:sz w:val="26"/>
              </w:rPr>
            </w:pPr>
            <w:r>
              <w:rPr>
                <w:sz w:val="26"/>
              </w:rPr>
              <w:t>a)</w:t>
            </w:r>
            <w:r>
              <w:rPr>
                <w:spacing w:val="-3"/>
                <w:sz w:val="26"/>
              </w:rPr>
              <w:t> </w:t>
            </w:r>
            <w:r>
              <w:rPr>
                <w:sz w:val="26"/>
              </w:rPr>
              <w:t>Quản</w:t>
            </w:r>
            <w:r>
              <w:rPr>
                <w:spacing w:val="-3"/>
                <w:sz w:val="26"/>
              </w:rPr>
              <w:t> </w:t>
            </w:r>
            <w:r>
              <w:rPr>
                <w:sz w:val="26"/>
              </w:rPr>
              <w:t>lý,</w:t>
            </w:r>
            <w:r>
              <w:rPr>
                <w:spacing w:val="-2"/>
                <w:sz w:val="26"/>
              </w:rPr>
              <w:t> </w:t>
            </w:r>
            <w:r>
              <w:rPr>
                <w:sz w:val="26"/>
              </w:rPr>
              <w:t>vận</w:t>
            </w:r>
            <w:r>
              <w:rPr>
                <w:spacing w:val="-3"/>
                <w:sz w:val="26"/>
              </w:rPr>
              <w:t> </w:t>
            </w:r>
            <w:r>
              <w:rPr>
                <w:sz w:val="26"/>
              </w:rPr>
              <w:t>hành</w:t>
            </w:r>
            <w:r>
              <w:rPr>
                <w:spacing w:val="-3"/>
                <w:sz w:val="26"/>
              </w:rPr>
              <w:t> </w:t>
            </w:r>
            <w:r>
              <w:rPr>
                <w:sz w:val="26"/>
              </w:rPr>
              <w:t>hoạt</w:t>
            </w:r>
            <w:r>
              <w:rPr>
                <w:spacing w:val="-4"/>
                <w:sz w:val="26"/>
              </w:rPr>
              <w:t> </w:t>
            </w:r>
            <w:r>
              <w:rPr>
                <w:sz w:val="26"/>
              </w:rPr>
              <w:t>động</w:t>
            </w:r>
            <w:r>
              <w:rPr>
                <w:spacing w:val="-8"/>
                <w:sz w:val="26"/>
              </w:rPr>
              <w:t> </w:t>
            </w:r>
            <w:r>
              <w:rPr>
                <w:sz w:val="26"/>
              </w:rPr>
              <w:t>bình</w:t>
            </w:r>
            <w:r>
              <w:rPr>
                <w:spacing w:val="-4"/>
                <w:sz w:val="26"/>
              </w:rPr>
              <w:t> </w:t>
            </w:r>
            <w:r>
              <w:rPr>
                <w:sz w:val="26"/>
              </w:rPr>
              <w:t>thường</w:t>
            </w:r>
            <w:r>
              <w:rPr>
                <w:spacing w:val="-8"/>
                <w:sz w:val="26"/>
              </w:rPr>
              <w:t> </w:t>
            </w:r>
            <w:r>
              <w:rPr>
                <w:sz w:val="26"/>
              </w:rPr>
              <w:t>của</w:t>
            </w:r>
            <w:r>
              <w:rPr>
                <w:spacing w:val="-3"/>
                <w:sz w:val="26"/>
              </w:rPr>
              <w:t> </w:t>
            </w:r>
            <w:r>
              <w:rPr>
                <w:sz w:val="26"/>
              </w:rPr>
              <w:t>hệ</w:t>
            </w:r>
            <w:r>
              <w:rPr>
                <w:spacing w:val="-3"/>
                <w:sz w:val="26"/>
              </w:rPr>
              <w:t> </w:t>
            </w:r>
            <w:r>
              <w:rPr>
                <w:sz w:val="26"/>
              </w:rPr>
              <w:t>thống máy chủ và dịch vụ.</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5"/>
              <w:ind w:left="240"/>
              <w:rPr>
                <w:sz w:val="26"/>
              </w:rPr>
            </w:pPr>
            <w:r>
              <w:rPr>
                <w:spacing w:val="-2"/>
                <w:sz w:val="26"/>
              </w:rPr>
              <w:t>9.1.5.2.b.</w:t>
            </w:r>
          </w:p>
        </w:tc>
        <w:tc>
          <w:tcPr>
            <w:tcW w:w="6410" w:type="dxa"/>
          </w:tcPr>
          <w:p>
            <w:pPr>
              <w:pStyle w:val="TableParagraph"/>
              <w:spacing w:before="35"/>
              <w:ind w:left="1565"/>
              <w:rPr>
                <w:sz w:val="26"/>
              </w:rPr>
            </w:pPr>
            <w:r>
              <w:rPr>
                <w:sz w:val="26"/>
              </w:rPr>
              <w:t>b)</w:t>
            </w:r>
            <w:r>
              <w:rPr>
                <w:spacing w:val="-4"/>
                <w:sz w:val="26"/>
              </w:rPr>
              <w:t> </w:t>
            </w:r>
            <w:r>
              <w:rPr>
                <w:sz w:val="26"/>
              </w:rPr>
              <w:t>Truy</w:t>
            </w:r>
            <w:r>
              <w:rPr>
                <w:spacing w:val="-7"/>
                <w:sz w:val="26"/>
              </w:rPr>
              <w:t> </w:t>
            </w:r>
            <w:r>
              <w:rPr>
                <w:sz w:val="26"/>
              </w:rPr>
              <w:t>cập</w:t>
            </w:r>
            <w:r>
              <w:rPr>
                <w:spacing w:val="-3"/>
                <w:sz w:val="26"/>
              </w:rPr>
              <w:t> </w:t>
            </w:r>
            <w:r>
              <w:rPr>
                <w:sz w:val="26"/>
              </w:rPr>
              <w:t>mạng</w:t>
            </w:r>
            <w:r>
              <w:rPr>
                <w:spacing w:val="-7"/>
                <w:sz w:val="26"/>
              </w:rPr>
              <w:t> </w:t>
            </w:r>
            <w:r>
              <w:rPr>
                <w:sz w:val="26"/>
              </w:rPr>
              <w:t>của</w:t>
            </w:r>
            <w:r>
              <w:rPr>
                <w:spacing w:val="-3"/>
                <w:sz w:val="26"/>
              </w:rPr>
              <w:t> </w:t>
            </w:r>
            <w:r>
              <w:rPr>
                <w:sz w:val="26"/>
              </w:rPr>
              <w:t>máy</w:t>
            </w:r>
            <w:r>
              <w:rPr>
                <w:spacing w:val="-3"/>
                <w:sz w:val="26"/>
              </w:rPr>
              <w:t> </w:t>
            </w:r>
            <w:r>
              <w:rPr>
                <w:spacing w:val="-4"/>
                <w:sz w:val="26"/>
              </w:rPr>
              <w:t>chủ.</w:t>
            </w:r>
          </w:p>
        </w:tc>
        <w:tc>
          <w:tcPr>
            <w:tcW w:w="1695" w:type="dxa"/>
          </w:tcPr>
          <w:p>
            <w:pPr>
              <w:pStyle w:val="TableParagraph"/>
              <w:spacing w:line="285" w:lineRule="exact" w:before="88"/>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9.1.5.2.c.</w:t>
            </w:r>
          </w:p>
        </w:tc>
        <w:tc>
          <w:tcPr>
            <w:tcW w:w="6410" w:type="dxa"/>
          </w:tcPr>
          <w:p>
            <w:pPr>
              <w:pStyle w:val="TableParagraph"/>
              <w:spacing w:before="30"/>
              <w:ind w:left="839"/>
              <w:rPr>
                <w:sz w:val="26"/>
              </w:rPr>
            </w:pPr>
            <w:r>
              <w:rPr>
                <w:sz w:val="26"/>
              </w:rPr>
              <w:t>c)</w:t>
            </w:r>
            <w:r>
              <w:rPr>
                <w:spacing w:val="-3"/>
                <w:sz w:val="26"/>
              </w:rPr>
              <w:t> </w:t>
            </w:r>
            <w:r>
              <w:rPr>
                <w:sz w:val="26"/>
              </w:rPr>
              <w:t>Truy</w:t>
            </w:r>
            <w:r>
              <w:rPr>
                <w:spacing w:val="-7"/>
                <w:sz w:val="26"/>
              </w:rPr>
              <w:t> </w:t>
            </w:r>
            <w:r>
              <w:rPr>
                <w:sz w:val="26"/>
              </w:rPr>
              <w:t>cập</w:t>
            </w:r>
            <w:r>
              <w:rPr>
                <w:spacing w:val="-3"/>
                <w:sz w:val="26"/>
              </w:rPr>
              <w:t> </w:t>
            </w:r>
            <w:r>
              <w:rPr>
                <w:sz w:val="26"/>
              </w:rPr>
              <w:t>và</w:t>
            </w:r>
            <w:r>
              <w:rPr>
                <w:spacing w:val="-2"/>
                <w:sz w:val="26"/>
              </w:rPr>
              <w:t> </w:t>
            </w:r>
            <w:r>
              <w:rPr>
                <w:sz w:val="26"/>
              </w:rPr>
              <w:t>quản</w:t>
            </w:r>
            <w:r>
              <w:rPr>
                <w:spacing w:val="-3"/>
                <w:sz w:val="26"/>
              </w:rPr>
              <w:t> </w:t>
            </w:r>
            <w:r>
              <w:rPr>
                <w:sz w:val="26"/>
              </w:rPr>
              <w:t>trị</w:t>
            </w:r>
            <w:r>
              <w:rPr>
                <w:spacing w:val="-4"/>
                <w:sz w:val="26"/>
              </w:rPr>
              <w:t> </w:t>
            </w:r>
            <w:r>
              <w:rPr>
                <w:sz w:val="26"/>
              </w:rPr>
              <w:t>máy</w:t>
            </w:r>
            <w:r>
              <w:rPr>
                <w:spacing w:val="-6"/>
                <w:sz w:val="26"/>
              </w:rPr>
              <w:t> </w:t>
            </w:r>
            <w:r>
              <w:rPr>
                <w:sz w:val="26"/>
              </w:rPr>
              <w:t>chủ</w:t>
            </w:r>
            <w:r>
              <w:rPr>
                <w:spacing w:val="-3"/>
                <w:sz w:val="26"/>
              </w:rPr>
              <w:t> </w:t>
            </w:r>
            <w:r>
              <w:rPr>
                <w:sz w:val="26"/>
              </w:rPr>
              <w:t>và</w:t>
            </w:r>
            <w:r>
              <w:rPr>
                <w:spacing w:val="-3"/>
                <w:sz w:val="26"/>
              </w:rPr>
              <w:t> </w:t>
            </w:r>
            <w:r>
              <w:rPr>
                <w:sz w:val="26"/>
              </w:rPr>
              <w:t>ứng</w:t>
            </w:r>
            <w:r>
              <w:rPr>
                <w:spacing w:val="-7"/>
                <w:sz w:val="26"/>
              </w:rPr>
              <w:t> </w:t>
            </w:r>
            <w:r>
              <w:rPr>
                <w:spacing w:val="-4"/>
                <w:sz w:val="26"/>
              </w:rPr>
              <w:t>dụng.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240"/>
              <w:rPr>
                <w:sz w:val="26"/>
              </w:rPr>
            </w:pPr>
            <w:r>
              <w:rPr>
                <w:spacing w:val="-2"/>
                <w:sz w:val="26"/>
              </w:rPr>
              <w:t>9.1.5.2.d.</w:t>
            </w:r>
          </w:p>
        </w:tc>
        <w:tc>
          <w:tcPr>
            <w:tcW w:w="6410" w:type="dxa"/>
          </w:tcPr>
          <w:p>
            <w:pPr>
              <w:pStyle w:val="TableParagraph"/>
              <w:spacing w:line="298" w:lineRule="exact" w:before="17"/>
              <w:ind w:left="3053" w:hanging="3040"/>
              <w:rPr>
                <w:sz w:val="26"/>
              </w:rPr>
            </w:pPr>
            <w:r>
              <w:rPr>
                <w:sz w:val="26"/>
              </w:rPr>
              <w:t>d)</w:t>
            </w:r>
            <w:r>
              <w:rPr>
                <w:spacing w:val="-2"/>
                <w:sz w:val="26"/>
              </w:rPr>
              <w:t> </w:t>
            </w:r>
            <w:r>
              <w:rPr>
                <w:sz w:val="26"/>
              </w:rPr>
              <w:t>Cập</w:t>
            </w:r>
            <w:r>
              <w:rPr>
                <w:spacing w:val="-3"/>
                <w:sz w:val="26"/>
              </w:rPr>
              <w:t> </w:t>
            </w:r>
            <w:r>
              <w:rPr>
                <w:sz w:val="26"/>
              </w:rPr>
              <w:t>nhật,</w:t>
            </w:r>
            <w:r>
              <w:rPr>
                <w:spacing w:val="-1"/>
                <w:sz w:val="26"/>
              </w:rPr>
              <w:t> </w:t>
            </w:r>
            <w:r>
              <w:rPr>
                <w:sz w:val="26"/>
              </w:rPr>
              <w:t>sao</w:t>
            </w:r>
            <w:r>
              <w:rPr>
                <w:spacing w:val="-7"/>
                <w:sz w:val="26"/>
              </w:rPr>
              <w:t> </w:t>
            </w:r>
            <w:r>
              <w:rPr>
                <w:sz w:val="26"/>
              </w:rPr>
              <w:t>lưu</w:t>
            </w:r>
            <w:r>
              <w:rPr>
                <w:spacing w:val="-3"/>
                <w:sz w:val="26"/>
              </w:rPr>
              <w:t> </w:t>
            </w:r>
            <w:r>
              <w:rPr>
                <w:sz w:val="26"/>
              </w:rPr>
              <w:t>dự</w:t>
            </w:r>
            <w:r>
              <w:rPr>
                <w:spacing w:val="-4"/>
                <w:sz w:val="26"/>
              </w:rPr>
              <w:t> </w:t>
            </w:r>
            <w:r>
              <w:rPr>
                <w:sz w:val="26"/>
              </w:rPr>
              <w:t>phòng</w:t>
            </w:r>
            <w:r>
              <w:rPr>
                <w:spacing w:val="-8"/>
                <w:sz w:val="26"/>
              </w:rPr>
              <w:t> </w:t>
            </w:r>
            <w:r>
              <w:rPr>
                <w:sz w:val="26"/>
              </w:rPr>
              <w:t>và</w:t>
            </w:r>
            <w:r>
              <w:rPr>
                <w:spacing w:val="-2"/>
                <w:sz w:val="26"/>
              </w:rPr>
              <w:t> </w:t>
            </w:r>
            <w:r>
              <w:rPr>
                <w:sz w:val="26"/>
              </w:rPr>
              <w:t>khôi</w:t>
            </w:r>
            <w:r>
              <w:rPr>
                <w:spacing w:val="-3"/>
                <w:sz w:val="26"/>
              </w:rPr>
              <w:t> </w:t>
            </w:r>
            <w:r>
              <w:rPr>
                <w:sz w:val="26"/>
              </w:rPr>
              <w:t>phục</w:t>
            </w:r>
            <w:r>
              <w:rPr>
                <w:spacing w:val="-2"/>
                <w:sz w:val="26"/>
              </w:rPr>
              <w:t> </w:t>
            </w:r>
            <w:r>
              <w:rPr>
                <w:sz w:val="26"/>
              </w:rPr>
              <w:t>sau</w:t>
            </w:r>
            <w:r>
              <w:rPr>
                <w:spacing w:val="-3"/>
                <w:sz w:val="26"/>
              </w:rPr>
              <w:t> </w:t>
            </w:r>
            <w:r>
              <w:rPr>
                <w:sz w:val="26"/>
              </w:rPr>
              <w:t>khi</w:t>
            </w:r>
            <w:r>
              <w:rPr>
                <w:spacing w:val="-3"/>
                <w:sz w:val="26"/>
              </w:rPr>
              <w:t> </w:t>
            </w:r>
            <w:r>
              <w:rPr>
                <w:sz w:val="26"/>
              </w:rPr>
              <w:t>xảy</w:t>
            </w:r>
            <w:r>
              <w:rPr>
                <w:spacing w:val="-2"/>
                <w:sz w:val="26"/>
              </w:rPr>
              <w:t> </w:t>
            </w:r>
            <w:r>
              <w:rPr>
                <w:sz w:val="26"/>
              </w:rPr>
              <w:t>ra</w:t>
            </w:r>
            <w:r>
              <w:rPr>
                <w:spacing w:val="-2"/>
                <w:sz w:val="26"/>
              </w:rPr>
              <w:t> </w:t>
            </w:r>
            <w:r>
              <w:rPr>
                <w:sz w:val="26"/>
              </w:rPr>
              <w:t>sự </w:t>
            </w:r>
            <w:r>
              <w:rPr>
                <w:spacing w:val="-4"/>
                <w:sz w:val="26"/>
              </w:rPr>
              <w:t>cố.</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5"/>
              <w:ind w:left="240"/>
              <w:rPr>
                <w:sz w:val="26"/>
              </w:rPr>
            </w:pPr>
            <w:r>
              <w:rPr>
                <w:spacing w:val="-2"/>
                <w:sz w:val="26"/>
              </w:rPr>
              <w:t>9.1.5.2.đ.</w:t>
            </w:r>
          </w:p>
        </w:tc>
        <w:tc>
          <w:tcPr>
            <w:tcW w:w="6410" w:type="dxa"/>
          </w:tcPr>
          <w:p>
            <w:pPr>
              <w:pStyle w:val="TableParagraph"/>
              <w:spacing w:line="298" w:lineRule="exact" w:before="22"/>
              <w:ind w:left="1718" w:hanging="1518"/>
              <w:rPr>
                <w:sz w:val="26"/>
              </w:rPr>
            </w:pPr>
            <w:r>
              <w:rPr>
                <w:sz w:val="26"/>
              </w:rPr>
              <w:t>đ)</w:t>
            </w:r>
            <w:r>
              <w:rPr>
                <w:spacing w:val="-8"/>
                <w:sz w:val="26"/>
              </w:rPr>
              <w:t> </w:t>
            </w:r>
            <w:r>
              <w:rPr>
                <w:sz w:val="26"/>
              </w:rPr>
              <w:t>Cài</w:t>
            </w:r>
            <w:r>
              <w:rPr>
                <w:spacing w:val="-8"/>
                <w:sz w:val="26"/>
              </w:rPr>
              <w:t> </w:t>
            </w:r>
            <w:r>
              <w:rPr>
                <w:sz w:val="26"/>
              </w:rPr>
              <w:t>đặt, gỡ</w:t>
            </w:r>
            <w:r>
              <w:rPr>
                <w:spacing w:val="-6"/>
                <w:sz w:val="26"/>
              </w:rPr>
              <w:t> </w:t>
            </w:r>
            <w:r>
              <w:rPr>
                <w:sz w:val="26"/>
              </w:rPr>
              <w:t>bỏ</w:t>
            </w:r>
            <w:r>
              <w:rPr>
                <w:spacing w:val="-8"/>
                <w:sz w:val="26"/>
              </w:rPr>
              <w:t> </w:t>
            </w:r>
            <w:r>
              <w:rPr>
                <w:sz w:val="26"/>
              </w:rPr>
              <w:t>hệ</w:t>
            </w:r>
            <w:r>
              <w:rPr>
                <w:spacing w:val="-8"/>
                <w:sz w:val="26"/>
              </w:rPr>
              <w:t> </w:t>
            </w:r>
            <w:r>
              <w:rPr>
                <w:sz w:val="26"/>
              </w:rPr>
              <w:t>điều</w:t>
            </w:r>
            <w:r>
              <w:rPr>
                <w:spacing w:val="-3"/>
                <w:sz w:val="26"/>
              </w:rPr>
              <w:t> </w:t>
            </w:r>
            <w:r>
              <w:rPr>
                <w:sz w:val="26"/>
              </w:rPr>
              <w:t>hành,</w:t>
            </w:r>
            <w:r>
              <w:rPr>
                <w:spacing w:val="-6"/>
                <w:sz w:val="26"/>
              </w:rPr>
              <w:t> </w:t>
            </w:r>
            <w:r>
              <w:rPr>
                <w:sz w:val="26"/>
              </w:rPr>
              <w:t>dịch</w:t>
            </w:r>
            <w:r>
              <w:rPr>
                <w:spacing w:val="-8"/>
                <w:sz w:val="26"/>
              </w:rPr>
              <w:t> </w:t>
            </w:r>
            <w:r>
              <w:rPr>
                <w:sz w:val="26"/>
              </w:rPr>
              <w:t>vụ,</w:t>
            </w:r>
            <w:r>
              <w:rPr>
                <w:spacing w:val="-6"/>
                <w:sz w:val="26"/>
              </w:rPr>
              <w:t> </w:t>
            </w:r>
            <w:r>
              <w:rPr>
                <w:sz w:val="26"/>
              </w:rPr>
              <w:t>phần</w:t>
            </w:r>
            <w:r>
              <w:rPr>
                <w:spacing w:val="-7"/>
                <w:sz w:val="26"/>
              </w:rPr>
              <w:t> </w:t>
            </w:r>
            <w:r>
              <w:rPr>
                <w:sz w:val="26"/>
              </w:rPr>
              <w:t>mềm</w:t>
            </w:r>
            <w:r>
              <w:rPr>
                <w:spacing w:val="-8"/>
                <w:sz w:val="26"/>
              </w:rPr>
              <w:t> </w:t>
            </w:r>
            <w:r>
              <w:rPr>
                <w:sz w:val="26"/>
              </w:rPr>
              <w:t>trên</w:t>
            </w:r>
            <w:r>
              <w:rPr>
                <w:spacing w:val="-7"/>
                <w:sz w:val="26"/>
              </w:rPr>
              <w:t> </w:t>
            </w:r>
            <w:r>
              <w:rPr>
                <w:sz w:val="26"/>
              </w:rPr>
              <w:t>hệ thống máy chủ và ứng dụng.</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249"/>
              <w:rPr>
                <w:sz w:val="26"/>
              </w:rPr>
            </w:pPr>
            <w:r>
              <w:rPr>
                <w:spacing w:val="-2"/>
                <w:sz w:val="26"/>
              </w:rPr>
              <w:t>9.1.5.2.e.</w:t>
            </w:r>
          </w:p>
        </w:tc>
        <w:tc>
          <w:tcPr>
            <w:tcW w:w="6410" w:type="dxa"/>
          </w:tcPr>
          <w:p>
            <w:pPr>
              <w:pStyle w:val="TableParagraph"/>
              <w:spacing w:line="300" w:lineRule="atLeast" w:before="18"/>
              <w:ind w:left="2880" w:hanging="2632"/>
              <w:rPr>
                <w:sz w:val="26"/>
              </w:rPr>
            </w:pPr>
            <w:r>
              <w:rPr>
                <w:sz w:val="26"/>
              </w:rPr>
              <w:t>e)</w:t>
            </w:r>
            <w:r>
              <w:rPr>
                <w:spacing w:val="-4"/>
                <w:sz w:val="26"/>
              </w:rPr>
              <w:t> </w:t>
            </w:r>
            <w:r>
              <w:rPr>
                <w:sz w:val="26"/>
              </w:rPr>
              <w:t>Kết</w:t>
            </w:r>
            <w:r>
              <w:rPr>
                <w:spacing w:val="-4"/>
                <w:sz w:val="26"/>
              </w:rPr>
              <w:t> </w:t>
            </w:r>
            <w:r>
              <w:rPr>
                <w:sz w:val="26"/>
              </w:rPr>
              <w:t>nối</w:t>
            </w:r>
            <w:r>
              <w:rPr>
                <w:spacing w:val="-5"/>
                <w:sz w:val="26"/>
              </w:rPr>
              <w:t> </w:t>
            </w:r>
            <w:r>
              <w:rPr>
                <w:sz w:val="26"/>
              </w:rPr>
              <w:t>và</w:t>
            </w:r>
            <w:r>
              <w:rPr>
                <w:spacing w:val="-3"/>
                <w:sz w:val="26"/>
              </w:rPr>
              <w:t> </w:t>
            </w:r>
            <w:r>
              <w:rPr>
                <w:sz w:val="26"/>
              </w:rPr>
              <w:t>gỡ</w:t>
            </w:r>
            <w:r>
              <w:rPr>
                <w:spacing w:val="-3"/>
                <w:sz w:val="26"/>
              </w:rPr>
              <w:t> </w:t>
            </w:r>
            <w:r>
              <w:rPr>
                <w:sz w:val="26"/>
              </w:rPr>
              <w:t>bỏ</w:t>
            </w:r>
            <w:r>
              <w:rPr>
                <w:spacing w:val="-3"/>
                <w:sz w:val="26"/>
              </w:rPr>
              <w:t> </w:t>
            </w:r>
            <w:r>
              <w:rPr>
                <w:sz w:val="26"/>
              </w:rPr>
              <w:t>hệ</w:t>
            </w:r>
            <w:r>
              <w:rPr>
                <w:spacing w:val="-4"/>
                <w:sz w:val="26"/>
              </w:rPr>
              <w:t> </w:t>
            </w:r>
            <w:r>
              <w:rPr>
                <w:sz w:val="26"/>
              </w:rPr>
              <w:t>thống</w:t>
            </w:r>
            <w:r>
              <w:rPr>
                <w:spacing w:val="-8"/>
                <w:sz w:val="26"/>
              </w:rPr>
              <w:t> </w:t>
            </w:r>
            <w:r>
              <w:rPr>
                <w:sz w:val="26"/>
              </w:rPr>
              <w:t>máy</w:t>
            </w:r>
            <w:r>
              <w:rPr>
                <w:spacing w:val="-8"/>
                <w:sz w:val="26"/>
              </w:rPr>
              <w:t> </w:t>
            </w:r>
            <w:r>
              <w:rPr>
                <w:sz w:val="26"/>
              </w:rPr>
              <w:t>chủ</w:t>
            </w:r>
            <w:r>
              <w:rPr>
                <w:spacing w:val="-4"/>
                <w:sz w:val="26"/>
              </w:rPr>
              <w:t> </w:t>
            </w:r>
            <w:r>
              <w:rPr>
                <w:sz w:val="26"/>
              </w:rPr>
              <w:t>và</w:t>
            </w:r>
            <w:r>
              <w:rPr>
                <w:spacing w:val="-4"/>
                <w:sz w:val="26"/>
              </w:rPr>
              <w:t> </w:t>
            </w:r>
            <w:r>
              <w:rPr>
                <w:sz w:val="26"/>
              </w:rPr>
              <w:t>dịch vụ khỏi</w:t>
            </w:r>
            <w:r>
              <w:rPr>
                <w:spacing w:val="-5"/>
                <w:sz w:val="26"/>
              </w:rPr>
              <w:t> </w:t>
            </w:r>
            <w:r>
              <w:rPr>
                <w:sz w:val="26"/>
              </w:rPr>
              <w:t>hệ </w:t>
            </w:r>
            <w:r>
              <w:rPr>
                <w:spacing w:val="-2"/>
                <w:sz w:val="26"/>
              </w:rPr>
              <w:t>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240"/>
              <w:rPr>
                <w:sz w:val="26"/>
              </w:rPr>
            </w:pPr>
            <w:r>
              <w:rPr>
                <w:spacing w:val="-2"/>
                <w:sz w:val="26"/>
              </w:rPr>
              <w:t>9.1.5.2.g.</w:t>
            </w:r>
          </w:p>
        </w:tc>
        <w:tc>
          <w:tcPr>
            <w:tcW w:w="6410" w:type="dxa"/>
          </w:tcPr>
          <w:p>
            <w:pPr>
              <w:pStyle w:val="TableParagraph"/>
              <w:spacing w:line="300" w:lineRule="atLeast" w:before="18"/>
              <w:ind w:left="244" w:hanging="192"/>
              <w:rPr>
                <w:sz w:val="26"/>
              </w:rPr>
            </w:pPr>
            <w:r>
              <w:rPr>
                <w:sz w:val="26"/>
              </w:rPr>
              <w:t>g)</w:t>
            </w:r>
            <w:r>
              <w:rPr>
                <w:spacing w:val="27"/>
                <w:sz w:val="26"/>
              </w:rPr>
              <w:t> </w:t>
            </w:r>
            <w:r>
              <w:rPr>
                <w:sz w:val="26"/>
              </w:rPr>
              <w:t>Cấu hình</w:t>
            </w:r>
            <w:r>
              <w:rPr>
                <w:spacing w:val="27"/>
                <w:sz w:val="26"/>
              </w:rPr>
              <w:t> </w:t>
            </w:r>
            <w:r>
              <w:rPr>
                <w:sz w:val="26"/>
              </w:rPr>
              <w:t>tối</w:t>
            </w:r>
            <w:r>
              <w:rPr>
                <w:spacing w:val="27"/>
                <w:sz w:val="26"/>
              </w:rPr>
              <w:t> </w:t>
            </w:r>
            <w:r>
              <w:rPr>
                <w:sz w:val="26"/>
              </w:rPr>
              <w:t>ưu và tăng cường bảo</w:t>
            </w:r>
            <w:r>
              <w:rPr>
                <w:spacing w:val="27"/>
                <w:sz w:val="26"/>
              </w:rPr>
              <w:t> </w:t>
            </w:r>
            <w:r>
              <w:rPr>
                <w:sz w:val="26"/>
              </w:rPr>
              <w:t>mật</w:t>
            </w:r>
            <w:r>
              <w:rPr>
                <w:spacing w:val="27"/>
                <w:sz w:val="26"/>
              </w:rPr>
              <w:t> </w:t>
            </w:r>
            <w:r>
              <w:rPr>
                <w:sz w:val="26"/>
              </w:rPr>
              <w:t>(cứng hóa)</w:t>
            </w:r>
            <w:r>
              <w:rPr>
                <w:spacing w:val="27"/>
                <w:sz w:val="26"/>
              </w:rPr>
              <w:t> </w:t>
            </w:r>
            <w:r>
              <w:rPr>
                <w:sz w:val="26"/>
              </w:rPr>
              <w:t>cho hệ thống máy chủ trước khi đưa vào vận hành, khai thác.</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9.1.5.3.</w:t>
            </w:r>
          </w:p>
        </w:tc>
        <w:tc>
          <w:tcPr>
            <w:tcW w:w="6410" w:type="dxa"/>
          </w:tcPr>
          <w:p>
            <w:pPr>
              <w:pStyle w:val="TableParagraph"/>
              <w:spacing w:before="35"/>
              <w:ind w:left="48" w:right="44"/>
              <w:jc w:val="center"/>
              <w:rPr>
                <w:b/>
                <w:sz w:val="26"/>
              </w:rPr>
            </w:pPr>
            <w:r>
              <w:rPr>
                <w:b/>
                <w:sz w:val="26"/>
              </w:rPr>
              <w:t>Quản</w:t>
            </w:r>
            <w:r>
              <w:rPr>
                <w:b/>
                <w:spacing w:val="-8"/>
                <w:sz w:val="26"/>
              </w:rPr>
              <w:t> </w:t>
            </w:r>
            <w:r>
              <w:rPr>
                <w:b/>
                <w:sz w:val="26"/>
              </w:rPr>
              <w:t>lý</w:t>
            </w:r>
            <w:r>
              <w:rPr>
                <w:b/>
                <w:spacing w:val="-4"/>
                <w:sz w:val="26"/>
              </w:rPr>
              <w:t> </w:t>
            </w:r>
            <w:r>
              <w:rPr>
                <w:b/>
                <w:sz w:val="26"/>
              </w:rPr>
              <w:t>an</w:t>
            </w:r>
            <w:r>
              <w:rPr>
                <w:b/>
                <w:spacing w:val="-9"/>
                <w:sz w:val="26"/>
              </w:rPr>
              <w:t> </w:t>
            </w:r>
            <w:r>
              <w:rPr>
                <w:b/>
                <w:sz w:val="26"/>
              </w:rPr>
              <w:t>toàn</w:t>
            </w:r>
            <w:r>
              <w:rPr>
                <w:b/>
                <w:spacing w:val="-3"/>
                <w:sz w:val="26"/>
              </w:rPr>
              <w:t> </w:t>
            </w:r>
            <w:r>
              <w:rPr>
                <w:b/>
                <w:sz w:val="26"/>
              </w:rPr>
              <w:t>dữ</w:t>
            </w:r>
            <w:r>
              <w:rPr>
                <w:b/>
                <w:spacing w:val="-3"/>
                <w:sz w:val="26"/>
              </w:rPr>
              <w:t> </w:t>
            </w:r>
            <w:r>
              <w:rPr>
                <w:b/>
                <w:spacing w:val="-4"/>
                <w:sz w:val="26"/>
              </w:rPr>
              <w:t>liệu</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9.1.5.3.</w:t>
            </w:r>
          </w:p>
        </w:tc>
        <w:tc>
          <w:tcPr>
            <w:tcW w:w="6410" w:type="dxa"/>
          </w:tcPr>
          <w:p>
            <w:pPr>
              <w:pStyle w:val="TableParagraph"/>
              <w:spacing w:before="30"/>
              <w:ind w:left="48" w:right="44"/>
              <w:jc w:val="center"/>
              <w:rPr>
                <w:sz w:val="26"/>
              </w:rPr>
            </w:pPr>
            <w:r>
              <w:rPr>
                <w:sz w:val="26"/>
              </w:rPr>
              <w:t>Chính</w:t>
            </w:r>
            <w:r>
              <w:rPr>
                <w:spacing w:val="-4"/>
                <w:sz w:val="26"/>
              </w:rPr>
              <w:t> </w:t>
            </w:r>
            <w:r>
              <w:rPr>
                <w:sz w:val="26"/>
              </w:rPr>
              <w:t>sách,</w:t>
            </w:r>
            <w:r>
              <w:rPr>
                <w:spacing w:val="-1"/>
                <w:sz w:val="26"/>
              </w:rPr>
              <w:t> </w:t>
            </w:r>
            <w:r>
              <w:rPr>
                <w:sz w:val="26"/>
              </w:rPr>
              <w:t>quy</w:t>
            </w:r>
            <w:r>
              <w:rPr>
                <w:spacing w:val="-7"/>
                <w:sz w:val="26"/>
              </w:rPr>
              <w:t> </w:t>
            </w:r>
            <w:r>
              <w:rPr>
                <w:sz w:val="26"/>
              </w:rPr>
              <w:t>trình</w:t>
            </w:r>
            <w:r>
              <w:rPr>
                <w:spacing w:val="-8"/>
                <w:sz w:val="26"/>
              </w:rPr>
              <w:t> </w:t>
            </w:r>
            <w:r>
              <w:rPr>
                <w:sz w:val="26"/>
              </w:rPr>
              <w:t>quản</w:t>
            </w:r>
            <w:r>
              <w:rPr>
                <w:spacing w:val="-2"/>
                <w:sz w:val="26"/>
              </w:rPr>
              <w:t> </w:t>
            </w:r>
            <w:r>
              <w:rPr>
                <w:sz w:val="26"/>
              </w:rPr>
              <w:t>lý</w:t>
            </w:r>
            <w:r>
              <w:rPr>
                <w:spacing w:val="-8"/>
                <w:sz w:val="26"/>
              </w:rPr>
              <w:t> </w:t>
            </w:r>
            <w:r>
              <w:rPr>
                <w:sz w:val="26"/>
              </w:rPr>
              <w:t>an</w:t>
            </w:r>
            <w:r>
              <w:rPr>
                <w:spacing w:val="-3"/>
                <w:sz w:val="26"/>
              </w:rPr>
              <w:t> </w:t>
            </w:r>
            <w:r>
              <w:rPr>
                <w:sz w:val="26"/>
              </w:rPr>
              <w:t>toàn</w:t>
            </w:r>
            <w:r>
              <w:rPr>
                <w:spacing w:val="-4"/>
                <w:sz w:val="26"/>
              </w:rPr>
              <w:t> </w:t>
            </w:r>
            <w:r>
              <w:rPr>
                <w:sz w:val="26"/>
              </w:rPr>
              <w:t>dữ</w:t>
            </w:r>
            <w:r>
              <w:rPr>
                <w:spacing w:val="-4"/>
                <w:sz w:val="26"/>
              </w:rPr>
              <w:t> </w:t>
            </w:r>
            <w:r>
              <w:rPr>
                <w:sz w:val="26"/>
              </w:rPr>
              <w:t>liệu</w:t>
            </w:r>
            <w:r>
              <w:rPr>
                <w:spacing w:val="-9"/>
                <w:sz w:val="26"/>
              </w:rPr>
              <w:t> </w:t>
            </w:r>
            <w:r>
              <w:rPr>
                <w:sz w:val="26"/>
              </w:rPr>
              <w:t>bao</w:t>
            </w:r>
            <w:r>
              <w:rPr>
                <w:spacing w:val="3"/>
                <w:sz w:val="26"/>
              </w:rPr>
              <w:t> </w:t>
            </w:r>
            <w:r>
              <w:rPr>
                <w:spacing w:val="-4"/>
                <w:sz w:val="26"/>
              </w:rPr>
              <w:t>gồm:</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9.1.5.3.a.</w:t>
            </w:r>
          </w:p>
        </w:tc>
        <w:tc>
          <w:tcPr>
            <w:tcW w:w="6410" w:type="dxa"/>
          </w:tcPr>
          <w:p>
            <w:pPr>
              <w:pStyle w:val="TableParagraph"/>
              <w:spacing w:before="30"/>
              <w:ind w:left="676"/>
              <w:rPr>
                <w:sz w:val="26"/>
              </w:rPr>
            </w:pPr>
            <w:r>
              <w:rPr>
                <w:sz w:val="26"/>
              </w:rPr>
              <w:t>a)</w:t>
            </w:r>
            <w:r>
              <w:rPr>
                <w:spacing w:val="-4"/>
                <w:sz w:val="26"/>
              </w:rPr>
              <w:t> </w:t>
            </w:r>
            <w:r>
              <w:rPr>
                <w:sz w:val="26"/>
              </w:rPr>
              <w:t>Yêu</w:t>
            </w:r>
            <w:r>
              <w:rPr>
                <w:spacing w:val="-3"/>
                <w:sz w:val="26"/>
              </w:rPr>
              <w:t> </w:t>
            </w:r>
            <w:r>
              <w:rPr>
                <w:sz w:val="26"/>
              </w:rPr>
              <w:t>cầu</w:t>
            </w:r>
            <w:r>
              <w:rPr>
                <w:spacing w:val="-3"/>
                <w:sz w:val="26"/>
              </w:rPr>
              <w:t> </w:t>
            </w:r>
            <w:r>
              <w:rPr>
                <w:sz w:val="26"/>
              </w:rPr>
              <w:t>an</w:t>
            </w:r>
            <w:r>
              <w:rPr>
                <w:spacing w:val="-3"/>
                <w:sz w:val="26"/>
              </w:rPr>
              <w:t> </w:t>
            </w:r>
            <w:r>
              <w:rPr>
                <w:sz w:val="26"/>
              </w:rPr>
              <w:t>toàn</w:t>
            </w:r>
            <w:r>
              <w:rPr>
                <w:spacing w:val="-7"/>
                <w:sz w:val="26"/>
              </w:rPr>
              <w:t> </w:t>
            </w:r>
            <w:r>
              <w:rPr>
                <w:sz w:val="26"/>
              </w:rPr>
              <w:t>đối</w:t>
            </w:r>
            <w:r>
              <w:rPr>
                <w:spacing w:val="-3"/>
                <w:sz w:val="26"/>
              </w:rPr>
              <w:t> </w:t>
            </w:r>
            <w:r>
              <w:rPr>
                <w:sz w:val="26"/>
              </w:rPr>
              <w:t>với</w:t>
            </w:r>
            <w:r>
              <w:rPr>
                <w:spacing w:val="-4"/>
                <w:sz w:val="26"/>
              </w:rPr>
              <w:t> </w:t>
            </w:r>
            <w:r>
              <w:rPr>
                <w:sz w:val="26"/>
              </w:rPr>
              <w:t>phương</w:t>
            </w:r>
            <w:r>
              <w:rPr>
                <w:spacing w:val="-11"/>
                <w:sz w:val="26"/>
              </w:rPr>
              <w:t> </w:t>
            </w:r>
            <w:r>
              <w:rPr>
                <w:sz w:val="26"/>
              </w:rPr>
              <w:t>pháp</w:t>
            </w:r>
            <w:r>
              <w:rPr>
                <w:spacing w:val="-3"/>
                <w:sz w:val="26"/>
              </w:rPr>
              <w:t> </w:t>
            </w:r>
            <w:r>
              <w:rPr>
                <w:sz w:val="26"/>
              </w:rPr>
              <w:t>mã</w:t>
            </w:r>
            <w:r>
              <w:rPr>
                <w:spacing w:val="-3"/>
                <w:sz w:val="26"/>
              </w:rPr>
              <w:t> </w:t>
            </w:r>
            <w:r>
              <w:rPr>
                <w:spacing w:val="-4"/>
                <w:sz w:val="26"/>
              </w:rPr>
              <w:t>hóa.</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240"/>
              <w:rPr>
                <w:sz w:val="26"/>
              </w:rPr>
            </w:pPr>
            <w:r>
              <w:rPr>
                <w:spacing w:val="-2"/>
                <w:sz w:val="26"/>
              </w:rPr>
              <w:t>9.1.5.3.b.</w:t>
            </w:r>
          </w:p>
        </w:tc>
        <w:tc>
          <w:tcPr>
            <w:tcW w:w="6410" w:type="dxa"/>
          </w:tcPr>
          <w:p>
            <w:pPr>
              <w:pStyle w:val="TableParagraph"/>
              <w:spacing w:line="300" w:lineRule="atLeast" w:before="18"/>
              <w:ind w:left="2991" w:hanging="2853"/>
              <w:rPr>
                <w:sz w:val="26"/>
              </w:rPr>
            </w:pPr>
            <w:r>
              <w:rPr>
                <w:sz w:val="26"/>
              </w:rPr>
              <w:t>b)</w:t>
            </w:r>
            <w:r>
              <w:rPr>
                <w:spacing w:val="-4"/>
                <w:sz w:val="26"/>
              </w:rPr>
              <w:t> </w:t>
            </w:r>
            <w:r>
              <w:rPr>
                <w:sz w:val="26"/>
              </w:rPr>
              <w:t>Phân</w:t>
            </w:r>
            <w:r>
              <w:rPr>
                <w:spacing w:val="-4"/>
                <w:sz w:val="26"/>
              </w:rPr>
              <w:t> </w:t>
            </w:r>
            <w:r>
              <w:rPr>
                <w:sz w:val="26"/>
              </w:rPr>
              <w:t>loại,</w:t>
            </w:r>
            <w:r>
              <w:rPr>
                <w:spacing w:val="-3"/>
                <w:sz w:val="26"/>
              </w:rPr>
              <w:t> </w:t>
            </w:r>
            <w:r>
              <w:rPr>
                <w:sz w:val="26"/>
              </w:rPr>
              <w:t>quản</w:t>
            </w:r>
            <w:r>
              <w:rPr>
                <w:spacing w:val="-3"/>
                <w:sz w:val="26"/>
              </w:rPr>
              <w:t> </w:t>
            </w:r>
            <w:r>
              <w:rPr>
                <w:sz w:val="26"/>
              </w:rPr>
              <w:t>lý</w:t>
            </w:r>
            <w:r>
              <w:rPr>
                <w:spacing w:val="-8"/>
                <w:sz w:val="26"/>
              </w:rPr>
              <w:t> </w:t>
            </w:r>
            <w:r>
              <w:rPr>
                <w:sz w:val="26"/>
              </w:rPr>
              <w:t>và</w:t>
            </w:r>
            <w:r>
              <w:rPr>
                <w:spacing w:val="-4"/>
                <w:sz w:val="26"/>
              </w:rPr>
              <w:t> </w:t>
            </w:r>
            <w:r>
              <w:rPr>
                <w:sz w:val="26"/>
              </w:rPr>
              <w:t>sử</w:t>
            </w:r>
            <w:r>
              <w:rPr>
                <w:spacing w:val="-4"/>
                <w:sz w:val="26"/>
              </w:rPr>
              <w:t> </w:t>
            </w:r>
            <w:r>
              <w:rPr>
                <w:sz w:val="26"/>
              </w:rPr>
              <w:t>dụng</w:t>
            </w:r>
            <w:r>
              <w:rPr>
                <w:spacing w:val="-8"/>
                <w:sz w:val="26"/>
              </w:rPr>
              <w:t> </w:t>
            </w:r>
            <w:r>
              <w:rPr>
                <w:sz w:val="26"/>
              </w:rPr>
              <w:t>khóa</w:t>
            </w:r>
            <w:r>
              <w:rPr>
                <w:spacing w:val="-4"/>
                <w:sz w:val="26"/>
              </w:rPr>
              <w:t> </w:t>
            </w:r>
            <w:r>
              <w:rPr>
                <w:sz w:val="26"/>
              </w:rPr>
              <w:t>bí</w:t>
            </w:r>
            <w:r>
              <w:rPr>
                <w:spacing w:val="-4"/>
                <w:sz w:val="26"/>
              </w:rPr>
              <w:t> </w:t>
            </w:r>
            <w:r>
              <w:rPr>
                <w:sz w:val="26"/>
              </w:rPr>
              <w:t>mật và</w:t>
            </w:r>
            <w:r>
              <w:rPr>
                <w:spacing w:val="-3"/>
                <w:sz w:val="26"/>
              </w:rPr>
              <w:t> </w:t>
            </w:r>
            <w:r>
              <w:rPr>
                <w:sz w:val="26"/>
              </w:rPr>
              <w:t>dữ</w:t>
            </w:r>
            <w:r>
              <w:rPr>
                <w:spacing w:val="-5"/>
                <w:sz w:val="26"/>
              </w:rPr>
              <w:t> </w:t>
            </w:r>
            <w:r>
              <w:rPr>
                <w:sz w:val="26"/>
              </w:rPr>
              <w:t>liệu</w:t>
            </w:r>
            <w:r>
              <w:rPr>
                <w:spacing w:val="-4"/>
                <w:sz w:val="26"/>
              </w:rPr>
              <w:t> </w:t>
            </w:r>
            <w:r>
              <w:rPr>
                <w:sz w:val="26"/>
              </w:rPr>
              <w:t>mã </w:t>
            </w:r>
            <w:r>
              <w:rPr>
                <w:spacing w:val="-4"/>
                <w:sz w:val="26"/>
              </w:rPr>
              <w:t>hóa.</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9.1.5.3.c.</w:t>
            </w:r>
          </w:p>
        </w:tc>
        <w:tc>
          <w:tcPr>
            <w:tcW w:w="6410" w:type="dxa"/>
          </w:tcPr>
          <w:p>
            <w:pPr>
              <w:pStyle w:val="TableParagraph"/>
              <w:spacing w:before="30"/>
              <w:ind w:left="172"/>
              <w:rPr>
                <w:sz w:val="26"/>
              </w:rPr>
            </w:pPr>
            <w:r>
              <w:rPr>
                <w:sz w:val="26"/>
              </w:rPr>
              <w:t>c)</w:t>
            </w:r>
            <w:r>
              <w:rPr>
                <w:spacing w:val="-4"/>
                <w:sz w:val="26"/>
              </w:rPr>
              <w:t> </w:t>
            </w:r>
            <w:r>
              <w:rPr>
                <w:sz w:val="26"/>
              </w:rPr>
              <w:t>Cơ</w:t>
            </w:r>
            <w:r>
              <w:rPr>
                <w:spacing w:val="-3"/>
                <w:sz w:val="26"/>
              </w:rPr>
              <w:t> </w:t>
            </w:r>
            <w:r>
              <w:rPr>
                <w:sz w:val="26"/>
              </w:rPr>
              <w:t>chế</w:t>
            </w:r>
            <w:r>
              <w:rPr>
                <w:spacing w:val="-7"/>
                <w:sz w:val="26"/>
              </w:rPr>
              <w:t> </w:t>
            </w:r>
            <w:r>
              <w:rPr>
                <w:sz w:val="26"/>
              </w:rPr>
              <w:t>mã</w:t>
            </w:r>
            <w:r>
              <w:rPr>
                <w:spacing w:val="-3"/>
                <w:sz w:val="26"/>
              </w:rPr>
              <w:t> </w:t>
            </w:r>
            <w:r>
              <w:rPr>
                <w:sz w:val="26"/>
              </w:rPr>
              <w:t>hóa</w:t>
            </w:r>
            <w:r>
              <w:rPr>
                <w:spacing w:val="-4"/>
                <w:sz w:val="26"/>
              </w:rPr>
              <w:t> </w:t>
            </w:r>
            <w:r>
              <w:rPr>
                <w:sz w:val="26"/>
              </w:rPr>
              <w:t>và</w:t>
            </w:r>
            <w:r>
              <w:rPr>
                <w:spacing w:val="-4"/>
                <w:sz w:val="26"/>
              </w:rPr>
              <w:t> </w:t>
            </w:r>
            <w:r>
              <w:rPr>
                <w:sz w:val="26"/>
              </w:rPr>
              <w:t>kiểm</w:t>
            </w:r>
            <w:r>
              <w:rPr>
                <w:spacing w:val="-8"/>
                <w:sz w:val="26"/>
              </w:rPr>
              <w:t> </w:t>
            </w:r>
            <w:r>
              <w:rPr>
                <w:sz w:val="26"/>
              </w:rPr>
              <w:t>tra</w:t>
            </w:r>
            <w:r>
              <w:rPr>
                <w:spacing w:val="-2"/>
                <w:sz w:val="26"/>
              </w:rPr>
              <w:t> </w:t>
            </w:r>
            <w:r>
              <w:rPr>
                <w:sz w:val="26"/>
              </w:rPr>
              <w:t>tính</w:t>
            </w:r>
            <w:r>
              <w:rPr>
                <w:spacing w:val="-4"/>
                <w:sz w:val="26"/>
              </w:rPr>
              <w:t> </w:t>
            </w:r>
            <w:r>
              <w:rPr>
                <w:sz w:val="26"/>
              </w:rPr>
              <w:t>nguyên</w:t>
            </w:r>
            <w:r>
              <w:rPr>
                <w:spacing w:val="-3"/>
                <w:sz w:val="26"/>
              </w:rPr>
              <w:t> </w:t>
            </w:r>
            <w:r>
              <w:rPr>
                <w:sz w:val="26"/>
              </w:rPr>
              <w:t>vẹn của</w:t>
            </w:r>
            <w:r>
              <w:rPr>
                <w:spacing w:val="-3"/>
                <w:sz w:val="26"/>
              </w:rPr>
              <w:t> </w:t>
            </w:r>
            <w:r>
              <w:rPr>
                <w:sz w:val="26"/>
              </w:rPr>
              <w:t>dữ</w:t>
            </w:r>
            <w:r>
              <w:rPr>
                <w:spacing w:val="-5"/>
                <w:sz w:val="26"/>
              </w:rPr>
              <w:t> </w:t>
            </w:r>
            <w:r>
              <w:rPr>
                <w:spacing w:val="-2"/>
                <w:sz w:val="26"/>
              </w:rPr>
              <w:t>liệu.</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0"/>
              <w:rPr>
                <w:sz w:val="26"/>
              </w:rPr>
            </w:pPr>
            <w:r>
              <w:rPr>
                <w:spacing w:val="-2"/>
                <w:sz w:val="26"/>
              </w:rPr>
              <w:t>9.1.5.3.d.</w:t>
            </w:r>
          </w:p>
        </w:tc>
        <w:tc>
          <w:tcPr>
            <w:tcW w:w="6410" w:type="dxa"/>
          </w:tcPr>
          <w:p>
            <w:pPr>
              <w:pStyle w:val="TableParagraph"/>
              <w:spacing w:line="300" w:lineRule="atLeast" w:before="18"/>
              <w:ind w:left="2823" w:right="106" w:hanging="2718"/>
              <w:rPr>
                <w:sz w:val="26"/>
              </w:rPr>
            </w:pPr>
            <w:r>
              <w:rPr>
                <w:sz w:val="26"/>
              </w:rPr>
              <w:t>d) Trao đổi dữ liệu qua môi trường mạng và</w:t>
            </w:r>
            <w:r>
              <w:rPr>
                <w:spacing w:val="29"/>
                <w:sz w:val="26"/>
              </w:rPr>
              <w:t> </w:t>
            </w:r>
            <w:r>
              <w:rPr>
                <w:sz w:val="26"/>
              </w:rPr>
              <w:t>phương tiện</w:t>
            </w:r>
            <w:r>
              <w:rPr>
                <w:spacing w:val="40"/>
                <w:sz w:val="26"/>
              </w:rPr>
              <w:t> </w:t>
            </w:r>
            <w:r>
              <w:rPr>
                <w:sz w:val="26"/>
              </w:rPr>
              <w:t>lưu trữ.</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1233" w:hRule="atLeast"/>
        </w:trPr>
        <w:tc>
          <w:tcPr>
            <w:tcW w:w="1441" w:type="dxa"/>
          </w:tcPr>
          <w:p>
            <w:pPr>
              <w:pStyle w:val="TableParagraph"/>
              <w:spacing w:before="30"/>
              <w:ind w:left="240"/>
              <w:rPr>
                <w:sz w:val="26"/>
              </w:rPr>
            </w:pPr>
            <w:r>
              <w:rPr>
                <w:spacing w:val="-2"/>
                <w:sz w:val="26"/>
              </w:rPr>
              <w:t>9.1.5.3.đ.</w:t>
            </w:r>
          </w:p>
        </w:tc>
        <w:tc>
          <w:tcPr>
            <w:tcW w:w="6410" w:type="dxa"/>
          </w:tcPr>
          <w:p>
            <w:pPr>
              <w:pStyle w:val="TableParagraph"/>
              <w:spacing w:before="30"/>
              <w:ind w:left="62" w:right="61" w:firstLine="8"/>
              <w:jc w:val="center"/>
              <w:rPr>
                <w:sz w:val="26"/>
              </w:rPr>
            </w:pPr>
            <w:r>
              <w:rPr>
                <w:sz w:val="26"/>
              </w:rPr>
              <w:t>đ) Sao lưu dự phòng và khôi</w:t>
            </w:r>
            <w:r>
              <w:rPr>
                <w:spacing w:val="40"/>
                <w:sz w:val="26"/>
              </w:rPr>
              <w:t> </w:t>
            </w:r>
            <w:r>
              <w:rPr>
                <w:sz w:val="26"/>
              </w:rPr>
              <w:t>phục dữ liệu (tần suất sao lưu dự</w:t>
            </w:r>
            <w:r>
              <w:rPr>
                <w:spacing w:val="-5"/>
                <w:sz w:val="26"/>
              </w:rPr>
              <w:t> </w:t>
            </w:r>
            <w:r>
              <w:rPr>
                <w:sz w:val="26"/>
              </w:rPr>
              <w:t>phòng,</w:t>
            </w:r>
            <w:r>
              <w:rPr>
                <w:spacing w:val="-2"/>
                <w:sz w:val="26"/>
              </w:rPr>
              <w:t> </w:t>
            </w:r>
            <w:r>
              <w:rPr>
                <w:sz w:val="26"/>
              </w:rPr>
              <w:t>phương</w:t>
            </w:r>
            <w:r>
              <w:rPr>
                <w:spacing w:val="-9"/>
                <w:sz w:val="26"/>
              </w:rPr>
              <w:t> </w:t>
            </w:r>
            <w:r>
              <w:rPr>
                <w:sz w:val="26"/>
              </w:rPr>
              <w:t>tiện</w:t>
            </w:r>
            <w:r>
              <w:rPr>
                <w:spacing w:val="-4"/>
                <w:sz w:val="26"/>
              </w:rPr>
              <w:t> </w:t>
            </w:r>
            <w:r>
              <w:rPr>
                <w:sz w:val="26"/>
              </w:rPr>
              <w:t>lưu</w:t>
            </w:r>
            <w:r>
              <w:rPr>
                <w:spacing w:val="-4"/>
                <w:sz w:val="26"/>
              </w:rPr>
              <w:t> </w:t>
            </w:r>
            <w:r>
              <w:rPr>
                <w:sz w:val="26"/>
              </w:rPr>
              <w:t>trữ,</w:t>
            </w:r>
            <w:r>
              <w:rPr>
                <w:spacing w:val="-2"/>
                <w:sz w:val="26"/>
              </w:rPr>
              <w:t> </w:t>
            </w:r>
            <w:r>
              <w:rPr>
                <w:sz w:val="26"/>
              </w:rPr>
              <w:t>thời</w:t>
            </w:r>
            <w:r>
              <w:rPr>
                <w:spacing w:val="-4"/>
                <w:sz w:val="26"/>
              </w:rPr>
              <w:t> </w:t>
            </w:r>
            <w:r>
              <w:rPr>
                <w:sz w:val="26"/>
              </w:rPr>
              <w:t>gian</w:t>
            </w:r>
            <w:r>
              <w:rPr>
                <w:spacing w:val="-4"/>
                <w:sz w:val="26"/>
              </w:rPr>
              <w:t> </w:t>
            </w:r>
            <w:r>
              <w:rPr>
                <w:sz w:val="26"/>
              </w:rPr>
              <w:t>lưu</w:t>
            </w:r>
            <w:r>
              <w:rPr>
                <w:spacing w:val="-4"/>
                <w:sz w:val="26"/>
              </w:rPr>
              <w:t> </w:t>
            </w:r>
            <w:r>
              <w:rPr>
                <w:sz w:val="26"/>
              </w:rPr>
              <w:t>trữ.</w:t>
            </w:r>
            <w:r>
              <w:rPr>
                <w:spacing w:val="-2"/>
                <w:sz w:val="26"/>
              </w:rPr>
              <w:t> </w:t>
            </w:r>
            <w:r>
              <w:rPr>
                <w:sz w:val="26"/>
              </w:rPr>
              <w:t>nơi</w:t>
            </w:r>
            <w:r>
              <w:rPr>
                <w:spacing w:val="-4"/>
                <w:sz w:val="26"/>
              </w:rPr>
              <w:t> </w:t>
            </w:r>
            <w:r>
              <w:rPr>
                <w:sz w:val="26"/>
              </w:rPr>
              <w:t>lưu</w:t>
            </w:r>
            <w:r>
              <w:rPr>
                <w:spacing w:val="-4"/>
                <w:sz w:val="26"/>
              </w:rPr>
              <w:t> </w:t>
            </w:r>
            <w:r>
              <w:rPr>
                <w:sz w:val="26"/>
              </w:rPr>
              <w:t>trữ, phương thức lưu trữ và phương thức lấy dữ liệu ra khỏi</w:t>
            </w:r>
          </w:p>
          <w:p>
            <w:pPr>
              <w:pStyle w:val="TableParagraph"/>
              <w:spacing w:line="285" w:lineRule="exact" w:before="1"/>
              <w:ind w:left="45" w:right="47"/>
              <w:jc w:val="center"/>
              <w:rPr>
                <w:sz w:val="26"/>
              </w:rPr>
            </w:pPr>
            <w:r>
              <w:rPr>
                <w:sz w:val="26"/>
              </w:rPr>
              <w:t>phương</w:t>
            </w:r>
            <w:r>
              <w:rPr>
                <w:spacing w:val="-10"/>
                <w:sz w:val="26"/>
              </w:rPr>
              <w:t> </w:t>
            </w:r>
            <w:r>
              <w:rPr>
                <w:sz w:val="26"/>
              </w:rPr>
              <w:t>tiện</w:t>
            </w:r>
            <w:r>
              <w:rPr>
                <w:spacing w:val="-6"/>
                <w:sz w:val="26"/>
              </w:rPr>
              <w:t> </w:t>
            </w:r>
            <w:r>
              <w:rPr>
                <w:sz w:val="26"/>
              </w:rPr>
              <w:t>lưu</w:t>
            </w:r>
            <w:r>
              <w:rPr>
                <w:spacing w:val="-5"/>
                <w:sz w:val="26"/>
              </w:rPr>
              <w:t> </w:t>
            </w:r>
            <w:r>
              <w:rPr>
                <w:spacing w:val="-4"/>
                <w:sz w:val="26"/>
              </w:rPr>
              <w:t>trữ.</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9"/>
              <w:rPr>
                <w:sz w:val="26"/>
              </w:rPr>
            </w:pPr>
            <w:r>
              <w:rPr>
                <w:spacing w:val="-2"/>
                <w:sz w:val="26"/>
              </w:rPr>
              <w:t>9.1.5.3.e.</w:t>
            </w:r>
          </w:p>
        </w:tc>
        <w:tc>
          <w:tcPr>
            <w:tcW w:w="6410" w:type="dxa"/>
          </w:tcPr>
          <w:p>
            <w:pPr>
              <w:pStyle w:val="TableParagraph"/>
              <w:spacing w:line="300" w:lineRule="atLeast" w:before="18"/>
              <w:ind w:left="1488" w:hanging="1417"/>
              <w:rPr>
                <w:sz w:val="26"/>
              </w:rPr>
            </w:pPr>
            <w:r>
              <w:rPr>
                <w:sz w:val="26"/>
              </w:rPr>
              <w:t>e)</w:t>
            </w:r>
            <w:r>
              <w:rPr>
                <w:spacing w:val="-3"/>
                <w:sz w:val="26"/>
              </w:rPr>
              <w:t> </w:t>
            </w:r>
            <w:r>
              <w:rPr>
                <w:sz w:val="26"/>
              </w:rPr>
              <w:t>Cập</w:t>
            </w:r>
            <w:r>
              <w:rPr>
                <w:spacing w:val="-4"/>
                <w:sz w:val="26"/>
              </w:rPr>
              <w:t> </w:t>
            </w:r>
            <w:r>
              <w:rPr>
                <w:sz w:val="26"/>
              </w:rPr>
              <w:t>nhật</w:t>
            </w:r>
            <w:r>
              <w:rPr>
                <w:spacing w:val="-4"/>
                <w:sz w:val="26"/>
              </w:rPr>
              <w:t> </w:t>
            </w:r>
            <w:r>
              <w:rPr>
                <w:sz w:val="26"/>
              </w:rPr>
              <w:t>đồng</w:t>
            </w:r>
            <w:r>
              <w:rPr>
                <w:spacing w:val="-8"/>
                <w:sz w:val="26"/>
              </w:rPr>
              <w:t> </w:t>
            </w:r>
            <w:r>
              <w:rPr>
                <w:sz w:val="26"/>
              </w:rPr>
              <w:t>bộ</w:t>
            </w:r>
            <w:r>
              <w:rPr>
                <w:spacing w:val="-4"/>
                <w:sz w:val="26"/>
              </w:rPr>
              <w:t> </w:t>
            </w:r>
            <w:r>
              <w:rPr>
                <w:sz w:val="26"/>
              </w:rPr>
              <w:t>thông</w:t>
            </w:r>
            <w:r>
              <w:rPr>
                <w:spacing w:val="-8"/>
                <w:sz w:val="26"/>
              </w:rPr>
              <w:t> </w:t>
            </w:r>
            <w:r>
              <w:rPr>
                <w:sz w:val="26"/>
              </w:rPr>
              <w:t>tin,</w:t>
            </w:r>
            <w:r>
              <w:rPr>
                <w:spacing w:val="-2"/>
                <w:sz w:val="26"/>
              </w:rPr>
              <w:t> </w:t>
            </w:r>
            <w:r>
              <w:rPr>
                <w:sz w:val="26"/>
              </w:rPr>
              <w:t>dữ</w:t>
            </w:r>
            <w:r>
              <w:rPr>
                <w:spacing w:val="-4"/>
                <w:sz w:val="26"/>
              </w:rPr>
              <w:t> </w:t>
            </w:r>
            <w:r>
              <w:rPr>
                <w:sz w:val="26"/>
              </w:rPr>
              <w:t>liệu</w:t>
            </w:r>
            <w:r>
              <w:rPr>
                <w:spacing w:val="-4"/>
                <w:sz w:val="26"/>
              </w:rPr>
              <w:t> </w:t>
            </w:r>
            <w:r>
              <w:rPr>
                <w:sz w:val="26"/>
              </w:rPr>
              <w:t>giữa</w:t>
            </w:r>
            <w:r>
              <w:rPr>
                <w:spacing w:val="-3"/>
                <w:sz w:val="26"/>
              </w:rPr>
              <w:t> </w:t>
            </w:r>
            <w:r>
              <w:rPr>
                <w:sz w:val="26"/>
              </w:rPr>
              <w:t>hệ</w:t>
            </w:r>
            <w:r>
              <w:rPr>
                <w:spacing w:val="-3"/>
                <w:sz w:val="26"/>
              </w:rPr>
              <w:t> </w:t>
            </w:r>
            <w:r>
              <w:rPr>
                <w:sz w:val="26"/>
              </w:rPr>
              <w:t>thống</w:t>
            </w:r>
            <w:r>
              <w:rPr>
                <w:spacing w:val="-8"/>
                <w:sz w:val="26"/>
              </w:rPr>
              <w:t> </w:t>
            </w:r>
            <w:r>
              <w:rPr>
                <w:sz w:val="26"/>
              </w:rPr>
              <w:t>sao</w:t>
            </w:r>
            <w:r>
              <w:rPr>
                <w:spacing w:val="-3"/>
                <w:sz w:val="26"/>
              </w:rPr>
              <w:t> </w:t>
            </w:r>
            <w:r>
              <w:rPr>
                <w:sz w:val="26"/>
              </w:rPr>
              <w:t>lưu dự phòng chính và hệ thống phụ.</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1536" w:hRule="atLeast"/>
        </w:trPr>
        <w:tc>
          <w:tcPr>
            <w:tcW w:w="1441" w:type="dxa"/>
          </w:tcPr>
          <w:p>
            <w:pPr>
              <w:pStyle w:val="TableParagraph"/>
              <w:spacing w:before="30"/>
              <w:ind w:left="240"/>
              <w:rPr>
                <w:sz w:val="26"/>
              </w:rPr>
            </w:pPr>
            <w:r>
              <w:rPr>
                <w:spacing w:val="-2"/>
                <w:sz w:val="26"/>
              </w:rPr>
              <w:t>9.1.5.3.g.</w:t>
            </w:r>
          </w:p>
        </w:tc>
        <w:tc>
          <w:tcPr>
            <w:tcW w:w="6410" w:type="dxa"/>
          </w:tcPr>
          <w:p>
            <w:pPr>
              <w:pStyle w:val="TableParagraph"/>
              <w:spacing w:before="30"/>
              <w:ind w:left="14" w:right="8" w:firstLine="86"/>
              <w:jc w:val="both"/>
              <w:rPr>
                <w:sz w:val="26"/>
              </w:rPr>
            </w:pPr>
            <w:r>
              <w:rPr>
                <w:sz w:val="26"/>
              </w:rPr>
              <w:t>g) Định kỳ hoặc khi có thay đổi cấu hình trên</w:t>
            </w:r>
            <w:r>
              <w:rPr>
                <w:spacing w:val="-2"/>
                <w:sz w:val="26"/>
              </w:rPr>
              <w:t> </w:t>
            </w:r>
            <w:r>
              <w:rPr>
                <w:sz w:val="26"/>
              </w:rPr>
              <w:t>hệ thống</w:t>
            </w:r>
            <w:r>
              <w:rPr>
                <w:spacing w:val="-3"/>
                <w:sz w:val="26"/>
              </w:rPr>
              <w:t> </w:t>
            </w:r>
            <w:r>
              <w:rPr>
                <w:sz w:val="26"/>
              </w:rPr>
              <w:t>thực hiện quy trình sao lưu dự phòng: tập tin cấu hình hệ thống, bản dự phòng hệ điều hành máy chủ, cơ sở dữ liệu. dữ liệu, thông</w:t>
            </w:r>
            <w:r>
              <w:rPr>
                <w:spacing w:val="28"/>
                <w:sz w:val="26"/>
              </w:rPr>
              <w:t> </w:t>
            </w:r>
            <w:r>
              <w:rPr>
                <w:sz w:val="26"/>
              </w:rPr>
              <w:t>tin</w:t>
            </w:r>
            <w:r>
              <w:rPr>
                <w:spacing w:val="-5"/>
                <w:sz w:val="26"/>
              </w:rPr>
              <w:t> </w:t>
            </w:r>
            <w:r>
              <w:rPr>
                <w:sz w:val="26"/>
              </w:rPr>
              <w:t>nghiệp</w:t>
            </w:r>
            <w:r>
              <w:rPr>
                <w:spacing w:val="1"/>
                <w:sz w:val="26"/>
              </w:rPr>
              <w:t> </w:t>
            </w:r>
            <w:r>
              <w:rPr>
                <w:sz w:val="26"/>
              </w:rPr>
              <w:t>vụ và</w:t>
            </w:r>
            <w:r>
              <w:rPr>
                <w:spacing w:val="-3"/>
                <w:sz w:val="26"/>
              </w:rPr>
              <w:t> </w:t>
            </w:r>
            <w:r>
              <w:rPr>
                <w:sz w:val="26"/>
              </w:rPr>
              <w:t>các</w:t>
            </w:r>
            <w:r>
              <w:rPr>
                <w:spacing w:val="-3"/>
                <w:sz w:val="26"/>
              </w:rPr>
              <w:t> </w:t>
            </w:r>
            <w:r>
              <w:rPr>
                <w:sz w:val="26"/>
              </w:rPr>
              <w:t>thông</w:t>
            </w:r>
            <w:r>
              <w:rPr>
                <w:spacing w:val="-9"/>
                <w:sz w:val="26"/>
              </w:rPr>
              <w:t> </w:t>
            </w:r>
            <w:r>
              <w:rPr>
                <w:sz w:val="26"/>
              </w:rPr>
              <w:t>tin,</w:t>
            </w:r>
            <w:r>
              <w:rPr>
                <w:spacing w:val="-2"/>
                <w:sz w:val="26"/>
              </w:rPr>
              <w:t> </w:t>
            </w:r>
            <w:r>
              <w:rPr>
                <w:sz w:val="26"/>
              </w:rPr>
              <w:t>dữ</w:t>
            </w:r>
            <w:r>
              <w:rPr>
                <w:spacing w:val="-6"/>
                <w:sz w:val="26"/>
              </w:rPr>
              <w:t> </w:t>
            </w:r>
            <w:r>
              <w:rPr>
                <w:sz w:val="26"/>
              </w:rPr>
              <w:t>liệu</w:t>
            </w:r>
            <w:r>
              <w:rPr>
                <w:spacing w:val="-4"/>
                <w:sz w:val="26"/>
              </w:rPr>
              <w:t> </w:t>
            </w:r>
            <w:r>
              <w:rPr>
                <w:sz w:val="26"/>
              </w:rPr>
              <w:t>quan</w:t>
            </w:r>
            <w:r>
              <w:rPr>
                <w:spacing w:val="-3"/>
                <w:sz w:val="26"/>
              </w:rPr>
              <w:t> </w:t>
            </w:r>
            <w:r>
              <w:rPr>
                <w:sz w:val="26"/>
              </w:rPr>
              <w:t>trọng</w:t>
            </w:r>
            <w:r>
              <w:rPr>
                <w:spacing w:val="-3"/>
                <w:sz w:val="26"/>
              </w:rPr>
              <w:t> </w:t>
            </w:r>
            <w:r>
              <w:rPr>
                <w:spacing w:val="-4"/>
                <w:sz w:val="26"/>
              </w:rPr>
              <w:t>khác</w:t>
            </w:r>
          </w:p>
          <w:p>
            <w:pPr>
              <w:pStyle w:val="TableParagraph"/>
              <w:spacing w:line="289" w:lineRule="exact"/>
              <w:ind w:left="2021"/>
              <w:jc w:val="both"/>
              <w:rPr>
                <w:sz w:val="26"/>
              </w:rPr>
            </w:pPr>
            <w:r>
              <w:rPr>
                <w:sz w:val="26"/>
              </w:rPr>
              <w:t>trên</w:t>
            </w:r>
            <w:r>
              <w:rPr>
                <w:spacing w:val="-3"/>
                <w:sz w:val="26"/>
              </w:rPr>
              <w:t> </w:t>
            </w:r>
            <w:r>
              <w:rPr>
                <w:sz w:val="26"/>
              </w:rPr>
              <w:t>hệ</w:t>
            </w:r>
            <w:r>
              <w:rPr>
                <w:spacing w:val="-2"/>
                <w:sz w:val="26"/>
              </w:rPr>
              <w:t> </w:t>
            </w:r>
            <w:r>
              <w:rPr>
                <w:sz w:val="26"/>
              </w:rPr>
              <w:t>thống</w:t>
            </w:r>
            <w:r>
              <w:rPr>
                <w:spacing w:val="-8"/>
                <w:sz w:val="26"/>
              </w:rPr>
              <w:t> </w:t>
            </w:r>
            <w:r>
              <w:rPr>
                <w:sz w:val="26"/>
              </w:rPr>
              <w:t>(nếu</w:t>
            </w:r>
            <w:r>
              <w:rPr>
                <w:spacing w:val="-3"/>
                <w:sz w:val="26"/>
              </w:rPr>
              <w:t> </w:t>
            </w:r>
            <w:r>
              <w:rPr>
                <w:spacing w:val="-4"/>
                <w:sz w:val="26"/>
              </w:rPr>
              <w:t>có).</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9.1.5.4.</w:t>
            </w:r>
          </w:p>
        </w:tc>
        <w:tc>
          <w:tcPr>
            <w:tcW w:w="6410" w:type="dxa"/>
          </w:tcPr>
          <w:p>
            <w:pPr>
              <w:pStyle w:val="TableParagraph"/>
              <w:spacing w:before="35"/>
              <w:ind w:left="48" w:right="44"/>
              <w:jc w:val="center"/>
              <w:rPr>
                <w:b/>
                <w:sz w:val="26"/>
              </w:rPr>
            </w:pPr>
            <w:r>
              <w:rPr>
                <w:b/>
                <w:sz w:val="26"/>
              </w:rPr>
              <w:t>Quản</w:t>
            </w:r>
            <w:r>
              <w:rPr>
                <w:b/>
                <w:spacing w:val="-8"/>
                <w:sz w:val="26"/>
              </w:rPr>
              <w:t> </w:t>
            </w:r>
            <w:r>
              <w:rPr>
                <w:b/>
                <w:sz w:val="26"/>
              </w:rPr>
              <w:t>lý</w:t>
            </w:r>
            <w:r>
              <w:rPr>
                <w:b/>
                <w:spacing w:val="-4"/>
                <w:sz w:val="26"/>
              </w:rPr>
              <w:t> </w:t>
            </w:r>
            <w:r>
              <w:rPr>
                <w:b/>
                <w:sz w:val="26"/>
              </w:rPr>
              <w:t>an</w:t>
            </w:r>
            <w:r>
              <w:rPr>
                <w:b/>
                <w:spacing w:val="-9"/>
                <w:sz w:val="26"/>
              </w:rPr>
              <w:t> </w:t>
            </w:r>
            <w:r>
              <w:rPr>
                <w:b/>
                <w:sz w:val="26"/>
              </w:rPr>
              <w:t>toàn</w:t>
            </w:r>
            <w:r>
              <w:rPr>
                <w:b/>
                <w:spacing w:val="-7"/>
                <w:sz w:val="26"/>
              </w:rPr>
              <w:t> </w:t>
            </w:r>
            <w:r>
              <w:rPr>
                <w:b/>
                <w:sz w:val="26"/>
              </w:rPr>
              <w:t>thiết</w:t>
            </w:r>
            <w:r>
              <w:rPr>
                <w:b/>
                <w:spacing w:val="1"/>
                <w:sz w:val="26"/>
              </w:rPr>
              <w:t> </w:t>
            </w:r>
            <w:r>
              <w:rPr>
                <w:b/>
                <w:sz w:val="26"/>
              </w:rPr>
              <w:t>bị</w:t>
            </w:r>
            <w:r>
              <w:rPr>
                <w:b/>
                <w:spacing w:val="-2"/>
                <w:sz w:val="26"/>
              </w:rPr>
              <w:t> </w:t>
            </w:r>
            <w:r>
              <w:rPr>
                <w:b/>
                <w:sz w:val="26"/>
              </w:rPr>
              <w:t>đầu</w:t>
            </w:r>
            <w:r>
              <w:rPr>
                <w:b/>
                <w:spacing w:val="-8"/>
                <w:sz w:val="26"/>
              </w:rPr>
              <w:t> </w:t>
            </w:r>
            <w:r>
              <w:rPr>
                <w:b/>
                <w:spacing w:val="-4"/>
                <w:sz w:val="26"/>
              </w:rPr>
              <w:t>cuối</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9.1.5.4.</w:t>
            </w:r>
          </w:p>
        </w:tc>
        <w:tc>
          <w:tcPr>
            <w:tcW w:w="6410" w:type="dxa"/>
          </w:tcPr>
          <w:p>
            <w:pPr>
              <w:pStyle w:val="TableParagraph"/>
              <w:spacing w:before="30"/>
              <w:ind w:left="53" w:right="44"/>
              <w:jc w:val="center"/>
              <w:rPr>
                <w:sz w:val="26"/>
              </w:rPr>
            </w:pPr>
            <w:r>
              <w:rPr>
                <w:sz w:val="26"/>
              </w:rPr>
              <w:t>Chính</w:t>
            </w:r>
            <w:r>
              <w:rPr>
                <w:spacing w:val="-4"/>
                <w:sz w:val="26"/>
              </w:rPr>
              <w:t> </w:t>
            </w:r>
            <w:r>
              <w:rPr>
                <w:sz w:val="26"/>
              </w:rPr>
              <w:t>sách,</w:t>
            </w:r>
            <w:r>
              <w:rPr>
                <w:spacing w:val="-1"/>
                <w:sz w:val="26"/>
              </w:rPr>
              <w:t> </w:t>
            </w:r>
            <w:r>
              <w:rPr>
                <w:sz w:val="26"/>
              </w:rPr>
              <w:t>quy</w:t>
            </w:r>
            <w:r>
              <w:rPr>
                <w:spacing w:val="-6"/>
                <w:sz w:val="26"/>
              </w:rPr>
              <w:t> </w:t>
            </w:r>
            <w:r>
              <w:rPr>
                <w:sz w:val="26"/>
              </w:rPr>
              <w:t>trình</w:t>
            </w:r>
            <w:r>
              <w:rPr>
                <w:spacing w:val="-4"/>
                <w:sz w:val="26"/>
              </w:rPr>
              <w:t> </w:t>
            </w:r>
            <w:r>
              <w:rPr>
                <w:sz w:val="26"/>
              </w:rPr>
              <w:t>quản</w:t>
            </w:r>
            <w:r>
              <w:rPr>
                <w:spacing w:val="-7"/>
                <w:sz w:val="26"/>
              </w:rPr>
              <w:t> </w:t>
            </w:r>
            <w:r>
              <w:rPr>
                <w:sz w:val="26"/>
              </w:rPr>
              <w:t>lý</w:t>
            </w:r>
            <w:r>
              <w:rPr>
                <w:spacing w:val="-8"/>
                <w:sz w:val="26"/>
              </w:rPr>
              <w:t> </w:t>
            </w:r>
            <w:r>
              <w:rPr>
                <w:sz w:val="26"/>
              </w:rPr>
              <w:t>thiết</w:t>
            </w:r>
            <w:r>
              <w:rPr>
                <w:spacing w:val="-4"/>
                <w:sz w:val="26"/>
              </w:rPr>
              <w:t> </w:t>
            </w:r>
            <w:r>
              <w:rPr>
                <w:sz w:val="26"/>
              </w:rPr>
              <w:t>bị</w:t>
            </w:r>
            <w:r>
              <w:rPr>
                <w:spacing w:val="-3"/>
                <w:sz w:val="26"/>
              </w:rPr>
              <w:t> </w:t>
            </w:r>
            <w:r>
              <w:rPr>
                <w:sz w:val="26"/>
              </w:rPr>
              <w:t>đầu</w:t>
            </w:r>
            <w:r>
              <w:rPr>
                <w:spacing w:val="-3"/>
                <w:sz w:val="26"/>
              </w:rPr>
              <w:t> </w:t>
            </w:r>
            <w:r>
              <w:rPr>
                <w:sz w:val="26"/>
              </w:rPr>
              <w:t>cuối</w:t>
            </w:r>
            <w:r>
              <w:rPr>
                <w:spacing w:val="-8"/>
                <w:sz w:val="26"/>
              </w:rPr>
              <w:t> </w:t>
            </w:r>
            <w:r>
              <w:rPr>
                <w:sz w:val="26"/>
              </w:rPr>
              <w:t>bao</w:t>
            </w:r>
            <w:r>
              <w:rPr>
                <w:spacing w:val="-3"/>
                <w:sz w:val="26"/>
              </w:rPr>
              <w:t> </w:t>
            </w:r>
            <w:r>
              <w:rPr>
                <w:spacing w:val="-4"/>
                <w:sz w:val="26"/>
              </w:rPr>
              <w:t>gồm:</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249"/>
              <w:rPr>
                <w:sz w:val="26"/>
              </w:rPr>
            </w:pPr>
            <w:r>
              <w:rPr>
                <w:spacing w:val="-2"/>
                <w:sz w:val="26"/>
              </w:rPr>
              <w:t>9.1.5.4.a.</w:t>
            </w:r>
          </w:p>
        </w:tc>
        <w:tc>
          <w:tcPr>
            <w:tcW w:w="6410" w:type="dxa"/>
          </w:tcPr>
          <w:p>
            <w:pPr>
              <w:pStyle w:val="TableParagraph"/>
              <w:spacing w:line="298" w:lineRule="exact" w:before="22"/>
              <w:ind w:left="2731" w:right="106" w:hanging="2613"/>
              <w:rPr>
                <w:sz w:val="26"/>
              </w:rPr>
            </w:pPr>
            <w:r>
              <w:rPr>
                <w:sz w:val="26"/>
              </w:rPr>
              <w:t>a) Quản lý,</w:t>
            </w:r>
            <w:r>
              <w:rPr>
                <w:spacing w:val="29"/>
                <w:sz w:val="26"/>
              </w:rPr>
              <w:t> </w:t>
            </w:r>
            <w:r>
              <w:rPr>
                <w:sz w:val="26"/>
              </w:rPr>
              <w:t>vận hành hoạt động bình thường cho thiết bị</w:t>
            </w:r>
            <w:r>
              <w:rPr>
                <w:spacing w:val="80"/>
                <w:sz w:val="26"/>
              </w:rPr>
              <w:t> </w:t>
            </w:r>
            <w:r>
              <w:rPr>
                <w:sz w:val="26"/>
              </w:rPr>
              <w:t>đầu cuối.</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9" w:hRule="atLeast"/>
        </w:trPr>
        <w:tc>
          <w:tcPr>
            <w:tcW w:w="1441" w:type="dxa"/>
          </w:tcPr>
          <w:p>
            <w:pPr>
              <w:pStyle w:val="TableParagraph"/>
              <w:spacing w:before="31"/>
              <w:ind w:left="240"/>
              <w:rPr>
                <w:sz w:val="26"/>
              </w:rPr>
            </w:pPr>
            <w:r>
              <w:rPr>
                <w:spacing w:val="-2"/>
                <w:sz w:val="26"/>
              </w:rPr>
              <w:t>9.1.5.4.b.</w:t>
            </w:r>
          </w:p>
        </w:tc>
        <w:tc>
          <w:tcPr>
            <w:tcW w:w="6410" w:type="dxa"/>
          </w:tcPr>
          <w:p>
            <w:pPr>
              <w:pStyle w:val="TableParagraph"/>
              <w:spacing w:before="31"/>
              <w:ind w:left="398"/>
              <w:rPr>
                <w:sz w:val="26"/>
              </w:rPr>
            </w:pPr>
            <w:r>
              <w:rPr>
                <w:sz w:val="26"/>
              </w:rPr>
              <w:t>b)</w:t>
            </w:r>
            <w:r>
              <w:rPr>
                <w:spacing w:val="-2"/>
                <w:sz w:val="26"/>
              </w:rPr>
              <w:t> </w:t>
            </w:r>
            <w:r>
              <w:rPr>
                <w:sz w:val="26"/>
              </w:rPr>
              <w:t>Kết</w:t>
            </w:r>
            <w:r>
              <w:rPr>
                <w:spacing w:val="-2"/>
                <w:sz w:val="26"/>
              </w:rPr>
              <w:t> </w:t>
            </w:r>
            <w:r>
              <w:rPr>
                <w:sz w:val="26"/>
              </w:rPr>
              <w:t>nối,</w:t>
            </w:r>
            <w:r>
              <w:rPr>
                <w:spacing w:val="-5"/>
                <w:sz w:val="26"/>
              </w:rPr>
              <w:t> </w:t>
            </w:r>
            <w:r>
              <w:rPr>
                <w:sz w:val="26"/>
              </w:rPr>
              <w:t>truy</w:t>
            </w:r>
            <w:r>
              <w:rPr>
                <w:spacing w:val="-6"/>
                <w:sz w:val="26"/>
              </w:rPr>
              <w:t> </w:t>
            </w:r>
            <w:r>
              <w:rPr>
                <w:sz w:val="26"/>
              </w:rPr>
              <w:t>cập</w:t>
            </w:r>
            <w:r>
              <w:rPr>
                <w:spacing w:val="-2"/>
                <w:sz w:val="26"/>
              </w:rPr>
              <w:t> </w:t>
            </w:r>
            <w:r>
              <w:rPr>
                <w:sz w:val="26"/>
              </w:rPr>
              <w:t>và</w:t>
            </w:r>
            <w:r>
              <w:rPr>
                <w:spacing w:val="-1"/>
                <w:sz w:val="26"/>
              </w:rPr>
              <w:t> </w:t>
            </w:r>
            <w:r>
              <w:rPr>
                <w:sz w:val="26"/>
              </w:rPr>
              <w:t>sử</w:t>
            </w:r>
            <w:r>
              <w:rPr>
                <w:spacing w:val="-4"/>
                <w:sz w:val="26"/>
              </w:rPr>
              <w:t> </w:t>
            </w:r>
            <w:r>
              <w:rPr>
                <w:sz w:val="26"/>
              </w:rPr>
              <w:t>dụng</w:t>
            </w:r>
            <w:r>
              <w:rPr>
                <w:spacing w:val="-10"/>
                <w:sz w:val="26"/>
              </w:rPr>
              <w:t> </w:t>
            </w:r>
            <w:r>
              <w:rPr>
                <w:sz w:val="26"/>
              </w:rPr>
              <w:t>thiết</w:t>
            </w:r>
            <w:r>
              <w:rPr>
                <w:spacing w:val="-3"/>
                <w:sz w:val="26"/>
              </w:rPr>
              <w:t> </w:t>
            </w:r>
            <w:r>
              <w:rPr>
                <w:sz w:val="26"/>
              </w:rPr>
              <w:t>bị</w:t>
            </w:r>
            <w:r>
              <w:rPr>
                <w:spacing w:val="-3"/>
                <w:sz w:val="26"/>
              </w:rPr>
              <w:t> </w:t>
            </w:r>
            <w:r>
              <w:rPr>
                <w:sz w:val="26"/>
              </w:rPr>
              <w:t>đầu</w:t>
            </w:r>
            <w:r>
              <w:rPr>
                <w:spacing w:val="-2"/>
                <w:sz w:val="26"/>
              </w:rPr>
              <w:t> </w:t>
            </w:r>
            <w:r>
              <w:rPr>
                <w:sz w:val="26"/>
              </w:rPr>
              <w:t>cuối</w:t>
            </w:r>
            <w:r>
              <w:rPr>
                <w:spacing w:val="-3"/>
                <w:sz w:val="26"/>
              </w:rPr>
              <w:t> </w:t>
            </w:r>
            <w:r>
              <w:rPr>
                <w:sz w:val="26"/>
              </w:rPr>
              <w:t>từ</w:t>
            </w:r>
            <w:r>
              <w:rPr>
                <w:spacing w:val="-2"/>
                <w:sz w:val="26"/>
              </w:rPr>
              <w:t> </w:t>
            </w:r>
            <w:r>
              <w:rPr>
                <w:spacing w:val="-5"/>
                <w:sz w:val="26"/>
              </w:rPr>
              <w:t>xa.</w:t>
            </w:r>
          </w:p>
        </w:tc>
        <w:tc>
          <w:tcPr>
            <w:tcW w:w="1695" w:type="dxa"/>
          </w:tcPr>
          <w:p>
            <w:pPr>
              <w:pStyle w:val="TableParagraph"/>
              <w:spacing w:line="285" w:lineRule="exact"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9.1.5.4.c.</w:t>
            </w:r>
          </w:p>
        </w:tc>
        <w:tc>
          <w:tcPr>
            <w:tcW w:w="6410" w:type="dxa"/>
          </w:tcPr>
          <w:p>
            <w:pPr>
              <w:pStyle w:val="TableParagraph"/>
              <w:spacing w:before="30"/>
              <w:ind w:left="105"/>
              <w:rPr>
                <w:sz w:val="26"/>
              </w:rPr>
            </w:pPr>
            <w:r>
              <w:rPr>
                <w:sz w:val="26"/>
              </w:rPr>
              <w:t>c)</w:t>
            </w:r>
            <w:r>
              <w:rPr>
                <w:spacing w:val="-8"/>
                <w:sz w:val="26"/>
              </w:rPr>
              <w:t> </w:t>
            </w:r>
            <w:r>
              <w:rPr>
                <w:sz w:val="26"/>
              </w:rPr>
              <w:t>Cài</w:t>
            </w:r>
            <w:r>
              <w:rPr>
                <w:spacing w:val="-3"/>
                <w:sz w:val="26"/>
              </w:rPr>
              <w:t> </w:t>
            </w:r>
            <w:r>
              <w:rPr>
                <w:sz w:val="26"/>
              </w:rPr>
              <w:t>đặt,</w:t>
            </w:r>
            <w:r>
              <w:rPr>
                <w:spacing w:val="-2"/>
                <w:sz w:val="26"/>
              </w:rPr>
              <w:t> </w:t>
            </w:r>
            <w:r>
              <w:rPr>
                <w:sz w:val="26"/>
              </w:rPr>
              <w:t>kết</w:t>
            </w:r>
            <w:r>
              <w:rPr>
                <w:spacing w:val="-2"/>
                <w:sz w:val="26"/>
              </w:rPr>
              <w:t> </w:t>
            </w:r>
            <w:r>
              <w:rPr>
                <w:sz w:val="26"/>
              </w:rPr>
              <w:t>nối</w:t>
            </w:r>
            <w:r>
              <w:rPr>
                <w:spacing w:val="-3"/>
                <w:sz w:val="26"/>
              </w:rPr>
              <w:t> </w:t>
            </w:r>
            <w:r>
              <w:rPr>
                <w:sz w:val="26"/>
              </w:rPr>
              <w:t>và</w:t>
            </w:r>
            <w:r>
              <w:rPr>
                <w:spacing w:val="-3"/>
                <w:sz w:val="26"/>
              </w:rPr>
              <w:t> </w:t>
            </w:r>
            <w:r>
              <w:rPr>
                <w:sz w:val="26"/>
              </w:rPr>
              <w:t>gỡ bỏ</w:t>
            </w:r>
            <w:r>
              <w:rPr>
                <w:spacing w:val="-4"/>
                <w:sz w:val="26"/>
              </w:rPr>
              <w:t> </w:t>
            </w:r>
            <w:r>
              <w:rPr>
                <w:sz w:val="26"/>
              </w:rPr>
              <w:t>thiết</w:t>
            </w:r>
            <w:r>
              <w:rPr>
                <w:spacing w:val="-3"/>
                <w:sz w:val="26"/>
              </w:rPr>
              <w:t> </w:t>
            </w:r>
            <w:r>
              <w:rPr>
                <w:sz w:val="26"/>
              </w:rPr>
              <w:t>bị</w:t>
            </w:r>
            <w:r>
              <w:rPr>
                <w:spacing w:val="-3"/>
                <w:sz w:val="26"/>
              </w:rPr>
              <w:t> </w:t>
            </w:r>
            <w:r>
              <w:rPr>
                <w:sz w:val="26"/>
              </w:rPr>
              <w:t>đầu</w:t>
            </w:r>
            <w:r>
              <w:rPr>
                <w:spacing w:val="-3"/>
                <w:sz w:val="26"/>
              </w:rPr>
              <w:t> </w:t>
            </w:r>
            <w:r>
              <w:rPr>
                <w:sz w:val="26"/>
              </w:rPr>
              <w:t>cuối</w:t>
            </w:r>
            <w:r>
              <w:rPr>
                <w:spacing w:val="-8"/>
                <w:sz w:val="26"/>
              </w:rPr>
              <w:t> </w:t>
            </w:r>
            <w:r>
              <w:rPr>
                <w:sz w:val="26"/>
              </w:rPr>
              <w:t>trong</w:t>
            </w:r>
            <w:r>
              <w:rPr>
                <w:spacing w:val="-6"/>
                <w:sz w:val="26"/>
              </w:rPr>
              <w:t> </w:t>
            </w:r>
            <w:r>
              <w:rPr>
                <w:sz w:val="26"/>
              </w:rPr>
              <w:t>hệ</w:t>
            </w:r>
            <w:r>
              <w:rPr>
                <w:spacing w:val="-3"/>
                <w:sz w:val="26"/>
              </w:rPr>
              <w:t> </w:t>
            </w:r>
            <w:r>
              <w:rPr>
                <w:spacing w:val="-2"/>
                <w:sz w:val="26"/>
              </w:rPr>
              <w:t>thống.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240"/>
              <w:rPr>
                <w:sz w:val="26"/>
              </w:rPr>
            </w:pPr>
            <w:r>
              <w:rPr>
                <w:spacing w:val="-2"/>
                <w:sz w:val="26"/>
              </w:rPr>
              <w:t>9.1.5.4.d.</w:t>
            </w:r>
          </w:p>
        </w:tc>
        <w:tc>
          <w:tcPr>
            <w:tcW w:w="6410" w:type="dxa"/>
          </w:tcPr>
          <w:p>
            <w:pPr>
              <w:pStyle w:val="TableParagraph"/>
              <w:spacing w:line="298" w:lineRule="exact" w:before="22"/>
              <w:ind w:left="52" w:firstLine="163"/>
              <w:rPr>
                <w:sz w:val="26"/>
              </w:rPr>
            </w:pPr>
            <w:r>
              <w:rPr>
                <w:sz w:val="26"/>
              </w:rPr>
              <w:t>d) Cấu hình tối ưu và tăng cường bảo mật (cứng hóa) cho máy</w:t>
            </w:r>
            <w:r>
              <w:rPr>
                <w:spacing w:val="-3"/>
                <w:sz w:val="26"/>
              </w:rPr>
              <w:t> </w:t>
            </w:r>
            <w:r>
              <w:rPr>
                <w:sz w:val="26"/>
              </w:rPr>
              <w:t>tính</w:t>
            </w:r>
            <w:r>
              <w:rPr>
                <w:spacing w:val="-4"/>
                <w:sz w:val="26"/>
              </w:rPr>
              <w:t> </w:t>
            </w:r>
            <w:r>
              <w:rPr>
                <w:sz w:val="26"/>
              </w:rPr>
              <w:t>người</w:t>
            </w:r>
            <w:r>
              <w:rPr>
                <w:spacing w:val="-4"/>
                <w:sz w:val="26"/>
              </w:rPr>
              <w:t> </w:t>
            </w:r>
            <w:r>
              <w:rPr>
                <w:sz w:val="26"/>
              </w:rPr>
              <w:t>sử</w:t>
            </w:r>
            <w:r>
              <w:rPr>
                <w:spacing w:val="-5"/>
                <w:sz w:val="26"/>
              </w:rPr>
              <w:t> </w:t>
            </w:r>
            <w:r>
              <w:rPr>
                <w:sz w:val="26"/>
              </w:rPr>
              <w:t>dụng</w:t>
            </w:r>
            <w:r>
              <w:rPr>
                <w:spacing w:val="-9"/>
                <w:sz w:val="26"/>
              </w:rPr>
              <w:t> </w:t>
            </w:r>
            <w:r>
              <w:rPr>
                <w:sz w:val="26"/>
              </w:rPr>
              <w:t>và</w:t>
            </w:r>
            <w:r>
              <w:rPr>
                <w:spacing w:val="-3"/>
                <w:sz w:val="26"/>
              </w:rPr>
              <w:t> </w:t>
            </w:r>
            <w:r>
              <w:rPr>
                <w:sz w:val="26"/>
              </w:rPr>
              <w:t>thực</w:t>
            </w:r>
            <w:r>
              <w:rPr>
                <w:spacing w:val="-3"/>
                <w:sz w:val="26"/>
              </w:rPr>
              <w:t> </w:t>
            </w:r>
            <w:r>
              <w:rPr>
                <w:sz w:val="26"/>
              </w:rPr>
              <w:t>hiện</w:t>
            </w:r>
            <w:r>
              <w:rPr>
                <w:spacing w:val="-4"/>
                <w:sz w:val="26"/>
              </w:rPr>
              <w:t> </w:t>
            </w:r>
            <w:r>
              <w:rPr>
                <w:sz w:val="26"/>
              </w:rPr>
              <w:t>quy</w:t>
            </w:r>
            <w:r>
              <w:rPr>
                <w:spacing w:val="-4"/>
                <w:sz w:val="26"/>
              </w:rPr>
              <w:t> </w:t>
            </w:r>
            <w:r>
              <w:rPr>
                <w:sz w:val="26"/>
              </w:rPr>
              <w:t>trình</w:t>
            </w:r>
            <w:r>
              <w:rPr>
                <w:spacing w:val="-4"/>
                <w:sz w:val="26"/>
              </w:rPr>
              <w:t> </w:t>
            </w:r>
            <w:r>
              <w:rPr>
                <w:sz w:val="26"/>
              </w:rPr>
              <w:t>trước</w:t>
            </w:r>
            <w:r>
              <w:rPr>
                <w:spacing w:val="-3"/>
                <w:sz w:val="26"/>
              </w:rPr>
              <w:t> </w:t>
            </w:r>
            <w:r>
              <w:rPr>
                <w:sz w:val="26"/>
              </w:rPr>
              <w:t>khi</w:t>
            </w:r>
            <w:r>
              <w:rPr>
                <w:spacing w:val="-4"/>
                <w:sz w:val="26"/>
              </w:rPr>
              <w:t> </w:t>
            </w:r>
            <w:r>
              <w:rPr>
                <w:sz w:val="26"/>
              </w:rPr>
              <w:t>đưa</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354" w:hRule="atLeast"/>
        </w:trPr>
        <w:tc>
          <w:tcPr>
            <w:tcW w:w="1441" w:type="dxa"/>
          </w:tcPr>
          <w:p>
            <w:pPr>
              <w:pStyle w:val="TableParagraph"/>
              <w:rPr>
                <w:sz w:val="24"/>
              </w:rPr>
            </w:pPr>
          </w:p>
        </w:tc>
        <w:tc>
          <w:tcPr>
            <w:tcW w:w="6410" w:type="dxa"/>
          </w:tcPr>
          <w:p>
            <w:pPr>
              <w:pStyle w:val="TableParagraph"/>
              <w:spacing w:line="291" w:lineRule="exact"/>
              <w:ind w:left="48" w:right="44"/>
              <w:jc w:val="center"/>
              <w:rPr>
                <w:sz w:val="26"/>
              </w:rPr>
            </w:pPr>
            <w:r>
              <w:rPr>
                <w:sz w:val="26"/>
              </w:rPr>
              <w:t>hệ</w:t>
            </w:r>
            <w:r>
              <w:rPr>
                <w:spacing w:val="-3"/>
                <w:sz w:val="26"/>
              </w:rPr>
              <w:t> </w:t>
            </w:r>
            <w:r>
              <w:rPr>
                <w:sz w:val="26"/>
              </w:rPr>
              <w:t>thống</w:t>
            </w:r>
            <w:r>
              <w:rPr>
                <w:spacing w:val="-4"/>
                <w:sz w:val="26"/>
              </w:rPr>
              <w:t> </w:t>
            </w:r>
            <w:r>
              <w:rPr>
                <w:sz w:val="26"/>
              </w:rPr>
              <w:t>vào</w:t>
            </w:r>
            <w:r>
              <w:rPr>
                <w:spacing w:val="-3"/>
                <w:sz w:val="26"/>
              </w:rPr>
              <w:t> </w:t>
            </w:r>
            <w:r>
              <w:rPr>
                <w:sz w:val="26"/>
              </w:rPr>
              <w:t>sử</w:t>
            </w:r>
            <w:r>
              <w:rPr>
                <w:spacing w:val="-5"/>
                <w:sz w:val="26"/>
              </w:rPr>
              <w:t> </w:t>
            </w:r>
            <w:r>
              <w:rPr>
                <w:spacing w:val="-4"/>
                <w:sz w:val="26"/>
              </w:rPr>
              <w:t>dụng.</w:t>
            </w:r>
          </w:p>
        </w:tc>
        <w:tc>
          <w:tcPr>
            <w:tcW w:w="1695" w:type="dxa"/>
          </w:tcPr>
          <w:p>
            <w:pPr>
              <w:pStyle w:val="TableParagraph"/>
              <w:rPr>
                <w:sz w:val="24"/>
              </w:rPr>
            </w:pPr>
          </w:p>
        </w:tc>
      </w:tr>
      <w:tr>
        <w:trPr>
          <w:trHeight w:val="633" w:hRule="atLeast"/>
        </w:trPr>
        <w:tc>
          <w:tcPr>
            <w:tcW w:w="1441" w:type="dxa"/>
          </w:tcPr>
          <w:p>
            <w:pPr>
              <w:pStyle w:val="TableParagraph"/>
              <w:spacing w:before="30"/>
              <w:ind w:left="240"/>
              <w:rPr>
                <w:sz w:val="26"/>
              </w:rPr>
            </w:pPr>
            <w:r>
              <w:rPr>
                <w:spacing w:val="-2"/>
                <w:sz w:val="26"/>
              </w:rPr>
              <w:t>9.1.5.4.đ.</w:t>
            </w:r>
          </w:p>
        </w:tc>
        <w:tc>
          <w:tcPr>
            <w:tcW w:w="6410" w:type="dxa"/>
          </w:tcPr>
          <w:p>
            <w:pPr>
              <w:pStyle w:val="TableParagraph"/>
              <w:spacing w:line="298" w:lineRule="exact" w:before="17"/>
              <w:ind w:left="930" w:hanging="792"/>
              <w:rPr>
                <w:sz w:val="26"/>
              </w:rPr>
            </w:pPr>
            <w:r>
              <w:rPr>
                <w:sz w:val="26"/>
              </w:rPr>
              <w:t>đ)</w:t>
            </w:r>
            <w:r>
              <w:rPr>
                <w:spacing w:val="-7"/>
                <w:sz w:val="26"/>
              </w:rPr>
              <w:t> </w:t>
            </w:r>
            <w:r>
              <w:rPr>
                <w:sz w:val="26"/>
              </w:rPr>
              <w:t>Kiểm</w:t>
            </w:r>
            <w:r>
              <w:rPr>
                <w:spacing w:val="-12"/>
                <w:sz w:val="26"/>
              </w:rPr>
              <w:t> </w:t>
            </w:r>
            <w:r>
              <w:rPr>
                <w:sz w:val="26"/>
              </w:rPr>
              <w:t>tra,</w:t>
            </w:r>
            <w:r>
              <w:rPr>
                <w:spacing w:val="-5"/>
                <w:sz w:val="26"/>
              </w:rPr>
              <w:t> </w:t>
            </w:r>
            <w:r>
              <w:rPr>
                <w:sz w:val="26"/>
              </w:rPr>
              <w:t>đánh giá,</w:t>
            </w:r>
            <w:r>
              <w:rPr>
                <w:spacing w:val="-5"/>
                <w:sz w:val="26"/>
              </w:rPr>
              <w:t> </w:t>
            </w:r>
            <w:r>
              <w:rPr>
                <w:sz w:val="26"/>
              </w:rPr>
              <w:t>xử</w:t>
            </w:r>
            <w:r>
              <w:rPr>
                <w:spacing w:val="-8"/>
                <w:sz w:val="26"/>
              </w:rPr>
              <w:t> </w:t>
            </w:r>
            <w:r>
              <w:rPr>
                <w:sz w:val="26"/>
              </w:rPr>
              <w:t>lý</w:t>
            </w:r>
            <w:r>
              <w:rPr>
                <w:spacing w:val="-12"/>
                <w:sz w:val="26"/>
              </w:rPr>
              <w:t> </w:t>
            </w:r>
            <w:r>
              <w:rPr>
                <w:sz w:val="26"/>
              </w:rPr>
              <w:t>điểm</w:t>
            </w:r>
            <w:r>
              <w:rPr>
                <w:spacing w:val="-7"/>
                <w:sz w:val="26"/>
              </w:rPr>
              <w:t> </w:t>
            </w:r>
            <w:r>
              <w:rPr>
                <w:sz w:val="26"/>
              </w:rPr>
              <w:t>yếu</w:t>
            </w:r>
            <w:r>
              <w:rPr>
                <w:spacing w:val="-2"/>
                <w:sz w:val="26"/>
              </w:rPr>
              <w:t> </w:t>
            </w:r>
            <w:r>
              <w:rPr>
                <w:sz w:val="26"/>
              </w:rPr>
              <w:t>an</w:t>
            </w:r>
            <w:r>
              <w:rPr>
                <w:spacing w:val="-7"/>
                <w:sz w:val="26"/>
              </w:rPr>
              <w:t> </w:t>
            </w:r>
            <w:r>
              <w:rPr>
                <w:sz w:val="26"/>
              </w:rPr>
              <w:t>toàn</w:t>
            </w:r>
            <w:r>
              <w:rPr>
                <w:spacing w:val="-2"/>
                <w:sz w:val="26"/>
              </w:rPr>
              <w:t> </w:t>
            </w:r>
            <w:r>
              <w:rPr>
                <w:sz w:val="26"/>
              </w:rPr>
              <w:t>thông</w:t>
            </w:r>
            <w:r>
              <w:rPr>
                <w:spacing w:val="-12"/>
                <w:sz w:val="26"/>
              </w:rPr>
              <w:t> </w:t>
            </w:r>
            <w:r>
              <w:rPr>
                <w:sz w:val="26"/>
              </w:rPr>
              <w:t>tin</w:t>
            </w:r>
            <w:r>
              <w:rPr>
                <w:spacing w:val="-3"/>
                <w:sz w:val="26"/>
              </w:rPr>
              <w:t> </w:t>
            </w:r>
            <w:r>
              <w:rPr>
                <w:sz w:val="26"/>
              </w:rPr>
              <w:t>cho thiết bị đầu cuối trước khi đưa vào sử 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1"/>
              <w:ind w:left="14" w:right="8"/>
              <w:jc w:val="center"/>
              <w:rPr>
                <w:sz w:val="26"/>
              </w:rPr>
            </w:pPr>
            <w:r>
              <w:rPr>
                <w:spacing w:val="-2"/>
                <w:sz w:val="26"/>
              </w:rPr>
              <w:t>9.1.5.5.</w:t>
            </w:r>
          </w:p>
        </w:tc>
        <w:tc>
          <w:tcPr>
            <w:tcW w:w="6410" w:type="dxa"/>
          </w:tcPr>
          <w:p>
            <w:pPr>
              <w:pStyle w:val="TableParagraph"/>
              <w:spacing w:before="36"/>
              <w:ind w:left="53" w:right="44"/>
              <w:jc w:val="center"/>
              <w:rPr>
                <w:b/>
                <w:sz w:val="26"/>
              </w:rPr>
            </w:pPr>
            <w:r>
              <w:rPr>
                <w:b/>
                <w:sz w:val="26"/>
              </w:rPr>
              <w:t>Quản</w:t>
            </w:r>
            <w:r>
              <w:rPr>
                <w:b/>
                <w:spacing w:val="-10"/>
                <w:sz w:val="26"/>
              </w:rPr>
              <w:t> </w:t>
            </w:r>
            <w:r>
              <w:rPr>
                <w:b/>
                <w:sz w:val="26"/>
              </w:rPr>
              <w:t>lý</w:t>
            </w:r>
            <w:r>
              <w:rPr>
                <w:b/>
                <w:spacing w:val="-6"/>
                <w:sz w:val="26"/>
              </w:rPr>
              <w:t> </w:t>
            </w:r>
            <w:r>
              <w:rPr>
                <w:b/>
                <w:sz w:val="26"/>
              </w:rPr>
              <w:t>phòng</w:t>
            </w:r>
            <w:r>
              <w:rPr>
                <w:b/>
                <w:spacing w:val="-7"/>
                <w:sz w:val="26"/>
              </w:rPr>
              <w:t> </w:t>
            </w:r>
            <w:r>
              <w:rPr>
                <w:b/>
                <w:sz w:val="26"/>
              </w:rPr>
              <w:t>chống</w:t>
            </w:r>
            <w:r>
              <w:rPr>
                <w:b/>
                <w:spacing w:val="-2"/>
                <w:sz w:val="26"/>
              </w:rPr>
              <w:t> </w:t>
            </w:r>
            <w:r>
              <w:rPr>
                <w:b/>
                <w:sz w:val="26"/>
              </w:rPr>
              <w:t>phần</w:t>
            </w:r>
            <w:r>
              <w:rPr>
                <w:b/>
                <w:spacing w:val="-7"/>
                <w:sz w:val="26"/>
              </w:rPr>
              <w:t> </w:t>
            </w:r>
            <w:r>
              <w:rPr>
                <w:b/>
                <w:sz w:val="26"/>
              </w:rPr>
              <w:t>mềm</w:t>
            </w:r>
            <w:r>
              <w:rPr>
                <w:b/>
                <w:spacing w:val="-14"/>
                <w:sz w:val="26"/>
              </w:rPr>
              <w:t> </w:t>
            </w:r>
            <w:r>
              <w:rPr>
                <w:b/>
                <w:sz w:val="26"/>
              </w:rPr>
              <w:t>độc</w:t>
            </w:r>
            <w:r>
              <w:rPr>
                <w:b/>
                <w:spacing w:val="-5"/>
                <w:sz w:val="26"/>
              </w:rPr>
              <w:t> hại</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9.1.5.5.</w:t>
            </w:r>
          </w:p>
        </w:tc>
        <w:tc>
          <w:tcPr>
            <w:tcW w:w="6410" w:type="dxa"/>
          </w:tcPr>
          <w:p>
            <w:pPr>
              <w:pStyle w:val="TableParagraph"/>
              <w:spacing w:before="30"/>
              <w:ind w:left="53" w:right="44"/>
              <w:jc w:val="center"/>
              <w:rPr>
                <w:sz w:val="26"/>
              </w:rPr>
            </w:pPr>
            <w:r>
              <w:rPr>
                <w:sz w:val="26"/>
              </w:rPr>
              <w:t>Chính</w:t>
            </w:r>
            <w:r>
              <w:rPr>
                <w:spacing w:val="-4"/>
                <w:sz w:val="26"/>
              </w:rPr>
              <w:t> </w:t>
            </w:r>
            <w:r>
              <w:rPr>
                <w:sz w:val="26"/>
              </w:rPr>
              <w:t>sách,</w:t>
            </w:r>
            <w:r>
              <w:rPr>
                <w:spacing w:val="-1"/>
                <w:sz w:val="26"/>
              </w:rPr>
              <w:t> </w:t>
            </w:r>
            <w:r>
              <w:rPr>
                <w:sz w:val="26"/>
              </w:rPr>
              <w:t>quy</w:t>
            </w:r>
            <w:r>
              <w:rPr>
                <w:spacing w:val="-7"/>
                <w:sz w:val="26"/>
              </w:rPr>
              <w:t> </w:t>
            </w:r>
            <w:r>
              <w:rPr>
                <w:sz w:val="26"/>
              </w:rPr>
              <w:t>trình</w:t>
            </w:r>
            <w:r>
              <w:rPr>
                <w:spacing w:val="-4"/>
                <w:sz w:val="26"/>
              </w:rPr>
              <w:t> </w:t>
            </w:r>
            <w:r>
              <w:rPr>
                <w:sz w:val="26"/>
              </w:rPr>
              <w:t>quản</w:t>
            </w:r>
            <w:r>
              <w:rPr>
                <w:spacing w:val="-8"/>
                <w:sz w:val="26"/>
              </w:rPr>
              <w:t> </w:t>
            </w:r>
            <w:r>
              <w:rPr>
                <w:sz w:val="26"/>
              </w:rPr>
              <w:t>lý</w:t>
            </w:r>
            <w:r>
              <w:rPr>
                <w:spacing w:val="-8"/>
                <w:sz w:val="26"/>
              </w:rPr>
              <w:t> </w:t>
            </w:r>
            <w:r>
              <w:rPr>
                <w:sz w:val="26"/>
              </w:rPr>
              <w:t>phần</w:t>
            </w:r>
            <w:r>
              <w:rPr>
                <w:spacing w:val="-3"/>
                <w:sz w:val="26"/>
              </w:rPr>
              <w:t> </w:t>
            </w:r>
            <w:r>
              <w:rPr>
                <w:sz w:val="26"/>
              </w:rPr>
              <w:t>mềm</w:t>
            </w:r>
            <w:r>
              <w:rPr>
                <w:spacing w:val="-7"/>
                <w:sz w:val="26"/>
              </w:rPr>
              <w:t> </w:t>
            </w:r>
            <w:r>
              <w:rPr>
                <w:sz w:val="26"/>
              </w:rPr>
              <w:t>độc</w:t>
            </w:r>
            <w:r>
              <w:rPr>
                <w:spacing w:val="-3"/>
                <w:sz w:val="26"/>
              </w:rPr>
              <w:t> </w:t>
            </w:r>
            <w:r>
              <w:rPr>
                <w:sz w:val="26"/>
              </w:rPr>
              <w:t>hại</w:t>
            </w:r>
            <w:r>
              <w:rPr>
                <w:spacing w:val="-4"/>
                <w:sz w:val="26"/>
              </w:rPr>
              <w:t> </w:t>
            </w:r>
            <w:r>
              <w:rPr>
                <w:sz w:val="26"/>
              </w:rPr>
              <w:t>bao</w:t>
            </w:r>
            <w:r>
              <w:rPr>
                <w:spacing w:val="-3"/>
                <w:sz w:val="26"/>
              </w:rPr>
              <w:t> </w:t>
            </w:r>
            <w:r>
              <w:rPr>
                <w:spacing w:val="-4"/>
                <w:sz w:val="26"/>
              </w:rPr>
              <w:t>gồm:</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249"/>
              <w:rPr>
                <w:sz w:val="26"/>
              </w:rPr>
            </w:pPr>
            <w:r>
              <w:rPr>
                <w:spacing w:val="-2"/>
                <w:sz w:val="26"/>
              </w:rPr>
              <w:t>9.1.5.5.a.</w:t>
            </w:r>
          </w:p>
        </w:tc>
        <w:tc>
          <w:tcPr>
            <w:tcW w:w="6410" w:type="dxa"/>
          </w:tcPr>
          <w:p>
            <w:pPr>
              <w:pStyle w:val="TableParagraph"/>
              <w:spacing w:before="30"/>
              <w:ind w:left="47" w:firstLine="196"/>
              <w:rPr>
                <w:sz w:val="26"/>
              </w:rPr>
            </w:pPr>
            <w:r>
              <w:rPr>
                <w:sz w:val="26"/>
              </w:rPr>
              <w:t>a) Cài đặt, cập nhật, sử dụng phần mềm phòng chống mã độc.</w:t>
            </w:r>
            <w:r>
              <w:rPr>
                <w:spacing w:val="34"/>
                <w:sz w:val="26"/>
              </w:rPr>
              <w:t> </w:t>
            </w:r>
            <w:r>
              <w:rPr>
                <w:sz w:val="26"/>
              </w:rPr>
              <w:t>dò</w:t>
            </w:r>
            <w:r>
              <w:rPr>
                <w:spacing w:val="-5"/>
                <w:sz w:val="26"/>
              </w:rPr>
              <w:t> </w:t>
            </w:r>
            <w:r>
              <w:rPr>
                <w:sz w:val="26"/>
              </w:rPr>
              <w:t>quét,</w:t>
            </w:r>
            <w:r>
              <w:rPr>
                <w:spacing w:val="-3"/>
                <w:sz w:val="26"/>
              </w:rPr>
              <w:t> </w:t>
            </w:r>
            <w:r>
              <w:rPr>
                <w:sz w:val="26"/>
              </w:rPr>
              <w:t>kiểm</w:t>
            </w:r>
            <w:r>
              <w:rPr>
                <w:spacing w:val="-8"/>
                <w:sz w:val="26"/>
              </w:rPr>
              <w:t> </w:t>
            </w:r>
            <w:r>
              <w:rPr>
                <w:sz w:val="26"/>
              </w:rPr>
              <w:t>tra</w:t>
            </w:r>
            <w:r>
              <w:rPr>
                <w:spacing w:val="-4"/>
                <w:sz w:val="26"/>
              </w:rPr>
              <w:t> </w:t>
            </w:r>
            <w:r>
              <w:rPr>
                <w:sz w:val="26"/>
              </w:rPr>
              <w:t>phần</w:t>
            </w:r>
            <w:r>
              <w:rPr>
                <w:spacing w:val="-4"/>
                <w:sz w:val="26"/>
              </w:rPr>
              <w:t> </w:t>
            </w:r>
            <w:r>
              <w:rPr>
                <w:sz w:val="26"/>
              </w:rPr>
              <w:t>mềm</w:t>
            </w:r>
            <w:r>
              <w:rPr>
                <w:spacing w:val="-8"/>
                <w:sz w:val="26"/>
              </w:rPr>
              <w:t> </w:t>
            </w:r>
            <w:r>
              <w:rPr>
                <w:sz w:val="26"/>
              </w:rPr>
              <w:t>độc</w:t>
            </w:r>
            <w:r>
              <w:rPr>
                <w:spacing w:val="-4"/>
                <w:sz w:val="26"/>
              </w:rPr>
              <w:t> </w:t>
            </w:r>
            <w:r>
              <w:rPr>
                <w:sz w:val="26"/>
              </w:rPr>
              <w:t>hại</w:t>
            </w:r>
            <w:r>
              <w:rPr>
                <w:spacing w:val="-5"/>
                <w:sz w:val="26"/>
              </w:rPr>
              <w:t> </w:t>
            </w:r>
            <w:r>
              <w:rPr>
                <w:sz w:val="26"/>
              </w:rPr>
              <w:t>trên</w:t>
            </w:r>
            <w:r>
              <w:rPr>
                <w:spacing w:val="-4"/>
                <w:sz w:val="26"/>
              </w:rPr>
              <w:t> </w:t>
            </w:r>
            <w:r>
              <w:rPr>
                <w:sz w:val="26"/>
              </w:rPr>
              <w:t>máy</w:t>
            </w:r>
            <w:r>
              <w:rPr>
                <w:spacing w:val="-4"/>
                <w:sz w:val="26"/>
              </w:rPr>
              <w:t> </w:t>
            </w:r>
            <w:r>
              <w:rPr>
                <w:sz w:val="26"/>
              </w:rPr>
              <w:t>tính,</w:t>
            </w:r>
            <w:r>
              <w:rPr>
                <w:spacing w:val="-3"/>
                <w:sz w:val="26"/>
              </w:rPr>
              <w:t> </w:t>
            </w:r>
            <w:r>
              <w:rPr>
                <w:sz w:val="26"/>
              </w:rPr>
              <w:t>máy</w:t>
            </w:r>
          </w:p>
          <w:p>
            <w:pPr>
              <w:pStyle w:val="TableParagraph"/>
              <w:spacing w:line="287" w:lineRule="exact"/>
              <w:ind w:left="2006"/>
              <w:rPr>
                <w:sz w:val="26"/>
              </w:rPr>
            </w:pPr>
            <w:r>
              <w:rPr>
                <w:sz w:val="26"/>
              </w:rPr>
              <w:t>chủ</w:t>
            </w:r>
            <w:r>
              <w:rPr>
                <w:spacing w:val="-3"/>
                <w:sz w:val="26"/>
              </w:rPr>
              <w:t> </w:t>
            </w:r>
            <w:r>
              <w:rPr>
                <w:sz w:val="26"/>
              </w:rPr>
              <w:t>và</w:t>
            </w:r>
            <w:r>
              <w:rPr>
                <w:spacing w:val="-2"/>
                <w:sz w:val="26"/>
              </w:rPr>
              <w:t> </w:t>
            </w:r>
            <w:r>
              <w:rPr>
                <w:sz w:val="26"/>
              </w:rPr>
              <w:t>thiết</w:t>
            </w:r>
            <w:r>
              <w:rPr>
                <w:spacing w:val="-2"/>
                <w:sz w:val="26"/>
              </w:rPr>
              <w:t> </w:t>
            </w:r>
            <w:r>
              <w:rPr>
                <w:sz w:val="26"/>
              </w:rPr>
              <w:t>bị</w:t>
            </w:r>
            <w:r>
              <w:rPr>
                <w:spacing w:val="-3"/>
                <w:sz w:val="26"/>
              </w:rPr>
              <w:t> </w:t>
            </w:r>
            <w:r>
              <w:rPr>
                <w:sz w:val="26"/>
              </w:rPr>
              <w:t>di</w:t>
            </w:r>
            <w:r>
              <w:rPr>
                <w:spacing w:val="-3"/>
                <w:sz w:val="26"/>
              </w:rPr>
              <w:t> </w:t>
            </w:r>
            <w:r>
              <w:rPr>
                <w:spacing w:val="-4"/>
                <w:sz w:val="26"/>
              </w:rPr>
              <w:t>động.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1"/>
              <w:ind w:left="240"/>
              <w:rPr>
                <w:sz w:val="26"/>
              </w:rPr>
            </w:pPr>
            <w:r>
              <w:rPr>
                <w:spacing w:val="-2"/>
                <w:sz w:val="26"/>
              </w:rPr>
              <w:t>9.1.5.5.b.</w:t>
            </w:r>
          </w:p>
        </w:tc>
        <w:tc>
          <w:tcPr>
            <w:tcW w:w="6410" w:type="dxa"/>
          </w:tcPr>
          <w:p>
            <w:pPr>
              <w:pStyle w:val="TableParagraph"/>
              <w:spacing w:line="298" w:lineRule="exact" w:before="17"/>
              <w:ind w:left="782" w:hanging="730"/>
              <w:rPr>
                <w:sz w:val="26"/>
              </w:rPr>
            </w:pPr>
            <w:r>
              <w:rPr>
                <w:sz w:val="26"/>
              </w:rPr>
              <w:t>b)</w:t>
            </w:r>
            <w:r>
              <w:rPr>
                <w:spacing w:val="-2"/>
                <w:sz w:val="26"/>
              </w:rPr>
              <w:t> </w:t>
            </w:r>
            <w:r>
              <w:rPr>
                <w:sz w:val="26"/>
              </w:rPr>
              <w:t>Cài</w:t>
            </w:r>
            <w:r>
              <w:rPr>
                <w:spacing w:val="-3"/>
                <w:sz w:val="26"/>
              </w:rPr>
              <w:t> </w:t>
            </w:r>
            <w:r>
              <w:rPr>
                <w:sz w:val="26"/>
              </w:rPr>
              <w:t>đặt,</w:t>
            </w:r>
            <w:r>
              <w:rPr>
                <w:spacing w:val="-2"/>
                <w:sz w:val="26"/>
              </w:rPr>
              <w:t> </w:t>
            </w:r>
            <w:r>
              <w:rPr>
                <w:sz w:val="26"/>
              </w:rPr>
              <w:t>sử</w:t>
            </w:r>
            <w:r>
              <w:rPr>
                <w:spacing w:val="-4"/>
                <w:sz w:val="26"/>
              </w:rPr>
              <w:t> </w:t>
            </w:r>
            <w:r>
              <w:rPr>
                <w:sz w:val="26"/>
              </w:rPr>
              <w:t>dụng</w:t>
            </w:r>
            <w:r>
              <w:rPr>
                <w:spacing w:val="-8"/>
                <w:sz w:val="26"/>
              </w:rPr>
              <w:t> </w:t>
            </w:r>
            <w:r>
              <w:rPr>
                <w:sz w:val="26"/>
              </w:rPr>
              <w:t>phần</w:t>
            </w:r>
            <w:r>
              <w:rPr>
                <w:spacing w:val="-2"/>
                <w:sz w:val="26"/>
              </w:rPr>
              <w:t> </w:t>
            </w:r>
            <w:r>
              <w:rPr>
                <w:sz w:val="26"/>
              </w:rPr>
              <w:t>mềm</w:t>
            </w:r>
            <w:r>
              <w:rPr>
                <w:spacing w:val="-7"/>
                <w:sz w:val="26"/>
              </w:rPr>
              <w:t> </w:t>
            </w:r>
            <w:r>
              <w:rPr>
                <w:sz w:val="26"/>
              </w:rPr>
              <w:t>trên</w:t>
            </w:r>
            <w:r>
              <w:rPr>
                <w:spacing w:val="-2"/>
                <w:sz w:val="26"/>
              </w:rPr>
              <w:t> </w:t>
            </w:r>
            <w:r>
              <w:rPr>
                <w:sz w:val="26"/>
              </w:rPr>
              <w:t>máy</w:t>
            </w:r>
            <w:r>
              <w:rPr>
                <w:spacing w:val="-2"/>
                <w:sz w:val="26"/>
              </w:rPr>
              <w:t> </w:t>
            </w:r>
            <w:r>
              <w:rPr>
                <w:sz w:val="26"/>
              </w:rPr>
              <w:t>tính,</w:t>
            </w:r>
            <w:r>
              <w:rPr>
                <w:spacing w:val="-2"/>
                <w:sz w:val="26"/>
              </w:rPr>
              <w:t> </w:t>
            </w:r>
            <w:r>
              <w:rPr>
                <w:sz w:val="26"/>
              </w:rPr>
              <w:t>thiết</w:t>
            </w:r>
            <w:r>
              <w:rPr>
                <w:spacing w:val="-3"/>
                <w:sz w:val="26"/>
              </w:rPr>
              <w:t> </w:t>
            </w:r>
            <w:r>
              <w:rPr>
                <w:sz w:val="26"/>
              </w:rPr>
              <w:t>bị</w:t>
            </w:r>
            <w:r>
              <w:rPr>
                <w:spacing w:val="-3"/>
                <w:sz w:val="26"/>
              </w:rPr>
              <w:t> </w:t>
            </w:r>
            <w:r>
              <w:rPr>
                <w:sz w:val="26"/>
              </w:rPr>
              <w:t>di</w:t>
            </w:r>
            <w:r>
              <w:rPr>
                <w:spacing w:val="-3"/>
                <w:sz w:val="26"/>
              </w:rPr>
              <w:t> </w:t>
            </w:r>
            <w:r>
              <w:rPr>
                <w:sz w:val="26"/>
              </w:rPr>
              <w:t>động và việc truy cập các trang thông tin trên mạng.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5"/>
              <w:ind w:left="249"/>
              <w:rPr>
                <w:sz w:val="26"/>
              </w:rPr>
            </w:pPr>
            <w:r>
              <w:rPr>
                <w:spacing w:val="-2"/>
                <w:sz w:val="26"/>
              </w:rPr>
              <w:t>9.1.5.5.c.</w:t>
            </w:r>
          </w:p>
        </w:tc>
        <w:tc>
          <w:tcPr>
            <w:tcW w:w="6410" w:type="dxa"/>
          </w:tcPr>
          <w:p>
            <w:pPr>
              <w:pStyle w:val="TableParagraph"/>
              <w:spacing w:line="298" w:lineRule="exact" w:before="22"/>
              <w:ind w:left="3015" w:right="106" w:hanging="2901"/>
              <w:rPr>
                <w:sz w:val="26"/>
              </w:rPr>
            </w:pPr>
            <w:r>
              <w:rPr>
                <w:sz w:val="26"/>
              </w:rPr>
              <w:t>c) Gửi nhận tập tin qua môi trường mạng và</w:t>
            </w:r>
            <w:r>
              <w:rPr>
                <w:spacing w:val="29"/>
                <w:sz w:val="26"/>
              </w:rPr>
              <w:t> </w:t>
            </w:r>
            <w:r>
              <w:rPr>
                <w:sz w:val="26"/>
              </w:rPr>
              <w:t>các phương</w:t>
            </w:r>
            <w:r>
              <w:rPr>
                <w:spacing w:val="80"/>
                <w:sz w:val="26"/>
              </w:rPr>
              <w:t> </w:t>
            </w:r>
            <w:r>
              <w:rPr>
                <w:spacing w:val="-4"/>
                <w:sz w:val="26"/>
              </w:rPr>
              <w:t>tiện</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1238" w:hRule="atLeast"/>
        </w:trPr>
        <w:tc>
          <w:tcPr>
            <w:tcW w:w="1441" w:type="dxa"/>
          </w:tcPr>
          <w:p>
            <w:pPr>
              <w:pStyle w:val="TableParagraph"/>
              <w:spacing w:before="30"/>
              <w:ind w:left="240"/>
              <w:rPr>
                <w:sz w:val="26"/>
              </w:rPr>
            </w:pPr>
            <w:r>
              <w:rPr>
                <w:spacing w:val="-2"/>
                <w:sz w:val="26"/>
              </w:rPr>
              <w:t>9.1.5.5.d.</w:t>
            </w:r>
          </w:p>
        </w:tc>
        <w:tc>
          <w:tcPr>
            <w:tcW w:w="6410" w:type="dxa"/>
          </w:tcPr>
          <w:p>
            <w:pPr>
              <w:pStyle w:val="TableParagraph"/>
              <w:spacing w:line="242" w:lineRule="auto" w:before="30"/>
              <w:ind w:left="9" w:firstLine="96"/>
              <w:rPr>
                <w:sz w:val="26"/>
              </w:rPr>
            </w:pPr>
            <w:r>
              <w:rPr>
                <w:sz w:val="26"/>
              </w:rPr>
              <w:t>d) Định kỳ</w:t>
            </w:r>
            <w:r>
              <w:rPr>
                <w:spacing w:val="-1"/>
                <w:sz w:val="26"/>
              </w:rPr>
              <w:t> </w:t>
            </w:r>
            <w:r>
              <w:rPr>
                <w:sz w:val="26"/>
              </w:rPr>
              <w:t>thực hiện kiểm</w:t>
            </w:r>
            <w:r>
              <w:rPr>
                <w:spacing w:val="-2"/>
                <w:sz w:val="26"/>
              </w:rPr>
              <w:t> </w:t>
            </w:r>
            <w:r>
              <w:rPr>
                <w:sz w:val="26"/>
              </w:rPr>
              <w:t>tra và dò quét phần mềm</w:t>
            </w:r>
            <w:r>
              <w:rPr>
                <w:spacing w:val="-2"/>
                <w:sz w:val="26"/>
              </w:rPr>
              <w:t> </w:t>
            </w:r>
            <w:r>
              <w:rPr>
                <w:sz w:val="26"/>
              </w:rPr>
              <w:t>độc hại trên</w:t>
            </w:r>
            <w:r>
              <w:rPr>
                <w:spacing w:val="-3"/>
                <w:sz w:val="26"/>
              </w:rPr>
              <w:t> </w:t>
            </w:r>
            <w:r>
              <w:rPr>
                <w:sz w:val="26"/>
              </w:rPr>
              <w:t>toàn</w:t>
            </w:r>
            <w:r>
              <w:rPr>
                <w:spacing w:val="-4"/>
                <w:sz w:val="26"/>
              </w:rPr>
              <w:t> </w:t>
            </w:r>
            <w:r>
              <w:rPr>
                <w:sz w:val="26"/>
              </w:rPr>
              <w:t>bộ</w:t>
            </w:r>
            <w:r>
              <w:rPr>
                <w:spacing w:val="-4"/>
                <w:sz w:val="26"/>
              </w:rPr>
              <w:t> </w:t>
            </w:r>
            <w:r>
              <w:rPr>
                <w:sz w:val="26"/>
              </w:rPr>
              <w:t>hệ</w:t>
            </w:r>
            <w:r>
              <w:rPr>
                <w:spacing w:val="-3"/>
                <w:sz w:val="26"/>
              </w:rPr>
              <w:t> </w:t>
            </w:r>
            <w:r>
              <w:rPr>
                <w:sz w:val="26"/>
              </w:rPr>
              <w:t>thống.</w:t>
            </w:r>
            <w:r>
              <w:rPr>
                <w:spacing w:val="-2"/>
                <w:sz w:val="26"/>
              </w:rPr>
              <w:t> </w:t>
            </w:r>
            <w:r>
              <w:rPr>
                <w:sz w:val="26"/>
              </w:rPr>
              <w:t>Thực</w:t>
            </w:r>
            <w:r>
              <w:rPr>
                <w:spacing w:val="-3"/>
                <w:sz w:val="26"/>
              </w:rPr>
              <w:t> </w:t>
            </w:r>
            <w:r>
              <w:rPr>
                <w:sz w:val="26"/>
              </w:rPr>
              <w:t>hiện</w:t>
            </w:r>
            <w:r>
              <w:rPr>
                <w:spacing w:val="-4"/>
                <w:sz w:val="26"/>
              </w:rPr>
              <w:t> </w:t>
            </w:r>
            <w:r>
              <w:rPr>
                <w:sz w:val="26"/>
              </w:rPr>
              <w:t>kiểm</w:t>
            </w:r>
            <w:r>
              <w:rPr>
                <w:spacing w:val="-8"/>
                <w:sz w:val="26"/>
              </w:rPr>
              <w:t> </w:t>
            </w:r>
            <w:r>
              <w:rPr>
                <w:sz w:val="26"/>
              </w:rPr>
              <w:t>tra và</w:t>
            </w:r>
            <w:r>
              <w:rPr>
                <w:spacing w:val="-3"/>
                <w:sz w:val="26"/>
              </w:rPr>
              <w:t> </w:t>
            </w:r>
            <w:r>
              <w:rPr>
                <w:sz w:val="26"/>
              </w:rPr>
              <w:t>xử</w:t>
            </w:r>
            <w:r>
              <w:rPr>
                <w:spacing w:val="-5"/>
                <w:sz w:val="26"/>
              </w:rPr>
              <w:t> </w:t>
            </w:r>
            <w:r>
              <w:rPr>
                <w:sz w:val="26"/>
              </w:rPr>
              <w:t>lý</w:t>
            </w:r>
            <w:r>
              <w:rPr>
                <w:spacing w:val="-4"/>
                <w:sz w:val="26"/>
              </w:rPr>
              <w:t> </w:t>
            </w:r>
            <w:r>
              <w:rPr>
                <w:sz w:val="26"/>
              </w:rPr>
              <w:t>phần</w:t>
            </w:r>
            <w:r>
              <w:rPr>
                <w:spacing w:val="-3"/>
                <w:sz w:val="26"/>
              </w:rPr>
              <w:t> </w:t>
            </w:r>
            <w:r>
              <w:rPr>
                <w:sz w:val="26"/>
              </w:rPr>
              <w:t>mềm</w:t>
            </w:r>
          </w:p>
          <w:p>
            <w:pPr>
              <w:pStyle w:val="TableParagraph"/>
              <w:spacing w:line="298" w:lineRule="exact"/>
              <w:ind w:left="983" w:hanging="773"/>
              <w:rPr>
                <w:sz w:val="26"/>
              </w:rPr>
            </w:pPr>
            <w:r>
              <w:rPr>
                <w:sz w:val="26"/>
              </w:rPr>
              <w:t>độc</w:t>
            </w:r>
            <w:r>
              <w:rPr>
                <w:spacing w:val="33"/>
                <w:sz w:val="26"/>
              </w:rPr>
              <w:t> </w:t>
            </w:r>
            <w:r>
              <w:rPr>
                <w:sz w:val="26"/>
              </w:rPr>
              <w:t>hại</w:t>
            </w:r>
            <w:r>
              <w:rPr>
                <w:spacing w:val="-4"/>
                <w:sz w:val="26"/>
              </w:rPr>
              <w:t> </w:t>
            </w:r>
            <w:r>
              <w:rPr>
                <w:sz w:val="26"/>
              </w:rPr>
              <w:t>khi</w:t>
            </w:r>
            <w:r>
              <w:rPr>
                <w:spacing w:val="-4"/>
                <w:sz w:val="26"/>
              </w:rPr>
              <w:t> </w:t>
            </w:r>
            <w:r>
              <w:rPr>
                <w:sz w:val="26"/>
              </w:rPr>
              <w:t>phát</w:t>
            </w:r>
            <w:r>
              <w:rPr>
                <w:spacing w:val="-4"/>
                <w:sz w:val="26"/>
              </w:rPr>
              <w:t> </w:t>
            </w:r>
            <w:r>
              <w:rPr>
                <w:sz w:val="26"/>
              </w:rPr>
              <w:t>hiện</w:t>
            </w:r>
            <w:r>
              <w:rPr>
                <w:spacing w:val="-4"/>
                <w:sz w:val="26"/>
              </w:rPr>
              <w:t> </w:t>
            </w:r>
            <w:r>
              <w:rPr>
                <w:sz w:val="26"/>
              </w:rPr>
              <w:t>dấu</w:t>
            </w:r>
            <w:r>
              <w:rPr>
                <w:spacing w:val="-3"/>
                <w:sz w:val="26"/>
              </w:rPr>
              <w:t> </w:t>
            </w:r>
            <w:r>
              <w:rPr>
                <w:sz w:val="26"/>
              </w:rPr>
              <w:t>hiệu</w:t>
            </w:r>
            <w:r>
              <w:rPr>
                <w:spacing w:val="-4"/>
                <w:sz w:val="26"/>
              </w:rPr>
              <w:t> </w:t>
            </w:r>
            <w:r>
              <w:rPr>
                <w:sz w:val="26"/>
              </w:rPr>
              <w:t>hoặc</w:t>
            </w:r>
            <w:r>
              <w:rPr>
                <w:spacing w:val="-3"/>
                <w:sz w:val="26"/>
              </w:rPr>
              <w:t> </w:t>
            </w:r>
            <w:r>
              <w:rPr>
                <w:sz w:val="26"/>
              </w:rPr>
              <w:t>cảnh</w:t>
            </w:r>
            <w:r>
              <w:rPr>
                <w:spacing w:val="-3"/>
                <w:sz w:val="26"/>
              </w:rPr>
              <w:t> </w:t>
            </w:r>
            <w:r>
              <w:rPr>
                <w:sz w:val="26"/>
              </w:rPr>
              <w:t>báo</w:t>
            </w:r>
            <w:r>
              <w:rPr>
                <w:spacing w:val="-8"/>
                <w:sz w:val="26"/>
              </w:rPr>
              <w:t> </w:t>
            </w:r>
            <w:r>
              <w:rPr>
                <w:sz w:val="26"/>
              </w:rPr>
              <w:t>về dấu</w:t>
            </w:r>
            <w:r>
              <w:rPr>
                <w:spacing w:val="-3"/>
                <w:sz w:val="26"/>
              </w:rPr>
              <w:t> </w:t>
            </w:r>
            <w:r>
              <w:rPr>
                <w:sz w:val="26"/>
              </w:rPr>
              <w:t>hiệu phần mềm độc hại xuất hiện trên hệ 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9.1.5.6.</w:t>
            </w:r>
          </w:p>
        </w:tc>
        <w:tc>
          <w:tcPr>
            <w:tcW w:w="6410" w:type="dxa"/>
          </w:tcPr>
          <w:p>
            <w:pPr>
              <w:pStyle w:val="TableParagraph"/>
              <w:spacing w:before="35"/>
              <w:ind w:left="58" w:right="44"/>
              <w:jc w:val="center"/>
              <w:rPr>
                <w:b/>
                <w:sz w:val="26"/>
              </w:rPr>
            </w:pPr>
            <w:r>
              <w:rPr>
                <w:b/>
                <w:sz w:val="26"/>
              </w:rPr>
              <w:t>Quản</w:t>
            </w:r>
            <w:r>
              <w:rPr>
                <w:b/>
                <w:spacing w:val="-7"/>
                <w:sz w:val="26"/>
              </w:rPr>
              <w:t> </w:t>
            </w:r>
            <w:r>
              <w:rPr>
                <w:b/>
                <w:sz w:val="26"/>
              </w:rPr>
              <w:t>lý</w:t>
            </w:r>
            <w:r>
              <w:rPr>
                <w:b/>
                <w:spacing w:val="-4"/>
                <w:sz w:val="26"/>
              </w:rPr>
              <w:t> </w:t>
            </w:r>
            <w:r>
              <w:rPr>
                <w:b/>
                <w:sz w:val="26"/>
              </w:rPr>
              <w:t>giám</w:t>
            </w:r>
            <w:r>
              <w:rPr>
                <w:b/>
                <w:spacing w:val="-16"/>
                <w:sz w:val="26"/>
              </w:rPr>
              <w:t> </w:t>
            </w:r>
            <w:r>
              <w:rPr>
                <w:b/>
                <w:sz w:val="26"/>
              </w:rPr>
              <w:t>sát</w:t>
            </w:r>
            <w:r>
              <w:rPr>
                <w:b/>
                <w:spacing w:val="-4"/>
                <w:sz w:val="26"/>
              </w:rPr>
              <w:t> </w:t>
            </w:r>
            <w:r>
              <w:rPr>
                <w:b/>
                <w:sz w:val="26"/>
              </w:rPr>
              <w:t>an</w:t>
            </w:r>
            <w:r>
              <w:rPr>
                <w:b/>
                <w:spacing w:val="-9"/>
                <w:sz w:val="26"/>
              </w:rPr>
              <w:t> </w:t>
            </w:r>
            <w:r>
              <w:rPr>
                <w:b/>
                <w:sz w:val="26"/>
              </w:rPr>
              <w:t>toàn</w:t>
            </w:r>
            <w:r>
              <w:rPr>
                <w:b/>
                <w:spacing w:val="-4"/>
                <w:sz w:val="26"/>
              </w:rPr>
              <w:t> </w:t>
            </w:r>
            <w:r>
              <w:rPr>
                <w:b/>
                <w:sz w:val="26"/>
              </w:rPr>
              <w:t>hệ</w:t>
            </w:r>
            <w:r>
              <w:rPr>
                <w:b/>
                <w:spacing w:val="-1"/>
                <w:sz w:val="26"/>
              </w:rPr>
              <w:t> </w:t>
            </w:r>
            <w:r>
              <w:rPr>
                <w:b/>
                <w:sz w:val="26"/>
              </w:rPr>
              <w:t>thống</w:t>
            </w:r>
            <w:r>
              <w:rPr>
                <w:b/>
                <w:spacing w:val="-4"/>
                <w:sz w:val="26"/>
              </w:rPr>
              <w:t> </w:t>
            </w:r>
            <w:r>
              <w:rPr>
                <w:b/>
                <w:sz w:val="26"/>
              </w:rPr>
              <w:t>thông</w:t>
            </w:r>
            <w:r>
              <w:rPr>
                <w:b/>
                <w:spacing w:val="-3"/>
                <w:sz w:val="26"/>
              </w:rPr>
              <w:t> </w:t>
            </w:r>
            <w:r>
              <w:rPr>
                <w:b/>
                <w:spacing w:val="-5"/>
                <w:sz w:val="26"/>
              </w:rPr>
              <w:t>tin</w:t>
            </w:r>
          </w:p>
        </w:tc>
        <w:tc>
          <w:tcPr>
            <w:tcW w:w="1695" w:type="dxa"/>
          </w:tcPr>
          <w:p>
            <w:pPr>
              <w:pStyle w:val="TableParagraph"/>
              <w:rPr>
                <w:sz w:val="24"/>
              </w:rPr>
            </w:pPr>
          </w:p>
        </w:tc>
      </w:tr>
      <w:tr>
        <w:trPr>
          <w:trHeight w:val="638" w:hRule="atLeast"/>
        </w:trPr>
        <w:tc>
          <w:tcPr>
            <w:tcW w:w="1441" w:type="dxa"/>
          </w:tcPr>
          <w:p>
            <w:pPr>
              <w:pStyle w:val="TableParagraph"/>
              <w:spacing w:before="30"/>
              <w:ind w:left="14" w:right="3"/>
              <w:jc w:val="center"/>
              <w:rPr>
                <w:sz w:val="26"/>
              </w:rPr>
            </w:pPr>
            <w:r>
              <w:rPr>
                <w:spacing w:val="-2"/>
                <w:sz w:val="26"/>
              </w:rPr>
              <w:t>9.1.5.6..</w:t>
            </w:r>
          </w:p>
        </w:tc>
        <w:tc>
          <w:tcPr>
            <w:tcW w:w="6410" w:type="dxa"/>
          </w:tcPr>
          <w:p>
            <w:pPr>
              <w:pStyle w:val="TableParagraph"/>
              <w:spacing w:line="298" w:lineRule="exact" w:before="22"/>
              <w:ind w:left="2217" w:hanging="1916"/>
              <w:rPr>
                <w:sz w:val="26"/>
              </w:rPr>
            </w:pPr>
            <w:r>
              <w:rPr>
                <w:sz w:val="26"/>
              </w:rPr>
              <w:t>Chính</w:t>
            </w:r>
            <w:r>
              <w:rPr>
                <w:spacing w:val="-4"/>
                <w:sz w:val="26"/>
              </w:rPr>
              <w:t> </w:t>
            </w:r>
            <w:r>
              <w:rPr>
                <w:sz w:val="26"/>
              </w:rPr>
              <w:t>sách,</w:t>
            </w:r>
            <w:r>
              <w:rPr>
                <w:spacing w:val="-1"/>
                <w:sz w:val="26"/>
              </w:rPr>
              <w:t> </w:t>
            </w:r>
            <w:r>
              <w:rPr>
                <w:sz w:val="26"/>
              </w:rPr>
              <w:t>quy</w:t>
            </w:r>
            <w:r>
              <w:rPr>
                <w:spacing w:val="-4"/>
                <w:sz w:val="26"/>
              </w:rPr>
              <w:t> </w:t>
            </w:r>
            <w:r>
              <w:rPr>
                <w:sz w:val="26"/>
              </w:rPr>
              <w:t>trình</w:t>
            </w:r>
            <w:r>
              <w:rPr>
                <w:spacing w:val="-4"/>
                <w:sz w:val="26"/>
              </w:rPr>
              <w:t> </w:t>
            </w:r>
            <w:r>
              <w:rPr>
                <w:sz w:val="26"/>
              </w:rPr>
              <w:t>quản</w:t>
            </w:r>
            <w:r>
              <w:rPr>
                <w:spacing w:val="-3"/>
                <w:sz w:val="26"/>
              </w:rPr>
              <w:t> </w:t>
            </w:r>
            <w:r>
              <w:rPr>
                <w:sz w:val="26"/>
              </w:rPr>
              <w:t>lý</w:t>
            </w:r>
            <w:r>
              <w:rPr>
                <w:spacing w:val="-8"/>
                <w:sz w:val="26"/>
              </w:rPr>
              <w:t> </w:t>
            </w:r>
            <w:r>
              <w:rPr>
                <w:sz w:val="26"/>
              </w:rPr>
              <w:t>giám</w:t>
            </w:r>
            <w:r>
              <w:rPr>
                <w:spacing w:val="-8"/>
                <w:sz w:val="26"/>
              </w:rPr>
              <w:t> </w:t>
            </w:r>
            <w:r>
              <w:rPr>
                <w:sz w:val="26"/>
              </w:rPr>
              <w:t>sát</w:t>
            </w:r>
            <w:r>
              <w:rPr>
                <w:spacing w:val="-4"/>
                <w:sz w:val="26"/>
              </w:rPr>
              <w:t> </w:t>
            </w:r>
            <w:r>
              <w:rPr>
                <w:sz w:val="26"/>
              </w:rPr>
              <w:t>an</w:t>
            </w:r>
            <w:r>
              <w:rPr>
                <w:spacing w:val="-3"/>
                <w:sz w:val="26"/>
              </w:rPr>
              <w:t> </w:t>
            </w:r>
            <w:r>
              <w:rPr>
                <w:sz w:val="26"/>
              </w:rPr>
              <w:t>toàn</w:t>
            </w:r>
            <w:r>
              <w:rPr>
                <w:spacing w:val="-8"/>
                <w:sz w:val="26"/>
              </w:rPr>
              <w:t> </w:t>
            </w:r>
            <w:r>
              <w:rPr>
                <w:sz w:val="26"/>
              </w:rPr>
              <w:t>hệ</w:t>
            </w:r>
            <w:r>
              <w:rPr>
                <w:spacing w:val="-3"/>
                <w:sz w:val="26"/>
              </w:rPr>
              <w:t> </w:t>
            </w:r>
            <w:r>
              <w:rPr>
                <w:sz w:val="26"/>
              </w:rPr>
              <w:t>thống thông tin bao gồm:</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249"/>
              <w:rPr>
                <w:sz w:val="26"/>
              </w:rPr>
            </w:pPr>
            <w:r>
              <w:rPr>
                <w:spacing w:val="-2"/>
                <w:sz w:val="26"/>
              </w:rPr>
              <w:t>9.1.5.6.a.</w:t>
            </w:r>
          </w:p>
        </w:tc>
        <w:tc>
          <w:tcPr>
            <w:tcW w:w="6410" w:type="dxa"/>
          </w:tcPr>
          <w:p>
            <w:pPr>
              <w:pStyle w:val="TableParagraph"/>
              <w:spacing w:line="298" w:lineRule="exact" w:before="17"/>
              <w:ind w:left="2741" w:hanging="2536"/>
              <w:rPr>
                <w:sz w:val="26"/>
              </w:rPr>
            </w:pPr>
            <w:r>
              <w:rPr>
                <w:sz w:val="26"/>
              </w:rPr>
              <w:t>a)</w:t>
            </w:r>
            <w:r>
              <w:rPr>
                <w:spacing w:val="-3"/>
                <w:sz w:val="26"/>
              </w:rPr>
              <w:t> </w:t>
            </w:r>
            <w:r>
              <w:rPr>
                <w:sz w:val="26"/>
              </w:rPr>
              <w:t>Quản</w:t>
            </w:r>
            <w:r>
              <w:rPr>
                <w:spacing w:val="-3"/>
                <w:sz w:val="26"/>
              </w:rPr>
              <w:t> </w:t>
            </w:r>
            <w:r>
              <w:rPr>
                <w:sz w:val="26"/>
              </w:rPr>
              <w:t>lý,</w:t>
            </w:r>
            <w:r>
              <w:rPr>
                <w:spacing w:val="-2"/>
                <w:sz w:val="26"/>
              </w:rPr>
              <w:t> </w:t>
            </w:r>
            <w:r>
              <w:rPr>
                <w:sz w:val="26"/>
              </w:rPr>
              <w:t>vận</w:t>
            </w:r>
            <w:r>
              <w:rPr>
                <w:spacing w:val="-3"/>
                <w:sz w:val="26"/>
              </w:rPr>
              <w:t> </w:t>
            </w:r>
            <w:r>
              <w:rPr>
                <w:sz w:val="26"/>
              </w:rPr>
              <w:t>hành</w:t>
            </w:r>
            <w:r>
              <w:rPr>
                <w:spacing w:val="-3"/>
                <w:sz w:val="26"/>
              </w:rPr>
              <w:t> </w:t>
            </w:r>
            <w:r>
              <w:rPr>
                <w:sz w:val="26"/>
              </w:rPr>
              <w:t>hoạt</w:t>
            </w:r>
            <w:r>
              <w:rPr>
                <w:spacing w:val="-4"/>
                <w:sz w:val="26"/>
              </w:rPr>
              <w:t> </w:t>
            </w:r>
            <w:r>
              <w:rPr>
                <w:sz w:val="26"/>
              </w:rPr>
              <w:t>động</w:t>
            </w:r>
            <w:r>
              <w:rPr>
                <w:spacing w:val="-8"/>
                <w:sz w:val="26"/>
              </w:rPr>
              <w:t> </w:t>
            </w:r>
            <w:r>
              <w:rPr>
                <w:sz w:val="26"/>
              </w:rPr>
              <w:t>bình</w:t>
            </w:r>
            <w:r>
              <w:rPr>
                <w:spacing w:val="-4"/>
                <w:sz w:val="26"/>
              </w:rPr>
              <w:t> </w:t>
            </w:r>
            <w:r>
              <w:rPr>
                <w:sz w:val="26"/>
              </w:rPr>
              <w:t>thường</w:t>
            </w:r>
            <w:r>
              <w:rPr>
                <w:spacing w:val="-8"/>
                <w:sz w:val="26"/>
              </w:rPr>
              <w:t> </w:t>
            </w:r>
            <w:r>
              <w:rPr>
                <w:sz w:val="26"/>
              </w:rPr>
              <w:t>của</w:t>
            </w:r>
            <w:r>
              <w:rPr>
                <w:spacing w:val="-3"/>
                <w:sz w:val="26"/>
              </w:rPr>
              <w:t> </w:t>
            </w:r>
            <w:r>
              <w:rPr>
                <w:sz w:val="26"/>
              </w:rPr>
              <w:t>hệ</w:t>
            </w:r>
            <w:r>
              <w:rPr>
                <w:spacing w:val="-3"/>
                <w:sz w:val="26"/>
              </w:rPr>
              <w:t> </w:t>
            </w:r>
            <w:r>
              <w:rPr>
                <w:sz w:val="26"/>
              </w:rPr>
              <w:t>thống giám sát.</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0"/>
              <w:ind w:left="240"/>
              <w:rPr>
                <w:sz w:val="26"/>
              </w:rPr>
            </w:pPr>
            <w:r>
              <w:rPr>
                <w:spacing w:val="-2"/>
                <w:sz w:val="26"/>
              </w:rPr>
              <w:t>9.1.5.6.b.</w:t>
            </w:r>
          </w:p>
        </w:tc>
        <w:tc>
          <w:tcPr>
            <w:tcW w:w="6410" w:type="dxa"/>
          </w:tcPr>
          <w:p>
            <w:pPr>
              <w:pStyle w:val="TableParagraph"/>
              <w:spacing w:line="242" w:lineRule="auto" w:before="30"/>
              <w:ind w:left="225" w:hanging="106"/>
              <w:rPr>
                <w:sz w:val="26"/>
              </w:rPr>
            </w:pPr>
            <w:r>
              <w:rPr>
                <w:sz w:val="26"/>
              </w:rPr>
              <w:t>b)</w:t>
            </w:r>
            <w:r>
              <w:rPr>
                <w:spacing w:val="-3"/>
                <w:sz w:val="26"/>
              </w:rPr>
              <w:t> </w:t>
            </w:r>
            <w:r>
              <w:rPr>
                <w:sz w:val="26"/>
              </w:rPr>
              <w:t>Đối</w:t>
            </w:r>
            <w:r>
              <w:rPr>
                <w:spacing w:val="-4"/>
                <w:sz w:val="26"/>
              </w:rPr>
              <w:t> </w:t>
            </w:r>
            <w:r>
              <w:rPr>
                <w:sz w:val="26"/>
              </w:rPr>
              <w:t>tượng</w:t>
            </w:r>
            <w:r>
              <w:rPr>
                <w:spacing w:val="-9"/>
                <w:sz w:val="26"/>
              </w:rPr>
              <w:t> </w:t>
            </w:r>
            <w:r>
              <w:rPr>
                <w:sz w:val="26"/>
              </w:rPr>
              <w:t>giám</w:t>
            </w:r>
            <w:r>
              <w:rPr>
                <w:spacing w:val="-8"/>
                <w:sz w:val="26"/>
              </w:rPr>
              <w:t> </w:t>
            </w:r>
            <w:r>
              <w:rPr>
                <w:sz w:val="26"/>
              </w:rPr>
              <w:t>sát</w:t>
            </w:r>
            <w:r>
              <w:rPr>
                <w:spacing w:val="-4"/>
                <w:sz w:val="26"/>
              </w:rPr>
              <w:t> </w:t>
            </w:r>
            <w:r>
              <w:rPr>
                <w:sz w:val="26"/>
              </w:rPr>
              <w:t>bao gồm:</w:t>
            </w:r>
            <w:r>
              <w:rPr>
                <w:spacing w:val="-4"/>
                <w:sz w:val="26"/>
              </w:rPr>
              <w:t> </w:t>
            </w:r>
            <w:r>
              <w:rPr>
                <w:sz w:val="26"/>
              </w:rPr>
              <w:t>thiết</w:t>
            </w:r>
            <w:r>
              <w:rPr>
                <w:spacing w:val="-4"/>
                <w:sz w:val="26"/>
              </w:rPr>
              <w:t> </w:t>
            </w:r>
            <w:r>
              <w:rPr>
                <w:sz w:val="26"/>
              </w:rPr>
              <w:t>bị</w:t>
            </w:r>
            <w:r>
              <w:rPr>
                <w:spacing w:val="-4"/>
                <w:sz w:val="26"/>
              </w:rPr>
              <w:t> </w:t>
            </w:r>
            <w:r>
              <w:rPr>
                <w:sz w:val="26"/>
              </w:rPr>
              <w:t>hệ</w:t>
            </w:r>
            <w:r>
              <w:rPr>
                <w:spacing w:val="-3"/>
                <w:sz w:val="26"/>
              </w:rPr>
              <w:t> </w:t>
            </w:r>
            <w:r>
              <w:rPr>
                <w:sz w:val="26"/>
              </w:rPr>
              <w:t>thống,</w:t>
            </w:r>
            <w:r>
              <w:rPr>
                <w:spacing w:val="-3"/>
                <w:sz w:val="26"/>
              </w:rPr>
              <w:t> </w:t>
            </w:r>
            <w:r>
              <w:rPr>
                <w:sz w:val="26"/>
              </w:rPr>
              <w:t>máy chủ, ứng dụng, dịch vụ và các thành phần khác trong hệ thống</w:t>
            </w:r>
          </w:p>
          <w:p>
            <w:pPr>
              <w:pStyle w:val="TableParagraph"/>
              <w:spacing w:line="281" w:lineRule="exact"/>
              <w:ind w:left="2741"/>
              <w:rPr>
                <w:sz w:val="26"/>
              </w:rPr>
            </w:pPr>
            <w:r>
              <w:rPr>
                <w:sz w:val="26"/>
              </w:rPr>
              <w:t>(nếu</w:t>
            </w:r>
            <w:r>
              <w:rPr>
                <w:spacing w:val="-3"/>
                <w:sz w:val="26"/>
              </w:rPr>
              <w:t> </w:t>
            </w:r>
            <w:r>
              <w:rPr>
                <w:spacing w:val="-4"/>
                <w:sz w:val="26"/>
              </w:rPr>
              <w:t>có).</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249"/>
              <w:rPr>
                <w:sz w:val="26"/>
              </w:rPr>
            </w:pPr>
            <w:r>
              <w:rPr>
                <w:spacing w:val="-2"/>
                <w:sz w:val="26"/>
              </w:rPr>
              <w:t>9.1.5.6.c.</w:t>
            </w:r>
          </w:p>
        </w:tc>
        <w:tc>
          <w:tcPr>
            <w:tcW w:w="6410" w:type="dxa"/>
          </w:tcPr>
          <w:p>
            <w:pPr>
              <w:pStyle w:val="TableParagraph"/>
              <w:spacing w:line="300" w:lineRule="atLeast" w:before="18"/>
              <w:ind w:left="2251" w:hanging="2127"/>
              <w:rPr>
                <w:sz w:val="26"/>
              </w:rPr>
            </w:pPr>
            <w:r>
              <w:rPr>
                <w:sz w:val="26"/>
              </w:rPr>
              <w:t>c)</w:t>
            </w:r>
            <w:r>
              <w:rPr>
                <w:spacing w:val="-3"/>
                <w:sz w:val="26"/>
              </w:rPr>
              <w:t> </w:t>
            </w:r>
            <w:r>
              <w:rPr>
                <w:sz w:val="26"/>
              </w:rPr>
              <w:t>Kết</w:t>
            </w:r>
            <w:r>
              <w:rPr>
                <w:spacing w:val="-3"/>
                <w:sz w:val="26"/>
              </w:rPr>
              <w:t> </w:t>
            </w:r>
            <w:r>
              <w:rPr>
                <w:sz w:val="26"/>
              </w:rPr>
              <w:t>nối</w:t>
            </w:r>
            <w:r>
              <w:rPr>
                <w:spacing w:val="-4"/>
                <w:sz w:val="26"/>
              </w:rPr>
              <w:t> </w:t>
            </w:r>
            <w:r>
              <w:rPr>
                <w:sz w:val="26"/>
              </w:rPr>
              <w:t>và</w:t>
            </w:r>
            <w:r>
              <w:rPr>
                <w:spacing w:val="-3"/>
                <w:sz w:val="26"/>
              </w:rPr>
              <w:t> </w:t>
            </w:r>
            <w:r>
              <w:rPr>
                <w:sz w:val="26"/>
              </w:rPr>
              <w:t>gửi</w:t>
            </w:r>
            <w:r>
              <w:rPr>
                <w:spacing w:val="-4"/>
                <w:sz w:val="26"/>
              </w:rPr>
              <w:t> </w:t>
            </w:r>
            <w:r>
              <w:rPr>
                <w:sz w:val="26"/>
              </w:rPr>
              <w:t>nhật ký</w:t>
            </w:r>
            <w:r>
              <w:rPr>
                <w:spacing w:val="-1"/>
                <w:sz w:val="26"/>
              </w:rPr>
              <w:t> </w:t>
            </w:r>
            <w:r>
              <w:rPr>
                <w:sz w:val="26"/>
              </w:rPr>
              <w:t>hệ</w:t>
            </w:r>
            <w:r>
              <w:rPr>
                <w:spacing w:val="-3"/>
                <w:sz w:val="26"/>
              </w:rPr>
              <w:t> </w:t>
            </w:r>
            <w:r>
              <w:rPr>
                <w:sz w:val="26"/>
              </w:rPr>
              <w:t>thống</w:t>
            </w:r>
            <w:r>
              <w:rPr>
                <w:spacing w:val="-8"/>
                <w:sz w:val="26"/>
              </w:rPr>
              <w:t> </w:t>
            </w:r>
            <w:r>
              <w:rPr>
                <w:sz w:val="26"/>
              </w:rPr>
              <w:t>từ</w:t>
            </w:r>
            <w:r>
              <w:rPr>
                <w:spacing w:val="-5"/>
                <w:sz w:val="26"/>
              </w:rPr>
              <w:t> </w:t>
            </w:r>
            <w:r>
              <w:rPr>
                <w:sz w:val="26"/>
              </w:rPr>
              <w:t>đối</w:t>
            </w:r>
            <w:r>
              <w:rPr>
                <w:spacing w:val="-4"/>
                <w:sz w:val="26"/>
              </w:rPr>
              <w:t> </w:t>
            </w:r>
            <w:r>
              <w:rPr>
                <w:sz w:val="26"/>
              </w:rPr>
              <w:t>tượng</w:t>
            </w:r>
            <w:r>
              <w:rPr>
                <w:spacing w:val="-4"/>
                <w:sz w:val="26"/>
              </w:rPr>
              <w:t> </w:t>
            </w:r>
            <w:r>
              <w:rPr>
                <w:sz w:val="26"/>
              </w:rPr>
              <w:t>giám</w:t>
            </w:r>
            <w:r>
              <w:rPr>
                <w:spacing w:val="-8"/>
                <w:sz w:val="26"/>
              </w:rPr>
              <w:t> </w:t>
            </w:r>
            <w:r>
              <w:rPr>
                <w:sz w:val="26"/>
              </w:rPr>
              <w:t>sát</w:t>
            </w:r>
            <w:r>
              <w:rPr>
                <w:spacing w:val="-4"/>
                <w:sz w:val="26"/>
              </w:rPr>
              <w:t> </w:t>
            </w:r>
            <w:r>
              <w:rPr>
                <w:sz w:val="26"/>
              </w:rPr>
              <w:t>về hệ thống giám sát.</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0"/>
              <w:rPr>
                <w:sz w:val="26"/>
              </w:rPr>
            </w:pPr>
            <w:r>
              <w:rPr>
                <w:spacing w:val="-2"/>
                <w:sz w:val="26"/>
              </w:rPr>
              <w:t>9.1.5.6.d.</w:t>
            </w:r>
          </w:p>
        </w:tc>
        <w:tc>
          <w:tcPr>
            <w:tcW w:w="6410" w:type="dxa"/>
          </w:tcPr>
          <w:p>
            <w:pPr>
              <w:pStyle w:val="TableParagraph"/>
              <w:spacing w:before="30"/>
              <w:ind w:left="1036"/>
              <w:rPr>
                <w:sz w:val="26"/>
              </w:rPr>
            </w:pPr>
            <w:r>
              <w:rPr>
                <w:sz w:val="26"/>
              </w:rPr>
              <w:t>d)</w:t>
            </w:r>
            <w:r>
              <w:rPr>
                <w:spacing w:val="-4"/>
                <w:sz w:val="26"/>
              </w:rPr>
              <w:t> </w:t>
            </w:r>
            <w:r>
              <w:rPr>
                <w:sz w:val="26"/>
              </w:rPr>
              <w:t>Truy</w:t>
            </w:r>
            <w:r>
              <w:rPr>
                <w:spacing w:val="-7"/>
                <w:sz w:val="26"/>
              </w:rPr>
              <w:t> </w:t>
            </w:r>
            <w:r>
              <w:rPr>
                <w:sz w:val="26"/>
              </w:rPr>
              <w:t>cập</w:t>
            </w:r>
            <w:r>
              <w:rPr>
                <w:spacing w:val="-3"/>
                <w:sz w:val="26"/>
              </w:rPr>
              <w:t> </w:t>
            </w:r>
            <w:r>
              <w:rPr>
                <w:sz w:val="26"/>
              </w:rPr>
              <w:t>và</w:t>
            </w:r>
            <w:r>
              <w:rPr>
                <w:spacing w:val="-2"/>
                <w:sz w:val="26"/>
              </w:rPr>
              <w:t> </w:t>
            </w:r>
            <w:r>
              <w:rPr>
                <w:sz w:val="26"/>
              </w:rPr>
              <w:t>quản</w:t>
            </w:r>
            <w:r>
              <w:rPr>
                <w:spacing w:val="-4"/>
                <w:sz w:val="26"/>
              </w:rPr>
              <w:t> </w:t>
            </w:r>
            <w:r>
              <w:rPr>
                <w:sz w:val="26"/>
              </w:rPr>
              <w:t>trị</w:t>
            </w:r>
            <w:r>
              <w:rPr>
                <w:spacing w:val="-4"/>
                <w:sz w:val="26"/>
              </w:rPr>
              <w:t> </w:t>
            </w:r>
            <w:r>
              <w:rPr>
                <w:sz w:val="26"/>
              </w:rPr>
              <w:t>hệ</w:t>
            </w:r>
            <w:r>
              <w:rPr>
                <w:spacing w:val="-6"/>
                <w:sz w:val="26"/>
              </w:rPr>
              <w:t> </w:t>
            </w:r>
            <w:r>
              <w:rPr>
                <w:sz w:val="26"/>
              </w:rPr>
              <w:t>thống</w:t>
            </w:r>
            <w:r>
              <w:rPr>
                <w:spacing w:val="-8"/>
                <w:sz w:val="26"/>
              </w:rPr>
              <w:t> </w:t>
            </w:r>
            <w:r>
              <w:rPr>
                <w:sz w:val="26"/>
              </w:rPr>
              <w:t>giám</w:t>
            </w:r>
            <w:r>
              <w:rPr>
                <w:spacing w:val="-7"/>
                <w:sz w:val="26"/>
              </w:rPr>
              <w:t> </w:t>
            </w:r>
            <w:r>
              <w:rPr>
                <w:spacing w:val="-4"/>
                <w:sz w:val="26"/>
              </w:rPr>
              <w:t>sát.</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0"/>
              <w:rPr>
                <w:sz w:val="26"/>
              </w:rPr>
            </w:pPr>
            <w:r>
              <w:rPr>
                <w:spacing w:val="-2"/>
                <w:sz w:val="26"/>
              </w:rPr>
              <w:t>9.1.5.6.đ.</w:t>
            </w:r>
          </w:p>
        </w:tc>
        <w:tc>
          <w:tcPr>
            <w:tcW w:w="6410" w:type="dxa"/>
          </w:tcPr>
          <w:p>
            <w:pPr>
              <w:pStyle w:val="TableParagraph"/>
              <w:spacing w:before="30"/>
              <w:ind w:left="46" w:right="44"/>
              <w:jc w:val="center"/>
              <w:rPr>
                <w:sz w:val="26"/>
              </w:rPr>
            </w:pPr>
            <w:r>
              <w:rPr>
                <w:sz w:val="26"/>
              </w:rPr>
              <w:t>đ)</w:t>
            </w:r>
            <w:r>
              <w:rPr>
                <w:spacing w:val="-5"/>
                <w:sz w:val="26"/>
              </w:rPr>
              <w:t> </w:t>
            </w:r>
            <w:r>
              <w:rPr>
                <w:sz w:val="26"/>
              </w:rPr>
              <w:t>Loại</w:t>
            </w:r>
            <w:r>
              <w:rPr>
                <w:spacing w:val="-4"/>
                <w:sz w:val="26"/>
              </w:rPr>
              <w:t> </w:t>
            </w:r>
            <w:r>
              <w:rPr>
                <w:sz w:val="26"/>
              </w:rPr>
              <w:t>thông</w:t>
            </w:r>
            <w:r>
              <w:rPr>
                <w:spacing w:val="-12"/>
                <w:sz w:val="26"/>
              </w:rPr>
              <w:t> </w:t>
            </w:r>
            <w:r>
              <w:rPr>
                <w:sz w:val="26"/>
              </w:rPr>
              <w:t>tin</w:t>
            </w:r>
            <w:r>
              <w:rPr>
                <w:spacing w:val="-5"/>
                <w:sz w:val="26"/>
              </w:rPr>
              <w:t> </w:t>
            </w:r>
            <w:r>
              <w:rPr>
                <w:sz w:val="26"/>
              </w:rPr>
              <w:t>cần</w:t>
            </w:r>
            <w:r>
              <w:rPr>
                <w:spacing w:val="-4"/>
                <w:sz w:val="26"/>
              </w:rPr>
              <w:t> </w:t>
            </w:r>
            <w:r>
              <w:rPr>
                <w:sz w:val="26"/>
              </w:rPr>
              <w:t>được</w:t>
            </w:r>
            <w:r>
              <w:rPr>
                <w:spacing w:val="-3"/>
                <w:sz w:val="26"/>
              </w:rPr>
              <w:t> </w:t>
            </w:r>
            <w:r>
              <w:rPr>
                <w:sz w:val="26"/>
              </w:rPr>
              <w:t>giám</w:t>
            </w:r>
            <w:r>
              <w:rPr>
                <w:spacing w:val="-8"/>
                <w:sz w:val="26"/>
              </w:rPr>
              <w:t> </w:t>
            </w:r>
            <w:r>
              <w:rPr>
                <w:spacing w:val="-4"/>
                <w:sz w:val="26"/>
              </w:rPr>
              <w:t>sát.</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1"/>
              <w:ind w:left="249"/>
              <w:rPr>
                <w:sz w:val="26"/>
              </w:rPr>
            </w:pPr>
            <w:r>
              <w:rPr>
                <w:spacing w:val="-2"/>
                <w:sz w:val="26"/>
              </w:rPr>
              <w:t>9.1.5.6.e.</w:t>
            </w:r>
          </w:p>
        </w:tc>
        <w:tc>
          <w:tcPr>
            <w:tcW w:w="6410" w:type="dxa"/>
          </w:tcPr>
          <w:p>
            <w:pPr>
              <w:pStyle w:val="TableParagraph"/>
              <w:spacing w:before="31"/>
              <w:ind w:left="162"/>
              <w:rPr>
                <w:sz w:val="26"/>
              </w:rPr>
            </w:pPr>
            <w:r>
              <w:rPr>
                <w:sz w:val="26"/>
              </w:rPr>
              <w:t>e)</w:t>
            </w:r>
            <w:r>
              <w:rPr>
                <w:spacing w:val="-3"/>
                <w:sz w:val="26"/>
              </w:rPr>
              <w:t> </w:t>
            </w:r>
            <w:r>
              <w:rPr>
                <w:sz w:val="26"/>
              </w:rPr>
              <w:t>Lưu</w:t>
            </w:r>
            <w:r>
              <w:rPr>
                <w:spacing w:val="-4"/>
                <w:sz w:val="26"/>
              </w:rPr>
              <w:t> </w:t>
            </w:r>
            <w:r>
              <w:rPr>
                <w:sz w:val="26"/>
              </w:rPr>
              <w:t>trữ và</w:t>
            </w:r>
            <w:r>
              <w:rPr>
                <w:spacing w:val="-2"/>
                <w:sz w:val="26"/>
              </w:rPr>
              <w:t> </w:t>
            </w:r>
            <w:r>
              <w:rPr>
                <w:sz w:val="26"/>
              </w:rPr>
              <w:t>bảo</w:t>
            </w:r>
            <w:r>
              <w:rPr>
                <w:spacing w:val="-2"/>
                <w:sz w:val="26"/>
              </w:rPr>
              <w:t> </w:t>
            </w:r>
            <w:r>
              <w:rPr>
                <w:sz w:val="26"/>
              </w:rPr>
              <w:t>vệ</w:t>
            </w:r>
            <w:r>
              <w:rPr>
                <w:spacing w:val="-2"/>
                <w:sz w:val="26"/>
              </w:rPr>
              <w:t> </w:t>
            </w:r>
            <w:r>
              <w:rPr>
                <w:sz w:val="26"/>
              </w:rPr>
              <w:t>thông</w:t>
            </w:r>
            <w:r>
              <w:rPr>
                <w:spacing w:val="-12"/>
                <w:sz w:val="26"/>
              </w:rPr>
              <w:t> </w:t>
            </w:r>
            <w:r>
              <w:rPr>
                <w:sz w:val="26"/>
              </w:rPr>
              <w:t>tin</w:t>
            </w:r>
            <w:r>
              <w:rPr>
                <w:spacing w:val="2"/>
                <w:sz w:val="26"/>
              </w:rPr>
              <w:t> </w:t>
            </w:r>
            <w:r>
              <w:rPr>
                <w:sz w:val="26"/>
              </w:rPr>
              <w:t>giám</w:t>
            </w:r>
            <w:r>
              <w:rPr>
                <w:spacing w:val="-8"/>
                <w:sz w:val="26"/>
              </w:rPr>
              <w:t> </w:t>
            </w:r>
            <w:r>
              <w:rPr>
                <w:sz w:val="26"/>
              </w:rPr>
              <w:t>sát</w:t>
            </w:r>
            <w:r>
              <w:rPr>
                <w:spacing w:val="-4"/>
                <w:sz w:val="26"/>
              </w:rPr>
              <w:t> </w:t>
            </w:r>
            <w:r>
              <w:rPr>
                <w:sz w:val="26"/>
              </w:rPr>
              <w:t>(nhật</w:t>
            </w:r>
            <w:r>
              <w:rPr>
                <w:spacing w:val="-2"/>
                <w:sz w:val="26"/>
              </w:rPr>
              <w:t> </w:t>
            </w:r>
            <w:r>
              <w:rPr>
                <w:sz w:val="26"/>
              </w:rPr>
              <w:t>ký</w:t>
            </w:r>
            <w:r>
              <w:rPr>
                <w:spacing w:val="-6"/>
                <w:sz w:val="26"/>
              </w:rPr>
              <w:t> </w:t>
            </w:r>
            <w:r>
              <w:rPr>
                <w:sz w:val="26"/>
              </w:rPr>
              <w:t>hệ</w:t>
            </w:r>
            <w:r>
              <w:rPr>
                <w:spacing w:val="-3"/>
                <w:sz w:val="26"/>
              </w:rPr>
              <w:t> </w:t>
            </w:r>
            <w:r>
              <w:rPr>
                <w:spacing w:val="-2"/>
                <w:sz w:val="26"/>
              </w:rPr>
              <w:t>thống).</w:t>
            </w:r>
          </w:p>
        </w:tc>
        <w:tc>
          <w:tcPr>
            <w:tcW w:w="1695" w:type="dxa"/>
          </w:tcPr>
          <w:p>
            <w:pPr>
              <w:pStyle w:val="TableParagraph"/>
              <w:spacing w:line="290" w:lineRule="exact" w:before="84"/>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240"/>
              <w:rPr>
                <w:sz w:val="26"/>
              </w:rPr>
            </w:pPr>
            <w:r>
              <w:rPr>
                <w:spacing w:val="-2"/>
                <w:sz w:val="26"/>
              </w:rPr>
              <w:t>9.1.5.6.g.</w:t>
            </w:r>
          </w:p>
        </w:tc>
        <w:tc>
          <w:tcPr>
            <w:tcW w:w="6410" w:type="dxa"/>
          </w:tcPr>
          <w:p>
            <w:pPr>
              <w:pStyle w:val="TableParagraph"/>
              <w:spacing w:line="298" w:lineRule="exact" w:before="17"/>
              <w:ind w:left="2439" w:hanging="2238"/>
              <w:rPr>
                <w:sz w:val="26"/>
              </w:rPr>
            </w:pPr>
            <w:r>
              <w:rPr>
                <w:sz w:val="26"/>
              </w:rPr>
              <w:t>g) Đồng bộ thời gian giữa hệ thống giám sát và thiết bị</w:t>
            </w:r>
            <w:r>
              <w:rPr>
                <w:spacing w:val="80"/>
                <w:sz w:val="26"/>
              </w:rPr>
              <w:t> </w:t>
            </w:r>
            <w:r>
              <w:rPr>
                <w:sz w:val="26"/>
              </w:rPr>
              <w:t>được giám sát.</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0"/>
              <w:rPr>
                <w:sz w:val="26"/>
              </w:rPr>
            </w:pPr>
            <w:r>
              <w:rPr>
                <w:spacing w:val="-2"/>
                <w:sz w:val="26"/>
              </w:rPr>
              <w:t>9.1.5.6.h.</w:t>
            </w:r>
          </w:p>
        </w:tc>
        <w:tc>
          <w:tcPr>
            <w:tcW w:w="6410" w:type="dxa"/>
          </w:tcPr>
          <w:p>
            <w:pPr>
              <w:pStyle w:val="TableParagraph"/>
              <w:spacing w:line="300" w:lineRule="atLeast" w:before="18"/>
              <w:ind w:left="2222" w:hanging="2132"/>
              <w:rPr>
                <w:sz w:val="26"/>
              </w:rPr>
            </w:pPr>
            <w:r>
              <w:rPr>
                <w:sz w:val="26"/>
              </w:rPr>
              <w:t>h)</w:t>
            </w:r>
            <w:r>
              <w:rPr>
                <w:spacing w:val="-3"/>
                <w:sz w:val="26"/>
              </w:rPr>
              <w:t> </w:t>
            </w:r>
            <w:r>
              <w:rPr>
                <w:sz w:val="26"/>
              </w:rPr>
              <w:t>Theo</w:t>
            </w:r>
            <w:r>
              <w:rPr>
                <w:spacing w:val="-3"/>
                <w:sz w:val="26"/>
              </w:rPr>
              <w:t> </w:t>
            </w:r>
            <w:r>
              <w:rPr>
                <w:sz w:val="26"/>
              </w:rPr>
              <w:t>dõi,</w:t>
            </w:r>
            <w:r>
              <w:rPr>
                <w:spacing w:val="-2"/>
                <w:sz w:val="26"/>
              </w:rPr>
              <w:t> </w:t>
            </w:r>
            <w:r>
              <w:rPr>
                <w:sz w:val="26"/>
              </w:rPr>
              <w:t>giám</w:t>
            </w:r>
            <w:r>
              <w:rPr>
                <w:spacing w:val="-8"/>
                <w:sz w:val="26"/>
              </w:rPr>
              <w:t> </w:t>
            </w:r>
            <w:r>
              <w:rPr>
                <w:sz w:val="26"/>
              </w:rPr>
              <w:t>sát</w:t>
            </w:r>
            <w:r>
              <w:rPr>
                <w:spacing w:val="-4"/>
                <w:sz w:val="26"/>
              </w:rPr>
              <w:t> </w:t>
            </w:r>
            <w:r>
              <w:rPr>
                <w:sz w:val="26"/>
              </w:rPr>
              <w:t>và</w:t>
            </w:r>
            <w:r>
              <w:rPr>
                <w:spacing w:val="-3"/>
                <w:sz w:val="26"/>
              </w:rPr>
              <w:t> </w:t>
            </w:r>
            <w:r>
              <w:rPr>
                <w:sz w:val="26"/>
              </w:rPr>
              <w:t>cảnh</w:t>
            </w:r>
            <w:r>
              <w:rPr>
                <w:spacing w:val="-3"/>
                <w:sz w:val="26"/>
              </w:rPr>
              <w:t> </w:t>
            </w:r>
            <w:r>
              <w:rPr>
                <w:sz w:val="26"/>
              </w:rPr>
              <w:t>báo</w:t>
            </w:r>
            <w:r>
              <w:rPr>
                <w:spacing w:val="-3"/>
                <w:sz w:val="26"/>
              </w:rPr>
              <w:t> </w:t>
            </w:r>
            <w:r>
              <w:rPr>
                <w:sz w:val="26"/>
              </w:rPr>
              <w:t>sự</w:t>
            </w:r>
            <w:r>
              <w:rPr>
                <w:spacing w:val="-5"/>
                <w:sz w:val="26"/>
              </w:rPr>
              <w:t> </w:t>
            </w:r>
            <w:r>
              <w:rPr>
                <w:sz w:val="26"/>
              </w:rPr>
              <w:t>cố</w:t>
            </w:r>
            <w:r>
              <w:rPr>
                <w:spacing w:val="-3"/>
                <w:sz w:val="26"/>
              </w:rPr>
              <w:t> </w:t>
            </w:r>
            <w:r>
              <w:rPr>
                <w:sz w:val="26"/>
              </w:rPr>
              <w:t>phát</w:t>
            </w:r>
            <w:r>
              <w:rPr>
                <w:spacing w:val="-4"/>
                <w:sz w:val="26"/>
              </w:rPr>
              <w:t> </w:t>
            </w:r>
            <w:r>
              <w:rPr>
                <w:sz w:val="26"/>
              </w:rPr>
              <w:t>hiện</w:t>
            </w:r>
            <w:r>
              <w:rPr>
                <w:spacing w:val="-4"/>
                <w:sz w:val="26"/>
              </w:rPr>
              <w:t> </w:t>
            </w:r>
            <w:r>
              <w:rPr>
                <w:sz w:val="26"/>
              </w:rPr>
              <w:t>được</w:t>
            </w:r>
            <w:r>
              <w:rPr>
                <w:spacing w:val="-3"/>
                <w:sz w:val="26"/>
              </w:rPr>
              <w:t> </w:t>
            </w:r>
            <w:r>
              <w:rPr>
                <w:sz w:val="26"/>
              </w:rPr>
              <w:t>trên hệ thống thông tin.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269"/>
              <w:rPr>
                <w:sz w:val="26"/>
              </w:rPr>
            </w:pPr>
            <w:r>
              <w:rPr>
                <w:spacing w:val="-2"/>
                <w:sz w:val="26"/>
              </w:rPr>
              <w:t>9.1.5.6.i.</w:t>
            </w:r>
          </w:p>
        </w:tc>
        <w:tc>
          <w:tcPr>
            <w:tcW w:w="6410" w:type="dxa"/>
          </w:tcPr>
          <w:p>
            <w:pPr>
              <w:pStyle w:val="TableParagraph"/>
              <w:spacing w:line="300" w:lineRule="atLeast" w:before="18"/>
              <w:ind w:left="2443" w:hanging="2142"/>
              <w:rPr>
                <w:sz w:val="26"/>
              </w:rPr>
            </w:pPr>
            <w:r>
              <w:rPr>
                <w:sz w:val="26"/>
              </w:rPr>
              <w:t>i)</w:t>
            </w:r>
            <w:r>
              <w:rPr>
                <w:spacing w:val="-4"/>
                <w:sz w:val="26"/>
              </w:rPr>
              <w:t> </w:t>
            </w:r>
            <w:r>
              <w:rPr>
                <w:sz w:val="26"/>
              </w:rPr>
              <w:t>Bố</w:t>
            </w:r>
            <w:r>
              <w:rPr>
                <w:spacing w:val="-4"/>
                <w:sz w:val="26"/>
              </w:rPr>
              <w:t> </w:t>
            </w:r>
            <w:r>
              <w:rPr>
                <w:sz w:val="26"/>
              </w:rPr>
              <w:t>trí</w:t>
            </w:r>
            <w:r>
              <w:rPr>
                <w:spacing w:val="-4"/>
                <w:sz w:val="26"/>
              </w:rPr>
              <w:t> </w:t>
            </w:r>
            <w:r>
              <w:rPr>
                <w:sz w:val="26"/>
              </w:rPr>
              <w:t>nguồn</w:t>
            </w:r>
            <w:r>
              <w:rPr>
                <w:spacing w:val="-4"/>
                <w:sz w:val="26"/>
              </w:rPr>
              <w:t> </w:t>
            </w:r>
            <w:r>
              <w:rPr>
                <w:sz w:val="26"/>
              </w:rPr>
              <w:t>lực</w:t>
            </w:r>
            <w:r>
              <w:rPr>
                <w:spacing w:val="-3"/>
                <w:sz w:val="26"/>
              </w:rPr>
              <w:t> </w:t>
            </w:r>
            <w:r>
              <w:rPr>
                <w:sz w:val="26"/>
              </w:rPr>
              <w:t>và</w:t>
            </w:r>
            <w:r>
              <w:rPr>
                <w:spacing w:val="-3"/>
                <w:sz w:val="26"/>
              </w:rPr>
              <w:t> </w:t>
            </w:r>
            <w:r>
              <w:rPr>
                <w:sz w:val="26"/>
              </w:rPr>
              <w:t>tổ</w:t>
            </w:r>
            <w:r>
              <w:rPr>
                <w:spacing w:val="-4"/>
                <w:sz w:val="26"/>
              </w:rPr>
              <w:t> </w:t>
            </w:r>
            <w:r>
              <w:rPr>
                <w:sz w:val="26"/>
              </w:rPr>
              <w:t>chức</w:t>
            </w:r>
            <w:r>
              <w:rPr>
                <w:spacing w:val="-3"/>
                <w:sz w:val="26"/>
              </w:rPr>
              <w:t> </w:t>
            </w:r>
            <w:r>
              <w:rPr>
                <w:sz w:val="26"/>
              </w:rPr>
              <w:t>giám</w:t>
            </w:r>
            <w:r>
              <w:rPr>
                <w:spacing w:val="-8"/>
                <w:sz w:val="26"/>
              </w:rPr>
              <w:t> </w:t>
            </w:r>
            <w:r>
              <w:rPr>
                <w:sz w:val="26"/>
              </w:rPr>
              <w:t>sát</w:t>
            </w:r>
            <w:r>
              <w:rPr>
                <w:spacing w:val="-4"/>
                <w:sz w:val="26"/>
              </w:rPr>
              <w:t> </w:t>
            </w:r>
            <w:r>
              <w:rPr>
                <w:sz w:val="26"/>
              </w:rPr>
              <w:t>an toàn</w:t>
            </w:r>
            <w:r>
              <w:rPr>
                <w:spacing w:val="-4"/>
                <w:sz w:val="26"/>
              </w:rPr>
              <w:t> </w:t>
            </w:r>
            <w:r>
              <w:rPr>
                <w:sz w:val="26"/>
              </w:rPr>
              <w:t>hệ</w:t>
            </w:r>
            <w:r>
              <w:rPr>
                <w:spacing w:val="-3"/>
                <w:sz w:val="26"/>
              </w:rPr>
              <w:t> </w:t>
            </w:r>
            <w:r>
              <w:rPr>
                <w:sz w:val="26"/>
              </w:rPr>
              <w:t>thống thông tin 24/7.</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9.1.5.7.</w:t>
            </w:r>
          </w:p>
        </w:tc>
        <w:tc>
          <w:tcPr>
            <w:tcW w:w="6410" w:type="dxa"/>
          </w:tcPr>
          <w:p>
            <w:pPr>
              <w:pStyle w:val="TableParagraph"/>
              <w:spacing w:before="35"/>
              <w:ind w:left="15"/>
              <w:jc w:val="center"/>
              <w:rPr>
                <w:b/>
                <w:sz w:val="26"/>
              </w:rPr>
            </w:pPr>
            <w:r>
              <w:rPr>
                <w:b/>
                <w:sz w:val="26"/>
              </w:rPr>
              <w:t>Quản</w:t>
            </w:r>
            <w:r>
              <w:rPr>
                <w:b/>
                <w:spacing w:val="-8"/>
                <w:sz w:val="26"/>
              </w:rPr>
              <w:t> </w:t>
            </w:r>
            <w:r>
              <w:rPr>
                <w:b/>
                <w:sz w:val="26"/>
              </w:rPr>
              <w:t>lý</w:t>
            </w:r>
            <w:r>
              <w:rPr>
                <w:b/>
                <w:spacing w:val="-1"/>
                <w:sz w:val="26"/>
              </w:rPr>
              <w:t> </w:t>
            </w:r>
            <w:r>
              <w:rPr>
                <w:b/>
                <w:sz w:val="26"/>
              </w:rPr>
              <w:t>điểm</w:t>
            </w:r>
            <w:r>
              <w:rPr>
                <w:b/>
                <w:spacing w:val="-15"/>
                <w:sz w:val="26"/>
              </w:rPr>
              <w:t> </w:t>
            </w:r>
            <w:r>
              <w:rPr>
                <w:b/>
                <w:sz w:val="26"/>
              </w:rPr>
              <w:t>yếu</w:t>
            </w:r>
            <w:r>
              <w:rPr>
                <w:b/>
                <w:spacing w:val="-7"/>
                <w:sz w:val="26"/>
              </w:rPr>
              <w:t> </w:t>
            </w:r>
            <w:r>
              <w:rPr>
                <w:b/>
                <w:sz w:val="26"/>
              </w:rPr>
              <w:t>an</w:t>
            </w:r>
            <w:r>
              <w:rPr>
                <w:b/>
                <w:spacing w:val="-7"/>
                <w:sz w:val="26"/>
              </w:rPr>
              <w:t> </w:t>
            </w:r>
            <w:r>
              <w:rPr>
                <w:b/>
                <w:sz w:val="26"/>
              </w:rPr>
              <w:t>toàn</w:t>
            </w:r>
            <w:r>
              <w:rPr>
                <w:b/>
                <w:spacing w:val="-7"/>
                <w:sz w:val="26"/>
              </w:rPr>
              <w:t> </w:t>
            </w:r>
            <w:r>
              <w:rPr>
                <w:b/>
                <w:sz w:val="26"/>
              </w:rPr>
              <w:t>thông</w:t>
            </w:r>
            <w:r>
              <w:rPr>
                <w:b/>
                <w:spacing w:val="2"/>
                <w:sz w:val="26"/>
              </w:rPr>
              <w:t> </w:t>
            </w:r>
            <w:r>
              <w:rPr>
                <w:b/>
                <w:spacing w:val="-5"/>
                <w:sz w:val="26"/>
              </w:rPr>
              <w:t>tin</w:t>
            </w:r>
          </w:p>
        </w:tc>
        <w:tc>
          <w:tcPr>
            <w:tcW w:w="1695" w:type="dxa"/>
          </w:tcPr>
          <w:p>
            <w:pPr>
              <w:pStyle w:val="TableParagraph"/>
              <w:rPr>
                <w:sz w:val="24"/>
              </w:rPr>
            </w:pPr>
          </w:p>
        </w:tc>
      </w:tr>
      <w:tr>
        <w:trPr>
          <w:trHeight w:val="637" w:hRule="atLeast"/>
        </w:trPr>
        <w:tc>
          <w:tcPr>
            <w:tcW w:w="1441" w:type="dxa"/>
          </w:tcPr>
          <w:p>
            <w:pPr>
              <w:pStyle w:val="TableParagraph"/>
              <w:spacing w:before="30"/>
              <w:ind w:left="14" w:right="8"/>
              <w:jc w:val="center"/>
              <w:rPr>
                <w:sz w:val="26"/>
              </w:rPr>
            </w:pPr>
            <w:r>
              <w:rPr>
                <w:spacing w:val="-2"/>
                <w:sz w:val="26"/>
              </w:rPr>
              <w:t>9.1.5.7.</w:t>
            </w:r>
          </w:p>
        </w:tc>
        <w:tc>
          <w:tcPr>
            <w:tcW w:w="6410" w:type="dxa"/>
          </w:tcPr>
          <w:p>
            <w:pPr>
              <w:pStyle w:val="TableParagraph"/>
              <w:spacing w:line="298" w:lineRule="exact" w:before="22"/>
              <w:ind w:left="2703" w:hanging="2483"/>
              <w:rPr>
                <w:sz w:val="26"/>
              </w:rPr>
            </w:pPr>
            <w:r>
              <w:rPr>
                <w:sz w:val="26"/>
              </w:rPr>
              <w:t>Chính</w:t>
            </w:r>
            <w:r>
              <w:rPr>
                <w:spacing w:val="-4"/>
                <w:sz w:val="26"/>
              </w:rPr>
              <w:t> </w:t>
            </w:r>
            <w:r>
              <w:rPr>
                <w:sz w:val="26"/>
              </w:rPr>
              <w:t>sách,</w:t>
            </w:r>
            <w:r>
              <w:rPr>
                <w:spacing w:val="-1"/>
                <w:sz w:val="26"/>
              </w:rPr>
              <w:t> </w:t>
            </w:r>
            <w:r>
              <w:rPr>
                <w:sz w:val="26"/>
              </w:rPr>
              <w:t>quy</w:t>
            </w:r>
            <w:r>
              <w:rPr>
                <w:spacing w:val="-4"/>
                <w:sz w:val="26"/>
              </w:rPr>
              <w:t> </w:t>
            </w:r>
            <w:r>
              <w:rPr>
                <w:sz w:val="26"/>
              </w:rPr>
              <w:t>trình</w:t>
            </w:r>
            <w:r>
              <w:rPr>
                <w:spacing w:val="-4"/>
                <w:sz w:val="26"/>
              </w:rPr>
              <w:t> </w:t>
            </w:r>
            <w:r>
              <w:rPr>
                <w:sz w:val="26"/>
              </w:rPr>
              <w:t>quản</w:t>
            </w:r>
            <w:r>
              <w:rPr>
                <w:spacing w:val="-3"/>
                <w:sz w:val="26"/>
              </w:rPr>
              <w:t> </w:t>
            </w:r>
            <w:r>
              <w:rPr>
                <w:sz w:val="26"/>
              </w:rPr>
              <w:t>lý</w:t>
            </w:r>
            <w:r>
              <w:rPr>
                <w:spacing w:val="-9"/>
                <w:sz w:val="26"/>
              </w:rPr>
              <w:t> </w:t>
            </w:r>
            <w:r>
              <w:rPr>
                <w:sz w:val="26"/>
              </w:rPr>
              <w:t>điểm</w:t>
            </w:r>
            <w:r>
              <w:rPr>
                <w:spacing w:val="22"/>
                <w:sz w:val="26"/>
              </w:rPr>
              <w:t> </w:t>
            </w:r>
            <w:r>
              <w:rPr>
                <w:sz w:val="26"/>
              </w:rPr>
              <w:t>yếu</w:t>
            </w:r>
            <w:r>
              <w:rPr>
                <w:spacing w:val="-3"/>
                <w:sz w:val="26"/>
              </w:rPr>
              <w:t> </w:t>
            </w:r>
            <w:r>
              <w:rPr>
                <w:sz w:val="26"/>
              </w:rPr>
              <w:t>an</w:t>
            </w:r>
            <w:r>
              <w:rPr>
                <w:spacing w:val="-3"/>
                <w:sz w:val="26"/>
              </w:rPr>
              <w:t> </w:t>
            </w:r>
            <w:r>
              <w:rPr>
                <w:sz w:val="26"/>
              </w:rPr>
              <w:t>toàn</w:t>
            </w:r>
            <w:r>
              <w:rPr>
                <w:spacing w:val="20"/>
                <w:sz w:val="26"/>
              </w:rPr>
              <w:t> </w:t>
            </w:r>
            <w:r>
              <w:rPr>
                <w:sz w:val="26"/>
              </w:rPr>
              <w:t>thông</w:t>
            </w:r>
            <w:r>
              <w:rPr>
                <w:spacing w:val="-9"/>
                <w:sz w:val="26"/>
              </w:rPr>
              <w:t> </w:t>
            </w:r>
            <w:r>
              <w:rPr>
                <w:sz w:val="26"/>
              </w:rPr>
              <w:t>tin bao</w:t>
            </w:r>
            <w:r>
              <w:rPr>
                <w:spacing w:val="40"/>
                <w:sz w:val="26"/>
              </w:rPr>
              <w:t> </w:t>
            </w:r>
            <w:r>
              <w:rPr>
                <w:sz w:val="26"/>
              </w:rPr>
              <w:t>gồm:</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1233" w:hRule="atLeast"/>
        </w:trPr>
        <w:tc>
          <w:tcPr>
            <w:tcW w:w="1441" w:type="dxa"/>
          </w:tcPr>
          <w:p>
            <w:pPr>
              <w:pStyle w:val="TableParagraph"/>
              <w:spacing w:before="31"/>
              <w:ind w:left="249"/>
              <w:rPr>
                <w:sz w:val="26"/>
              </w:rPr>
            </w:pPr>
            <w:r>
              <w:rPr>
                <w:spacing w:val="-2"/>
                <w:sz w:val="26"/>
              </w:rPr>
              <w:t>9.1.5.7.a.</w:t>
            </w:r>
          </w:p>
        </w:tc>
        <w:tc>
          <w:tcPr>
            <w:tcW w:w="6410" w:type="dxa"/>
          </w:tcPr>
          <w:p>
            <w:pPr>
              <w:pStyle w:val="TableParagraph"/>
              <w:spacing w:before="31"/>
              <w:ind w:left="62" w:right="23" w:hanging="39"/>
              <w:jc w:val="both"/>
              <w:rPr>
                <w:sz w:val="26"/>
              </w:rPr>
            </w:pPr>
            <w:r>
              <w:rPr>
                <w:sz w:val="26"/>
              </w:rPr>
              <w:t>a)</w:t>
            </w:r>
            <w:r>
              <w:rPr>
                <w:spacing w:val="-3"/>
                <w:sz w:val="26"/>
              </w:rPr>
              <w:t> </w:t>
            </w:r>
            <w:r>
              <w:rPr>
                <w:sz w:val="26"/>
              </w:rPr>
              <w:t>Quản</w:t>
            </w:r>
            <w:r>
              <w:rPr>
                <w:spacing w:val="-3"/>
                <w:sz w:val="26"/>
              </w:rPr>
              <w:t> </w:t>
            </w:r>
            <w:r>
              <w:rPr>
                <w:sz w:val="26"/>
              </w:rPr>
              <w:t>lý</w:t>
            </w:r>
            <w:r>
              <w:rPr>
                <w:spacing w:val="-4"/>
                <w:sz w:val="26"/>
              </w:rPr>
              <w:t> </w:t>
            </w:r>
            <w:r>
              <w:rPr>
                <w:sz w:val="26"/>
              </w:rPr>
              <w:t>thông</w:t>
            </w:r>
            <w:r>
              <w:rPr>
                <w:spacing w:val="-8"/>
                <w:sz w:val="26"/>
              </w:rPr>
              <w:t> </w:t>
            </w:r>
            <w:r>
              <w:rPr>
                <w:sz w:val="26"/>
              </w:rPr>
              <w:t>tin</w:t>
            </w:r>
            <w:r>
              <w:rPr>
                <w:spacing w:val="-4"/>
                <w:sz w:val="26"/>
              </w:rPr>
              <w:t> </w:t>
            </w:r>
            <w:r>
              <w:rPr>
                <w:sz w:val="26"/>
              </w:rPr>
              <w:t>các</w:t>
            </w:r>
            <w:r>
              <w:rPr>
                <w:spacing w:val="-3"/>
                <w:sz w:val="26"/>
              </w:rPr>
              <w:t> </w:t>
            </w:r>
            <w:r>
              <w:rPr>
                <w:sz w:val="26"/>
              </w:rPr>
              <w:t>thành</w:t>
            </w:r>
            <w:r>
              <w:rPr>
                <w:spacing w:val="-4"/>
                <w:sz w:val="26"/>
              </w:rPr>
              <w:t> </w:t>
            </w:r>
            <w:r>
              <w:rPr>
                <w:sz w:val="26"/>
              </w:rPr>
              <w:t>phần</w:t>
            </w:r>
            <w:r>
              <w:rPr>
                <w:spacing w:val="-3"/>
                <w:sz w:val="26"/>
              </w:rPr>
              <w:t> </w:t>
            </w:r>
            <w:r>
              <w:rPr>
                <w:sz w:val="26"/>
              </w:rPr>
              <w:t>có</w:t>
            </w:r>
            <w:r>
              <w:rPr>
                <w:spacing w:val="-3"/>
                <w:sz w:val="26"/>
              </w:rPr>
              <w:t> </w:t>
            </w:r>
            <w:r>
              <w:rPr>
                <w:sz w:val="26"/>
              </w:rPr>
              <w:t>trong</w:t>
            </w:r>
            <w:r>
              <w:rPr>
                <w:spacing w:val="-7"/>
                <w:sz w:val="26"/>
              </w:rPr>
              <w:t> </w:t>
            </w:r>
            <w:r>
              <w:rPr>
                <w:sz w:val="26"/>
              </w:rPr>
              <w:t>hệ</w:t>
            </w:r>
            <w:r>
              <w:rPr>
                <w:spacing w:val="-3"/>
                <w:sz w:val="26"/>
              </w:rPr>
              <w:t> </w:t>
            </w:r>
            <w:r>
              <w:rPr>
                <w:sz w:val="26"/>
              </w:rPr>
              <w:t>thống</w:t>
            </w:r>
            <w:r>
              <w:rPr>
                <w:spacing w:val="-8"/>
                <w:sz w:val="26"/>
              </w:rPr>
              <w:t> </w:t>
            </w:r>
            <w:r>
              <w:rPr>
                <w:sz w:val="26"/>
              </w:rPr>
              <w:t>có</w:t>
            </w:r>
            <w:r>
              <w:rPr>
                <w:spacing w:val="-3"/>
                <w:sz w:val="26"/>
              </w:rPr>
              <w:t> </w:t>
            </w:r>
            <w:r>
              <w:rPr>
                <w:sz w:val="26"/>
              </w:rPr>
              <w:t>khả</w:t>
            </w:r>
            <w:r>
              <w:rPr>
                <w:sz w:val="26"/>
              </w:rPr>
              <w:t> năng</w:t>
            </w:r>
            <w:r>
              <w:rPr>
                <w:spacing w:val="-5"/>
                <w:sz w:val="26"/>
              </w:rPr>
              <w:t> </w:t>
            </w:r>
            <w:r>
              <w:rPr>
                <w:sz w:val="26"/>
              </w:rPr>
              <w:t>tồn</w:t>
            </w:r>
            <w:r>
              <w:rPr>
                <w:spacing w:val="-1"/>
                <w:sz w:val="26"/>
              </w:rPr>
              <w:t> </w:t>
            </w:r>
            <w:r>
              <w:rPr>
                <w:sz w:val="26"/>
              </w:rPr>
              <w:t>tại điểm</w:t>
            </w:r>
            <w:r>
              <w:rPr>
                <w:spacing w:val="-5"/>
                <w:sz w:val="26"/>
              </w:rPr>
              <w:t> </w:t>
            </w:r>
            <w:r>
              <w:rPr>
                <w:sz w:val="26"/>
              </w:rPr>
              <w:t>yếu an toàn</w:t>
            </w:r>
            <w:r>
              <w:rPr>
                <w:spacing w:val="-1"/>
                <w:sz w:val="26"/>
              </w:rPr>
              <w:t> </w:t>
            </w:r>
            <w:r>
              <w:rPr>
                <w:sz w:val="26"/>
              </w:rPr>
              <w:t>thông</w:t>
            </w:r>
            <w:r>
              <w:rPr>
                <w:spacing w:val="-6"/>
                <w:sz w:val="26"/>
              </w:rPr>
              <w:t> </w:t>
            </w:r>
            <w:r>
              <w:rPr>
                <w:sz w:val="26"/>
              </w:rPr>
              <w:t>tin:</w:t>
            </w:r>
            <w:r>
              <w:rPr>
                <w:spacing w:val="-1"/>
                <w:sz w:val="26"/>
              </w:rPr>
              <w:t> </w:t>
            </w:r>
            <w:r>
              <w:rPr>
                <w:sz w:val="26"/>
              </w:rPr>
              <w:t>thiết</w:t>
            </w:r>
            <w:r>
              <w:rPr>
                <w:spacing w:val="-1"/>
                <w:sz w:val="26"/>
              </w:rPr>
              <w:t> </w:t>
            </w:r>
            <w:r>
              <w:rPr>
                <w:sz w:val="26"/>
              </w:rPr>
              <w:t>bị</w:t>
            </w:r>
            <w:r>
              <w:rPr>
                <w:spacing w:val="-1"/>
                <w:sz w:val="26"/>
              </w:rPr>
              <w:t> </w:t>
            </w:r>
            <w:r>
              <w:rPr>
                <w:sz w:val="26"/>
              </w:rPr>
              <w:t>hệ thống, hệ điều hành, máy chủ, ứng dụng, dịch vụ và các thành phần</w:t>
            </w:r>
          </w:p>
          <w:p>
            <w:pPr>
              <w:pStyle w:val="TableParagraph"/>
              <w:spacing w:line="285" w:lineRule="exact" w:before="1"/>
              <w:ind w:left="2463"/>
              <w:jc w:val="both"/>
              <w:rPr>
                <w:sz w:val="26"/>
              </w:rPr>
            </w:pPr>
            <w:r>
              <w:rPr>
                <w:sz w:val="26"/>
              </w:rPr>
              <w:t>khác</w:t>
            </w:r>
            <w:r>
              <w:rPr>
                <w:spacing w:val="-6"/>
                <w:sz w:val="26"/>
              </w:rPr>
              <w:t> </w:t>
            </w:r>
            <w:r>
              <w:rPr>
                <w:sz w:val="26"/>
              </w:rPr>
              <w:t>(nếu</w:t>
            </w:r>
            <w:r>
              <w:rPr>
                <w:spacing w:val="-5"/>
                <w:sz w:val="26"/>
              </w:rPr>
              <w:t> </w:t>
            </w:r>
            <w:r>
              <w:rPr>
                <w:spacing w:val="-4"/>
                <w:sz w:val="26"/>
              </w:rPr>
              <w:t>có).</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0"/>
              <w:rPr>
                <w:sz w:val="26"/>
              </w:rPr>
            </w:pPr>
            <w:r>
              <w:rPr>
                <w:spacing w:val="-2"/>
                <w:sz w:val="26"/>
              </w:rPr>
              <w:t>9.1.5.7.b.</w:t>
            </w:r>
          </w:p>
        </w:tc>
        <w:tc>
          <w:tcPr>
            <w:tcW w:w="6410" w:type="dxa"/>
          </w:tcPr>
          <w:p>
            <w:pPr>
              <w:pStyle w:val="TableParagraph"/>
              <w:spacing w:before="30"/>
              <w:ind w:left="38"/>
              <w:rPr>
                <w:sz w:val="26"/>
              </w:rPr>
            </w:pPr>
            <w:r>
              <w:rPr>
                <w:sz w:val="26"/>
              </w:rPr>
              <w:t>b)</w:t>
            </w:r>
            <w:r>
              <w:rPr>
                <w:spacing w:val="-3"/>
                <w:sz w:val="26"/>
              </w:rPr>
              <w:t> </w:t>
            </w:r>
            <w:r>
              <w:rPr>
                <w:sz w:val="26"/>
              </w:rPr>
              <w:t>Quản</w:t>
            </w:r>
            <w:r>
              <w:rPr>
                <w:spacing w:val="-2"/>
                <w:sz w:val="26"/>
              </w:rPr>
              <w:t> </w:t>
            </w:r>
            <w:r>
              <w:rPr>
                <w:sz w:val="26"/>
              </w:rPr>
              <w:t>lý,</w:t>
            </w:r>
            <w:r>
              <w:rPr>
                <w:spacing w:val="-1"/>
                <w:sz w:val="26"/>
              </w:rPr>
              <w:t> </w:t>
            </w:r>
            <w:r>
              <w:rPr>
                <w:sz w:val="26"/>
              </w:rPr>
              <w:t>cập</w:t>
            </w:r>
            <w:r>
              <w:rPr>
                <w:spacing w:val="-7"/>
                <w:sz w:val="26"/>
              </w:rPr>
              <w:t> </w:t>
            </w:r>
            <w:r>
              <w:rPr>
                <w:sz w:val="26"/>
              </w:rPr>
              <w:t>nhật</w:t>
            </w:r>
            <w:r>
              <w:rPr>
                <w:spacing w:val="-4"/>
                <w:sz w:val="26"/>
              </w:rPr>
              <w:t> </w:t>
            </w:r>
            <w:r>
              <w:rPr>
                <w:sz w:val="26"/>
              </w:rPr>
              <w:t>nguồn</w:t>
            </w:r>
            <w:r>
              <w:rPr>
                <w:spacing w:val="-3"/>
                <w:sz w:val="26"/>
              </w:rPr>
              <w:t> </w:t>
            </w:r>
            <w:r>
              <w:rPr>
                <w:sz w:val="26"/>
              </w:rPr>
              <w:t>cung</w:t>
            </w:r>
            <w:r>
              <w:rPr>
                <w:spacing w:val="-7"/>
                <w:sz w:val="26"/>
              </w:rPr>
              <w:t> </w:t>
            </w:r>
            <w:r>
              <w:rPr>
                <w:sz w:val="26"/>
              </w:rPr>
              <w:t>cấp</w:t>
            </w:r>
            <w:r>
              <w:rPr>
                <w:spacing w:val="-2"/>
                <w:sz w:val="26"/>
              </w:rPr>
              <w:t> </w:t>
            </w:r>
            <w:r>
              <w:rPr>
                <w:sz w:val="26"/>
              </w:rPr>
              <w:t>điểm</w:t>
            </w:r>
            <w:r>
              <w:rPr>
                <w:spacing w:val="-7"/>
                <w:sz w:val="26"/>
              </w:rPr>
              <w:t> </w:t>
            </w:r>
            <w:r>
              <w:rPr>
                <w:sz w:val="26"/>
              </w:rPr>
              <w:t>yếu</w:t>
            </w:r>
            <w:r>
              <w:rPr>
                <w:spacing w:val="1"/>
                <w:sz w:val="26"/>
              </w:rPr>
              <w:t> </w:t>
            </w:r>
            <w:r>
              <w:rPr>
                <w:sz w:val="26"/>
              </w:rPr>
              <w:t>an</w:t>
            </w:r>
            <w:r>
              <w:rPr>
                <w:spacing w:val="-2"/>
                <w:sz w:val="26"/>
              </w:rPr>
              <w:t> </w:t>
            </w:r>
            <w:r>
              <w:rPr>
                <w:sz w:val="26"/>
              </w:rPr>
              <w:t>toàn</w:t>
            </w:r>
            <w:r>
              <w:rPr>
                <w:spacing w:val="-3"/>
                <w:sz w:val="26"/>
              </w:rPr>
              <w:t> </w:t>
            </w:r>
            <w:r>
              <w:rPr>
                <w:spacing w:val="-2"/>
                <w:sz w:val="26"/>
              </w:rPr>
              <w:t>thông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line="285" w:lineRule="exact"/>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594" w:hRule="atLeast"/>
        </w:trPr>
        <w:tc>
          <w:tcPr>
            <w:tcW w:w="1441" w:type="dxa"/>
          </w:tcPr>
          <w:p>
            <w:pPr>
              <w:pStyle w:val="TableParagraph"/>
              <w:rPr>
                <w:sz w:val="24"/>
              </w:rPr>
            </w:pPr>
          </w:p>
        </w:tc>
        <w:tc>
          <w:tcPr>
            <w:tcW w:w="6410" w:type="dxa"/>
          </w:tcPr>
          <w:p>
            <w:pPr>
              <w:pStyle w:val="TableParagraph"/>
              <w:spacing w:line="291" w:lineRule="exact"/>
              <w:ind w:left="45" w:right="46"/>
              <w:jc w:val="center"/>
              <w:rPr>
                <w:sz w:val="26"/>
              </w:rPr>
            </w:pPr>
            <w:r>
              <w:rPr>
                <w:sz w:val="26"/>
              </w:rPr>
              <w:t>tin.</w:t>
            </w:r>
            <w:r>
              <w:rPr>
                <w:spacing w:val="-3"/>
                <w:sz w:val="26"/>
              </w:rPr>
              <w:t> </w:t>
            </w:r>
            <w:r>
              <w:rPr>
                <w:sz w:val="26"/>
              </w:rPr>
              <w:t>phân</w:t>
            </w:r>
            <w:r>
              <w:rPr>
                <w:spacing w:val="-3"/>
                <w:sz w:val="26"/>
              </w:rPr>
              <w:t> </w:t>
            </w:r>
            <w:r>
              <w:rPr>
                <w:sz w:val="26"/>
              </w:rPr>
              <w:t>nhóm</w:t>
            </w:r>
            <w:r>
              <w:rPr>
                <w:spacing w:val="-8"/>
                <w:sz w:val="26"/>
              </w:rPr>
              <w:t> </w:t>
            </w:r>
            <w:r>
              <w:rPr>
                <w:sz w:val="26"/>
              </w:rPr>
              <w:t>và</w:t>
            </w:r>
            <w:r>
              <w:rPr>
                <w:spacing w:val="1"/>
                <w:sz w:val="26"/>
              </w:rPr>
              <w:t> </w:t>
            </w:r>
            <w:r>
              <w:rPr>
                <w:sz w:val="26"/>
              </w:rPr>
              <w:t>mức</w:t>
            </w:r>
            <w:r>
              <w:rPr>
                <w:spacing w:val="-3"/>
                <w:sz w:val="26"/>
              </w:rPr>
              <w:t> </w:t>
            </w:r>
            <w:r>
              <w:rPr>
                <w:sz w:val="26"/>
              </w:rPr>
              <w:t>độ</w:t>
            </w:r>
            <w:r>
              <w:rPr>
                <w:spacing w:val="-4"/>
                <w:sz w:val="26"/>
              </w:rPr>
              <w:t> </w:t>
            </w:r>
            <w:r>
              <w:rPr>
                <w:sz w:val="26"/>
              </w:rPr>
              <w:t>của</w:t>
            </w:r>
            <w:r>
              <w:rPr>
                <w:spacing w:val="-4"/>
                <w:sz w:val="26"/>
              </w:rPr>
              <w:t> </w:t>
            </w:r>
            <w:r>
              <w:rPr>
                <w:sz w:val="26"/>
              </w:rPr>
              <w:t>điểm</w:t>
            </w:r>
            <w:r>
              <w:rPr>
                <w:spacing w:val="-7"/>
                <w:sz w:val="26"/>
              </w:rPr>
              <w:t> </w:t>
            </w:r>
            <w:r>
              <w:rPr>
                <w:sz w:val="26"/>
              </w:rPr>
              <w:t>yếu</w:t>
            </w:r>
            <w:r>
              <w:rPr>
                <w:spacing w:val="-4"/>
                <w:sz w:val="26"/>
              </w:rPr>
              <w:t> </w:t>
            </w:r>
            <w:r>
              <w:rPr>
                <w:sz w:val="26"/>
              </w:rPr>
              <w:t>cho</w:t>
            </w:r>
            <w:r>
              <w:rPr>
                <w:spacing w:val="-3"/>
                <w:sz w:val="26"/>
              </w:rPr>
              <w:t> </w:t>
            </w:r>
            <w:r>
              <w:rPr>
                <w:sz w:val="26"/>
              </w:rPr>
              <w:t>các</w:t>
            </w:r>
            <w:r>
              <w:rPr>
                <w:spacing w:val="-3"/>
                <w:sz w:val="26"/>
              </w:rPr>
              <w:t> </w:t>
            </w:r>
            <w:r>
              <w:rPr>
                <w:sz w:val="26"/>
              </w:rPr>
              <w:t>thành</w:t>
            </w:r>
            <w:r>
              <w:rPr>
                <w:spacing w:val="-4"/>
                <w:sz w:val="26"/>
              </w:rPr>
              <w:t> phần</w:t>
            </w:r>
          </w:p>
          <w:p>
            <w:pPr>
              <w:pStyle w:val="TableParagraph"/>
              <w:spacing w:line="284" w:lineRule="exact"/>
              <w:ind w:left="48" w:right="44"/>
              <w:jc w:val="center"/>
              <w:rPr>
                <w:sz w:val="26"/>
              </w:rPr>
            </w:pPr>
            <w:r>
              <w:rPr>
                <w:sz w:val="26"/>
              </w:rPr>
              <w:t>trong</w:t>
            </w:r>
            <w:r>
              <w:rPr>
                <w:spacing w:val="-7"/>
                <w:sz w:val="26"/>
              </w:rPr>
              <w:t> </w:t>
            </w:r>
            <w:r>
              <w:rPr>
                <w:sz w:val="26"/>
              </w:rPr>
              <w:t>hệ</w:t>
            </w:r>
            <w:r>
              <w:rPr>
                <w:spacing w:val="-1"/>
                <w:sz w:val="26"/>
              </w:rPr>
              <w:t> </w:t>
            </w:r>
            <w:r>
              <w:rPr>
                <w:sz w:val="26"/>
              </w:rPr>
              <w:t>thống</w:t>
            </w:r>
            <w:r>
              <w:rPr>
                <w:spacing w:val="-7"/>
                <w:sz w:val="26"/>
              </w:rPr>
              <w:t> </w:t>
            </w:r>
            <w:r>
              <w:rPr>
                <w:sz w:val="26"/>
              </w:rPr>
              <w:t>đã</w:t>
            </w:r>
            <w:r>
              <w:rPr>
                <w:spacing w:val="-1"/>
                <w:sz w:val="26"/>
              </w:rPr>
              <w:t> </w:t>
            </w:r>
            <w:r>
              <w:rPr>
                <w:sz w:val="26"/>
              </w:rPr>
              <w:t>xác</w:t>
            </w:r>
            <w:r>
              <w:rPr>
                <w:spacing w:val="-1"/>
                <w:sz w:val="26"/>
              </w:rPr>
              <w:t> </w:t>
            </w:r>
            <w:r>
              <w:rPr>
                <w:spacing w:val="-2"/>
                <w:sz w:val="26"/>
              </w:rPr>
              <w:t>định.</w:t>
            </w:r>
          </w:p>
        </w:tc>
        <w:tc>
          <w:tcPr>
            <w:tcW w:w="1695" w:type="dxa"/>
          </w:tcPr>
          <w:p>
            <w:pPr>
              <w:pStyle w:val="TableParagraph"/>
              <w:rPr>
                <w:sz w:val="24"/>
              </w:rPr>
            </w:pPr>
          </w:p>
        </w:tc>
      </w:tr>
      <w:tr>
        <w:trPr>
          <w:trHeight w:val="940" w:hRule="atLeast"/>
        </w:trPr>
        <w:tc>
          <w:tcPr>
            <w:tcW w:w="1441" w:type="dxa"/>
          </w:tcPr>
          <w:p>
            <w:pPr>
              <w:pStyle w:val="TableParagraph"/>
              <w:spacing w:before="35"/>
              <w:ind w:left="249"/>
              <w:rPr>
                <w:sz w:val="26"/>
              </w:rPr>
            </w:pPr>
            <w:r>
              <w:rPr>
                <w:spacing w:val="-2"/>
                <w:sz w:val="26"/>
              </w:rPr>
              <w:t>9.1.5.7.c.</w:t>
            </w:r>
          </w:p>
        </w:tc>
        <w:tc>
          <w:tcPr>
            <w:tcW w:w="6410" w:type="dxa"/>
          </w:tcPr>
          <w:p>
            <w:pPr>
              <w:pStyle w:val="TableParagraph"/>
              <w:spacing w:before="35"/>
              <w:ind w:left="95" w:firstLine="33"/>
              <w:rPr>
                <w:sz w:val="26"/>
              </w:rPr>
            </w:pPr>
            <w:r>
              <w:rPr>
                <w:sz w:val="26"/>
              </w:rPr>
              <w:t>c)</w:t>
            </w:r>
            <w:r>
              <w:rPr>
                <w:spacing w:val="-1"/>
                <w:sz w:val="26"/>
              </w:rPr>
              <w:t> </w:t>
            </w:r>
            <w:r>
              <w:rPr>
                <w:sz w:val="26"/>
              </w:rPr>
              <w:t>Cơ</w:t>
            </w:r>
            <w:r>
              <w:rPr>
                <w:spacing w:val="-4"/>
                <w:sz w:val="26"/>
              </w:rPr>
              <w:t> </w:t>
            </w:r>
            <w:r>
              <w:rPr>
                <w:sz w:val="26"/>
              </w:rPr>
              <w:t>chế</w:t>
            </w:r>
            <w:r>
              <w:rPr>
                <w:spacing w:val="-1"/>
                <w:sz w:val="26"/>
              </w:rPr>
              <w:t> </w:t>
            </w:r>
            <w:r>
              <w:rPr>
                <w:sz w:val="26"/>
              </w:rPr>
              <w:t>phối</w:t>
            </w:r>
            <w:r>
              <w:rPr>
                <w:spacing w:val="-6"/>
                <w:sz w:val="26"/>
              </w:rPr>
              <w:t> </w:t>
            </w:r>
            <w:r>
              <w:rPr>
                <w:sz w:val="26"/>
              </w:rPr>
              <w:t>hợp</w:t>
            </w:r>
            <w:r>
              <w:rPr>
                <w:spacing w:val="-1"/>
                <w:sz w:val="26"/>
              </w:rPr>
              <w:t> </w:t>
            </w:r>
            <w:r>
              <w:rPr>
                <w:sz w:val="26"/>
              </w:rPr>
              <w:t>với</w:t>
            </w:r>
            <w:r>
              <w:rPr>
                <w:spacing w:val="-1"/>
                <w:sz w:val="26"/>
              </w:rPr>
              <w:t> </w:t>
            </w:r>
            <w:r>
              <w:rPr>
                <w:sz w:val="26"/>
              </w:rPr>
              <w:t>các</w:t>
            </w:r>
            <w:r>
              <w:rPr>
                <w:spacing w:val="-6"/>
                <w:sz w:val="26"/>
              </w:rPr>
              <w:t> </w:t>
            </w:r>
            <w:r>
              <w:rPr>
                <w:sz w:val="26"/>
              </w:rPr>
              <w:t>nhóm</w:t>
            </w:r>
            <w:r>
              <w:rPr>
                <w:spacing w:val="-6"/>
                <w:sz w:val="26"/>
              </w:rPr>
              <w:t> </w:t>
            </w:r>
            <w:r>
              <w:rPr>
                <w:sz w:val="26"/>
              </w:rPr>
              <w:t>chuyên</w:t>
            </w:r>
            <w:r>
              <w:rPr>
                <w:spacing w:val="-1"/>
                <w:sz w:val="26"/>
              </w:rPr>
              <w:t> </w:t>
            </w:r>
            <w:r>
              <w:rPr>
                <w:sz w:val="26"/>
              </w:rPr>
              <w:t>gia, bên</w:t>
            </w:r>
            <w:r>
              <w:rPr>
                <w:spacing w:val="-1"/>
                <w:sz w:val="26"/>
              </w:rPr>
              <w:t> </w:t>
            </w:r>
            <w:r>
              <w:rPr>
                <w:sz w:val="26"/>
              </w:rPr>
              <w:t>cung</w:t>
            </w:r>
            <w:r>
              <w:rPr>
                <w:spacing w:val="-10"/>
                <w:sz w:val="26"/>
              </w:rPr>
              <w:t> </w:t>
            </w:r>
            <w:r>
              <w:rPr>
                <w:sz w:val="26"/>
              </w:rPr>
              <w:t>cấp dịch</w:t>
            </w:r>
            <w:r>
              <w:rPr>
                <w:spacing w:val="-4"/>
                <w:sz w:val="26"/>
              </w:rPr>
              <w:t> </w:t>
            </w:r>
            <w:r>
              <w:rPr>
                <w:sz w:val="26"/>
              </w:rPr>
              <w:t>vụ</w:t>
            </w:r>
            <w:r>
              <w:rPr>
                <w:spacing w:val="-4"/>
                <w:sz w:val="26"/>
              </w:rPr>
              <w:t> </w:t>
            </w:r>
            <w:r>
              <w:rPr>
                <w:sz w:val="26"/>
              </w:rPr>
              <w:t>hỗ</w:t>
            </w:r>
            <w:r>
              <w:rPr>
                <w:spacing w:val="-3"/>
                <w:sz w:val="26"/>
              </w:rPr>
              <w:t> </w:t>
            </w:r>
            <w:r>
              <w:rPr>
                <w:sz w:val="26"/>
              </w:rPr>
              <w:t>trợ</w:t>
            </w:r>
            <w:r>
              <w:rPr>
                <w:spacing w:val="-2"/>
                <w:sz w:val="26"/>
              </w:rPr>
              <w:t> </w:t>
            </w:r>
            <w:r>
              <w:rPr>
                <w:sz w:val="26"/>
              </w:rPr>
              <w:t>trong</w:t>
            </w:r>
            <w:r>
              <w:rPr>
                <w:spacing w:val="-8"/>
                <w:sz w:val="26"/>
              </w:rPr>
              <w:t> </w:t>
            </w:r>
            <w:r>
              <w:rPr>
                <w:sz w:val="26"/>
              </w:rPr>
              <w:t>việc</w:t>
            </w:r>
            <w:r>
              <w:rPr>
                <w:spacing w:val="-2"/>
                <w:sz w:val="26"/>
              </w:rPr>
              <w:t> </w:t>
            </w:r>
            <w:r>
              <w:rPr>
                <w:sz w:val="26"/>
              </w:rPr>
              <w:t>xử</w:t>
            </w:r>
            <w:r>
              <w:rPr>
                <w:spacing w:val="-5"/>
                <w:sz w:val="26"/>
              </w:rPr>
              <w:t> </w:t>
            </w:r>
            <w:r>
              <w:rPr>
                <w:sz w:val="26"/>
              </w:rPr>
              <w:t>lý,</w:t>
            </w:r>
            <w:r>
              <w:rPr>
                <w:spacing w:val="-2"/>
                <w:sz w:val="26"/>
              </w:rPr>
              <w:t> </w:t>
            </w:r>
            <w:r>
              <w:rPr>
                <w:sz w:val="26"/>
              </w:rPr>
              <w:t>khắc</w:t>
            </w:r>
            <w:r>
              <w:rPr>
                <w:spacing w:val="-2"/>
                <w:sz w:val="26"/>
              </w:rPr>
              <w:t> </w:t>
            </w:r>
            <w:r>
              <w:rPr>
                <w:sz w:val="26"/>
              </w:rPr>
              <w:t>phục</w:t>
            </w:r>
            <w:r>
              <w:rPr>
                <w:spacing w:val="-3"/>
                <w:sz w:val="26"/>
              </w:rPr>
              <w:t> </w:t>
            </w:r>
            <w:r>
              <w:rPr>
                <w:sz w:val="26"/>
              </w:rPr>
              <w:t>điểm</w:t>
            </w:r>
            <w:r>
              <w:rPr>
                <w:spacing w:val="-7"/>
                <w:sz w:val="26"/>
              </w:rPr>
              <w:t> </w:t>
            </w:r>
            <w:r>
              <w:rPr>
                <w:sz w:val="26"/>
              </w:rPr>
              <w:t>yếu</w:t>
            </w:r>
            <w:r>
              <w:rPr>
                <w:spacing w:val="-3"/>
                <w:sz w:val="26"/>
              </w:rPr>
              <w:t> </w:t>
            </w:r>
            <w:r>
              <w:rPr>
                <w:sz w:val="26"/>
              </w:rPr>
              <w:t>an</w:t>
            </w:r>
            <w:r>
              <w:rPr>
                <w:spacing w:val="-3"/>
                <w:sz w:val="26"/>
              </w:rPr>
              <w:t> </w:t>
            </w:r>
            <w:r>
              <w:rPr>
                <w:spacing w:val="-4"/>
                <w:sz w:val="26"/>
              </w:rPr>
              <w:t>toàn</w:t>
            </w:r>
          </w:p>
          <w:p>
            <w:pPr>
              <w:pStyle w:val="TableParagraph"/>
              <w:spacing w:line="288" w:lineRule="exact"/>
              <w:ind w:left="2693"/>
              <w:rPr>
                <w:sz w:val="26"/>
              </w:rPr>
            </w:pPr>
            <w:r>
              <w:rPr>
                <w:sz w:val="26"/>
              </w:rPr>
              <w:t>thông</w:t>
            </w:r>
            <w:r>
              <w:rPr>
                <w:spacing w:val="26"/>
                <w:sz w:val="26"/>
              </w:rPr>
              <w:t> </w:t>
            </w:r>
            <w:r>
              <w:rPr>
                <w:spacing w:val="-4"/>
                <w:sz w:val="26"/>
              </w:rPr>
              <w:t>tin.</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240"/>
              <w:rPr>
                <w:sz w:val="26"/>
              </w:rPr>
            </w:pPr>
            <w:r>
              <w:rPr>
                <w:spacing w:val="-2"/>
                <w:sz w:val="26"/>
              </w:rPr>
              <w:t>9.1.5.7.d.</w:t>
            </w:r>
          </w:p>
        </w:tc>
        <w:tc>
          <w:tcPr>
            <w:tcW w:w="6410" w:type="dxa"/>
          </w:tcPr>
          <w:p>
            <w:pPr>
              <w:pStyle w:val="TableParagraph"/>
              <w:spacing w:before="30"/>
              <w:ind w:left="47" w:firstLine="168"/>
              <w:rPr>
                <w:sz w:val="26"/>
              </w:rPr>
            </w:pPr>
            <w:r>
              <w:rPr>
                <w:sz w:val="26"/>
              </w:rPr>
              <w:t>d) Kiểm tra, đánh giá và xử lý điểm yếu an toàn thông tin cho</w:t>
            </w:r>
            <w:r>
              <w:rPr>
                <w:spacing w:val="32"/>
                <w:sz w:val="26"/>
              </w:rPr>
              <w:t> </w:t>
            </w:r>
            <w:r>
              <w:rPr>
                <w:sz w:val="26"/>
              </w:rPr>
              <w:t>thiết</w:t>
            </w:r>
            <w:r>
              <w:rPr>
                <w:spacing w:val="-4"/>
                <w:sz w:val="26"/>
              </w:rPr>
              <w:t> </w:t>
            </w:r>
            <w:r>
              <w:rPr>
                <w:sz w:val="26"/>
              </w:rPr>
              <w:t>bị</w:t>
            </w:r>
            <w:r>
              <w:rPr>
                <w:spacing w:val="-4"/>
                <w:sz w:val="26"/>
              </w:rPr>
              <w:t> </w:t>
            </w:r>
            <w:r>
              <w:rPr>
                <w:sz w:val="26"/>
              </w:rPr>
              <w:t>hệ</w:t>
            </w:r>
            <w:r>
              <w:rPr>
                <w:spacing w:val="-3"/>
                <w:sz w:val="26"/>
              </w:rPr>
              <w:t> </w:t>
            </w:r>
            <w:r>
              <w:rPr>
                <w:sz w:val="26"/>
              </w:rPr>
              <w:t>thống,</w:t>
            </w:r>
            <w:r>
              <w:rPr>
                <w:spacing w:val="-3"/>
                <w:sz w:val="26"/>
              </w:rPr>
              <w:t> </w:t>
            </w:r>
            <w:r>
              <w:rPr>
                <w:sz w:val="26"/>
              </w:rPr>
              <w:t>máy</w:t>
            </w:r>
            <w:r>
              <w:rPr>
                <w:spacing w:val="-3"/>
                <w:sz w:val="26"/>
              </w:rPr>
              <w:t> </w:t>
            </w:r>
            <w:r>
              <w:rPr>
                <w:sz w:val="26"/>
              </w:rPr>
              <w:t>chủ,</w:t>
            </w:r>
            <w:r>
              <w:rPr>
                <w:spacing w:val="-2"/>
                <w:sz w:val="26"/>
              </w:rPr>
              <w:t> </w:t>
            </w:r>
            <w:r>
              <w:rPr>
                <w:sz w:val="26"/>
              </w:rPr>
              <w:t>dịch</w:t>
            </w:r>
            <w:r>
              <w:rPr>
                <w:spacing w:val="-4"/>
                <w:sz w:val="26"/>
              </w:rPr>
              <w:t> </w:t>
            </w:r>
            <w:r>
              <w:rPr>
                <w:sz w:val="26"/>
              </w:rPr>
              <w:t>vụ</w:t>
            </w:r>
            <w:r>
              <w:rPr>
                <w:spacing w:val="-4"/>
                <w:sz w:val="26"/>
              </w:rPr>
              <w:t> </w:t>
            </w:r>
            <w:r>
              <w:rPr>
                <w:sz w:val="26"/>
              </w:rPr>
              <w:t>trước</w:t>
            </w:r>
            <w:r>
              <w:rPr>
                <w:spacing w:val="-3"/>
                <w:sz w:val="26"/>
              </w:rPr>
              <w:t> </w:t>
            </w:r>
            <w:r>
              <w:rPr>
                <w:sz w:val="26"/>
              </w:rPr>
              <w:t>khi</w:t>
            </w:r>
            <w:r>
              <w:rPr>
                <w:spacing w:val="-4"/>
                <w:sz w:val="26"/>
              </w:rPr>
              <w:t> </w:t>
            </w:r>
            <w:r>
              <w:rPr>
                <w:sz w:val="26"/>
              </w:rPr>
              <w:t>đưa</w:t>
            </w:r>
            <w:r>
              <w:rPr>
                <w:spacing w:val="-3"/>
                <w:sz w:val="26"/>
              </w:rPr>
              <w:t> </w:t>
            </w:r>
            <w:r>
              <w:rPr>
                <w:sz w:val="26"/>
              </w:rPr>
              <w:t>vào</w:t>
            </w:r>
            <w:r>
              <w:rPr>
                <w:spacing w:val="-3"/>
                <w:sz w:val="26"/>
              </w:rPr>
              <w:t> </w:t>
            </w:r>
            <w:r>
              <w:rPr>
                <w:sz w:val="26"/>
              </w:rPr>
              <w:t>sử</w:t>
            </w:r>
          </w:p>
          <w:p>
            <w:pPr>
              <w:pStyle w:val="TableParagraph"/>
              <w:spacing w:line="287" w:lineRule="exact"/>
              <w:ind w:left="2909"/>
              <w:rPr>
                <w:sz w:val="26"/>
              </w:rPr>
            </w:pPr>
            <w:r>
              <w:rPr>
                <w:spacing w:val="-2"/>
                <w:sz w:val="26"/>
              </w:rPr>
              <w:t>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1871" w:hRule="atLeast"/>
        </w:trPr>
        <w:tc>
          <w:tcPr>
            <w:tcW w:w="1441" w:type="dxa"/>
          </w:tcPr>
          <w:p>
            <w:pPr>
              <w:pStyle w:val="TableParagraph"/>
              <w:spacing w:before="30"/>
              <w:ind w:left="240"/>
              <w:rPr>
                <w:sz w:val="26"/>
              </w:rPr>
            </w:pPr>
            <w:r>
              <w:rPr>
                <w:spacing w:val="-2"/>
                <w:sz w:val="26"/>
              </w:rPr>
              <w:t>9.1.5.7.đ.</w:t>
            </w:r>
          </w:p>
        </w:tc>
        <w:tc>
          <w:tcPr>
            <w:tcW w:w="6410" w:type="dxa"/>
          </w:tcPr>
          <w:p>
            <w:pPr>
              <w:pStyle w:val="TableParagraph"/>
              <w:spacing w:before="30"/>
              <w:ind w:left="4" w:right="93"/>
              <w:jc w:val="both"/>
              <w:rPr>
                <w:sz w:val="26"/>
              </w:rPr>
            </w:pPr>
            <w:r>
              <w:rPr>
                <w:sz w:val="26"/>
              </w:rPr>
              <w:t>đ)</w:t>
            </w:r>
            <w:r>
              <w:rPr>
                <w:spacing w:val="-7"/>
                <w:sz w:val="26"/>
              </w:rPr>
              <w:t> </w:t>
            </w:r>
            <w:r>
              <w:rPr>
                <w:sz w:val="26"/>
              </w:rPr>
              <w:t>Định</w:t>
            </w:r>
            <w:r>
              <w:rPr>
                <w:spacing w:val="-7"/>
                <w:sz w:val="26"/>
              </w:rPr>
              <w:t> </w:t>
            </w:r>
            <w:r>
              <w:rPr>
                <w:sz w:val="26"/>
              </w:rPr>
              <w:t>kỳ</w:t>
            </w:r>
            <w:r>
              <w:rPr>
                <w:spacing w:val="-3"/>
                <w:sz w:val="26"/>
              </w:rPr>
              <w:t> </w:t>
            </w:r>
            <w:r>
              <w:rPr>
                <w:sz w:val="26"/>
              </w:rPr>
              <w:t>kiểm</w:t>
            </w:r>
            <w:r>
              <w:rPr>
                <w:spacing w:val="-12"/>
                <w:sz w:val="26"/>
              </w:rPr>
              <w:t> </w:t>
            </w:r>
            <w:r>
              <w:rPr>
                <w:sz w:val="26"/>
              </w:rPr>
              <w:t>tra,</w:t>
            </w:r>
            <w:r>
              <w:rPr>
                <w:spacing w:val="-5"/>
                <w:sz w:val="26"/>
              </w:rPr>
              <w:t> </w:t>
            </w:r>
            <w:r>
              <w:rPr>
                <w:sz w:val="26"/>
              </w:rPr>
              <w:t>đánh</w:t>
            </w:r>
            <w:r>
              <w:rPr>
                <w:spacing w:val="-7"/>
                <w:sz w:val="26"/>
              </w:rPr>
              <w:t> </w:t>
            </w:r>
            <w:r>
              <w:rPr>
                <w:sz w:val="26"/>
              </w:rPr>
              <w:t>giá</w:t>
            </w:r>
            <w:r>
              <w:rPr>
                <w:spacing w:val="-7"/>
                <w:sz w:val="26"/>
              </w:rPr>
              <w:t> </w:t>
            </w:r>
            <w:r>
              <w:rPr>
                <w:sz w:val="26"/>
              </w:rPr>
              <w:t>điểm</w:t>
            </w:r>
            <w:r>
              <w:rPr>
                <w:spacing w:val="-12"/>
                <w:sz w:val="26"/>
              </w:rPr>
              <w:t> </w:t>
            </w:r>
            <w:r>
              <w:rPr>
                <w:sz w:val="26"/>
              </w:rPr>
              <w:t>yếu</w:t>
            </w:r>
            <w:r>
              <w:rPr>
                <w:spacing w:val="-7"/>
                <w:sz w:val="26"/>
              </w:rPr>
              <w:t> </w:t>
            </w:r>
            <w:r>
              <w:rPr>
                <w:sz w:val="26"/>
              </w:rPr>
              <w:t>an</w:t>
            </w:r>
            <w:r>
              <w:rPr>
                <w:spacing w:val="-7"/>
                <w:sz w:val="26"/>
              </w:rPr>
              <w:t> </w:t>
            </w:r>
            <w:r>
              <w:rPr>
                <w:sz w:val="26"/>
              </w:rPr>
              <w:t>toàn</w:t>
            </w:r>
            <w:r>
              <w:rPr>
                <w:spacing w:val="-3"/>
                <w:sz w:val="26"/>
              </w:rPr>
              <w:t> </w:t>
            </w:r>
            <w:r>
              <w:rPr>
                <w:sz w:val="26"/>
              </w:rPr>
              <w:t>thông</w:t>
            </w:r>
            <w:r>
              <w:rPr>
                <w:spacing w:val="-12"/>
                <w:sz w:val="26"/>
              </w:rPr>
              <w:t> </w:t>
            </w:r>
            <w:r>
              <w:rPr>
                <w:sz w:val="26"/>
              </w:rPr>
              <w:t>tin</w:t>
            </w:r>
            <w:r>
              <w:rPr>
                <w:spacing w:val="-7"/>
                <w:sz w:val="26"/>
              </w:rPr>
              <w:t> </w:t>
            </w:r>
            <w:r>
              <w:rPr>
                <w:sz w:val="26"/>
              </w:rPr>
              <w:t>cho toàn bộ hệ thống thông tin. Thực hiện quy trình kiểm tra, đánh giá, xử lý điểm yếu an toàn thông tin khi có thông tin hoặc nhận</w:t>
            </w:r>
          </w:p>
          <w:p>
            <w:pPr>
              <w:pStyle w:val="TableParagraph"/>
              <w:spacing w:line="298" w:lineRule="exact" w:before="30"/>
              <w:ind w:left="1766" w:right="127" w:hanging="1628"/>
              <w:jc w:val="both"/>
              <w:rPr>
                <w:sz w:val="26"/>
              </w:rPr>
            </w:pPr>
            <w:r>
              <w:rPr>
                <w:sz w:val="26"/>
              </w:rPr>
              <w:t>được</w:t>
            </w:r>
            <w:r>
              <w:rPr>
                <w:spacing w:val="-2"/>
                <w:sz w:val="26"/>
              </w:rPr>
              <w:t> </w:t>
            </w:r>
            <w:r>
              <w:rPr>
                <w:sz w:val="26"/>
              </w:rPr>
              <w:t>cảnh</w:t>
            </w:r>
            <w:r>
              <w:rPr>
                <w:spacing w:val="-1"/>
                <w:sz w:val="26"/>
              </w:rPr>
              <w:t> </w:t>
            </w:r>
            <w:r>
              <w:rPr>
                <w:sz w:val="26"/>
              </w:rPr>
              <w:t>báo</w:t>
            </w:r>
            <w:r>
              <w:rPr>
                <w:spacing w:val="-2"/>
                <w:sz w:val="26"/>
              </w:rPr>
              <w:t> </w:t>
            </w:r>
            <w:r>
              <w:rPr>
                <w:sz w:val="26"/>
              </w:rPr>
              <w:t>về</w:t>
            </w:r>
            <w:r>
              <w:rPr>
                <w:spacing w:val="-2"/>
                <w:sz w:val="26"/>
              </w:rPr>
              <w:t> </w:t>
            </w:r>
            <w:r>
              <w:rPr>
                <w:sz w:val="26"/>
              </w:rPr>
              <w:t>điểm</w:t>
            </w:r>
            <w:r>
              <w:rPr>
                <w:spacing w:val="-1"/>
                <w:sz w:val="26"/>
              </w:rPr>
              <w:t> </w:t>
            </w:r>
            <w:r>
              <w:rPr>
                <w:sz w:val="26"/>
              </w:rPr>
              <w:t>yếu</w:t>
            </w:r>
            <w:r>
              <w:rPr>
                <w:spacing w:val="-2"/>
                <w:sz w:val="26"/>
              </w:rPr>
              <w:t> </w:t>
            </w:r>
            <w:r>
              <w:rPr>
                <w:sz w:val="26"/>
              </w:rPr>
              <w:t>an</w:t>
            </w:r>
            <w:r>
              <w:rPr>
                <w:spacing w:val="-2"/>
                <w:sz w:val="26"/>
              </w:rPr>
              <w:t> </w:t>
            </w:r>
            <w:r>
              <w:rPr>
                <w:sz w:val="26"/>
              </w:rPr>
              <w:t>toàn</w:t>
            </w:r>
            <w:r>
              <w:rPr>
                <w:spacing w:val="-2"/>
                <w:sz w:val="26"/>
              </w:rPr>
              <w:t> </w:t>
            </w:r>
            <w:r>
              <w:rPr>
                <w:sz w:val="26"/>
              </w:rPr>
              <w:t>thông</w:t>
            </w:r>
            <w:r>
              <w:rPr>
                <w:spacing w:val="-7"/>
                <w:sz w:val="26"/>
              </w:rPr>
              <w:t> </w:t>
            </w:r>
            <w:r>
              <w:rPr>
                <w:sz w:val="26"/>
              </w:rPr>
              <w:t>tin</w:t>
            </w:r>
            <w:r>
              <w:rPr>
                <w:spacing w:val="-2"/>
                <w:sz w:val="26"/>
              </w:rPr>
              <w:t> </w:t>
            </w:r>
            <w:r>
              <w:rPr>
                <w:sz w:val="26"/>
              </w:rPr>
              <w:t>đối</w:t>
            </w:r>
            <w:r>
              <w:rPr>
                <w:spacing w:val="-2"/>
                <w:sz w:val="26"/>
              </w:rPr>
              <w:t> </w:t>
            </w:r>
            <w:r>
              <w:rPr>
                <w:sz w:val="26"/>
              </w:rPr>
              <w:t>với</w:t>
            </w:r>
            <w:r>
              <w:rPr>
                <w:spacing w:val="-2"/>
                <w:sz w:val="26"/>
              </w:rPr>
              <w:t> </w:t>
            </w:r>
            <w:r>
              <w:rPr>
                <w:sz w:val="26"/>
              </w:rPr>
              <w:t>thành phần</w:t>
            </w:r>
            <w:r>
              <w:rPr>
                <w:spacing w:val="40"/>
                <w:sz w:val="26"/>
              </w:rPr>
              <w:t> </w:t>
            </w:r>
            <w:r>
              <w:rPr>
                <w:sz w:val="26"/>
              </w:rPr>
              <w:t>cụ thể trong hệ 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9" w:hRule="atLeast"/>
        </w:trPr>
        <w:tc>
          <w:tcPr>
            <w:tcW w:w="1441" w:type="dxa"/>
          </w:tcPr>
          <w:p>
            <w:pPr>
              <w:pStyle w:val="TableParagraph"/>
              <w:spacing w:before="31"/>
              <w:ind w:left="14" w:right="8"/>
              <w:jc w:val="center"/>
              <w:rPr>
                <w:sz w:val="26"/>
              </w:rPr>
            </w:pPr>
            <w:r>
              <w:rPr>
                <w:spacing w:val="-2"/>
                <w:sz w:val="26"/>
              </w:rPr>
              <w:t>9.1.5.8.</w:t>
            </w:r>
          </w:p>
        </w:tc>
        <w:tc>
          <w:tcPr>
            <w:tcW w:w="6410" w:type="dxa"/>
          </w:tcPr>
          <w:p>
            <w:pPr>
              <w:pStyle w:val="TableParagraph"/>
              <w:spacing w:before="36"/>
              <w:ind w:left="48" w:right="44"/>
              <w:jc w:val="center"/>
              <w:rPr>
                <w:b/>
                <w:sz w:val="26"/>
              </w:rPr>
            </w:pPr>
            <w:r>
              <w:rPr>
                <w:b/>
                <w:sz w:val="26"/>
              </w:rPr>
              <w:t>Quản</w:t>
            </w:r>
            <w:r>
              <w:rPr>
                <w:b/>
                <w:spacing w:val="-7"/>
                <w:sz w:val="26"/>
              </w:rPr>
              <w:t> </w:t>
            </w:r>
            <w:r>
              <w:rPr>
                <w:b/>
                <w:sz w:val="26"/>
              </w:rPr>
              <w:t>lý</w:t>
            </w:r>
            <w:r>
              <w:rPr>
                <w:b/>
                <w:spacing w:val="-2"/>
                <w:sz w:val="26"/>
              </w:rPr>
              <w:t> </w:t>
            </w:r>
            <w:r>
              <w:rPr>
                <w:b/>
                <w:sz w:val="26"/>
              </w:rPr>
              <w:t>sự</w:t>
            </w:r>
            <w:r>
              <w:rPr>
                <w:b/>
                <w:spacing w:val="-3"/>
                <w:sz w:val="26"/>
              </w:rPr>
              <w:t> </w:t>
            </w:r>
            <w:r>
              <w:rPr>
                <w:b/>
                <w:sz w:val="26"/>
              </w:rPr>
              <w:t>cố</w:t>
            </w:r>
            <w:r>
              <w:rPr>
                <w:b/>
                <w:spacing w:val="-6"/>
                <w:sz w:val="26"/>
              </w:rPr>
              <w:t> </w:t>
            </w:r>
            <w:r>
              <w:rPr>
                <w:b/>
                <w:sz w:val="26"/>
              </w:rPr>
              <w:t>an</w:t>
            </w:r>
            <w:r>
              <w:rPr>
                <w:b/>
                <w:spacing w:val="-6"/>
                <w:sz w:val="26"/>
              </w:rPr>
              <w:t> </w:t>
            </w:r>
            <w:r>
              <w:rPr>
                <w:b/>
                <w:sz w:val="26"/>
              </w:rPr>
              <w:t>toàn</w:t>
            </w:r>
            <w:r>
              <w:rPr>
                <w:b/>
                <w:spacing w:val="-7"/>
                <w:sz w:val="26"/>
              </w:rPr>
              <w:t> </w:t>
            </w:r>
            <w:r>
              <w:rPr>
                <w:b/>
                <w:sz w:val="26"/>
              </w:rPr>
              <w:t>thông</w:t>
            </w:r>
            <w:r>
              <w:rPr>
                <w:b/>
                <w:spacing w:val="-2"/>
                <w:sz w:val="26"/>
              </w:rPr>
              <w:t> </w:t>
            </w:r>
            <w:r>
              <w:rPr>
                <w:b/>
                <w:spacing w:val="-5"/>
                <w:sz w:val="26"/>
              </w:rPr>
              <w:t>tin</w:t>
            </w:r>
          </w:p>
        </w:tc>
        <w:tc>
          <w:tcPr>
            <w:tcW w:w="1695" w:type="dxa"/>
          </w:tcPr>
          <w:p>
            <w:pPr>
              <w:pStyle w:val="TableParagraph"/>
              <w:rPr>
                <w:sz w:val="24"/>
              </w:rPr>
            </w:pPr>
          </w:p>
        </w:tc>
      </w:tr>
      <w:tr>
        <w:trPr>
          <w:trHeight w:val="637" w:hRule="atLeast"/>
        </w:trPr>
        <w:tc>
          <w:tcPr>
            <w:tcW w:w="1441" w:type="dxa"/>
          </w:tcPr>
          <w:p>
            <w:pPr>
              <w:pStyle w:val="TableParagraph"/>
              <w:spacing w:before="30"/>
              <w:ind w:left="14" w:right="8"/>
              <w:jc w:val="center"/>
              <w:rPr>
                <w:sz w:val="26"/>
              </w:rPr>
            </w:pPr>
            <w:r>
              <w:rPr>
                <w:spacing w:val="-2"/>
                <w:sz w:val="26"/>
              </w:rPr>
              <w:t>9.1.5.8.</w:t>
            </w:r>
          </w:p>
        </w:tc>
        <w:tc>
          <w:tcPr>
            <w:tcW w:w="6410" w:type="dxa"/>
          </w:tcPr>
          <w:p>
            <w:pPr>
              <w:pStyle w:val="TableParagraph"/>
              <w:spacing w:line="298" w:lineRule="exact" w:before="22"/>
              <w:ind w:left="2943" w:hanging="2713"/>
              <w:rPr>
                <w:sz w:val="26"/>
              </w:rPr>
            </w:pPr>
            <w:r>
              <w:rPr>
                <w:sz w:val="26"/>
              </w:rPr>
              <w:t>Chính</w:t>
            </w:r>
            <w:r>
              <w:rPr>
                <w:spacing w:val="-3"/>
                <w:sz w:val="26"/>
              </w:rPr>
              <w:t> </w:t>
            </w:r>
            <w:r>
              <w:rPr>
                <w:sz w:val="26"/>
              </w:rPr>
              <w:t>sách,</w:t>
            </w:r>
            <w:r>
              <w:rPr>
                <w:spacing w:val="-1"/>
                <w:sz w:val="26"/>
              </w:rPr>
              <w:t> </w:t>
            </w:r>
            <w:r>
              <w:rPr>
                <w:sz w:val="26"/>
              </w:rPr>
              <w:t>quy</w:t>
            </w:r>
            <w:r>
              <w:rPr>
                <w:spacing w:val="-7"/>
                <w:sz w:val="26"/>
              </w:rPr>
              <w:t> </w:t>
            </w:r>
            <w:r>
              <w:rPr>
                <w:sz w:val="26"/>
              </w:rPr>
              <w:t>trình</w:t>
            </w:r>
            <w:r>
              <w:rPr>
                <w:spacing w:val="-9"/>
                <w:sz w:val="26"/>
              </w:rPr>
              <w:t> </w:t>
            </w:r>
            <w:r>
              <w:rPr>
                <w:sz w:val="26"/>
              </w:rPr>
              <w:t>quản</w:t>
            </w:r>
            <w:r>
              <w:rPr>
                <w:spacing w:val="-2"/>
                <w:sz w:val="26"/>
              </w:rPr>
              <w:t> </w:t>
            </w:r>
            <w:r>
              <w:rPr>
                <w:sz w:val="26"/>
              </w:rPr>
              <w:t>lý</w:t>
            </w:r>
            <w:r>
              <w:rPr>
                <w:spacing w:val="-8"/>
                <w:sz w:val="26"/>
              </w:rPr>
              <w:t> </w:t>
            </w:r>
            <w:r>
              <w:rPr>
                <w:sz w:val="26"/>
              </w:rPr>
              <w:t>sự</w:t>
            </w:r>
            <w:r>
              <w:rPr>
                <w:spacing w:val="-4"/>
                <w:sz w:val="26"/>
              </w:rPr>
              <w:t> </w:t>
            </w:r>
            <w:r>
              <w:rPr>
                <w:sz w:val="26"/>
              </w:rPr>
              <w:t>cố</w:t>
            </w:r>
            <w:r>
              <w:rPr>
                <w:spacing w:val="-3"/>
                <w:sz w:val="26"/>
              </w:rPr>
              <w:t> </w:t>
            </w:r>
            <w:r>
              <w:rPr>
                <w:sz w:val="26"/>
              </w:rPr>
              <w:t>an</w:t>
            </w:r>
            <w:r>
              <w:rPr>
                <w:spacing w:val="-3"/>
                <w:sz w:val="26"/>
              </w:rPr>
              <w:t> </w:t>
            </w:r>
            <w:r>
              <w:rPr>
                <w:sz w:val="26"/>
              </w:rPr>
              <w:t>toàn</w:t>
            </w:r>
            <w:r>
              <w:rPr>
                <w:spacing w:val="-4"/>
                <w:sz w:val="26"/>
              </w:rPr>
              <w:t> </w:t>
            </w:r>
            <w:r>
              <w:rPr>
                <w:sz w:val="26"/>
              </w:rPr>
              <w:t>thông</w:t>
            </w:r>
            <w:r>
              <w:rPr>
                <w:spacing w:val="-9"/>
                <w:sz w:val="26"/>
              </w:rPr>
              <w:t> </w:t>
            </w:r>
            <w:r>
              <w:rPr>
                <w:sz w:val="26"/>
              </w:rPr>
              <w:t>tin</w:t>
            </w:r>
            <w:r>
              <w:rPr>
                <w:spacing w:val="-4"/>
                <w:sz w:val="26"/>
              </w:rPr>
              <w:t> </w:t>
            </w:r>
            <w:r>
              <w:rPr>
                <w:sz w:val="26"/>
              </w:rPr>
              <w:t>bao </w:t>
            </w:r>
            <w:r>
              <w:rPr>
                <w:spacing w:val="-4"/>
                <w:sz w:val="26"/>
              </w:rPr>
              <w:t>gồm:</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9.1.5.8.a.</w:t>
            </w:r>
          </w:p>
        </w:tc>
        <w:tc>
          <w:tcPr>
            <w:tcW w:w="6410" w:type="dxa"/>
          </w:tcPr>
          <w:p>
            <w:pPr>
              <w:pStyle w:val="TableParagraph"/>
              <w:spacing w:before="30"/>
              <w:ind w:left="921"/>
              <w:rPr>
                <w:sz w:val="26"/>
              </w:rPr>
            </w:pPr>
            <w:r>
              <w:rPr>
                <w:sz w:val="26"/>
              </w:rPr>
              <w:t>a)</w:t>
            </w:r>
            <w:r>
              <w:rPr>
                <w:spacing w:val="-3"/>
                <w:sz w:val="26"/>
              </w:rPr>
              <w:t> </w:t>
            </w:r>
            <w:r>
              <w:rPr>
                <w:sz w:val="26"/>
              </w:rPr>
              <w:t>Phân</w:t>
            </w:r>
            <w:r>
              <w:rPr>
                <w:spacing w:val="-3"/>
                <w:sz w:val="26"/>
              </w:rPr>
              <w:t> </w:t>
            </w:r>
            <w:r>
              <w:rPr>
                <w:sz w:val="26"/>
              </w:rPr>
              <w:t>nhóm</w:t>
            </w:r>
            <w:r>
              <w:rPr>
                <w:spacing w:val="-6"/>
                <w:sz w:val="26"/>
              </w:rPr>
              <w:t> </w:t>
            </w:r>
            <w:r>
              <w:rPr>
                <w:sz w:val="26"/>
              </w:rPr>
              <w:t>sự</w:t>
            </w:r>
            <w:r>
              <w:rPr>
                <w:spacing w:val="-3"/>
                <w:sz w:val="26"/>
              </w:rPr>
              <w:t> </w:t>
            </w:r>
            <w:r>
              <w:rPr>
                <w:sz w:val="26"/>
              </w:rPr>
              <w:t>cố</w:t>
            </w:r>
            <w:r>
              <w:rPr>
                <w:spacing w:val="-2"/>
                <w:sz w:val="26"/>
              </w:rPr>
              <w:t> </w:t>
            </w:r>
            <w:r>
              <w:rPr>
                <w:sz w:val="26"/>
              </w:rPr>
              <w:t>an</w:t>
            </w:r>
            <w:r>
              <w:rPr>
                <w:spacing w:val="-2"/>
                <w:sz w:val="26"/>
              </w:rPr>
              <w:t> </w:t>
            </w:r>
            <w:r>
              <w:rPr>
                <w:sz w:val="26"/>
              </w:rPr>
              <w:t>toàn</w:t>
            </w:r>
            <w:r>
              <w:rPr>
                <w:spacing w:val="-3"/>
                <w:sz w:val="26"/>
              </w:rPr>
              <w:t> </w:t>
            </w:r>
            <w:r>
              <w:rPr>
                <w:sz w:val="26"/>
              </w:rPr>
              <w:t>thông</w:t>
            </w:r>
            <w:r>
              <w:rPr>
                <w:spacing w:val="-6"/>
                <w:sz w:val="26"/>
              </w:rPr>
              <w:t> </w:t>
            </w:r>
            <w:r>
              <w:rPr>
                <w:sz w:val="26"/>
              </w:rPr>
              <w:t>tin</w:t>
            </w:r>
            <w:r>
              <w:rPr>
                <w:spacing w:val="-2"/>
                <w:sz w:val="26"/>
              </w:rPr>
              <w:t> mạng.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240"/>
              <w:rPr>
                <w:sz w:val="26"/>
              </w:rPr>
            </w:pPr>
            <w:r>
              <w:rPr>
                <w:spacing w:val="-2"/>
                <w:sz w:val="26"/>
              </w:rPr>
              <w:t>9.1.5.8.b.</w:t>
            </w:r>
          </w:p>
        </w:tc>
        <w:tc>
          <w:tcPr>
            <w:tcW w:w="6410" w:type="dxa"/>
          </w:tcPr>
          <w:p>
            <w:pPr>
              <w:pStyle w:val="TableParagraph"/>
              <w:spacing w:line="298" w:lineRule="exact" w:before="17"/>
              <w:ind w:left="1401" w:hanging="1182"/>
              <w:rPr>
                <w:sz w:val="26"/>
              </w:rPr>
            </w:pPr>
            <w:r>
              <w:rPr>
                <w:sz w:val="26"/>
              </w:rPr>
              <w:t>b)</w:t>
            </w:r>
            <w:r>
              <w:rPr>
                <w:spacing w:val="-3"/>
                <w:sz w:val="26"/>
              </w:rPr>
              <w:t> </w:t>
            </w:r>
            <w:r>
              <w:rPr>
                <w:sz w:val="26"/>
              </w:rPr>
              <w:t>Phương</w:t>
            </w:r>
            <w:r>
              <w:rPr>
                <w:spacing w:val="-8"/>
                <w:sz w:val="26"/>
              </w:rPr>
              <w:t> </w:t>
            </w:r>
            <w:r>
              <w:rPr>
                <w:sz w:val="26"/>
              </w:rPr>
              <w:t>án</w:t>
            </w:r>
            <w:r>
              <w:rPr>
                <w:spacing w:val="-3"/>
                <w:sz w:val="26"/>
              </w:rPr>
              <w:t> </w:t>
            </w:r>
            <w:r>
              <w:rPr>
                <w:sz w:val="26"/>
              </w:rPr>
              <w:t>tiếp</w:t>
            </w:r>
            <w:r>
              <w:rPr>
                <w:spacing w:val="-4"/>
                <w:sz w:val="26"/>
              </w:rPr>
              <w:t> </w:t>
            </w:r>
            <w:r>
              <w:rPr>
                <w:sz w:val="26"/>
              </w:rPr>
              <w:t>nhận,</w:t>
            </w:r>
            <w:r>
              <w:rPr>
                <w:spacing w:val="-1"/>
                <w:sz w:val="26"/>
              </w:rPr>
              <w:t> </w:t>
            </w:r>
            <w:r>
              <w:rPr>
                <w:sz w:val="26"/>
              </w:rPr>
              <w:t>phát</w:t>
            </w:r>
            <w:r>
              <w:rPr>
                <w:spacing w:val="-4"/>
                <w:sz w:val="26"/>
              </w:rPr>
              <w:t> </w:t>
            </w:r>
            <w:r>
              <w:rPr>
                <w:sz w:val="26"/>
              </w:rPr>
              <w:t>hiện,</w:t>
            </w:r>
            <w:r>
              <w:rPr>
                <w:spacing w:val="-6"/>
                <w:sz w:val="26"/>
              </w:rPr>
              <w:t> </w:t>
            </w:r>
            <w:r>
              <w:rPr>
                <w:sz w:val="26"/>
              </w:rPr>
              <w:t>phân</w:t>
            </w:r>
            <w:r>
              <w:rPr>
                <w:spacing w:val="-3"/>
                <w:sz w:val="26"/>
              </w:rPr>
              <w:t> </w:t>
            </w:r>
            <w:r>
              <w:rPr>
                <w:sz w:val="26"/>
              </w:rPr>
              <w:t>loại</w:t>
            </w:r>
            <w:r>
              <w:rPr>
                <w:spacing w:val="-4"/>
                <w:sz w:val="26"/>
              </w:rPr>
              <w:t> </w:t>
            </w:r>
            <w:r>
              <w:rPr>
                <w:sz w:val="26"/>
              </w:rPr>
              <w:t>và</w:t>
            </w:r>
            <w:r>
              <w:rPr>
                <w:spacing w:val="-3"/>
                <w:sz w:val="26"/>
              </w:rPr>
              <w:t> </w:t>
            </w:r>
            <w:r>
              <w:rPr>
                <w:sz w:val="26"/>
              </w:rPr>
              <w:t>xử</w:t>
            </w:r>
            <w:r>
              <w:rPr>
                <w:spacing w:val="-5"/>
                <w:sz w:val="26"/>
              </w:rPr>
              <w:t> </w:t>
            </w:r>
            <w:r>
              <w:rPr>
                <w:sz w:val="26"/>
              </w:rPr>
              <w:t>lý</w:t>
            </w:r>
            <w:r>
              <w:rPr>
                <w:spacing w:val="-4"/>
                <w:sz w:val="26"/>
              </w:rPr>
              <w:t> </w:t>
            </w:r>
            <w:r>
              <w:rPr>
                <w:sz w:val="26"/>
              </w:rPr>
              <w:t>ban đầu</w:t>
            </w:r>
            <w:r>
              <w:rPr>
                <w:spacing w:val="80"/>
                <w:sz w:val="26"/>
              </w:rPr>
              <w:t> </w:t>
            </w:r>
            <w:r>
              <w:rPr>
                <w:sz w:val="26"/>
              </w:rPr>
              <w:t>sự cố an toàn thông tin mạng.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5"/>
              <w:ind w:left="249"/>
              <w:rPr>
                <w:sz w:val="26"/>
              </w:rPr>
            </w:pPr>
            <w:r>
              <w:rPr>
                <w:spacing w:val="-2"/>
                <w:sz w:val="26"/>
              </w:rPr>
              <w:t>9.1.5.8.c.</w:t>
            </w:r>
          </w:p>
        </w:tc>
        <w:tc>
          <w:tcPr>
            <w:tcW w:w="6410" w:type="dxa"/>
          </w:tcPr>
          <w:p>
            <w:pPr>
              <w:pStyle w:val="TableParagraph"/>
              <w:spacing w:before="35"/>
              <w:ind w:left="556"/>
              <w:rPr>
                <w:sz w:val="26"/>
              </w:rPr>
            </w:pPr>
            <w:r>
              <w:rPr>
                <w:sz w:val="26"/>
              </w:rPr>
              <w:t>c)</w:t>
            </w:r>
            <w:r>
              <w:rPr>
                <w:spacing w:val="-3"/>
                <w:sz w:val="26"/>
              </w:rPr>
              <w:t> </w:t>
            </w:r>
            <w:r>
              <w:rPr>
                <w:sz w:val="26"/>
              </w:rPr>
              <w:t>Kế</w:t>
            </w:r>
            <w:r>
              <w:rPr>
                <w:spacing w:val="-2"/>
                <w:sz w:val="26"/>
              </w:rPr>
              <w:t> </w:t>
            </w:r>
            <w:r>
              <w:rPr>
                <w:sz w:val="26"/>
              </w:rPr>
              <w:t>hoạch</w:t>
            </w:r>
            <w:r>
              <w:rPr>
                <w:spacing w:val="-2"/>
                <w:sz w:val="26"/>
              </w:rPr>
              <w:t> </w:t>
            </w:r>
            <w:r>
              <w:rPr>
                <w:sz w:val="26"/>
              </w:rPr>
              <w:t>ứng</w:t>
            </w:r>
            <w:r>
              <w:rPr>
                <w:spacing w:val="-10"/>
                <w:sz w:val="26"/>
              </w:rPr>
              <w:t> </w:t>
            </w:r>
            <w:r>
              <w:rPr>
                <w:sz w:val="26"/>
              </w:rPr>
              <w:t>phó</w:t>
            </w:r>
            <w:r>
              <w:rPr>
                <w:spacing w:val="-3"/>
                <w:sz w:val="26"/>
              </w:rPr>
              <w:t> </w:t>
            </w:r>
            <w:r>
              <w:rPr>
                <w:sz w:val="26"/>
              </w:rPr>
              <w:t>sự</w:t>
            </w:r>
            <w:r>
              <w:rPr>
                <w:spacing w:val="-4"/>
                <w:sz w:val="26"/>
              </w:rPr>
              <w:t> </w:t>
            </w:r>
            <w:r>
              <w:rPr>
                <w:sz w:val="26"/>
              </w:rPr>
              <w:t>cố</w:t>
            </w:r>
            <w:r>
              <w:rPr>
                <w:spacing w:val="-2"/>
                <w:sz w:val="26"/>
              </w:rPr>
              <w:t> </w:t>
            </w:r>
            <w:r>
              <w:rPr>
                <w:sz w:val="26"/>
              </w:rPr>
              <w:t>an</w:t>
            </w:r>
            <w:r>
              <w:rPr>
                <w:spacing w:val="-2"/>
                <w:sz w:val="26"/>
              </w:rPr>
              <w:t> </w:t>
            </w:r>
            <w:r>
              <w:rPr>
                <w:sz w:val="26"/>
              </w:rPr>
              <w:t>toàn</w:t>
            </w:r>
            <w:r>
              <w:rPr>
                <w:spacing w:val="-3"/>
                <w:sz w:val="26"/>
              </w:rPr>
              <w:t> </w:t>
            </w:r>
            <w:r>
              <w:rPr>
                <w:sz w:val="26"/>
              </w:rPr>
              <w:t>thông</w:t>
            </w:r>
            <w:r>
              <w:rPr>
                <w:spacing w:val="-9"/>
                <w:sz w:val="26"/>
              </w:rPr>
              <w:t> </w:t>
            </w:r>
            <w:r>
              <w:rPr>
                <w:sz w:val="26"/>
              </w:rPr>
              <w:t>tin</w:t>
            </w:r>
            <w:r>
              <w:rPr>
                <w:spacing w:val="-2"/>
                <w:sz w:val="26"/>
              </w:rPr>
              <w:t> mạng.</w:t>
            </w:r>
          </w:p>
        </w:tc>
        <w:tc>
          <w:tcPr>
            <w:tcW w:w="1695" w:type="dxa"/>
          </w:tcPr>
          <w:p>
            <w:pPr>
              <w:pStyle w:val="TableParagraph"/>
              <w:spacing w:line="285" w:lineRule="exact" w:before="88"/>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0"/>
              <w:rPr>
                <w:sz w:val="26"/>
              </w:rPr>
            </w:pPr>
            <w:r>
              <w:rPr>
                <w:spacing w:val="-2"/>
                <w:sz w:val="26"/>
              </w:rPr>
              <w:t>9.1.5.8.d.</w:t>
            </w:r>
          </w:p>
        </w:tc>
        <w:tc>
          <w:tcPr>
            <w:tcW w:w="6410" w:type="dxa"/>
          </w:tcPr>
          <w:p>
            <w:pPr>
              <w:pStyle w:val="TableParagraph"/>
              <w:spacing w:before="30"/>
              <w:ind w:left="158"/>
              <w:rPr>
                <w:sz w:val="26"/>
              </w:rPr>
            </w:pPr>
            <w:r>
              <w:rPr>
                <w:sz w:val="26"/>
              </w:rPr>
              <w:t>d)</w:t>
            </w:r>
            <w:r>
              <w:rPr>
                <w:spacing w:val="-3"/>
                <w:sz w:val="26"/>
              </w:rPr>
              <w:t> </w:t>
            </w:r>
            <w:r>
              <w:rPr>
                <w:sz w:val="26"/>
              </w:rPr>
              <w:t>Giám</w:t>
            </w:r>
            <w:r>
              <w:rPr>
                <w:spacing w:val="-7"/>
                <w:sz w:val="26"/>
              </w:rPr>
              <w:t> </w:t>
            </w:r>
            <w:r>
              <w:rPr>
                <w:sz w:val="26"/>
              </w:rPr>
              <w:t>sát, phát</w:t>
            </w:r>
            <w:r>
              <w:rPr>
                <w:spacing w:val="-4"/>
                <w:sz w:val="26"/>
              </w:rPr>
              <w:t> </w:t>
            </w:r>
            <w:r>
              <w:rPr>
                <w:sz w:val="26"/>
              </w:rPr>
              <w:t>hiện</w:t>
            </w:r>
            <w:r>
              <w:rPr>
                <w:spacing w:val="-2"/>
                <w:sz w:val="26"/>
              </w:rPr>
              <w:t> </w:t>
            </w:r>
            <w:r>
              <w:rPr>
                <w:sz w:val="26"/>
              </w:rPr>
              <w:t>và</w:t>
            </w:r>
            <w:r>
              <w:rPr>
                <w:spacing w:val="-2"/>
                <w:sz w:val="26"/>
              </w:rPr>
              <w:t> </w:t>
            </w:r>
            <w:r>
              <w:rPr>
                <w:sz w:val="26"/>
              </w:rPr>
              <w:t>cảnh</w:t>
            </w:r>
            <w:r>
              <w:rPr>
                <w:spacing w:val="-3"/>
                <w:sz w:val="26"/>
              </w:rPr>
              <w:t> </w:t>
            </w:r>
            <w:r>
              <w:rPr>
                <w:sz w:val="26"/>
              </w:rPr>
              <w:t>báo</w:t>
            </w:r>
            <w:r>
              <w:rPr>
                <w:spacing w:val="-3"/>
                <w:sz w:val="26"/>
              </w:rPr>
              <w:t> </w:t>
            </w:r>
            <w:r>
              <w:rPr>
                <w:sz w:val="26"/>
              </w:rPr>
              <w:t>sự</w:t>
            </w:r>
            <w:r>
              <w:rPr>
                <w:spacing w:val="-4"/>
                <w:sz w:val="26"/>
              </w:rPr>
              <w:t> </w:t>
            </w:r>
            <w:r>
              <w:rPr>
                <w:sz w:val="26"/>
              </w:rPr>
              <w:t>cố</w:t>
            </w:r>
            <w:r>
              <w:rPr>
                <w:spacing w:val="-7"/>
                <w:sz w:val="26"/>
              </w:rPr>
              <w:t> </w:t>
            </w:r>
            <w:r>
              <w:rPr>
                <w:sz w:val="26"/>
              </w:rPr>
              <w:t>an</w:t>
            </w:r>
            <w:r>
              <w:rPr>
                <w:spacing w:val="-1"/>
                <w:sz w:val="26"/>
              </w:rPr>
              <w:t> </w:t>
            </w:r>
            <w:r>
              <w:rPr>
                <w:sz w:val="26"/>
              </w:rPr>
              <w:t>toàn</w:t>
            </w:r>
            <w:r>
              <w:rPr>
                <w:spacing w:val="-3"/>
                <w:sz w:val="26"/>
              </w:rPr>
              <w:t> </w:t>
            </w:r>
            <w:r>
              <w:rPr>
                <w:sz w:val="26"/>
              </w:rPr>
              <w:t>thông</w:t>
            </w:r>
            <w:r>
              <w:rPr>
                <w:spacing w:val="-11"/>
                <w:sz w:val="26"/>
              </w:rPr>
              <w:t> </w:t>
            </w:r>
            <w:r>
              <w:rPr>
                <w:spacing w:val="-4"/>
                <w:sz w:val="26"/>
              </w:rPr>
              <w:t>tin.</w:t>
            </w:r>
          </w:p>
        </w:tc>
        <w:tc>
          <w:tcPr>
            <w:tcW w:w="1695" w:type="dxa"/>
          </w:tcPr>
          <w:p>
            <w:pPr>
              <w:pStyle w:val="TableParagraph"/>
              <w:spacing w:line="285" w:lineRule="exact" w:before="83"/>
              <w:ind w:left="15" w:right="5"/>
              <w:jc w:val="center"/>
              <w:rPr>
                <w:sz w:val="26"/>
              </w:rPr>
            </w:pPr>
            <w:r>
              <w:rPr>
                <w:sz w:val="26"/>
              </w:rPr>
              <w:t>Đáp</w:t>
            </w:r>
            <w:r>
              <w:rPr>
                <w:spacing w:val="-3"/>
                <w:sz w:val="26"/>
              </w:rPr>
              <w:t> </w:t>
            </w:r>
            <w:r>
              <w:rPr>
                <w:spacing w:val="-5"/>
                <w:sz w:val="26"/>
              </w:rPr>
              <w:t>ứng</w:t>
            </w:r>
          </w:p>
        </w:tc>
      </w:tr>
      <w:tr>
        <w:trPr>
          <w:trHeight w:val="633" w:hRule="atLeast"/>
        </w:trPr>
        <w:tc>
          <w:tcPr>
            <w:tcW w:w="1441" w:type="dxa"/>
          </w:tcPr>
          <w:p>
            <w:pPr>
              <w:pStyle w:val="TableParagraph"/>
              <w:spacing w:before="30"/>
              <w:ind w:left="240"/>
              <w:rPr>
                <w:sz w:val="26"/>
              </w:rPr>
            </w:pPr>
            <w:r>
              <w:rPr>
                <w:spacing w:val="-2"/>
                <w:sz w:val="26"/>
              </w:rPr>
              <w:t>9.1.5.8.đ.</w:t>
            </w:r>
          </w:p>
        </w:tc>
        <w:tc>
          <w:tcPr>
            <w:tcW w:w="6410" w:type="dxa"/>
          </w:tcPr>
          <w:p>
            <w:pPr>
              <w:pStyle w:val="TableParagraph"/>
              <w:spacing w:line="298" w:lineRule="exact" w:before="17"/>
              <w:ind w:left="2477" w:hanging="2133"/>
              <w:rPr>
                <w:sz w:val="26"/>
              </w:rPr>
            </w:pPr>
            <w:r>
              <w:rPr>
                <w:sz w:val="26"/>
              </w:rPr>
              <w:t>đ)</w:t>
            </w:r>
            <w:r>
              <w:rPr>
                <w:spacing w:val="37"/>
                <w:sz w:val="26"/>
              </w:rPr>
              <w:t> </w:t>
            </w:r>
            <w:r>
              <w:rPr>
                <w:sz w:val="26"/>
              </w:rPr>
              <w:t>Quy</w:t>
            </w:r>
            <w:r>
              <w:rPr>
                <w:spacing w:val="38"/>
                <w:sz w:val="26"/>
              </w:rPr>
              <w:t> </w:t>
            </w:r>
            <w:r>
              <w:rPr>
                <w:sz w:val="26"/>
              </w:rPr>
              <w:t>trình</w:t>
            </w:r>
            <w:r>
              <w:rPr>
                <w:spacing w:val="37"/>
                <w:sz w:val="26"/>
              </w:rPr>
              <w:t> </w:t>
            </w:r>
            <w:r>
              <w:rPr>
                <w:sz w:val="26"/>
              </w:rPr>
              <w:t>ứng</w:t>
            </w:r>
            <w:r>
              <w:rPr>
                <w:spacing w:val="33"/>
                <w:sz w:val="26"/>
              </w:rPr>
              <w:t> </w:t>
            </w:r>
            <w:r>
              <w:rPr>
                <w:sz w:val="26"/>
              </w:rPr>
              <w:t>cứu</w:t>
            </w:r>
            <w:r>
              <w:rPr>
                <w:spacing w:val="37"/>
                <w:sz w:val="26"/>
              </w:rPr>
              <w:t> </w:t>
            </w:r>
            <w:r>
              <w:rPr>
                <w:sz w:val="26"/>
              </w:rPr>
              <w:t>sự</w:t>
            </w:r>
            <w:r>
              <w:rPr>
                <w:spacing w:val="36"/>
                <w:sz w:val="26"/>
              </w:rPr>
              <w:t> </w:t>
            </w:r>
            <w:r>
              <w:rPr>
                <w:sz w:val="26"/>
              </w:rPr>
              <w:t>cố</w:t>
            </w:r>
            <w:r>
              <w:rPr>
                <w:spacing w:val="38"/>
                <w:sz w:val="26"/>
              </w:rPr>
              <w:t> </w:t>
            </w:r>
            <w:r>
              <w:rPr>
                <w:sz w:val="26"/>
              </w:rPr>
              <w:t>an</w:t>
            </w:r>
            <w:r>
              <w:rPr>
                <w:spacing w:val="37"/>
                <w:sz w:val="26"/>
              </w:rPr>
              <w:t> </w:t>
            </w:r>
            <w:r>
              <w:rPr>
                <w:sz w:val="26"/>
              </w:rPr>
              <w:t>toàn</w:t>
            </w:r>
            <w:r>
              <w:rPr>
                <w:spacing w:val="37"/>
                <w:sz w:val="26"/>
              </w:rPr>
              <w:t> </w:t>
            </w:r>
            <w:r>
              <w:rPr>
                <w:sz w:val="26"/>
              </w:rPr>
              <w:t>thông</w:t>
            </w:r>
            <w:r>
              <w:rPr>
                <w:spacing w:val="33"/>
                <w:sz w:val="26"/>
              </w:rPr>
              <w:t> </w:t>
            </w:r>
            <w:r>
              <w:rPr>
                <w:sz w:val="26"/>
              </w:rPr>
              <w:t>tin</w:t>
            </w:r>
            <w:r>
              <w:rPr>
                <w:spacing w:val="37"/>
                <w:sz w:val="26"/>
              </w:rPr>
              <w:t> </w:t>
            </w:r>
            <w:r>
              <w:rPr>
                <w:sz w:val="26"/>
              </w:rPr>
              <w:t>mạng thông thường.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5"/>
              <w:ind w:left="249"/>
              <w:rPr>
                <w:sz w:val="26"/>
              </w:rPr>
            </w:pPr>
            <w:r>
              <w:rPr>
                <w:spacing w:val="-2"/>
                <w:sz w:val="26"/>
              </w:rPr>
              <w:t>9.1.5.8.e.</w:t>
            </w:r>
          </w:p>
        </w:tc>
        <w:tc>
          <w:tcPr>
            <w:tcW w:w="6410" w:type="dxa"/>
          </w:tcPr>
          <w:p>
            <w:pPr>
              <w:pStyle w:val="TableParagraph"/>
              <w:spacing w:line="298" w:lineRule="exact" w:before="22"/>
              <w:ind w:left="2482" w:hanging="2128"/>
              <w:rPr>
                <w:sz w:val="26"/>
              </w:rPr>
            </w:pPr>
            <w:r>
              <w:rPr>
                <w:sz w:val="26"/>
              </w:rPr>
              <w:t>e)</w:t>
            </w:r>
            <w:r>
              <w:rPr>
                <w:spacing w:val="36"/>
                <w:sz w:val="26"/>
              </w:rPr>
              <w:t> </w:t>
            </w:r>
            <w:r>
              <w:rPr>
                <w:sz w:val="26"/>
              </w:rPr>
              <w:t>Quy</w:t>
            </w:r>
            <w:r>
              <w:rPr>
                <w:spacing w:val="37"/>
                <w:sz w:val="26"/>
              </w:rPr>
              <w:t> </w:t>
            </w:r>
            <w:r>
              <w:rPr>
                <w:sz w:val="26"/>
              </w:rPr>
              <w:t>trình</w:t>
            </w:r>
            <w:r>
              <w:rPr>
                <w:spacing w:val="36"/>
                <w:sz w:val="26"/>
              </w:rPr>
              <w:t> </w:t>
            </w:r>
            <w:r>
              <w:rPr>
                <w:sz w:val="26"/>
              </w:rPr>
              <w:t>ứng</w:t>
            </w:r>
            <w:r>
              <w:rPr>
                <w:spacing w:val="33"/>
                <w:sz w:val="26"/>
              </w:rPr>
              <w:t> </w:t>
            </w:r>
            <w:r>
              <w:rPr>
                <w:sz w:val="26"/>
              </w:rPr>
              <w:t>cứu</w:t>
            </w:r>
            <w:r>
              <w:rPr>
                <w:spacing w:val="36"/>
                <w:sz w:val="26"/>
              </w:rPr>
              <w:t> </w:t>
            </w:r>
            <w:r>
              <w:rPr>
                <w:sz w:val="26"/>
              </w:rPr>
              <w:t>sự</w:t>
            </w:r>
            <w:r>
              <w:rPr>
                <w:spacing w:val="35"/>
                <w:sz w:val="26"/>
              </w:rPr>
              <w:t> </w:t>
            </w:r>
            <w:r>
              <w:rPr>
                <w:sz w:val="26"/>
              </w:rPr>
              <w:t>cố</w:t>
            </w:r>
            <w:r>
              <w:rPr>
                <w:spacing w:val="37"/>
                <w:sz w:val="26"/>
              </w:rPr>
              <w:t> </w:t>
            </w:r>
            <w:r>
              <w:rPr>
                <w:sz w:val="26"/>
              </w:rPr>
              <w:t>an</w:t>
            </w:r>
            <w:r>
              <w:rPr>
                <w:spacing w:val="36"/>
                <w:sz w:val="26"/>
              </w:rPr>
              <w:t> </w:t>
            </w:r>
            <w:r>
              <w:rPr>
                <w:sz w:val="26"/>
              </w:rPr>
              <w:t>toàn</w:t>
            </w:r>
            <w:r>
              <w:rPr>
                <w:spacing w:val="36"/>
                <w:sz w:val="26"/>
              </w:rPr>
              <w:t> </w:t>
            </w:r>
            <w:r>
              <w:rPr>
                <w:sz w:val="26"/>
              </w:rPr>
              <w:t>thông</w:t>
            </w:r>
            <w:r>
              <w:rPr>
                <w:spacing w:val="33"/>
                <w:sz w:val="26"/>
              </w:rPr>
              <w:t> </w:t>
            </w:r>
            <w:r>
              <w:rPr>
                <w:sz w:val="26"/>
              </w:rPr>
              <w:t>tin</w:t>
            </w:r>
            <w:r>
              <w:rPr>
                <w:spacing w:val="36"/>
                <w:sz w:val="26"/>
              </w:rPr>
              <w:t> </w:t>
            </w:r>
            <w:r>
              <w:rPr>
                <w:sz w:val="26"/>
              </w:rPr>
              <w:t>mạng nghiêm trọng.</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240"/>
              <w:rPr>
                <w:sz w:val="26"/>
              </w:rPr>
            </w:pPr>
            <w:r>
              <w:rPr>
                <w:spacing w:val="-2"/>
                <w:sz w:val="26"/>
              </w:rPr>
              <w:t>9.1.5.8.g.</w:t>
            </w:r>
          </w:p>
        </w:tc>
        <w:tc>
          <w:tcPr>
            <w:tcW w:w="6410" w:type="dxa"/>
          </w:tcPr>
          <w:p>
            <w:pPr>
              <w:pStyle w:val="TableParagraph"/>
              <w:spacing w:line="242" w:lineRule="auto" w:before="30"/>
              <w:ind w:left="234" w:firstLine="163"/>
              <w:rPr>
                <w:sz w:val="26"/>
              </w:rPr>
            </w:pPr>
            <w:r>
              <w:rPr>
                <w:sz w:val="26"/>
              </w:rPr>
              <w:t>g) Cơ chế phối hợp với</w:t>
            </w:r>
            <w:r>
              <w:rPr>
                <w:spacing w:val="40"/>
                <w:sz w:val="26"/>
              </w:rPr>
              <w:t> </w:t>
            </w:r>
            <w:r>
              <w:rPr>
                <w:sz w:val="26"/>
              </w:rPr>
              <w:t>cơ quan chức năng, các nhóm chuyên</w:t>
            </w:r>
            <w:r>
              <w:rPr>
                <w:spacing w:val="-4"/>
                <w:sz w:val="26"/>
              </w:rPr>
              <w:t> </w:t>
            </w:r>
            <w:r>
              <w:rPr>
                <w:sz w:val="26"/>
              </w:rPr>
              <w:t>gia,</w:t>
            </w:r>
            <w:r>
              <w:rPr>
                <w:spacing w:val="-3"/>
                <w:sz w:val="26"/>
              </w:rPr>
              <w:t> </w:t>
            </w:r>
            <w:r>
              <w:rPr>
                <w:sz w:val="26"/>
              </w:rPr>
              <w:t>bên</w:t>
            </w:r>
            <w:r>
              <w:rPr>
                <w:spacing w:val="-4"/>
                <w:sz w:val="26"/>
              </w:rPr>
              <w:t> </w:t>
            </w:r>
            <w:r>
              <w:rPr>
                <w:sz w:val="26"/>
              </w:rPr>
              <w:t>cung</w:t>
            </w:r>
            <w:r>
              <w:rPr>
                <w:spacing w:val="-8"/>
                <w:sz w:val="26"/>
              </w:rPr>
              <w:t> </w:t>
            </w:r>
            <w:r>
              <w:rPr>
                <w:sz w:val="26"/>
              </w:rPr>
              <w:t>cấp</w:t>
            </w:r>
            <w:r>
              <w:rPr>
                <w:spacing w:val="-4"/>
                <w:sz w:val="26"/>
              </w:rPr>
              <w:t> </w:t>
            </w:r>
            <w:r>
              <w:rPr>
                <w:sz w:val="26"/>
              </w:rPr>
              <w:t>dịch</w:t>
            </w:r>
            <w:r>
              <w:rPr>
                <w:spacing w:val="-5"/>
                <w:sz w:val="26"/>
              </w:rPr>
              <w:t> </w:t>
            </w:r>
            <w:r>
              <w:rPr>
                <w:sz w:val="26"/>
              </w:rPr>
              <w:t>vụ</w:t>
            </w:r>
            <w:r>
              <w:rPr>
                <w:spacing w:val="-5"/>
                <w:sz w:val="26"/>
              </w:rPr>
              <w:t> </w:t>
            </w:r>
            <w:r>
              <w:rPr>
                <w:sz w:val="26"/>
              </w:rPr>
              <w:t>hỗ</w:t>
            </w:r>
            <w:r>
              <w:rPr>
                <w:spacing w:val="-5"/>
                <w:sz w:val="26"/>
              </w:rPr>
              <w:t> </w:t>
            </w:r>
            <w:r>
              <w:rPr>
                <w:sz w:val="26"/>
              </w:rPr>
              <w:t>trợ</w:t>
            </w:r>
            <w:r>
              <w:rPr>
                <w:spacing w:val="-3"/>
                <w:sz w:val="26"/>
              </w:rPr>
              <w:t> </w:t>
            </w:r>
            <w:r>
              <w:rPr>
                <w:sz w:val="26"/>
              </w:rPr>
              <w:t>trong</w:t>
            </w:r>
            <w:r>
              <w:rPr>
                <w:spacing w:val="-4"/>
                <w:sz w:val="26"/>
              </w:rPr>
              <w:t> </w:t>
            </w:r>
            <w:r>
              <w:rPr>
                <w:sz w:val="26"/>
              </w:rPr>
              <w:t>việc</w:t>
            </w:r>
            <w:r>
              <w:rPr>
                <w:spacing w:val="-4"/>
                <w:sz w:val="26"/>
              </w:rPr>
              <w:t> </w:t>
            </w:r>
            <w:r>
              <w:rPr>
                <w:sz w:val="26"/>
              </w:rPr>
              <w:t>xử</w:t>
            </w:r>
            <w:r>
              <w:rPr>
                <w:spacing w:val="-5"/>
                <w:sz w:val="26"/>
              </w:rPr>
              <w:t> </w:t>
            </w:r>
            <w:r>
              <w:rPr>
                <w:sz w:val="26"/>
              </w:rPr>
              <w:t>lý,</w:t>
            </w:r>
          </w:p>
          <w:p>
            <w:pPr>
              <w:pStyle w:val="TableParagraph"/>
              <w:spacing w:line="281" w:lineRule="exact"/>
              <w:ind w:left="1421"/>
              <w:rPr>
                <w:sz w:val="26"/>
              </w:rPr>
            </w:pPr>
            <w:r>
              <w:rPr>
                <w:sz w:val="26"/>
              </w:rPr>
              <w:t>khắc</w:t>
            </w:r>
            <w:r>
              <w:rPr>
                <w:spacing w:val="-3"/>
                <w:sz w:val="26"/>
              </w:rPr>
              <w:t> </w:t>
            </w:r>
            <w:r>
              <w:rPr>
                <w:sz w:val="26"/>
              </w:rPr>
              <w:t>phục</w:t>
            </w:r>
            <w:r>
              <w:rPr>
                <w:spacing w:val="-3"/>
                <w:sz w:val="26"/>
              </w:rPr>
              <w:t> </w:t>
            </w:r>
            <w:r>
              <w:rPr>
                <w:sz w:val="26"/>
              </w:rPr>
              <w:t>sự</w:t>
            </w:r>
            <w:r>
              <w:rPr>
                <w:spacing w:val="-5"/>
                <w:sz w:val="26"/>
              </w:rPr>
              <w:t> </w:t>
            </w:r>
            <w:r>
              <w:rPr>
                <w:sz w:val="26"/>
              </w:rPr>
              <w:t>cố</w:t>
            </w:r>
            <w:r>
              <w:rPr>
                <w:spacing w:val="-2"/>
                <w:sz w:val="26"/>
              </w:rPr>
              <w:t> </w:t>
            </w:r>
            <w:r>
              <w:rPr>
                <w:sz w:val="26"/>
              </w:rPr>
              <w:t>an</w:t>
            </w:r>
            <w:r>
              <w:rPr>
                <w:spacing w:val="-3"/>
                <w:sz w:val="26"/>
              </w:rPr>
              <w:t> </w:t>
            </w:r>
            <w:r>
              <w:rPr>
                <w:sz w:val="26"/>
              </w:rPr>
              <w:t>toàn</w:t>
            </w:r>
            <w:r>
              <w:rPr>
                <w:spacing w:val="-4"/>
                <w:sz w:val="26"/>
              </w:rPr>
              <w:t> </w:t>
            </w:r>
            <w:r>
              <w:rPr>
                <w:sz w:val="26"/>
              </w:rPr>
              <w:t>thông</w:t>
            </w:r>
            <w:r>
              <w:rPr>
                <w:spacing w:val="-8"/>
                <w:sz w:val="26"/>
              </w:rPr>
              <w:t> </w:t>
            </w:r>
            <w:r>
              <w:rPr>
                <w:spacing w:val="-4"/>
                <w:sz w:val="26"/>
              </w:rPr>
              <w:t>tin.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240"/>
              <w:rPr>
                <w:sz w:val="26"/>
              </w:rPr>
            </w:pPr>
            <w:r>
              <w:rPr>
                <w:spacing w:val="-2"/>
                <w:sz w:val="26"/>
              </w:rPr>
              <w:t>9.1.5.8.h.</w:t>
            </w:r>
          </w:p>
        </w:tc>
        <w:tc>
          <w:tcPr>
            <w:tcW w:w="6410" w:type="dxa"/>
          </w:tcPr>
          <w:p>
            <w:pPr>
              <w:pStyle w:val="TableParagraph"/>
              <w:spacing w:line="300" w:lineRule="atLeast" w:before="18"/>
              <w:ind w:left="2448" w:hanging="2277"/>
              <w:rPr>
                <w:sz w:val="26"/>
              </w:rPr>
            </w:pPr>
            <w:r>
              <w:rPr>
                <w:sz w:val="26"/>
              </w:rPr>
              <w:t>h)</w:t>
            </w:r>
            <w:r>
              <w:rPr>
                <w:spacing w:val="36"/>
                <w:sz w:val="26"/>
              </w:rPr>
              <w:t> </w:t>
            </w:r>
            <w:r>
              <w:rPr>
                <w:sz w:val="26"/>
              </w:rPr>
              <w:t>Định</w:t>
            </w:r>
            <w:r>
              <w:rPr>
                <w:spacing w:val="37"/>
                <w:sz w:val="26"/>
              </w:rPr>
              <w:t> </w:t>
            </w:r>
            <w:r>
              <w:rPr>
                <w:sz w:val="26"/>
              </w:rPr>
              <w:t>kỳ</w:t>
            </w:r>
            <w:r>
              <w:rPr>
                <w:spacing w:val="31"/>
                <w:sz w:val="26"/>
              </w:rPr>
              <w:t> </w:t>
            </w:r>
            <w:r>
              <w:rPr>
                <w:sz w:val="26"/>
              </w:rPr>
              <w:t>tổ</w:t>
            </w:r>
            <w:r>
              <w:rPr>
                <w:spacing w:val="36"/>
                <w:sz w:val="26"/>
              </w:rPr>
              <w:t> </w:t>
            </w:r>
            <w:r>
              <w:rPr>
                <w:sz w:val="26"/>
              </w:rPr>
              <w:t>chức</w:t>
            </w:r>
            <w:r>
              <w:rPr>
                <w:spacing w:val="37"/>
                <w:sz w:val="26"/>
              </w:rPr>
              <w:t> </w:t>
            </w:r>
            <w:r>
              <w:rPr>
                <w:sz w:val="26"/>
              </w:rPr>
              <w:t>diễn</w:t>
            </w:r>
            <w:r>
              <w:rPr>
                <w:spacing w:val="36"/>
                <w:sz w:val="26"/>
              </w:rPr>
              <w:t> </w:t>
            </w:r>
            <w:r>
              <w:rPr>
                <w:sz w:val="26"/>
              </w:rPr>
              <w:t>tập</w:t>
            </w:r>
            <w:r>
              <w:rPr>
                <w:spacing w:val="36"/>
                <w:sz w:val="26"/>
              </w:rPr>
              <w:t> </w:t>
            </w:r>
            <w:r>
              <w:rPr>
                <w:sz w:val="26"/>
              </w:rPr>
              <w:t>phương</w:t>
            </w:r>
            <w:r>
              <w:rPr>
                <w:spacing w:val="32"/>
                <w:sz w:val="26"/>
              </w:rPr>
              <w:t> </w:t>
            </w:r>
            <w:r>
              <w:rPr>
                <w:sz w:val="26"/>
              </w:rPr>
              <w:t>án</w:t>
            </w:r>
            <w:r>
              <w:rPr>
                <w:spacing w:val="36"/>
                <w:sz w:val="26"/>
              </w:rPr>
              <w:t> </w:t>
            </w:r>
            <w:r>
              <w:rPr>
                <w:sz w:val="26"/>
              </w:rPr>
              <w:t>xử</w:t>
            </w:r>
            <w:r>
              <w:rPr>
                <w:spacing w:val="35"/>
                <w:sz w:val="26"/>
              </w:rPr>
              <w:t> </w:t>
            </w:r>
            <w:r>
              <w:rPr>
                <w:sz w:val="26"/>
              </w:rPr>
              <w:t>lý</w:t>
            </w:r>
            <w:r>
              <w:rPr>
                <w:spacing w:val="36"/>
                <w:sz w:val="26"/>
              </w:rPr>
              <w:t> </w:t>
            </w:r>
            <w:r>
              <w:rPr>
                <w:sz w:val="26"/>
              </w:rPr>
              <w:t>sự</w:t>
            </w:r>
            <w:r>
              <w:rPr>
                <w:spacing w:val="35"/>
                <w:sz w:val="26"/>
              </w:rPr>
              <w:t> </w:t>
            </w:r>
            <w:r>
              <w:rPr>
                <w:sz w:val="26"/>
              </w:rPr>
              <w:t>cố</w:t>
            </w:r>
            <w:r>
              <w:rPr>
                <w:spacing w:val="37"/>
                <w:sz w:val="26"/>
              </w:rPr>
              <w:t> </w:t>
            </w:r>
            <w:r>
              <w:rPr>
                <w:sz w:val="26"/>
              </w:rPr>
              <w:t>an toàn thông tin.</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3"/>
              <w:jc w:val="center"/>
              <w:rPr>
                <w:sz w:val="26"/>
              </w:rPr>
            </w:pPr>
            <w:r>
              <w:rPr>
                <w:spacing w:val="-2"/>
                <w:sz w:val="26"/>
              </w:rPr>
              <w:t>9.1.5.9..</w:t>
            </w:r>
          </w:p>
        </w:tc>
        <w:tc>
          <w:tcPr>
            <w:tcW w:w="6410" w:type="dxa"/>
          </w:tcPr>
          <w:p>
            <w:pPr>
              <w:pStyle w:val="TableParagraph"/>
              <w:spacing w:before="35"/>
              <w:ind w:left="53" w:right="44"/>
              <w:jc w:val="center"/>
              <w:rPr>
                <w:b/>
                <w:sz w:val="26"/>
              </w:rPr>
            </w:pPr>
            <w:r>
              <w:rPr>
                <w:b/>
                <w:sz w:val="26"/>
              </w:rPr>
              <w:t>Quản</w:t>
            </w:r>
            <w:r>
              <w:rPr>
                <w:b/>
                <w:spacing w:val="-8"/>
                <w:sz w:val="26"/>
              </w:rPr>
              <w:t> </w:t>
            </w:r>
            <w:r>
              <w:rPr>
                <w:b/>
                <w:sz w:val="26"/>
              </w:rPr>
              <w:t>lý</w:t>
            </w:r>
            <w:r>
              <w:rPr>
                <w:b/>
                <w:spacing w:val="-3"/>
                <w:sz w:val="26"/>
              </w:rPr>
              <w:t> </w:t>
            </w:r>
            <w:r>
              <w:rPr>
                <w:b/>
                <w:sz w:val="26"/>
              </w:rPr>
              <w:t>an</w:t>
            </w:r>
            <w:r>
              <w:rPr>
                <w:b/>
                <w:spacing w:val="-9"/>
                <w:sz w:val="26"/>
              </w:rPr>
              <w:t> </w:t>
            </w:r>
            <w:r>
              <w:rPr>
                <w:b/>
                <w:sz w:val="26"/>
              </w:rPr>
              <w:t>toàn</w:t>
            </w:r>
            <w:r>
              <w:rPr>
                <w:b/>
                <w:spacing w:val="-3"/>
                <w:sz w:val="26"/>
              </w:rPr>
              <w:t> </w:t>
            </w:r>
            <w:r>
              <w:rPr>
                <w:b/>
                <w:sz w:val="26"/>
              </w:rPr>
              <w:t>người</w:t>
            </w:r>
            <w:r>
              <w:rPr>
                <w:b/>
                <w:spacing w:val="-7"/>
                <w:sz w:val="26"/>
              </w:rPr>
              <w:t> </w:t>
            </w:r>
            <w:r>
              <w:rPr>
                <w:b/>
                <w:sz w:val="26"/>
              </w:rPr>
              <w:t>sử</w:t>
            </w:r>
            <w:r>
              <w:rPr>
                <w:b/>
                <w:spacing w:val="-6"/>
                <w:sz w:val="26"/>
              </w:rPr>
              <w:t> </w:t>
            </w:r>
            <w:r>
              <w:rPr>
                <w:b/>
                <w:sz w:val="26"/>
              </w:rPr>
              <w:t>dụng</w:t>
            </w:r>
            <w:r>
              <w:rPr>
                <w:b/>
                <w:spacing w:val="-8"/>
                <w:sz w:val="26"/>
              </w:rPr>
              <w:t> </w:t>
            </w:r>
            <w:r>
              <w:rPr>
                <w:b/>
                <w:sz w:val="26"/>
              </w:rPr>
              <w:t>đầu</w:t>
            </w:r>
            <w:r>
              <w:rPr>
                <w:b/>
                <w:spacing w:val="-7"/>
                <w:sz w:val="26"/>
              </w:rPr>
              <w:t> </w:t>
            </w:r>
            <w:r>
              <w:rPr>
                <w:b/>
                <w:spacing w:val="-4"/>
                <w:sz w:val="26"/>
              </w:rPr>
              <w:t>cuối</w:t>
            </w:r>
          </w:p>
        </w:tc>
        <w:tc>
          <w:tcPr>
            <w:tcW w:w="1695" w:type="dxa"/>
          </w:tcPr>
          <w:p>
            <w:pPr>
              <w:pStyle w:val="TableParagraph"/>
              <w:rPr>
                <w:sz w:val="24"/>
              </w:rPr>
            </w:pPr>
          </w:p>
        </w:tc>
      </w:tr>
      <w:tr>
        <w:trPr>
          <w:trHeight w:val="637" w:hRule="atLeast"/>
        </w:trPr>
        <w:tc>
          <w:tcPr>
            <w:tcW w:w="1441" w:type="dxa"/>
          </w:tcPr>
          <w:p>
            <w:pPr>
              <w:pStyle w:val="TableParagraph"/>
              <w:spacing w:before="30"/>
              <w:ind w:left="14" w:right="3"/>
              <w:jc w:val="center"/>
              <w:rPr>
                <w:sz w:val="26"/>
              </w:rPr>
            </w:pPr>
            <w:r>
              <w:rPr>
                <w:spacing w:val="-2"/>
                <w:sz w:val="26"/>
              </w:rPr>
              <w:t>9.1.5.9..</w:t>
            </w:r>
          </w:p>
        </w:tc>
        <w:tc>
          <w:tcPr>
            <w:tcW w:w="6410" w:type="dxa"/>
          </w:tcPr>
          <w:p>
            <w:pPr>
              <w:pStyle w:val="TableParagraph"/>
              <w:spacing w:line="300" w:lineRule="atLeast" w:before="18"/>
              <w:ind w:left="2439" w:hanging="2190"/>
              <w:rPr>
                <w:sz w:val="26"/>
              </w:rPr>
            </w:pPr>
            <w:r>
              <w:rPr>
                <w:sz w:val="26"/>
              </w:rPr>
              <w:t>Chính</w:t>
            </w:r>
            <w:r>
              <w:rPr>
                <w:spacing w:val="-4"/>
                <w:sz w:val="26"/>
              </w:rPr>
              <w:t> </w:t>
            </w:r>
            <w:r>
              <w:rPr>
                <w:sz w:val="26"/>
              </w:rPr>
              <w:t>sách,</w:t>
            </w:r>
            <w:r>
              <w:rPr>
                <w:spacing w:val="-1"/>
                <w:sz w:val="26"/>
              </w:rPr>
              <w:t> </w:t>
            </w:r>
            <w:r>
              <w:rPr>
                <w:sz w:val="26"/>
              </w:rPr>
              <w:t>quy</w:t>
            </w:r>
            <w:r>
              <w:rPr>
                <w:spacing w:val="-4"/>
                <w:sz w:val="26"/>
              </w:rPr>
              <w:t> </w:t>
            </w:r>
            <w:r>
              <w:rPr>
                <w:sz w:val="26"/>
              </w:rPr>
              <w:t>trình</w:t>
            </w:r>
            <w:r>
              <w:rPr>
                <w:spacing w:val="-4"/>
                <w:sz w:val="26"/>
              </w:rPr>
              <w:t> </w:t>
            </w:r>
            <w:r>
              <w:rPr>
                <w:sz w:val="26"/>
              </w:rPr>
              <w:t>quản</w:t>
            </w:r>
            <w:r>
              <w:rPr>
                <w:spacing w:val="-3"/>
                <w:sz w:val="26"/>
              </w:rPr>
              <w:t> </w:t>
            </w:r>
            <w:r>
              <w:rPr>
                <w:sz w:val="26"/>
              </w:rPr>
              <w:t>lý</w:t>
            </w:r>
            <w:r>
              <w:rPr>
                <w:spacing w:val="-9"/>
                <w:sz w:val="26"/>
              </w:rPr>
              <w:t> </w:t>
            </w:r>
            <w:r>
              <w:rPr>
                <w:sz w:val="26"/>
              </w:rPr>
              <w:t>an</w:t>
            </w:r>
            <w:r>
              <w:rPr>
                <w:spacing w:val="-3"/>
                <w:sz w:val="26"/>
              </w:rPr>
              <w:t> </w:t>
            </w:r>
            <w:r>
              <w:rPr>
                <w:sz w:val="26"/>
              </w:rPr>
              <w:t>toàn</w:t>
            </w:r>
            <w:r>
              <w:rPr>
                <w:spacing w:val="-4"/>
                <w:sz w:val="26"/>
              </w:rPr>
              <w:t> </w:t>
            </w:r>
            <w:r>
              <w:rPr>
                <w:sz w:val="26"/>
              </w:rPr>
              <w:t>người</w:t>
            </w:r>
            <w:r>
              <w:rPr>
                <w:spacing w:val="-4"/>
                <w:sz w:val="26"/>
              </w:rPr>
              <w:t> </w:t>
            </w:r>
            <w:r>
              <w:rPr>
                <w:sz w:val="26"/>
              </w:rPr>
              <w:t>sử</w:t>
            </w:r>
            <w:r>
              <w:rPr>
                <w:spacing w:val="-5"/>
                <w:sz w:val="26"/>
              </w:rPr>
              <w:t> </w:t>
            </w:r>
            <w:r>
              <w:rPr>
                <w:sz w:val="26"/>
              </w:rPr>
              <w:t>dụng</w:t>
            </w:r>
            <w:r>
              <w:rPr>
                <w:spacing w:val="-9"/>
                <w:sz w:val="26"/>
              </w:rPr>
              <w:t> </w:t>
            </w:r>
            <w:r>
              <w:rPr>
                <w:sz w:val="26"/>
              </w:rPr>
              <w:t>đầu cuối</w:t>
            </w:r>
            <w:r>
              <w:rPr>
                <w:spacing w:val="40"/>
                <w:sz w:val="26"/>
              </w:rPr>
              <w:t> </w:t>
            </w:r>
            <w:r>
              <w:rPr>
                <w:sz w:val="26"/>
              </w:rPr>
              <w:t>bao gồm:</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1"/>
              <w:ind w:left="249"/>
              <w:rPr>
                <w:sz w:val="26"/>
              </w:rPr>
            </w:pPr>
            <w:r>
              <w:rPr>
                <w:spacing w:val="-2"/>
                <w:sz w:val="26"/>
              </w:rPr>
              <w:t>9.1.5.9.a.</w:t>
            </w:r>
          </w:p>
        </w:tc>
        <w:tc>
          <w:tcPr>
            <w:tcW w:w="6410" w:type="dxa"/>
          </w:tcPr>
          <w:p>
            <w:pPr>
              <w:pStyle w:val="TableParagraph"/>
              <w:spacing w:before="31"/>
              <w:ind w:left="762"/>
              <w:rPr>
                <w:sz w:val="26"/>
              </w:rPr>
            </w:pPr>
            <w:r>
              <w:rPr>
                <w:sz w:val="26"/>
              </w:rPr>
              <w:t>a)</w:t>
            </w:r>
            <w:r>
              <w:rPr>
                <w:spacing w:val="-3"/>
                <w:sz w:val="26"/>
              </w:rPr>
              <w:t> </w:t>
            </w:r>
            <w:r>
              <w:rPr>
                <w:sz w:val="26"/>
              </w:rPr>
              <w:t>Quản</w:t>
            </w:r>
            <w:r>
              <w:rPr>
                <w:spacing w:val="-3"/>
                <w:sz w:val="26"/>
              </w:rPr>
              <w:t> </w:t>
            </w:r>
            <w:r>
              <w:rPr>
                <w:sz w:val="26"/>
              </w:rPr>
              <w:t>lý</w:t>
            </w:r>
            <w:r>
              <w:rPr>
                <w:spacing w:val="-6"/>
                <w:sz w:val="26"/>
              </w:rPr>
              <w:t> </w:t>
            </w:r>
            <w:r>
              <w:rPr>
                <w:sz w:val="26"/>
              </w:rPr>
              <w:t>truy</w:t>
            </w:r>
            <w:r>
              <w:rPr>
                <w:spacing w:val="-7"/>
                <w:sz w:val="26"/>
              </w:rPr>
              <w:t> </w:t>
            </w:r>
            <w:r>
              <w:rPr>
                <w:sz w:val="26"/>
              </w:rPr>
              <w:t>cập,</w:t>
            </w:r>
            <w:r>
              <w:rPr>
                <w:spacing w:val="-5"/>
                <w:sz w:val="26"/>
              </w:rPr>
              <w:t> </w:t>
            </w:r>
            <w:r>
              <w:rPr>
                <w:sz w:val="26"/>
              </w:rPr>
              <w:t>sử</w:t>
            </w:r>
            <w:r>
              <w:rPr>
                <w:spacing w:val="-5"/>
                <w:sz w:val="26"/>
              </w:rPr>
              <w:t> </w:t>
            </w:r>
            <w:r>
              <w:rPr>
                <w:sz w:val="26"/>
              </w:rPr>
              <w:t>dụng</w:t>
            </w:r>
            <w:r>
              <w:rPr>
                <w:spacing w:val="-11"/>
                <w:sz w:val="26"/>
              </w:rPr>
              <w:t> </w:t>
            </w:r>
            <w:r>
              <w:rPr>
                <w:sz w:val="26"/>
              </w:rPr>
              <w:t>tài</w:t>
            </w:r>
            <w:r>
              <w:rPr>
                <w:spacing w:val="-2"/>
                <w:sz w:val="26"/>
              </w:rPr>
              <w:t> </w:t>
            </w:r>
            <w:r>
              <w:rPr>
                <w:sz w:val="26"/>
              </w:rPr>
              <w:t>nguyên</w:t>
            </w:r>
            <w:r>
              <w:rPr>
                <w:spacing w:val="-3"/>
                <w:sz w:val="26"/>
              </w:rPr>
              <w:t> </w:t>
            </w:r>
            <w:r>
              <w:rPr>
                <w:sz w:val="26"/>
              </w:rPr>
              <w:t>nội</w:t>
            </w:r>
            <w:r>
              <w:rPr>
                <w:spacing w:val="-2"/>
                <w:sz w:val="26"/>
              </w:rPr>
              <w:t> </w:t>
            </w:r>
            <w:r>
              <w:rPr>
                <w:spacing w:val="-5"/>
                <w:sz w:val="26"/>
              </w:rPr>
              <w:t>bộ.</w:t>
            </w:r>
          </w:p>
        </w:tc>
        <w:tc>
          <w:tcPr>
            <w:tcW w:w="1695" w:type="dxa"/>
          </w:tcPr>
          <w:p>
            <w:pPr>
              <w:pStyle w:val="TableParagraph"/>
              <w:spacing w:line="285" w:lineRule="exact"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0"/>
              <w:rPr>
                <w:sz w:val="26"/>
              </w:rPr>
            </w:pPr>
            <w:r>
              <w:rPr>
                <w:spacing w:val="-2"/>
                <w:sz w:val="26"/>
              </w:rPr>
              <w:t>9.1.5.9.b.</w:t>
            </w:r>
          </w:p>
        </w:tc>
        <w:tc>
          <w:tcPr>
            <w:tcW w:w="6410" w:type="dxa"/>
          </w:tcPr>
          <w:p>
            <w:pPr>
              <w:pStyle w:val="TableParagraph"/>
              <w:spacing w:before="30"/>
              <w:ind w:left="446"/>
              <w:rPr>
                <w:sz w:val="26"/>
              </w:rPr>
            </w:pPr>
            <w:r>
              <w:rPr>
                <w:sz w:val="26"/>
              </w:rPr>
              <w:t>b)</w:t>
            </w:r>
            <w:r>
              <w:rPr>
                <w:spacing w:val="-4"/>
                <w:sz w:val="26"/>
              </w:rPr>
              <w:t> </w:t>
            </w:r>
            <w:r>
              <w:rPr>
                <w:sz w:val="26"/>
              </w:rPr>
              <w:t>Quản</w:t>
            </w:r>
            <w:r>
              <w:rPr>
                <w:spacing w:val="-4"/>
                <w:sz w:val="26"/>
              </w:rPr>
              <w:t> </w:t>
            </w:r>
            <w:r>
              <w:rPr>
                <w:sz w:val="26"/>
              </w:rPr>
              <w:t>lý</w:t>
            </w:r>
            <w:r>
              <w:rPr>
                <w:spacing w:val="-7"/>
                <w:sz w:val="26"/>
              </w:rPr>
              <w:t> </w:t>
            </w:r>
            <w:r>
              <w:rPr>
                <w:sz w:val="26"/>
              </w:rPr>
              <w:t>truy</w:t>
            </w:r>
            <w:r>
              <w:rPr>
                <w:spacing w:val="-8"/>
                <w:sz w:val="26"/>
              </w:rPr>
              <w:t> </w:t>
            </w:r>
            <w:r>
              <w:rPr>
                <w:sz w:val="26"/>
              </w:rPr>
              <w:t>cập</w:t>
            </w:r>
            <w:r>
              <w:rPr>
                <w:spacing w:val="-4"/>
                <w:sz w:val="26"/>
              </w:rPr>
              <w:t> </w:t>
            </w:r>
            <w:r>
              <w:rPr>
                <w:sz w:val="26"/>
              </w:rPr>
              <w:t>mạng</w:t>
            </w:r>
            <w:r>
              <w:rPr>
                <w:spacing w:val="-7"/>
                <w:sz w:val="26"/>
              </w:rPr>
              <w:t> </w:t>
            </w:r>
            <w:r>
              <w:rPr>
                <w:sz w:val="26"/>
              </w:rPr>
              <w:t>và</w:t>
            </w:r>
            <w:r>
              <w:rPr>
                <w:spacing w:val="-4"/>
                <w:sz w:val="26"/>
              </w:rPr>
              <w:t> </w:t>
            </w:r>
            <w:r>
              <w:rPr>
                <w:sz w:val="26"/>
              </w:rPr>
              <w:t>tài</w:t>
            </w:r>
            <w:r>
              <w:rPr>
                <w:spacing w:val="-4"/>
                <w:sz w:val="26"/>
              </w:rPr>
              <w:t> </w:t>
            </w:r>
            <w:r>
              <w:rPr>
                <w:sz w:val="26"/>
              </w:rPr>
              <w:t>nguyên</w:t>
            </w:r>
            <w:r>
              <w:rPr>
                <w:spacing w:val="-3"/>
                <w:sz w:val="26"/>
              </w:rPr>
              <w:t> </w:t>
            </w:r>
            <w:r>
              <w:rPr>
                <w:sz w:val="26"/>
              </w:rPr>
              <w:t>trên</w:t>
            </w:r>
            <w:r>
              <w:rPr>
                <w:spacing w:val="1"/>
                <w:sz w:val="26"/>
              </w:rPr>
              <w:t> </w:t>
            </w:r>
            <w:r>
              <w:rPr>
                <w:spacing w:val="-2"/>
                <w:sz w:val="26"/>
              </w:rPr>
              <w:t>Internet.</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9.1.5.9.c.</w:t>
            </w:r>
          </w:p>
        </w:tc>
        <w:tc>
          <w:tcPr>
            <w:tcW w:w="6410" w:type="dxa"/>
          </w:tcPr>
          <w:p>
            <w:pPr>
              <w:pStyle w:val="TableParagraph"/>
              <w:spacing w:before="30"/>
              <w:ind w:left="1171"/>
              <w:rPr>
                <w:sz w:val="26"/>
              </w:rPr>
            </w:pPr>
            <w:r>
              <w:rPr>
                <w:sz w:val="26"/>
              </w:rPr>
              <w:t>c)</w:t>
            </w:r>
            <w:r>
              <w:rPr>
                <w:spacing w:val="-8"/>
                <w:sz w:val="26"/>
              </w:rPr>
              <w:t> </w:t>
            </w:r>
            <w:r>
              <w:rPr>
                <w:sz w:val="26"/>
              </w:rPr>
              <w:t>Cài</w:t>
            </w:r>
            <w:r>
              <w:rPr>
                <w:spacing w:val="-3"/>
                <w:sz w:val="26"/>
              </w:rPr>
              <w:t> </w:t>
            </w:r>
            <w:r>
              <w:rPr>
                <w:sz w:val="26"/>
              </w:rPr>
              <w:t>đặt</w:t>
            </w:r>
            <w:r>
              <w:rPr>
                <w:spacing w:val="-4"/>
                <w:sz w:val="26"/>
              </w:rPr>
              <w:t> </w:t>
            </w:r>
            <w:r>
              <w:rPr>
                <w:sz w:val="26"/>
              </w:rPr>
              <w:t>và</w:t>
            </w:r>
            <w:r>
              <w:rPr>
                <w:spacing w:val="-2"/>
                <w:sz w:val="26"/>
              </w:rPr>
              <w:t> </w:t>
            </w:r>
            <w:r>
              <w:rPr>
                <w:sz w:val="26"/>
              </w:rPr>
              <w:t>sử</w:t>
            </w:r>
            <w:r>
              <w:rPr>
                <w:spacing w:val="-3"/>
                <w:sz w:val="26"/>
              </w:rPr>
              <w:t> </w:t>
            </w:r>
            <w:r>
              <w:rPr>
                <w:sz w:val="26"/>
              </w:rPr>
              <w:t>dụng</w:t>
            </w:r>
            <w:r>
              <w:rPr>
                <w:spacing w:val="-7"/>
                <w:sz w:val="26"/>
              </w:rPr>
              <w:t> </w:t>
            </w:r>
            <w:r>
              <w:rPr>
                <w:sz w:val="26"/>
              </w:rPr>
              <w:t>máy</w:t>
            </w:r>
            <w:r>
              <w:rPr>
                <w:spacing w:val="-6"/>
                <w:sz w:val="26"/>
              </w:rPr>
              <w:t> </w:t>
            </w:r>
            <w:r>
              <w:rPr>
                <w:sz w:val="26"/>
              </w:rPr>
              <w:t>tính</w:t>
            </w:r>
            <w:r>
              <w:rPr>
                <w:spacing w:val="-4"/>
                <w:sz w:val="26"/>
              </w:rPr>
              <w:t> </w:t>
            </w:r>
            <w:r>
              <w:rPr>
                <w:sz w:val="26"/>
              </w:rPr>
              <w:t>an</w:t>
            </w:r>
            <w:r>
              <w:rPr>
                <w:spacing w:val="-1"/>
                <w:sz w:val="26"/>
              </w:rPr>
              <w:t> </w:t>
            </w:r>
            <w:r>
              <w:rPr>
                <w:spacing w:val="-2"/>
                <w:sz w:val="26"/>
              </w:rPr>
              <w:t>toàn.</w:t>
            </w:r>
          </w:p>
        </w:tc>
        <w:tc>
          <w:tcPr>
            <w:tcW w:w="1695" w:type="dxa"/>
          </w:tcPr>
          <w:p>
            <w:pPr>
              <w:pStyle w:val="TableParagraph"/>
              <w:spacing w:line="285" w:lineRule="exact" w:before="83"/>
              <w:ind w:left="15" w:right="5"/>
              <w:jc w:val="center"/>
              <w:rPr>
                <w:sz w:val="26"/>
              </w:rPr>
            </w:pPr>
            <w:r>
              <w:rPr>
                <w:sz w:val="26"/>
              </w:rPr>
              <w:t>Đáp</w:t>
            </w:r>
            <w:r>
              <w:rPr>
                <w:spacing w:val="-3"/>
                <w:sz w:val="26"/>
              </w:rPr>
              <w:t> </w:t>
            </w:r>
            <w:r>
              <w:rPr>
                <w:spacing w:val="-5"/>
                <w:sz w:val="26"/>
              </w:rPr>
              <w:t>ứng</w:t>
            </w:r>
          </w:p>
        </w:tc>
      </w:tr>
      <w:tr>
        <w:trPr>
          <w:trHeight w:val="388" w:hRule="atLeast"/>
        </w:trPr>
        <w:tc>
          <w:tcPr>
            <w:tcW w:w="1441" w:type="dxa"/>
          </w:tcPr>
          <w:p>
            <w:pPr>
              <w:pStyle w:val="TableParagraph"/>
              <w:spacing w:before="30"/>
              <w:ind w:left="14" w:right="3"/>
              <w:jc w:val="center"/>
              <w:rPr>
                <w:sz w:val="26"/>
              </w:rPr>
            </w:pPr>
            <w:r>
              <w:rPr>
                <w:spacing w:val="-4"/>
                <w:sz w:val="26"/>
              </w:rPr>
              <w:t>9.2.</w:t>
            </w:r>
          </w:p>
        </w:tc>
        <w:tc>
          <w:tcPr>
            <w:tcW w:w="6410" w:type="dxa"/>
          </w:tcPr>
          <w:p>
            <w:pPr>
              <w:pStyle w:val="TableParagraph"/>
              <w:spacing w:before="35"/>
              <w:ind w:left="53" w:right="44"/>
              <w:jc w:val="center"/>
              <w:rPr>
                <w:b/>
                <w:sz w:val="26"/>
              </w:rPr>
            </w:pPr>
            <w:r>
              <w:rPr>
                <w:b/>
                <w:sz w:val="26"/>
              </w:rPr>
              <w:t>Yêu</w:t>
            </w:r>
            <w:r>
              <w:rPr>
                <w:b/>
                <w:spacing w:val="-12"/>
                <w:sz w:val="26"/>
              </w:rPr>
              <w:t> </w:t>
            </w:r>
            <w:r>
              <w:rPr>
                <w:b/>
                <w:sz w:val="26"/>
              </w:rPr>
              <w:t>cầu</w:t>
            </w:r>
            <w:r>
              <w:rPr>
                <w:b/>
                <w:spacing w:val="-2"/>
                <w:sz w:val="26"/>
              </w:rPr>
              <w:t> </w:t>
            </w:r>
            <w:r>
              <w:rPr>
                <w:b/>
                <w:sz w:val="26"/>
              </w:rPr>
              <w:t>kỹ</w:t>
            </w:r>
            <w:r>
              <w:rPr>
                <w:b/>
                <w:spacing w:val="-3"/>
                <w:sz w:val="26"/>
              </w:rPr>
              <w:t> </w:t>
            </w:r>
            <w:r>
              <w:rPr>
                <w:b/>
                <w:spacing w:val="-2"/>
                <w:sz w:val="26"/>
              </w:rPr>
              <w:t>thuật</w:t>
            </w:r>
          </w:p>
        </w:tc>
        <w:tc>
          <w:tcPr>
            <w:tcW w:w="1695" w:type="dxa"/>
          </w:tcPr>
          <w:p>
            <w:pPr>
              <w:pStyle w:val="TableParagraph"/>
              <w:rPr>
                <w:sz w:val="24"/>
              </w:rPr>
            </w:pPr>
          </w:p>
        </w:tc>
      </w:tr>
      <w:tr>
        <w:trPr>
          <w:trHeight w:val="393" w:hRule="atLeast"/>
        </w:trPr>
        <w:tc>
          <w:tcPr>
            <w:tcW w:w="1441" w:type="dxa"/>
          </w:tcPr>
          <w:p>
            <w:pPr>
              <w:pStyle w:val="TableParagraph"/>
              <w:spacing w:before="36"/>
              <w:ind w:left="14" w:right="7"/>
              <w:jc w:val="center"/>
              <w:rPr>
                <w:sz w:val="26"/>
              </w:rPr>
            </w:pPr>
            <w:r>
              <w:rPr>
                <w:spacing w:val="-2"/>
                <w:sz w:val="26"/>
              </w:rPr>
              <w:t>9.2.1.</w:t>
            </w:r>
          </w:p>
        </w:tc>
        <w:tc>
          <w:tcPr>
            <w:tcW w:w="6410" w:type="dxa"/>
          </w:tcPr>
          <w:p>
            <w:pPr>
              <w:pStyle w:val="TableParagraph"/>
              <w:spacing w:before="41"/>
              <w:ind w:left="53" w:right="44"/>
              <w:jc w:val="center"/>
              <w:rPr>
                <w:b/>
                <w:sz w:val="26"/>
              </w:rPr>
            </w:pPr>
            <w:r>
              <w:rPr>
                <w:b/>
                <w:sz w:val="26"/>
              </w:rPr>
              <w:t>Bảo</w:t>
            </w:r>
            <w:r>
              <w:rPr>
                <w:b/>
                <w:spacing w:val="-6"/>
                <w:sz w:val="26"/>
              </w:rPr>
              <w:t> </w:t>
            </w:r>
            <w:r>
              <w:rPr>
                <w:b/>
                <w:sz w:val="26"/>
              </w:rPr>
              <w:t>đảm</w:t>
            </w:r>
            <w:r>
              <w:rPr>
                <w:b/>
                <w:spacing w:val="-11"/>
                <w:sz w:val="26"/>
              </w:rPr>
              <w:t> </w:t>
            </w:r>
            <w:r>
              <w:rPr>
                <w:b/>
                <w:sz w:val="26"/>
              </w:rPr>
              <w:t>an</w:t>
            </w:r>
            <w:r>
              <w:rPr>
                <w:b/>
                <w:spacing w:val="-7"/>
                <w:sz w:val="26"/>
              </w:rPr>
              <w:t> </w:t>
            </w:r>
            <w:r>
              <w:rPr>
                <w:b/>
                <w:sz w:val="26"/>
              </w:rPr>
              <w:t>toàn</w:t>
            </w:r>
            <w:r>
              <w:rPr>
                <w:b/>
                <w:spacing w:val="4"/>
                <w:sz w:val="26"/>
              </w:rPr>
              <w:t> </w:t>
            </w:r>
            <w:r>
              <w:rPr>
                <w:b/>
                <w:spacing w:val="-4"/>
                <w:sz w:val="26"/>
              </w:rPr>
              <w:t>mạng</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9.2.1.1.</w:t>
            </w:r>
          </w:p>
        </w:tc>
        <w:tc>
          <w:tcPr>
            <w:tcW w:w="6410" w:type="dxa"/>
          </w:tcPr>
          <w:p>
            <w:pPr>
              <w:pStyle w:val="TableParagraph"/>
              <w:spacing w:before="30"/>
              <w:ind w:left="53" w:right="44"/>
              <w:jc w:val="center"/>
              <w:rPr>
                <w:sz w:val="26"/>
              </w:rPr>
            </w:pPr>
            <w:r>
              <w:rPr>
                <w:sz w:val="26"/>
              </w:rPr>
              <w:t>Thiết</w:t>
            </w:r>
            <w:r>
              <w:rPr>
                <w:spacing w:val="-4"/>
                <w:sz w:val="26"/>
              </w:rPr>
              <w:t> </w:t>
            </w:r>
            <w:r>
              <w:rPr>
                <w:sz w:val="26"/>
              </w:rPr>
              <w:t>kế</w:t>
            </w:r>
            <w:r>
              <w:rPr>
                <w:spacing w:val="-3"/>
                <w:sz w:val="26"/>
              </w:rPr>
              <w:t> </w:t>
            </w:r>
            <w:r>
              <w:rPr>
                <w:sz w:val="26"/>
              </w:rPr>
              <w:t>hệ</w:t>
            </w:r>
            <w:r>
              <w:rPr>
                <w:spacing w:val="-3"/>
                <w:sz w:val="26"/>
              </w:rPr>
              <w:t> </w:t>
            </w:r>
            <w:r>
              <w:rPr>
                <w:spacing w:val="-2"/>
                <w:sz w:val="26"/>
              </w:rPr>
              <w:t>thống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9"/>
              <w:rPr>
                <w:sz w:val="26"/>
              </w:rPr>
            </w:pPr>
            <w:r>
              <w:rPr>
                <w:spacing w:val="-2"/>
                <w:sz w:val="26"/>
              </w:rPr>
              <w:t>9.2.1.1.a.</w:t>
            </w:r>
          </w:p>
        </w:tc>
        <w:tc>
          <w:tcPr>
            <w:tcW w:w="6410" w:type="dxa"/>
          </w:tcPr>
          <w:p>
            <w:pPr>
              <w:pStyle w:val="TableParagraph"/>
              <w:spacing w:line="298" w:lineRule="exact" w:before="22"/>
              <w:ind w:left="1435" w:hanging="1263"/>
              <w:rPr>
                <w:sz w:val="26"/>
              </w:rPr>
            </w:pPr>
            <w:r>
              <w:rPr>
                <w:sz w:val="26"/>
              </w:rPr>
              <w:t>a)</w:t>
            </w:r>
            <w:r>
              <w:rPr>
                <w:spacing w:val="-3"/>
                <w:sz w:val="26"/>
              </w:rPr>
              <w:t> </w:t>
            </w:r>
            <w:r>
              <w:rPr>
                <w:sz w:val="26"/>
              </w:rPr>
              <w:t>Thiết</w:t>
            </w:r>
            <w:r>
              <w:rPr>
                <w:spacing w:val="-4"/>
                <w:sz w:val="26"/>
              </w:rPr>
              <w:t> </w:t>
            </w:r>
            <w:r>
              <w:rPr>
                <w:sz w:val="26"/>
              </w:rPr>
              <w:t>kế</w:t>
            </w:r>
            <w:r>
              <w:rPr>
                <w:spacing w:val="-3"/>
                <w:sz w:val="26"/>
              </w:rPr>
              <w:t> </w:t>
            </w:r>
            <w:r>
              <w:rPr>
                <w:sz w:val="26"/>
              </w:rPr>
              <w:t>các</w:t>
            </w:r>
            <w:r>
              <w:rPr>
                <w:spacing w:val="-3"/>
                <w:sz w:val="26"/>
              </w:rPr>
              <w:t> </w:t>
            </w:r>
            <w:r>
              <w:rPr>
                <w:sz w:val="26"/>
              </w:rPr>
              <w:t>vùng</w:t>
            </w:r>
            <w:r>
              <w:rPr>
                <w:spacing w:val="-4"/>
                <w:sz w:val="26"/>
              </w:rPr>
              <w:t> </w:t>
            </w:r>
            <w:r>
              <w:rPr>
                <w:sz w:val="26"/>
              </w:rPr>
              <w:t>mạng</w:t>
            </w:r>
            <w:r>
              <w:rPr>
                <w:spacing w:val="-9"/>
                <w:sz w:val="26"/>
              </w:rPr>
              <w:t> </w:t>
            </w:r>
            <w:r>
              <w:rPr>
                <w:sz w:val="26"/>
              </w:rPr>
              <w:t>trong</w:t>
            </w:r>
            <w:r>
              <w:rPr>
                <w:spacing w:val="-9"/>
                <w:sz w:val="26"/>
              </w:rPr>
              <w:t> </w:t>
            </w:r>
            <w:r>
              <w:rPr>
                <w:sz w:val="26"/>
              </w:rPr>
              <w:t>hệ</w:t>
            </w:r>
            <w:r>
              <w:rPr>
                <w:spacing w:val="-3"/>
                <w:sz w:val="26"/>
              </w:rPr>
              <w:t> </w:t>
            </w:r>
            <w:r>
              <w:rPr>
                <w:sz w:val="26"/>
              </w:rPr>
              <w:t>thống</w:t>
            </w:r>
            <w:r>
              <w:rPr>
                <w:spacing w:val="-9"/>
                <w:sz w:val="26"/>
              </w:rPr>
              <w:t> </w:t>
            </w:r>
            <w:r>
              <w:rPr>
                <w:sz w:val="26"/>
              </w:rPr>
              <w:t>theo chức</w:t>
            </w:r>
            <w:r>
              <w:rPr>
                <w:spacing w:val="-3"/>
                <w:sz w:val="26"/>
              </w:rPr>
              <w:t> </w:t>
            </w:r>
            <w:r>
              <w:rPr>
                <w:sz w:val="26"/>
              </w:rPr>
              <w:t>năng, các vùng mạng tối thiểu bao gồm:</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388" w:hRule="atLeast"/>
        </w:trPr>
        <w:tc>
          <w:tcPr>
            <w:tcW w:w="1441" w:type="dxa"/>
          </w:tcPr>
          <w:p>
            <w:pPr>
              <w:pStyle w:val="TableParagraph"/>
              <w:spacing w:before="30"/>
              <w:ind w:left="182"/>
              <w:rPr>
                <w:sz w:val="26"/>
              </w:rPr>
            </w:pPr>
            <w:r>
              <w:rPr>
                <w:spacing w:val="-2"/>
                <w:sz w:val="26"/>
              </w:rPr>
              <w:t>9.2.1.1.a.1</w:t>
            </w:r>
          </w:p>
        </w:tc>
        <w:tc>
          <w:tcPr>
            <w:tcW w:w="6410" w:type="dxa"/>
          </w:tcPr>
          <w:p>
            <w:pPr>
              <w:pStyle w:val="TableParagraph"/>
              <w:spacing w:before="30"/>
              <w:ind w:left="46" w:right="44"/>
              <w:jc w:val="center"/>
              <w:rPr>
                <w:sz w:val="26"/>
              </w:rPr>
            </w:pPr>
            <w:r>
              <w:rPr>
                <w:sz w:val="26"/>
              </w:rPr>
              <w:t>-</w:t>
            </w:r>
            <w:r>
              <w:rPr>
                <w:spacing w:val="-3"/>
                <w:sz w:val="26"/>
              </w:rPr>
              <w:t> </w:t>
            </w:r>
            <w:r>
              <w:rPr>
                <w:sz w:val="26"/>
              </w:rPr>
              <w:t>Vùng</w:t>
            </w:r>
            <w:r>
              <w:rPr>
                <w:spacing w:val="-7"/>
                <w:sz w:val="26"/>
              </w:rPr>
              <w:t> </w:t>
            </w:r>
            <w:r>
              <w:rPr>
                <w:sz w:val="26"/>
              </w:rPr>
              <w:t>mạng</w:t>
            </w:r>
            <w:r>
              <w:rPr>
                <w:spacing w:val="-6"/>
                <w:sz w:val="26"/>
              </w:rPr>
              <w:t> </w:t>
            </w:r>
            <w:r>
              <w:rPr>
                <w:sz w:val="26"/>
              </w:rPr>
              <w:t>nội</w:t>
            </w:r>
            <w:r>
              <w:rPr>
                <w:spacing w:val="-2"/>
                <w:sz w:val="26"/>
              </w:rPr>
              <w:t> </w:t>
            </w:r>
            <w:r>
              <w:rPr>
                <w:spacing w:val="-5"/>
                <w:sz w:val="26"/>
              </w:rPr>
              <w:t>bộ.</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9.2.1.1.a.2</w:t>
            </w:r>
          </w:p>
        </w:tc>
        <w:tc>
          <w:tcPr>
            <w:tcW w:w="6410" w:type="dxa"/>
          </w:tcPr>
          <w:p>
            <w:pPr>
              <w:pStyle w:val="TableParagraph"/>
              <w:spacing w:before="30"/>
              <w:ind w:left="55" w:right="44"/>
              <w:jc w:val="center"/>
              <w:rPr>
                <w:sz w:val="26"/>
              </w:rPr>
            </w:pPr>
            <w:r>
              <w:rPr>
                <w:sz w:val="26"/>
              </w:rPr>
              <w:t>-</w:t>
            </w:r>
            <w:r>
              <w:rPr>
                <w:spacing w:val="-3"/>
                <w:sz w:val="26"/>
              </w:rPr>
              <w:t> </w:t>
            </w:r>
            <w:r>
              <w:rPr>
                <w:sz w:val="26"/>
              </w:rPr>
              <w:t>Vùng</w:t>
            </w:r>
            <w:r>
              <w:rPr>
                <w:spacing w:val="-8"/>
                <w:sz w:val="26"/>
              </w:rPr>
              <w:t> </w:t>
            </w:r>
            <w:r>
              <w:rPr>
                <w:sz w:val="26"/>
              </w:rPr>
              <w:t>mạng</w:t>
            </w:r>
            <w:r>
              <w:rPr>
                <w:spacing w:val="-6"/>
                <w:sz w:val="26"/>
              </w:rPr>
              <w:t> </w:t>
            </w:r>
            <w:r>
              <w:rPr>
                <w:spacing w:val="-4"/>
                <w:sz w:val="26"/>
              </w:rPr>
              <w:t>biên.</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9.2.1.1.a.3</w:t>
            </w:r>
          </w:p>
        </w:tc>
        <w:tc>
          <w:tcPr>
            <w:tcW w:w="6410" w:type="dxa"/>
          </w:tcPr>
          <w:p>
            <w:pPr>
              <w:pStyle w:val="TableParagraph"/>
              <w:spacing w:before="30"/>
              <w:ind w:left="46" w:right="44"/>
              <w:jc w:val="center"/>
              <w:rPr>
                <w:sz w:val="26"/>
              </w:rPr>
            </w:pPr>
            <w:r>
              <w:rPr>
                <w:sz w:val="26"/>
              </w:rPr>
              <w:t>-</w:t>
            </w:r>
            <w:r>
              <w:rPr>
                <w:spacing w:val="-7"/>
                <w:sz w:val="26"/>
              </w:rPr>
              <w:t> </w:t>
            </w:r>
            <w:r>
              <w:rPr>
                <w:sz w:val="26"/>
              </w:rPr>
              <w:t>Vùng</w:t>
            </w:r>
            <w:r>
              <w:rPr>
                <w:spacing w:val="-6"/>
                <w:sz w:val="26"/>
              </w:rPr>
              <w:t> </w:t>
            </w:r>
            <w:r>
              <w:rPr>
                <w:spacing w:val="-4"/>
                <w:sz w:val="26"/>
              </w:rPr>
              <w:t>DMZ.</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9.2.1.1.a.4</w:t>
            </w:r>
          </w:p>
        </w:tc>
        <w:tc>
          <w:tcPr>
            <w:tcW w:w="6410" w:type="dxa"/>
          </w:tcPr>
          <w:p>
            <w:pPr>
              <w:pStyle w:val="TableParagraph"/>
              <w:spacing w:before="30"/>
              <w:ind w:left="46" w:right="44"/>
              <w:jc w:val="center"/>
              <w:rPr>
                <w:sz w:val="26"/>
              </w:rPr>
            </w:pPr>
            <w:r>
              <w:rPr>
                <w:sz w:val="26"/>
              </w:rPr>
              <w:t>-</w:t>
            </w:r>
            <w:r>
              <w:rPr>
                <w:spacing w:val="-3"/>
                <w:sz w:val="26"/>
              </w:rPr>
              <w:t> </w:t>
            </w:r>
            <w:r>
              <w:rPr>
                <w:sz w:val="26"/>
              </w:rPr>
              <w:t>Vùng</w:t>
            </w:r>
            <w:r>
              <w:rPr>
                <w:spacing w:val="-8"/>
                <w:sz w:val="26"/>
              </w:rPr>
              <w:t> </w:t>
            </w:r>
            <w:r>
              <w:rPr>
                <w:sz w:val="26"/>
              </w:rPr>
              <w:t>máy</w:t>
            </w:r>
            <w:r>
              <w:rPr>
                <w:spacing w:val="-7"/>
                <w:sz w:val="26"/>
              </w:rPr>
              <w:t> </w:t>
            </w:r>
            <w:r>
              <w:rPr>
                <w:sz w:val="26"/>
              </w:rPr>
              <w:t>chủ</w:t>
            </w:r>
            <w:r>
              <w:rPr>
                <w:spacing w:val="-3"/>
                <w:sz w:val="26"/>
              </w:rPr>
              <w:t> </w:t>
            </w:r>
            <w:r>
              <w:rPr>
                <w:sz w:val="26"/>
              </w:rPr>
              <w:t>nội</w:t>
            </w:r>
            <w:r>
              <w:rPr>
                <w:spacing w:val="-3"/>
                <w:sz w:val="26"/>
              </w:rPr>
              <w:t> </w:t>
            </w:r>
            <w:r>
              <w:rPr>
                <w:spacing w:val="-5"/>
                <w:sz w:val="26"/>
              </w:rPr>
              <w:t>bộ.</w:t>
            </w:r>
          </w:p>
        </w:tc>
        <w:tc>
          <w:tcPr>
            <w:tcW w:w="1695" w:type="dxa"/>
          </w:tcPr>
          <w:p>
            <w:pPr>
              <w:pStyle w:val="TableParagraph"/>
              <w:rPr>
                <w:sz w:val="24"/>
              </w:rPr>
            </w:pPr>
          </w:p>
        </w:tc>
      </w:tr>
      <w:tr>
        <w:trPr>
          <w:trHeight w:val="637" w:hRule="atLeast"/>
        </w:trPr>
        <w:tc>
          <w:tcPr>
            <w:tcW w:w="1441" w:type="dxa"/>
          </w:tcPr>
          <w:p>
            <w:pPr>
              <w:pStyle w:val="TableParagraph"/>
              <w:spacing w:before="30"/>
              <w:ind w:left="182"/>
              <w:rPr>
                <w:sz w:val="26"/>
              </w:rPr>
            </w:pPr>
            <w:r>
              <w:rPr>
                <w:spacing w:val="-2"/>
                <w:sz w:val="26"/>
              </w:rPr>
              <w:t>9.2.1.1.a.5</w:t>
            </w:r>
          </w:p>
        </w:tc>
        <w:tc>
          <w:tcPr>
            <w:tcW w:w="6410" w:type="dxa"/>
          </w:tcPr>
          <w:p>
            <w:pPr>
              <w:pStyle w:val="TableParagraph"/>
              <w:spacing w:line="300" w:lineRule="atLeast" w:before="18"/>
              <w:ind w:left="2107" w:hanging="1998"/>
              <w:rPr>
                <w:sz w:val="26"/>
              </w:rPr>
            </w:pPr>
            <w:r>
              <w:rPr>
                <w:sz w:val="26"/>
              </w:rPr>
              <w:t>-</w:t>
            </w:r>
            <w:r>
              <w:rPr>
                <w:spacing w:val="30"/>
                <w:sz w:val="26"/>
              </w:rPr>
              <w:t> </w:t>
            </w:r>
            <w:r>
              <w:rPr>
                <w:sz w:val="26"/>
              </w:rPr>
              <w:t>Vùng mạng không dây (nếu</w:t>
            </w:r>
            <w:r>
              <w:rPr>
                <w:spacing w:val="30"/>
                <w:sz w:val="26"/>
              </w:rPr>
              <w:t> </w:t>
            </w:r>
            <w:r>
              <w:rPr>
                <w:sz w:val="26"/>
              </w:rPr>
              <w:t>có)</w:t>
            </w:r>
            <w:r>
              <w:rPr>
                <w:spacing w:val="31"/>
                <w:sz w:val="26"/>
              </w:rPr>
              <w:t> </w:t>
            </w:r>
            <w:r>
              <w:rPr>
                <w:sz w:val="26"/>
              </w:rPr>
              <w:t>tách</w:t>
            </w:r>
            <w:r>
              <w:rPr>
                <w:spacing w:val="31"/>
                <w:sz w:val="26"/>
              </w:rPr>
              <w:t> </w:t>
            </w:r>
            <w:r>
              <w:rPr>
                <w:sz w:val="26"/>
              </w:rPr>
              <w:t>riêng,</w:t>
            </w:r>
            <w:r>
              <w:rPr>
                <w:spacing w:val="29"/>
                <w:sz w:val="26"/>
              </w:rPr>
              <w:t> </w:t>
            </w:r>
            <w:r>
              <w:rPr>
                <w:sz w:val="26"/>
              </w:rPr>
              <w:t>độc lập</w:t>
            </w:r>
            <w:r>
              <w:rPr>
                <w:spacing w:val="31"/>
                <w:sz w:val="26"/>
              </w:rPr>
              <w:t> </w:t>
            </w:r>
            <w:r>
              <w:rPr>
                <w:sz w:val="26"/>
              </w:rPr>
              <w:t>với các vùng mạng khác.</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9.2.1.1.a.6</w:t>
            </w:r>
          </w:p>
        </w:tc>
        <w:tc>
          <w:tcPr>
            <w:tcW w:w="6410" w:type="dxa"/>
          </w:tcPr>
          <w:p>
            <w:pPr>
              <w:pStyle w:val="TableParagraph"/>
              <w:spacing w:before="30"/>
              <w:ind w:left="50" w:right="44"/>
              <w:jc w:val="center"/>
              <w:rPr>
                <w:sz w:val="26"/>
              </w:rPr>
            </w:pPr>
            <w:r>
              <w:rPr>
                <w:sz w:val="26"/>
              </w:rPr>
              <w:t>-</w:t>
            </w:r>
            <w:r>
              <w:rPr>
                <w:spacing w:val="-3"/>
                <w:sz w:val="26"/>
              </w:rPr>
              <w:t> </w:t>
            </w:r>
            <w:r>
              <w:rPr>
                <w:sz w:val="26"/>
              </w:rPr>
              <w:t>Vùng</w:t>
            </w:r>
            <w:r>
              <w:rPr>
                <w:spacing w:val="-7"/>
                <w:sz w:val="26"/>
              </w:rPr>
              <w:t> </w:t>
            </w:r>
            <w:r>
              <w:rPr>
                <w:sz w:val="26"/>
              </w:rPr>
              <w:t>mạng</w:t>
            </w:r>
            <w:r>
              <w:rPr>
                <w:spacing w:val="-6"/>
                <w:sz w:val="26"/>
              </w:rPr>
              <w:t> </w:t>
            </w:r>
            <w:r>
              <w:rPr>
                <w:sz w:val="26"/>
              </w:rPr>
              <w:t>máy</w:t>
            </w:r>
            <w:r>
              <w:rPr>
                <w:spacing w:val="-7"/>
                <w:sz w:val="26"/>
              </w:rPr>
              <w:t> </w:t>
            </w:r>
            <w:r>
              <w:rPr>
                <w:sz w:val="26"/>
              </w:rPr>
              <w:t>chủ</w:t>
            </w:r>
            <w:r>
              <w:rPr>
                <w:spacing w:val="2"/>
                <w:sz w:val="26"/>
              </w:rPr>
              <w:t> </w:t>
            </w:r>
            <w:r>
              <w:rPr>
                <w:sz w:val="26"/>
              </w:rPr>
              <w:t>cơ sở</w:t>
            </w:r>
            <w:r>
              <w:rPr>
                <w:spacing w:val="-1"/>
                <w:sz w:val="26"/>
              </w:rPr>
              <w:t> </w:t>
            </w:r>
            <w:r>
              <w:rPr>
                <w:sz w:val="26"/>
              </w:rPr>
              <w:t>dữ</w:t>
            </w:r>
            <w:r>
              <w:rPr>
                <w:spacing w:val="-4"/>
                <w:sz w:val="26"/>
              </w:rPr>
              <w:t> </w:t>
            </w:r>
            <w:r>
              <w:rPr>
                <w:spacing w:val="-2"/>
                <w:sz w:val="26"/>
              </w:rPr>
              <w:t>liệu.</w:t>
            </w:r>
          </w:p>
        </w:tc>
        <w:tc>
          <w:tcPr>
            <w:tcW w:w="1695" w:type="dxa"/>
          </w:tcPr>
          <w:p>
            <w:pPr>
              <w:pStyle w:val="TableParagraph"/>
              <w:rPr>
                <w:sz w:val="24"/>
              </w:rPr>
            </w:pPr>
          </w:p>
        </w:tc>
      </w:tr>
      <w:tr>
        <w:trPr>
          <w:trHeight w:val="388" w:hRule="atLeast"/>
        </w:trPr>
        <w:tc>
          <w:tcPr>
            <w:tcW w:w="1441" w:type="dxa"/>
          </w:tcPr>
          <w:p>
            <w:pPr>
              <w:pStyle w:val="TableParagraph"/>
              <w:spacing w:before="31"/>
              <w:ind w:left="182"/>
              <w:rPr>
                <w:sz w:val="26"/>
              </w:rPr>
            </w:pPr>
            <w:r>
              <w:rPr>
                <w:spacing w:val="-2"/>
                <w:sz w:val="26"/>
              </w:rPr>
              <w:t>9.2.1.1.a.7</w:t>
            </w:r>
          </w:p>
        </w:tc>
        <w:tc>
          <w:tcPr>
            <w:tcW w:w="6410" w:type="dxa"/>
          </w:tcPr>
          <w:p>
            <w:pPr>
              <w:pStyle w:val="TableParagraph"/>
              <w:spacing w:before="31"/>
              <w:ind w:left="45" w:right="45"/>
              <w:jc w:val="center"/>
              <w:rPr>
                <w:sz w:val="26"/>
              </w:rPr>
            </w:pPr>
            <w:r>
              <w:rPr>
                <w:sz w:val="26"/>
              </w:rPr>
              <w:t>-</w:t>
            </w:r>
            <w:r>
              <w:rPr>
                <w:spacing w:val="-3"/>
                <w:sz w:val="26"/>
              </w:rPr>
              <w:t> </w:t>
            </w:r>
            <w:r>
              <w:rPr>
                <w:sz w:val="26"/>
              </w:rPr>
              <w:t>Vùng</w:t>
            </w:r>
            <w:r>
              <w:rPr>
                <w:spacing w:val="-11"/>
                <w:sz w:val="26"/>
              </w:rPr>
              <w:t> </w:t>
            </w:r>
            <w:r>
              <w:rPr>
                <w:sz w:val="26"/>
              </w:rPr>
              <w:t>quản</w:t>
            </w:r>
            <w:r>
              <w:rPr>
                <w:spacing w:val="-2"/>
                <w:sz w:val="26"/>
              </w:rPr>
              <w:t> </w:t>
            </w:r>
            <w:r>
              <w:rPr>
                <w:spacing w:val="-4"/>
                <w:sz w:val="26"/>
              </w:rPr>
              <w:t>trị.</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9.2.1.1.a.8</w:t>
            </w:r>
          </w:p>
        </w:tc>
        <w:tc>
          <w:tcPr>
            <w:tcW w:w="6410" w:type="dxa"/>
          </w:tcPr>
          <w:p>
            <w:pPr>
              <w:pStyle w:val="TableParagraph"/>
              <w:spacing w:before="30"/>
              <w:ind w:left="55" w:right="44"/>
              <w:jc w:val="center"/>
              <w:rPr>
                <w:sz w:val="26"/>
              </w:rPr>
            </w:pPr>
            <w:r>
              <w:rPr>
                <w:sz w:val="26"/>
              </w:rPr>
              <w:t>-</w:t>
            </w:r>
            <w:r>
              <w:rPr>
                <w:spacing w:val="-2"/>
                <w:sz w:val="26"/>
              </w:rPr>
              <w:t> </w:t>
            </w:r>
            <w:r>
              <w:rPr>
                <w:sz w:val="26"/>
              </w:rPr>
              <w:t>Vùng</w:t>
            </w:r>
            <w:r>
              <w:rPr>
                <w:spacing w:val="-11"/>
                <w:sz w:val="26"/>
              </w:rPr>
              <w:t> </w:t>
            </w:r>
            <w:r>
              <w:rPr>
                <w:sz w:val="26"/>
              </w:rPr>
              <w:t>quản</w:t>
            </w:r>
            <w:r>
              <w:rPr>
                <w:spacing w:val="-1"/>
                <w:sz w:val="26"/>
              </w:rPr>
              <w:t> </w:t>
            </w:r>
            <w:r>
              <w:rPr>
                <w:sz w:val="26"/>
              </w:rPr>
              <w:t>trị</w:t>
            </w:r>
            <w:r>
              <w:rPr>
                <w:spacing w:val="-3"/>
                <w:sz w:val="26"/>
              </w:rPr>
              <w:t> </w:t>
            </w:r>
            <w:r>
              <w:rPr>
                <w:sz w:val="26"/>
              </w:rPr>
              <w:t>thiết</w:t>
            </w:r>
            <w:r>
              <w:rPr>
                <w:spacing w:val="-2"/>
                <w:sz w:val="26"/>
              </w:rPr>
              <w:t> </w:t>
            </w:r>
            <w:r>
              <w:rPr>
                <w:sz w:val="26"/>
              </w:rPr>
              <w:t>bị</w:t>
            </w:r>
            <w:r>
              <w:rPr>
                <w:spacing w:val="-2"/>
                <w:sz w:val="26"/>
              </w:rPr>
              <w:t> </w:t>
            </w:r>
            <w:r>
              <w:rPr>
                <w:sz w:val="26"/>
              </w:rPr>
              <w:t>hệ</w:t>
            </w:r>
            <w:r>
              <w:rPr>
                <w:spacing w:val="-6"/>
                <w:sz w:val="26"/>
              </w:rPr>
              <w:t> </w:t>
            </w:r>
            <w:r>
              <w:rPr>
                <w:spacing w:val="-2"/>
                <w:sz w:val="26"/>
              </w:rPr>
              <w:t>thống.</w:t>
            </w:r>
          </w:p>
        </w:tc>
        <w:tc>
          <w:tcPr>
            <w:tcW w:w="1695" w:type="dxa"/>
          </w:tcPr>
          <w:p>
            <w:pPr>
              <w:pStyle w:val="TableParagraph"/>
              <w:rPr>
                <w:sz w:val="24"/>
              </w:rPr>
            </w:pPr>
          </w:p>
        </w:tc>
      </w:tr>
      <w:tr>
        <w:trPr>
          <w:trHeight w:val="393" w:hRule="atLeast"/>
        </w:trPr>
        <w:tc>
          <w:tcPr>
            <w:tcW w:w="1441" w:type="dxa"/>
          </w:tcPr>
          <w:p>
            <w:pPr>
              <w:pStyle w:val="TableParagraph"/>
              <w:spacing w:before="30"/>
              <w:ind w:left="240"/>
              <w:rPr>
                <w:sz w:val="26"/>
              </w:rPr>
            </w:pPr>
            <w:r>
              <w:rPr>
                <w:spacing w:val="-2"/>
                <w:sz w:val="26"/>
              </w:rPr>
              <w:t>9.2.1.1.b.</w:t>
            </w:r>
          </w:p>
        </w:tc>
        <w:tc>
          <w:tcPr>
            <w:tcW w:w="6410" w:type="dxa"/>
          </w:tcPr>
          <w:p>
            <w:pPr>
              <w:pStyle w:val="TableParagraph"/>
              <w:spacing w:before="30"/>
              <w:ind w:left="734"/>
              <w:rPr>
                <w:sz w:val="26"/>
              </w:rPr>
            </w:pPr>
            <w:r>
              <w:rPr>
                <w:sz w:val="26"/>
              </w:rPr>
              <w:t>b)</w:t>
            </w:r>
            <w:r>
              <w:rPr>
                <w:spacing w:val="-3"/>
                <w:sz w:val="26"/>
              </w:rPr>
              <w:t> </w:t>
            </w:r>
            <w:r>
              <w:rPr>
                <w:sz w:val="26"/>
              </w:rPr>
              <w:t>Phương</w:t>
            </w:r>
            <w:r>
              <w:rPr>
                <w:spacing w:val="-11"/>
                <w:sz w:val="26"/>
              </w:rPr>
              <w:t> </w:t>
            </w:r>
            <w:r>
              <w:rPr>
                <w:sz w:val="26"/>
              </w:rPr>
              <w:t>án</w:t>
            </w:r>
            <w:r>
              <w:rPr>
                <w:spacing w:val="-3"/>
                <w:sz w:val="26"/>
              </w:rPr>
              <w:t> </w:t>
            </w:r>
            <w:r>
              <w:rPr>
                <w:sz w:val="26"/>
              </w:rPr>
              <w:t>thiết</w:t>
            </w:r>
            <w:r>
              <w:rPr>
                <w:spacing w:val="-3"/>
                <w:sz w:val="26"/>
              </w:rPr>
              <w:t> </w:t>
            </w:r>
            <w:r>
              <w:rPr>
                <w:sz w:val="26"/>
              </w:rPr>
              <w:t>kế</w:t>
            </w:r>
            <w:r>
              <w:rPr>
                <w:spacing w:val="-2"/>
                <w:sz w:val="26"/>
              </w:rPr>
              <w:t> </w:t>
            </w:r>
            <w:r>
              <w:rPr>
                <w:sz w:val="26"/>
              </w:rPr>
              <w:t>bảo</w:t>
            </w:r>
            <w:r>
              <w:rPr>
                <w:spacing w:val="-2"/>
                <w:sz w:val="26"/>
              </w:rPr>
              <w:t> </w:t>
            </w:r>
            <w:r>
              <w:rPr>
                <w:sz w:val="26"/>
              </w:rPr>
              <w:t>đảm</w:t>
            </w:r>
            <w:r>
              <w:rPr>
                <w:spacing w:val="-8"/>
                <w:sz w:val="26"/>
              </w:rPr>
              <w:t> </w:t>
            </w:r>
            <w:r>
              <w:rPr>
                <w:sz w:val="26"/>
              </w:rPr>
              <w:t>các</w:t>
            </w:r>
            <w:r>
              <w:rPr>
                <w:spacing w:val="-1"/>
                <w:sz w:val="26"/>
              </w:rPr>
              <w:t> </w:t>
            </w:r>
            <w:r>
              <w:rPr>
                <w:sz w:val="26"/>
              </w:rPr>
              <w:t>yêu</w:t>
            </w:r>
            <w:r>
              <w:rPr>
                <w:spacing w:val="-3"/>
                <w:sz w:val="26"/>
              </w:rPr>
              <w:t> </w:t>
            </w:r>
            <w:r>
              <w:rPr>
                <w:sz w:val="26"/>
              </w:rPr>
              <w:t>cầu</w:t>
            </w:r>
            <w:r>
              <w:rPr>
                <w:spacing w:val="-1"/>
                <w:sz w:val="26"/>
              </w:rPr>
              <w:t> </w:t>
            </w:r>
            <w:r>
              <w:rPr>
                <w:spacing w:val="-4"/>
                <w:sz w:val="26"/>
              </w:rPr>
              <w:t>sau:</w:t>
            </w:r>
          </w:p>
        </w:tc>
        <w:tc>
          <w:tcPr>
            <w:tcW w:w="1695" w:type="dxa"/>
          </w:tcPr>
          <w:p>
            <w:pPr>
              <w:pStyle w:val="TableParagraph"/>
              <w:spacing w:line="290" w:lineRule="exact"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77"/>
              <w:rPr>
                <w:sz w:val="26"/>
              </w:rPr>
            </w:pPr>
            <w:r>
              <w:rPr>
                <w:spacing w:val="-2"/>
                <w:sz w:val="26"/>
              </w:rPr>
              <w:t>9.2.1.1.b.1</w:t>
            </w:r>
          </w:p>
        </w:tc>
        <w:tc>
          <w:tcPr>
            <w:tcW w:w="6410" w:type="dxa"/>
          </w:tcPr>
          <w:p>
            <w:pPr>
              <w:pStyle w:val="TableParagraph"/>
              <w:spacing w:line="298" w:lineRule="exact" w:before="17"/>
              <w:ind w:left="3087" w:hanging="3035"/>
              <w:rPr>
                <w:sz w:val="26"/>
              </w:rPr>
            </w:pPr>
            <w:r>
              <w:rPr>
                <w:sz w:val="26"/>
              </w:rPr>
              <w:t>-</w:t>
            </w:r>
            <w:r>
              <w:rPr>
                <w:spacing w:val="31"/>
                <w:sz w:val="26"/>
              </w:rPr>
              <w:t> </w:t>
            </w:r>
            <w:r>
              <w:rPr>
                <w:sz w:val="26"/>
              </w:rPr>
              <w:t>Có</w:t>
            </w:r>
            <w:r>
              <w:rPr>
                <w:spacing w:val="31"/>
                <w:sz w:val="26"/>
              </w:rPr>
              <w:t> </w:t>
            </w:r>
            <w:r>
              <w:rPr>
                <w:sz w:val="26"/>
              </w:rPr>
              <w:t>phương</w:t>
            </w:r>
            <w:r>
              <w:rPr>
                <w:spacing w:val="27"/>
                <w:sz w:val="26"/>
              </w:rPr>
              <w:t> </w:t>
            </w:r>
            <w:r>
              <w:rPr>
                <w:sz w:val="26"/>
              </w:rPr>
              <w:t>án</w:t>
            </w:r>
            <w:r>
              <w:rPr>
                <w:spacing w:val="31"/>
                <w:sz w:val="26"/>
              </w:rPr>
              <w:t> </w:t>
            </w:r>
            <w:r>
              <w:rPr>
                <w:sz w:val="26"/>
              </w:rPr>
              <w:t>quản</w:t>
            </w:r>
            <w:r>
              <w:rPr>
                <w:spacing w:val="32"/>
                <w:sz w:val="26"/>
              </w:rPr>
              <w:t> </w:t>
            </w:r>
            <w:r>
              <w:rPr>
                <w:sz w:val="26"/>
              </w:rPr>
              <w:t>lý</w:t>
            </w:r>
            <w:r>
              <w:rPr>
                <w:spacing w:val="31"/>
                <w:sz w:val="26"/>
              </w:rPr>
              <w:t> </w:t>
            </w:r>
            <w:r>
              <w:rPr>
                <w:sz w:val="26"/>
              </w:rPr>
              <w:t>truy</w:t>
            </w:r>
            <w:r>
              <w:rPr>
                <w:spacing w:val="27"/>
                <w:sz w:val="26"/>
              </w:rPr>
              <w:t> </w:t>
            </w:r>
            <w:r>
              <w:rPr>
                <w:sz w:val="26"/>
              </w:rPr>
              <w:t>cập,</w:t>
            </w:r>
            <w:r>
              <w:rPr>
                <w:spacing w:val="34"/>
                <w:sz w:val="26"/>
              </w:rPr>
              <w:t> </w:t>
            </w:r>
            <w:r>
              <w:rPr>
                <w:sz w:val="26"/>
              </w:rPr>
              <w:t>quản</w:t>
            </w:r>
            <w:r>
              <w:rPr>
                <w:spacing w:val="31"/>
                <w:sz w:val="26"/>
              </w:rPr>
              <w:t> </w:t>
            </w:r>
            <w:r>
              <w:rPr>
                <w:sz w:val="26"/>
              </w:rPr>
              <w:t>trị</w:t>
            </w:r>
            <w:r>
              <w:rPr>
                <w:spacing w:val="37"/>
                <w:sz w:val="26"/>
              </w:rPr>
              <w:t> </w:t>
            </w:r>
            <w:r>
              <w:rPr>
                <w:sz w:val="26"/>
              </w:rPr>
              <w:t>hệ</w:t>
            </w:r>
            <w:r>
              <w:rPr>
                <w:spacing w:val="31"/>
                <w:sz w:val="26"/>
              </w:rPr>
              <w:t> </w:t>
            </w:r>
            <w:r>
              <w:rPr>
                <w:sz w:val="26"/>
              </w:rPr>
              <w:t>thống</w:t>
            </w:r>
            <w:r>
              <w:rPr>
                <w:spacing w:val="27"/>
                <w:sz w:val="26"/>
              </w:rPr>
              <w:t> </w:t>
            </w:r>
            <w:r>
              <w:rPr>
                <w:sz w:val="26"/>
              </w:rPr>
              <w:t>từ</w:t>
            </w:r>
            <w:r>
              <w:rPr>
                <w:spacing w:val="30"/>
                <w:sz w:val="26"/>
              </w:rPr>
              <w:t> </w:t>
            </w:r>
            <w:r>
              <w:rPr>
                <w:sz w:val="26"/>
              </w:rPr>
              <w:t>xa </w:t>
            </w:r>
            <w:r>
              <w:rPr>
                <w:spacing w:val="-6"/>
                <w:sz w:val="26"/>
              </w:rPr>
              <w:t>an</w:t>
            </w:r>
          </w:p>
        </w:tc>
        <w:tc>
          <w:tcPr>
            <w:tcW w:w="1695" w:type="dxa"/>
          </w:tcPr>
          <w:p>
            <w:pPr>
              <w:pStyle w:val="TableParagraph"/>
              <w:rPr>
                <w:sz w:val="24"/>
              </w:rPr>
            </w:pPr>
          </w:p>
        </w:tc>
      </w:tr>
      <w:tr>
        <w:trPr>
          <w:trHeight w:val="638" w:hRule="atLeast"/>
        </w:trPr>
        <w:tc>
          <w:tcPr>
            <w:tcW w:w="1441" w:type="dxa"/>
          </w:tcPr>
          <w:p>
            <w:pPr>
              <w:pStyle w:val="TableParagraph"/>
              <w:spacing w:before="31"/>
              <w:ind w:left="177"/>
              <w:rPr>
                <w:sz w:val="26"/>
              </w:rPr>
            </w:pPr>
            <w:r>
              <w:rPr>
                <w:spacing w:val="-2"/>
                <w:sz w:val="26"/>
              </w:rPr>
              <w:t>9.2.1.1.b.2</w:t>
            </w:r>
          </w:p>
        </w:tc>
        <w:tc>
          <w:tcPr>
            <w:tcW w:w="6410" w:type="dxa"/>
          </w:tcPr>
          <w:p>
            <w:pPr>
              <w:pStyle w:val="TableParagraph"/>
              <w:spacing w:line="300" w:lineRule="atLeast" w:before="18"/>
              <w:ind w:left="1953" w:hanging="1691"/>
              <w:rPr>
                <w:sz w:val="26"/>
              </w:rPr>
            </w:pPr>
            <w:r>
              <w:rPr>
                <w:sz w:val="26"/>
              </w:rPr>
              <w:t>-</w:t>
            </w:r>
            <w:r>
              <w:rPr>
                <w:spacing w:val="-3"/>
                <w:sz w:val="26"/>
              </w:rPr>
              <w:t> </w:t>
            </w:r>
            <w:r>
              <w:rPr>
                <w:sz w:val="26"/>
              </w:rPr>
              <w:t>Có</w:t>
            </w:r>
            <w:r>
              <w:rPr>
                <w:spacing w:val="-3"/>
                <w:sz w:val="26"/>
              </w:rPr>
              <w:t> </w:t>
            </w:r>
            <w:r>
              <w:rPr>
                <w:sz w:val="26"/>
              </w:rPr>
              <w:t>phương</w:t>
            </w:r>
            <w:r>
              <w:rPr>
                <w:spacing w:val="-9"/>
                <w:sz w:val="26"/>
              </w:rPr>
              <w:t> </w:t>
            </w:r>
            <w:r>
              <w:rPr>
                <w:sz w:val="26"/>
              </w:rPr>
              <w:t>án</w:t>
            </w:r>
            <w:r>
              <w:rPr>
                <w:spacing w:val="-3"/>
                <w:sz w:val="26"/>
              </w:rPr>
              <w:t> </w:t>
            </w:r>
            <w:r>
              <w:rPr>
                <w:sz w:val="26"/>
              </w:rPr>
              <w:t>quản</w:t>
            </w:r>
            <w:r>
              <w:rPr>
                <w:spacing w:val="-3"/>
                <w:sz w:val="26"/>
              </w:rPr>
              <w:t> </w:t>
            </w:r>
            <w:r>
              <w:rPr>
                <w:sz w:val="26"/>
              </w:rPr>
              <w:t>lý</w:t>
            </w:r>
            <w:r>
              <w:rPr>
                <w:spacing w:val="-6"/>
                <w:sz w:val="26"/>
              </w:rPr>
              <w:t> </w:t>
            </w:r>
            <w:r>
              <w:rPr>
                <w:sz w:val="26"/>
              </w:rPr>
              <w:t>truy</w:t>
            </w:r>
            <w:r>
              <w:rPr>
                <w:spacing w:val="-4"/>
                <w:sz w:val="26"/>
              </w:rPr>
              <w:t> </w:t>
            </w:r>
            <w:r>
              <w:rPr>
                <w:sz w:val="26"/>
              </w:rPr>
              <w:t>cập</w:t>
            </w:r>
            <w:r>
              <w:rPr>
                <w:spacing w:val="33"/>
                <w:sz w:val="26"/>
              </w:rPr>
              <w:t> </w:t>
            </w:r>
            <w:r>
              <w:rPr>
                <w:sz w:val="26"/>
              </w:rPr>
              <w:t>giữa</w:t>
            </w:r>
            <w:r>
              <w:rPr>
                <w:spacing w:val="-3"/>
                <w:sz w:val="26"/>
              </w:rPr>
              <w:t> </w:t>
            </w:r>
            <w:r>
              <w:rPr>
                <w:sz w:val="26"/>
              </w:rPr>
              <w:t>các</w:t>
            </w:r>
            <w:r>
              <w:rPr>
                <w:spacing w:val="-3"/>
                <w:sz w:val="26"/>
              </w:rPr>
              <w:t> </w:t>
            </w:r>
            <w:r>
              <w:rPr>
                <w:sz w:val="26"/>
              </w:rPr>
              <w:t>vùng</w:t>
            </w:r>
            <w:r>
              <w:rPr>
                <w:spacing w:val="-4"/>
                <w:sz w:val="26"/>
              </w:rPr>
              <w:t> </w:t>
            </w:r>
            <w:r>
              <w:rPr>
                <w:sz w:val="26"/>
              </w:rPr>
              <w:t>mạng</w:t>
            </w:r>
            <w:r>
              <w:rPr>
                <w:spacing w:val="-4"/>
                <w:sz w:val="26"/>
              </w:rPr>
              <w:t> </w:t>
            </w:r>
            <w:r>
              <w:rPr>
                <w:sz w:val="26"/>
              </w:rPr>
              <w:t>và phòng chống xâm nhập.</w:t>
            </w:r>
          </w:p>
        </w:tc>
        <w:tc>
          <w:tcPr>
            <w:tcW w:w="1695" w:type="dxa"/>
          </w:tcPr>
          <w:p>
            <w:pPr>
              <w:pStyle w:val="TableParagraph"/>
              <w:rPr>
                <w:sz w:val="24"/>
              </w:rPr>
            </w:pPr>
          </w:p>
        </w:tc>
      </w:tr>
      <w:tr>
        <w:trPr>
          <w:trHeight w:val="638" w:hRule="atLeast"/>
        </w:trPr>
        <w:tc>
          <w:tcPr>
            <w:tcW w:w="1441" w:type="dxa"/>
          </w:tcPr>
          <w:p>
            <w:pPr>
              <w:pStyle w:val="TableParagraph"/>
              <w:spacing w:before="30"/>
              <w:ind w:left="177"/>
              <w:rPr>
                <w:sz w:val="26"/>
              </w:rPr>
            </w:pPr>
            <w:r>
              <w:rPr>
                <w:spacing w:val="-2"/>
                <w:sz w:val="26"/>
              </w:rPr>
              <w:t>9.2.1.1.b.3</w:t>
            </w:r>
          </w:p>
        </w:tc>
        <w:tc>
          <w:tcPr>
            <w:tcW w:w="6410" w:type="dxa"/>
          </w:tcPr>
          <w:p>
            <w:pPr>
              <w:pStyle w:val="TableParagraph"/>
              <w:spacing w:line="300" w:lineRule="atLeast" w:before="18"/>
              <w:ind w:left="254" w:hanging="120"/>
              <w:rPr>
                <w:sz w:val="26"/>
              </w:rPr>
            </w:pPr>
            <w:r>
              <w:rPr>
                <w:sz w:val="26"/>
              </w:rPr>
              <w:t>-</w:t>
            </w:r>
            <w:r>
              <w:rPr>
                <w:spacing w:val="-2"/>
                <w:sz w:val="26"/>
              </w:rPr>
              <w:t> </w:t>
            </w:r>
            <w:r>
              <w:rPr>
                <w:sz w:val="26"/>
              </w:rPr>
              <w:t>Có</w:t>
            </w:r>
            <w:r>
              <w:rPr>
                <w:spacing w:val="-3"/>
                <w:sz w:val="26"/>
              </w:rPr>
              <w:t> </w:t>
            </w:r>
            <w:r>
              <w:rPr>
                <w:sz w:val="26"/>
              </w:rPr>
              <w:t>phương</w:t>
            </w:r>
            <w:r>
              <w:rPr>
                <w:spacing w:val="-8"/>
                <w:sz w:val="26"/>
              </w:rPr>
              <w:t> </w:t>
            </w:r>
            <w:r>
              <w:rPr>
                <w:sz w:val="26"/>
              </w:rPr>
              <w:t>án</w:t>
            </w:r>
            <w:r>
              <w:rPr>
                <w:spacing w:val="-2"/>
                <w:sz w:val="26"/>
              </w:rPr>
              <w:t> </w:t>
            </w:r>
            <w:r>
              <w:rPr>
                <w:sz w:val="26"/>
              </w:rPr>
              <w:t>dự</w:t>
            </w:r>
            <w:r>
              <w:rPr>
                <w:spacing w:val="-4"/>
                <w:sz w:val="26"/>
              </w:rPr>
              <w:t> </w:t>
            </w:r>
            <w:r>
              <w:rPr>
                <w:sz w:val="26"/>
              </w:rPr>
              <w:t>phòng</w:t>
            </w:r>
            <w:r>
              <w:rPr>
                <w:spacing w:val="-8"/>
                <w:sz w:val="26"/>
              </w:rPr>
              <w:t> </w:t>
            </w:r>
            <w:r>
              <w:rPr>
                <w:sz w:val="26"/>
              </w:rPr>
              <w:t>cho</w:t>
            </w:r>
            <w:r>
              <w:rPr>
                <w:spacing w:val="-2"/>
                <w:sz w:val="26"/>
              </w:rPr>
              <w:t> </w:t>
            </w:r>
            <w:r>
              <w:rPr>
                <w:sz w:val="26"/>
              </w:rPr>
              <w:t>các</w:t>
            </w:r>
            <w:r>
              <w:rPr>
                <w:spacing w:val="-2"/>
                <w:sz w:val="26"/>
              </w:rPr>
              <w:t> </w:t>
            </w:r>
            <w:r>
              <w:rPr>
                <w:sz w:val="26"/>
              </w:rPr>
              <w:t>thiết</w:t>
            </w:r>
            <w:r>
              <w:rPr>
                <w:spacing w:val="-3"/>
                <w:sz w:val="26"/>
              </w:rPr>
              <w:t> </w:t>
            </w:r>
            <w:r>
              <w:rPr>
                <w:sz w:val="26"/>
              </w:rPr>
              <w:t>bị</w:t>
            </w:r>
            <w:r>
              <w:rPr>
                <w:spacing w:val="-3"/>
                <w:sz w:val="26"/>
              </w:rPr>
              <w:t> </w:t>
            </w:r>
            <w:r>
              <w:rPr>
                <w:sz w:val="26"/>
              </w:rPr>
              <w:t>mạng</w:t>
            </w:r>
            <w:r>
              <w:rPr>
                <w:spacing w:val="-3"/>
                <w:sz w:val="26"/>
              </w:rPr>
              <w:t> </w:t>
            </w:r>
            <w:r>
              <w:rPr>
                <w:sz w:val="26"/>
              </w:rPr>
              <w:t>và</w:t>
            </w:r>
            <w:r>
              <w:rPr>
                <w:spacing w:val="-2"/>
                <w:sz w:val="26"/>
              </w:rPr>
              <w:t> </w:t>
            </w:r>
            <w:r>
              <w:rPr>
                <w:sz w:val="26"/>
              </w:rPr>
              <w:t>phương án</w:t>
            </w:r>
            <w:r>
              <w:rPr>
                <w:spacing w:val="40"/>
                <w:sz w:val="26"/>
              </w:rPr>
              <w:t> </w:t>
            </w:r>
            <w:r>
              <w:rPr>
                <w:sz w:val="26"/>
              </w:rPr>
              <w:t>cân bằng tải, dự phòng nóng cho thiết bị mạng chính.</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9.2.1.1.b.4</w:t>
            </w:r>
          </w:p>
        </w:tc>
        <w:tc>
          <w:tcPr>
            <w:tcW w:w="6410" w:type="dxa"/>
          </w:tcPr>
          <w:p>
            <w:pPr>
              <w:pStyle w:val="TableParagraph"/>
              <w:spacing w:before="30"/>
              <w:ind w:left="51" w:right="44"/>
              <w:jc w:val="center"/>
              <w:rPr>
                <w:sz w:val="26"/>
              </w:rPr>
            </w:pPr>
            <w:r>
              <w:rPr>
                <w:sz w:val="26"/>
              </w:rPr>
              <w:t>-</w:t>
            </w:r>
            <w:r>
              <w:rPr>
                <w:spacing w:val="-2"/>
                <w:sz w:val="26"/>
              </w:rPr>
              <w:t> </w:t>
            </w:r>
            <w:r>
              <w:rPr>
                <w:sz w:val="26"/>
              </w:rPr>
              <w:t>Có</w:t>
            </w:r>
            <w:r>
              <w:rPr>
                <w:spacing w:val="-3"/>
                <w:sz w:val="26"/>
              </w:rPr>
              <w:t> </w:t>
            </w:r>
            <w:r>
              <w:rPr>
                <w:sz w:val="26"/>
              </w:rPr>
              <w:t>phương</w:t>
            </w:r>
            <w:r>
              <w:rPr>
                <w:spacing w:val="-6"/>
                <w:sz w:val="26"/>
              </w:rPr>
              <w:t> </w:t>
            </w:r>
            <w:r>
              <w:rPr>
                <w:sz w:val="26"/>
              </w:rPr>
              <w:t>án</w:t>
            </w:r>
            <w:r>
              <w:rPr>
                <w:spacing w:val="-2"/>
                <w:sz w:val="26"/>
              </w:rPr>
              <w:t> </w:t>
            </w:r>
            <w:r>
              <w:rPr>
                <w:sz w:val="26"/>
              </w:rPr>
              <w:t>bảo</w:t>
            </w:r>
            <w:r>
              <w:rPr>
                <w:spacing w:val="-2"/>
                <w:sz w:val="26"/>
              </w:rPr>
              <w:t> </w:t>
            </w:r>
            <w:r>
              <w:rPr>
                <w:sz w:val="26"/>
              </w:rPr>
              <w:t>đảm</w:t>
            </w:r>
            <w:r>
              <w:rPr>
                <w:spacing w:val="-6"/>
                <w:sz w:val="26"/>
              </w:rPr>
              <w:t> </w:t>
            </w:r>
            <w:r>
              <w:rPr>
                <w:sz w:val="26"/>
              </w:rPr>
              <w:t>an</w:t>
            </w:r>
            <w:r>
              <w:rPr>
                <w:spacing w:val="-2"/>
                <w:sz w:val="26"/>
              </w:rPr>
              <w:t> </w:t>
            </w:r>
            <w:r>
              <w:rPr>
                <w:sz w:val="26"/>
              </w:rPr>
              <w:t>toàn</w:t>
            </w:r>
            <w:r>
              <w:rPr>
                <w:spacing w:val="-3"/>
                <w:sz w:val="26"/>
              </w:rPr>
              <w:t> </w:t>
            </w:r>
            <w:r>
              <w:rPr>
                <w:sz w:val="26"/>
              </w:rPr>
              <w:t>cho</w:t>
            </w:r>
            <w:r>
              <w:rPr>
                <w:spacing w:val="-2"/>
                <w:sz w:val="26"/>
              </w:rPr>
              <w:t> </w:t>
            </w:r>
            <w:r>
              <w:rPr>
                <w:sz w:val="26"/>
              </w:rPr>
              <w:t>máy</w:t>
            </w:r>
            <w:r>
              <w:rPr>
                <w:spacing w:val="-6"/>
                <w:sz w:val="26"/>
              </w:rPr>
              <w:t> </w:t>
            </w:r>
            <w:r>
              <w:rPr>
                <w:sz w:val="26"/>
              </w:rPr>
              <w:t>chủ</w:t>
            </w:r>
            <w:r>
              <w:rPr>
                <w:spacing w:val="-2"/>
                <w:sz w:val="26"/>
              </w:rPr>
              <w:t> </w:t>
            </w:r>
            <w:r>
              <w:rPr>
                <w:sz w:val="26"/>
              </w:rPr>
              <w:t>cơ</w:t>
            </w:r>
            <w:r>
              <w:rPr>
                <w:spacing w:val="1"/>
                <w:sz w:val="26"/>
              </w:rPr>
              <w:t> </w:t>
            </w:r>
            <w:r>
              <w:rPr>
                <w:sz w:val="26"/>
              </w:rPr>
              <w:t>sở</w:t>
            </w:r>
            <w:r>
              <w:rPr>
                <w:spacing w:val="-5"/>
                <w:sz w:val="26"/>
              </w:rPr>
              <w:t> </w:t>
            </w:r>
            <w:r>
              <w:rPr>
                <w:sz w:val="26"/>
              </w:rPr>
              <w:t>dữ</w:t>
            </w:r>
            <w:r>
              <w:rPr>
                <w:spacing w:val="-3"/>
                <w:sz w:val="26"/>
              </w:rPr>
              <w:t> </w:t>
            </w:r>
            <w:r>
              <w:rPr>
                <w:spacing w:val="-2"/>
                <w:sz w:val="26"/>
              </w:rPr>
              <w:t>liệu.</w:t>
            </w:r>
          </w:p>
        </w:tc>
        <w:tc>
          <w:tcPr>
            <w:tcW w:w="1695" w:type="dxa"/>
          </w:tcPr>
          <w:p>
            <w:pPr>
              <w:pStyle w:val="TableParagraph"/>
              <w:rPr>
                <w:sz w:val="24"/>
              </w:rPr>
            </w:pPr>
          </w:p>
        </w:tc>
      </w:tr>
      <w:tr>
        <w:trPr>
          <w:trHeight w:val="638" w:hRule="atLeast"/>
        </w:trPr>
        <w:tc>
          <w:tcPr>
            <w:tcW w:w="1441" w:type="dxa"/>
          </w:tcPr>
          <w:p>
            <w:pPr>
              <w:pStyle w:val="TableParagraph"/>
              <w:spacing w:before="31"/>
              <w:ind w:left="177"/>
              <w:rPr>
                <w:sz w:val="26"/>
              </w:rPr>
            </w:pPr>
            <w:r>
              <w:rPr>
                <w:spacing w:val="-2"/>
                <w:sz w:val="26"/>
              </w:rPr>
              <w:t>9.2.1.1.b.5</w:t>
            </w:r>
          </w:p>
        </w:tc>
        <w:tc>
          <w:tcPr>
            <w:tcW w:w="6410" w:type="dxa"/>
          </w:tcPr>
          <w:p>
            <w:pPr>
              <w:pStyle w:val="TableParagraph"/>
              <w:spacing w:line="298" w:lineRule="exact" w:before="22"/>
              <w:ind w:left="2506" w:hanging="2219"/>
              <w:rPr>
                <w:sz w:val="26"/>
              </w:rPr>
            </w:pPr>
            <w:r>
              <w:rPr>
                <w:sz w:val="26"/>
              </w:rPr>
              <w:t>-</w:t>
            </w:r>
            <w:r>
              <w:rPr>
                <w:spacing w:val="29"/>
                <w:sz w:val="26"/>
              </w:rPr>
              <w:t> </w:t>
            </w:r>
            <w:r>
              <w:rPr>
                <w:sz w:val="26"/>
              </w:rPr>
              <w:t>Có</w:t>
            </w:r>
            <w:r>
              <w:rPr>
                <w:spacing w:val="29"/>
                <w:sz w:val="26"/>
              </w:rPr>
              <w:t> </w:t>
            </w:r>
            <w:r>
              <w:rPr>
                <w:sz w:val="26"/>
              </w:rPr>
              <w:t>phương án</w:t>
            </w:r>
            <w:r>
              <w:rPr>
                <w:spacing w:val="29"/>
                <w:sz w:val="26"/>
              </w:rPr>
              <w:t> </w:t>
            </w:r>
            <w:r>
              <w:rPr>
                <w:sz w:val="26"/>
              </w:rPr>
              <w:t>chặn</w:t>
            </w:r>
            <w:r>
              <w:rPr>
                <w:spacing w:val="30"/>
                <w:sz w:val="26"/>
              </w:rPr>
              <w:t> </w:t>
            </w:r>
            <w:r>
              <w:rPr>
                <w:sz w:val="26"/>
              </w:rPr>
              <w:t>lọc phần mềm độc hại</w:t>
            </w:r>
            <w:r>
              <w:rPr>
                <w:spacing w:val="34"/>
                <w:sz w:val="26"/>
              </w:rPr>
              <w:t> </w:t>
            </w:r>
            <w:r>
              <w:rPr>
                <w:sz w:val="26"/>
              </w:rPr>
              <w:t>trên</w:t>
            </w:r>
            <w:r>
              <w:rPr>
                <w:spacing w:val="30"/>
                <w:sz w:val="26"/>
              </w:rPr>
              <w:t> </w:t>
            </w:r>
            <w:r>
              <w:rPr>
                <w:sz w:val="26"/>
              </w:rPr>
              <w:t>môi trường mạng.</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9.2.1.1.b.6</w:t>
            </w:r>
          </w:p>
        </w:tc>
        <w:tc>
          <w:tcPr>
            <w:tcW w:w="6410" w:type="dxa"/>
          </w:tcPr>
          <w:p>
            <w:pPr>
              <w:pStyle w:val="TableParagraph"/>
              <w:spacing w:before="30"/>
              <w:ind w:left="55" w:right="44"/>
              <w:jc w:val="center"/>
              <w:rPr>
                <w:sz w:val="26"/>
              </w:rPr>
            </w:pPr>
            <w:r>
              <w:rPr>
                <w:sz w:val="26"/>
              </w:rPr>
              <w:t>-</w:t>
            </w:r>
            <w:r>
              <w:rPr>
                <w:spacing w:val="-7"/>
                <w:sz w:val="26"/>
              </w:rPr>
              <w:t> </w:t>
            </w:r>
            <w:r>
              <w:rPr>
                <w:sz w:val="26"/>
              </w:rPr>
              <w:t>Có</w:t>
            </w:r>
            <w:r>
              <w:rPr>
                <w:spacing w:val="-3"/>
                <w:sz w:val="26"/>
              </w:rPr>
              <w:t> </w:t>
            </w:r>
            <w:r>
              <w:rPr>
                <w:sz w:val="26"/>
              </w:rPr>
              <w:t>phương</w:t>
            </w:r>
            <w:r>
              <w:rPr>
                <w:spacing w:val="-6"/>
                <w:sz w:val="26"/>
              </w:rPr>
              <w:t> </w:t>
            </w:r>
            <w:r>
              <w:rPr>
                <w:sz w:val="26"/>
              </w:rPr>
              <w:t>án</w:t>
            </w:r>
            <w:r>
              <w:rPr>
                <w:spacing w:val="-2"/>
                <w:sz w:val="26"/>
              </w:rPr>
              <w:t> </w:t>
            </w:r>
            <w:r>
              <w:rPr>
                <w:sz w:val="26"/>
              </w:rPr>
              <w:t>phòng</w:t>
            </w:r>
            <w:r>
              <w:rPr>
                <w:spacing w:val="-10"/>
                <w:sz w:val="26"/>
              </w:rPr>
              <w:t> </w:t>
            </w:r>
            <w:r>
              <w:rPr>
                <w:sz w:val="26"/>
              </w:rPr>
              <w:t>chống</w:t>
            </w:r>
            <w:r>
              <w:rPr>
                <w:spacing w:val="-7"/>
                <w:sz w:val="26"/>
              </w:rPr>
              <w:t> </w:t>
            </w:r>
            <w:r>
              <w:rPr>
                <w:sz w:val="26"/>
              </w:rPr>
              <w:t>tấn</w:t>
            </w:r>
            <w:r>
              <w:rPr>
                <w:spacing w:val="-2"/>
                <w:sz w:val="26"/>
              </w:rPr>
              <w:t> </w:t>
            </w:r>
            <w:r>
              <w:rPr>
                <w:sz w:val="26"/>
              </w:rPr>
              <w:t>công</w:t>
            </w:r>
            <w:r>
              <w:rPr>
                <w:spacing w:val="-12"/>
                <w:sz w:val="26"/>
              </w:rPr>
              <w:t> </w:t>
            </w:r>
            <w:r>
              <w:rPr>
                <w:sz w:val="26"/>
              </w:rPr>
              <w:t>từ</w:t>
            </w:r>
            <w:r>
              <w:rPr>
                <w:spacing w:val="-2"/>
                <w:sz w:val="26"/>
              </w:rPr>
              <w:t> </w:t>
            </w:r>
            <w:r>
              <w:rPr>
                <w:sz w:val="26"/>
              </w:rPr>
              <w:t>chối</w:t>
            </w:r>
            <w:r>
              <w:rPr>
                <w:spacing w:val="1"/>
                <w:sz w:val="26"/>
              </w:rPr>
              <w:t> </w:t>
            </w:r>
            <w:r>
              <w:rPr>
                <w:sz w:val="26"/>
              </w:rPr>
              <w:t>dịch</w:t>
            </w:r>
            <w:r>
              <w:rPr>
                <w:spacing w:val="3"/>
                <w:sz w:val="26"/>
              </w:rPr>
              <w:t> </w:t>
            </w:r>
            <w:r>
              <w:rPr>
                <w:spacing w:val="-5"/>
                <w:sz w:val="26"/>
              </w:rPr>
              <w:t>vụ.</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9.2.1.1.b.7</w:t>
            </w:r>
          </w:p>
        </w:tc>
        <w:tc>
          <w:tcPr>
            <w:tcW w:w="6410" w:type="dxa"/>
          </w:tcPr>
          <w:p>
            <w:pPr>
              <w:pStyle w:val="TableParagraph"/>
              <w:spacing w:before="30"/>
              <w:ind w:left="55" w:right="44"/>
              <w:jc w:val="center"/>
              <w:rPr>
                <w:sz w:val="26"/>
              </w:rPr>
            </w:pPr>
            <w:r>
              <w:rPr>
                <w:sz w:val="26"/>
              </w:rPr>
              <w:t>-</w:t>
            </w:r>
            <w:r>
              <w:rPr>
                <w:spacing w:val="-2"/>
                <w:sz w:val="26"/>
              </w:rPr>
              <w:t> </w:t>
            </w:r>
            <w:r>
              <w:rPr>
                <w:sz w:val="26"/>
              </w:rPr>
              <w:t>Có</w:t>
            </w:r>
            <w:r>
              <w:rPr>
                <w:spacing w:val="-3"/>
                <w:sz w:val="26"/>
              </w:rPr>
              <w:t> </w:t>
            </w:r>
            <w:r>
              <w:rPr>
                <w:sz w:val="26"/>
              </w:rPr>
              <w:t>phương</w:t>
            </w:r>
            <w:r>
              <w:rPr>
                <w:spacing w:val="-6"/>
                <w:sz w:val="26"/>
              </w:rPr>
              <w:t> </w:t>
            </w:r>
            <w:r>
              <w:rPr>
                <w:sz w:val="26"/>
              </w:rPr>
              <w:t>án</w:t>
            </w:r>
            <w:r>
              <w:rPr>
                <w:spacing w:val="-2"/>
                <w:sz w:val="26"/>
              </w:rPr>
              <w:t> </w:t>
            </w:r>
            <w:r>
              <w:rPr>
                <w:sz w:val="26"/>
              </w:rPr>
              <w:t>giám</w:t>
            </w:r>
            <w:r>
              <w:rPr>
                <w:spacing w:val="-7"/>
                <w:sz w:val="26"/>
              </w:rPr>
              <w:t> </w:t>
            </w:r>
            <w:r>
              <w:rPr>
                <w:sz w:val="26"/>
              </w:rPr>
              <w:t>sát</w:t>
            </w:r>
            <w:r>
              <w:rPr>
                <w:spacing w:val="-1"/>
                <w:sz w:val="26"/>
              </w:rPr>
              <w:t> </w:t>
            </w:r>
            <w:r>
              <w:rPr>
                <w:sz w:val="26"/>
              </w:rPr>
              <w:t>hệ</w:t>
            </w:r>
            <w:r>
              <w:rPr>
                <w:spacing w:val="-2"/>
                <w:sz w:val="26"/>
              </w:rPr>
              <w:t> </w:t>
            </w:r>
            <w:r>
              <w:rPr>
                <w:sz w:val="26"/>
              </w:rPr>
              <w:t>thống</w:t>
            </w:r>
            <w:r>
              <w:rPr>
                <w:spacing w:val="-10"/>
                <w:sz w:val="26"/>
              </w:rPr>
              <w:t> </w:t>
            </w:r>
            <w:r>
              <w:rPr>
                <w:sz w:val="26"/>
              </w:rPr>
              <w:t>thông</w:t>
            </w:r>
            <w:r>
              <w:rPr>
                <w:spacing w:val="-11"/>
                <w:sz w:val="26"/>
              </w:rPr>
              <w:t> </w:t>
            </w:r>
            <w:r>
              <w:rPr>
                <w:sz w:val="26"/>
              </w:rPr>
              <w:t>tin</w:t>
            </w:r>
            <w:r>
              <w:rPr>
                <w:spacing w:val="-3"/>
                <w:sz w:val="26"/>
              </w:rPr>
              <w:t> </w:t>
            </w:r>
            <w:r>
              <w:rPr>
                <w:sz w:val="26"/>
              </w:rPr>
              <w:t>tập</w:t>
            </w:r>
            <w:r>
              <w:rPr>
                <w:spacing w:val="-1"/>
                <w:sz w:val="26"/>
              </w:rPr>
              <w:t> </w:t>
            </w:r>
            <w:r>
              <w:rPr>
                <w:spacing w:val="-2"/>
                <w:sz w:val="26"/>
              </w:rPr>
              <w:t>trung.</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9.2.1.1.b.8</w:t>
            </w:r>
          </w:p>
        </w:tc>
        <w:tc>
          <w:tcPr>
            <w:tcW w:w="6410" w:type="dxa"/>
          </w:tcPr>
          <w:p>
            <w:pPr>
              <w:pStyle w:val="TableParagraph"/>
              <w:spacing w:before="30"/>
              <w:ind w:left="4" w:right="-15"/>
              <w:jc w:val="center"/>
              <w:rPr>
                <w:sz w:val="26"/>
              </w:rPr>
            </w:pPr>
            <w:r>
              <w:rPr>
                <w:sz w:val="26"/>
              </w:rPr>
              <w:t>-</w:t>
            </w:r>
            <w:r>
              <w:rPr>
                <w:spacing w:val="-3"/>
                <w:sz w:val="26"/>
              </w:rPr>
              <w:t> </w:t>
            </w:r>
            <w:r>
              <w:rPr>
                <w:sz w:val="26"/>
              </w:rPr>
              <w:t>Có</w:t>
            </w:r>
            <w:r>
              <w:rPr>
                <w:spacing w:val="-3"/>
                <w:sz w:val="26"/>
              </w:rPr>
              <w:t> </w:t>
            </w:r>
            <w:r>
              <w:rPr>
                <w:sz w:val="26"/>
              </w:rPr>
              <w:t>phương</w:t>
            </w:r>
            <w:r>
              <w:rPr>
                <w:spacing w:val="-6"/>
                <w:sz w:val="26"/>
              </w:rPr>
              <w:t> </w:t>
            </w:r>
            <w:r>
              <w:rPr>
                <w:sz w:val="26"/>
              </w:rPr>
              <w:t>án</w:t>
            </w:r>
            <w:r>
              <w:rPr>
                <w:spacing w:val="-2"/>
                <w:sz w:val="26"/>
              </w:rPr>
              <w:t> </w:t>
            </w:r>
            <w:r>
              <w:rPr>
                <w:sz w:val="26"/>
              </w:rPr>
              <w:t>giám</w:t>
            </w:r>
            <w:r>
              <w:rPr>
                <w:spacing w:val="-7"/>
                <w:sz w:val="26"/>
              </w:rPr>
              <w:t> </w:t>
            </w:r>
            <w:r>
              <w:rPr>
                <w:sz w:val="26"/>
              </w:rPr>
              <w:t>sát</w:t>
            </w:r>
            <w:r>
              <w:rPr>
                <w:spacing w:val="-2"/>
                <w:sz w:val="26"/>
              </w:rPr>
              <w:t> </w:t>
            </w:r>
            <w:r>
              <w:rPr>
                <w:sz w:val="26"/>
              </w:rPr>
              <w:t>an</w:t>
            </w:r>
            <w:r>
              <w:rPr>
                <w:spacing w:val="-2"/>
                <w:sz w:val="26"/>
              </w:rPr>
              <w:t> </w:t>
            </w:r>
            <w:r>
              <w:rPr>
                <w:sz w:val="26"/>
              </w:rPr>
              <w:t>toàn</w:t>
            </w:r>
            <w:r>
              <w:rPr>
                <w:spacing w:val="-3"/>
                <w:sz w:val="26"/>
              </w:rPr>
              <w:t> </w:t>
            </w:r>
            <w:r>
              <w:rPr>
                <w:sz w:val="26"/>
              </w:rPr>
              <w:t>hệ</w:t>
            </w:r>
            <w:r>
              <w:rPr>
                <w:spacing w:val="-1"/>
                <w:sz w:val="26"/>
              </w:rPr>
              <w:t> </w:t>
            </w:r>
            <w:r>
              <w:rPr>
                <w:sz w:val="26"/>
              </w:rPr>
              <w:t>thống</w:t>
            </w:r>
            <w:r>
              <w:rPr>
                <w:spacing w:val="-11"/>
                <w:sz w:val="26"/>
              </w:rPr>
              <w:t> </w:t>
            </w:r>
            <w:r>
              <w:rPr>
                <w:sz w:val="26"/>
              </w:rPr>
              <w:t>thông</w:t>
            </w:r>
            <w:r>
              <w:rPr>
                <w:spacing w:val="-11"/>
                <w:sz w:val="26"/>
              </w:rPr>
              <w:t> </w:t>
            </w:r>
            <w:r>
              <w:rPr>
                <w:sz w:val="26"/>
              </w:rPr>
              <w:t>tin</w:t>
            </w:r>
            <w:r>
              <w:rPr>
                <w:spacing w:val="-3"/>
                <w:sz w:val="26"/>
              </w:rPr>
              <w:t> </w:t>
            </w:r>
            <w:r>
              <w:rPr>
                <w:sz w:val="26"/>
              </w:rPr>
              <w:t>tập</w:t>
            </w:r>
            <w:r>
              <w:rPr>
                <w:spacing w:val="-2"/>
                <w:sz w:val="26"/>
              </w:rPr>
              <w:t> trung.</w:t>
            </w:r>
          </w:p>
        </w:tc>
        <w:tc>
          <w:tcPr>
            <w:tcW w:w="1695" w:type="dxa"/>
          </w:tcPr>
          <w:p>
            <w:pPr>
              <w:pStyle w:val="TableParagraph"/>
              <w:rPr>
                <w:sz w:val="24"/>
              </w:rPr>
            </w:pPr>
          </w:p>
        </w:tc>
      </w:tr>
      <w:tr>
        <w:trPr>
          <w:trHeight w:val="388" w:hRule="atLeast"/>
        </w:trPr>
        <w:tc>
          <w:tcPr>
            <w:tcW w:w="1441" w:type="dxa"/>
          </w:tcPr>
          <w:p>
            <w:pPr>
              <w:pStyle w:val="TableParagraph"/>
              <w:spacing w:before="30"/>
              <w:ind w:left="177"/>
              <w:rPr>
                <w:sz w:val="26"/>
              </w:rPr>
            </w:pPr>
            <w:r>
              <w:rPr>
                <w:spacing w:val="-2"/>
                <w:sz w:val="26"/>
              </w:rPr>
              <w:t>9.2.1.1.b.9</w:t>
            </w:r>
          </w:p>
        </w:tc>
        <w:tc>
          <w:tcPr>
            <w:tcW w:w="6410" w:type="dxa"/>
          </w:tcPr>
          <w:p>
            <w:pPr>
              <w:pStyle w:val="TableParagraph"/>
              <w:spacing w:before="30"/>
              <w:ind w:left="55" w:right="44"/>
              <w:jc w:val="center"/>
              <w:rPr>
                <w:sz w:val="26"/>
              </w:rPr>
            </w:pPr>
            <w:r>
              <w:rPr>
                <w:sz w:val="26"/>
              </w:rPr>
              <w:t>-</w:t>
            </w:r>
            <w:r>
              <w:rPr>
                <w:spacing w:val="-8"/>
                <w:sz w:val="26"/>
              </w:rPr>
              <w:t> </w:t>
            </w:r>
            <w:r>
              <w:rPr>
                <w:sz w:val="26"/>
              </w:rPr>
              <w:t>Có</w:t>
            </w:r>
            <w:r>
              <w:rPr>
                <w:spacing w:val="-2"/>
                <w:sz w:val="26"/>
              </w:rPr>
              <w:t> </w:t>
            </w:r>
            <w:r>
              <w:rPr>
                <w:sz w:val="26"/>
              </w:rPr>
              <w:t>phương</w:t>
            </w:r>
            <w:r>
              <w:rPr>
                <w:spacing w:val="-7"/>
                <w:sz w:val="26"/>
              </w:rPr>
              <w:t> </w:t>
            </w:r>
            <w:r>
              <w:rPr>
                <w:sz w:val="26"/>
              </w:rPr>
              <w:t>án</w:t>
            </w:r>
            <w:r>
              <w:rPr>
                <w:spacing w:val="-2"/>
                <w:sz w:val="26"/>
              </w:rPr>
              <w:t> </w:t>
            </w:r>
            <w:r>
              <w:rPr>
                <w:sz w:val="26"/>
              </w:rPr>
              <w:t>quản</w:t>
            </w:r>
            <w:r>
              <w:rPr>
                <w:spacing w:val="-3"/>
                <w:sz w:val="26"/>
              </w:rPr>
              <w:t> </w:t>
            </w:r>
            <w:r>
              <w:rPr>
                <w:sz w:val="26"/>
              </w:rPr>
              <w:t>lý</w:t>
            </w:r>
            <w:r>
              <w:rPr>
                <w:spacing w:val="-7"/>
                <w:sz w:val="26"/>
              </w:rPr>
              <w:t> </w:t>
            </w:r>
            <w:r>
              <w:rPr>
                <w:sz w:val="26"/>
              </w:rPr>
              <w:t>sao</w:t>
            </w:r>
            <w:r>
              <w:rPr>
                <w:spacing w:val="-3"/>
                <w:sz w:val="26"/>
              </w:rPr>
              <w:t> </w:t>
            </w:r>
            <w:r>
              <w:rPr>
                <w:sz w:val="26"/>
              </w:rPr>
              <w:t>lưu</w:t>
            </w:r>
            <w:r>
              <w:rPr>
                <w:spacing w:val="-3"/>
                <w:sz w:val="26"/>
              </w:rPr>
              <w:t> </w:t>
            </w:r>
            <w:r>
              <w:rPr>
                <w:sz w:val="26"/>
              </w:rPr>
              <w:t>dự</w:t>
            </w:r>
            <w:r>
              <w:rPr>
                <w:spacing w:val="-4"/>
                <w:sz w:val="26"/>
              </w:rPr>
              <w:t> </w:t>
            </w:r>
            <w:r>
              <w:rPr>
                <w:sz w:val="26"/>
              </w:rPr>
              <w:t>phòng</w:t>
            </w:r>
            <w:r>
              <w:rPr>
                <w:spacing w:val="-7"/>
                <w:sz w:val="26"/>
              </w:rPr>
              <w:t> </w:t>
            </w:r>
            <w:r>
              <w:rPr>
                <w:sz w:val="26"/>
              </w:rPr>
              <w:t>tập</w:t>
            </w:r>
            <w:r>
              <w:rPr>
                <w:spacing w:val="-2"/>
                <w:sz w:val="26"/>
              </w:rPr>
              <w:t> trung.</w:t>
            </w:r>
          </w:p>
        </w:tc>
        <w:tc>
          <w:tcPr>
            <w:tcW w:w="1695" w:type="dxa"/>
          </w:tcPr>
          <w:p>
            <w:pPr>
              <w:pStyle w:val="TableParagraph"/>
              <w:rPr>
                <w:sz w:val="24"/>
              </w:rPr>
            </w:pPr>
          </w:p>
        </w:tc>
      </w:tr>
      <w:tr>
        <w:trPr>
          <w:trHeight w:val="638" w:hRule="atLeast"/>
        </w:trPr>
        <w:tc>
          <w:tcPr>
            <w:tcW w:w="1441" w:type="dxa"/>
          </w:tcPr>
          <w:p>
            <w:pPr>
              <w:pStyle w:val="TableParagraph"/>
              <w:spacing w:before="30"/>
              <w:ind w:left="115"/>
              <w:rPr>
                <w:sz w:val="26"/>
              </w:rPr>
            </w:pPr>
            <w:r>
              <w:rPr>
                <w:spacing w:val="-2"/>
                <w:sz w:val="26"/>
              </w:rPr>
              <w:t>9.2.1.1.b.10</w:t>
            </w:r>
          </w:p>
        </w:tc>
        <w:tc>
          <w:tcPr>
            <w:tcW w:w="6410" w:type="dxa"/>
          </w:tcPr>
          <w:p>
            <w:pPr>
              <w:pStyle w:val="TableParagraph"/>
              <w:spacing w:line="300" w:lineRule="atLeast" w:before="18"/>
              <w:ind w:left="662" w:right="106" w:hanging="528"/>
              <w:rPr>
                <w:sz w:val="26"/>
              </w:rPr>
            </w:pPr>
            <w:r>
              <w:rPr>
                <w:sz w:val="26"/>
              </w:rPr>
              <w:t>- Có phương án quản lý phần mềm phòng chống mã độc</w:t>
            </w:r>
            <w:r>
              <w:rPr>
                <w:spacing w:val="80"/>
                <w:sz w:val="26"/>
              </w:rPr>
              <w:t> </w:t>
            </w:r>
            <w:r>
              <w:rPr>
                <w:sz w:val="26"/>
              </w:rPr>
              <w:t>trên các máy chủ/máy tính người dùng tập trung.</w:t>
            </w:r>
          </w:p>
        </w:tc>
        <w:tc>
          <w:tcPr>
            <w:tcW w:w="1695" w:type="dxa"/>
          </w:tcPr>
          <w:p>
            <w:pPr>
              <w:pStyle w:val="TableParagraph"/>
              <w:rPr>
                <w:sz w:val="24"/>
              </w:rPr>
            </w:pPr>
          </w:p>
        </w:tc>
      </w:tr>
      <w:tr>
        <w:trPr>
          <w:trHeight w:val="388" w:hRule="atLeast"/>
        </w:trPr>
        <w:tc>
          <w:tcPr>
            <w:tcW w:w="1441" w:type="dxa"/>
          </w:tcPr>
          <w:p>
            <w:pPr>
              <w:pStyle w:val="TableParagraph"/>
              <w:spacing w:before="30"/>
              <w:ind w:left="115"/>
              <w:rPr>
                <w:sz w:val="26"/>
              </w:rPr>
            </w:pPr>
            <w:r>
              <w:rPr>
                <w:spacing w:val="-2"/>
                <w:sz w:val="26"/>
              </w:rPr>
              <w:t>9.2.1.1.b.11</w:t>
            </w:r>
          </w:p>
        </w:tc>
        <w:tc>
          <w:tcPr>
            <w:tcW w:w="6410" w:type="dxa"/>
          </w:tcPr>
          <w:p>
            <w:pPr>
              <w:pStyle w:val="TableParagraph"/>
              <w:spacing w:before="30"/>
              <w:ind w:left="55" w:right="44"/>
              <w:jc w:val="center"/>
              <w:rPr>
                <w:sz w:val="26"/>
              </w:rPr>
            </w:pPr>
            <w:r>
              <w:rPr>
                <w:sz w:val="26"/>
              </w:rPr>
              <w:t>-</w:t>
            </w:r>
            <w:r>
              <w:rPr>
                <w:spacing w:val="-8"/>
                <w:sz w:val="26"/>
              </w:rPr>
              <w:t> </w:t>
            </w:r>
            <w:r>
              <w:rPr>
                <w:sz w:val="26"/>
              </w:rPr>
              <w:t>Có</w:t>
            </w:r>
            <w:r>
              <w:rPr>
                <w:spacing w:val="-4"/>
                <w:sz w:val="26"/>
              </w:rPr>
              <w:t> </w:t>
            </w:r>
            <w:r>
              <w:rPr>
                <w:sz w:val="26"/>
              </w:rPr>
              <w:t>phương</w:t>
            </w:r>
            <w:r>
              <w:rPr>
                <w:spacing w:val="-6"/>
                <w:sz w:val="26"/>
              </w:rPr>
              <w:t> </w:t>
            </w:r>
            <w:r>
              <w:rPr>
                <w:sz w:val="26"/>
              </w:rPr>
              <w:t>án</w:t>
            </w:r>
            <w:r>
              <w:rPr>
                <w:spacing w:val="-3"/>
                <w:sz w:val="26"/>
              </w:rPr>
              <w:t> </w:t>
            </w:r>
            <w:r>
              <w:rPr>
                <w:sz w:val="26"/>
              </w:rPr>
              <w:t>phòng,</w:t>
            </w:r>
            <w:r>
              <w:rPr>
                <w:spacing w:val="-2"/>
                <w:sz w:val="26"/>
              </w:rPr>
              <w:t> </w:t>
            </w:r>
            <w:r>
              <w:rPr>
                <w:sz w:val="26"/>
              </w:rPr>
              <w:t>chống</w:t>
            </w:r>
            <w:r>
              <w:rPr>
                <w:spacing w:val="-10"/>
                <w:sz w:val="26"/>
              </w:rPr>
              <w:t> </w:t>
            </w:r>
            <w:r>
              <w:rPr>
                <w:sz w:val="26"/>
              </w:rPr>
              <w:t>thất</w:t>
            </w:r>
            <w:r>
              <w:rPr>
                <w:spacing w:val="-4"/>
                <w:sz w:val="26"/>
              </w:rPr>
              <w:t> </w:t>
            </w:r>
            <w:r>
              <w:rPr>
                <w:sz w:val="26"/>
              </w:rPr>
              <w:t>thoát</w:t>
            </w:r>
            <w:r>
              <w:rPr>
                <w:spacing w:val="-3"/>
                <w:sz w:val="26"/>
              </w:rPr>
              <w:t> </w:t>
            </w:r>
            <w:r>
              <w:rPr>
                <w:sz w:val="26"/>
              </w:rPr>
              <w:t>dữ</w:t>
            </w:r>
            <w:r>
              <w:rPr>
                <w:spacing w:val="-3"/>
                <w:sz w:val="26"/>
              </w:rPr>
              <w:t> </w:t>
            </w:r>
            <w:r>
              <w:rPr>
                <w:spacing w:val="-4"/>
                <w:sz w:val="26"/>
              </w:rPr>
              <w:t>liệu.</w:t>
            </w:r>
          </w:p>
        </w:tc>
        <w:tc>
          <w:tcPr>
            <w:tcW w:w="1695" w:type="dxa"/>
          </w:tcPr>
          <w:p>
            <w:pPr>
              <w:pStyle w:val="TableParagraph"/>
              <w:rPr>
                <w:sz w:val="24"/>
              </w:rPr>
            </w:pPr>
          </w:p>
        </w:tc>
      </w:tr>
      <w:tr>
        <w:trPr>
          <w:trHeight w:val="936" w:hRule="atLeast"/>
        </w:trPr>
        <w:tc>
          <w:tcPr>
            <w:tcW w:w="1441" w:type="dxa"/>
          </w:tcPr>
          <w:p>
            <w:pPr>
              <w:pStyle w:val="TableParagraph"/>
              <w:spacing w:before="31"/>
              <w:ind w:left="115"/>
              <w:rPr>
                <w:sz w:val="26"/>
              </w:rPr>
            </w:pPr>
            <w:r>
              <w:rPr>
                <w:spacing w:val="-2"/>
                <w:sz w:val="26"/>
              </w:rPr>
              <w:t>9.2.1.1.b.12</w:t>
            </w:r>
          </w:p>
        </w:tc>
        <w:tc>
          <w:tcPr>
            <w:tcW w:w="6410" w:type="dxa"/>
          </w:tcPr>
          <w:p>
            <w:pPr>
              <w:pStyle w:val="TableParagraph"/>
              <w:spacing w:before="31"/>
              <w:ind w:left="143" w:firstLine="62"/>
              <w:rPr>
                <w:sz w:val="26"/>
              </w:rPr>
            </w:pPr>
            <w:r>
              <w:rPr>
                <w:sz w:val="26"/>
              </w:rPr>
              <w:t>-</w:t>
            </w:r>
            <w:r>
              <w:rPr>
                <w:spacing w:val="-3"/>
                <w:sz w:val="26"/>
              </w:rPr>
              <w:t> </w:t>
            </w:r>
            <w:r>
              <w:rPr>
                <w:sz w:val="26"/>
              </w:rPr>
              <w:t>Có</w:t>
            </w:r>
            <w:r>
              <w:rPr>
                <w:spacing w:val="-4"/>
                <w:sz w:val="26"/>
              </w:rPr>
              <w:t> </w:t>
            </w:r>
            <w:r>
              <w:rPr>
                <w:sz w:val="26"/>
              </w:rPr>
              <w:t>phương</w:t>
            </w:r>
            <w:r>
              <w:rPr>
                <w:spacing w:val="-8"/>
                <w:sz w:val="26"/>
              </w:rPr>
              <w:t> </w:t>
            </w:r>
            <w:r>
              <w:rPr>
                <w:sz w:val="26"/>
              </w:rPr>
              <w:t>án</w:t>
            </w:r>
            <w:r>
              <w:rPr>
                <w:spacing w:val="-3"/>
                <w:sz w:val="26"/>
              </w:rPr>
              <w:t> </w:t>
            </w:r>
            <w:r>
              <w:rPr>
                <w:sz w:val="26"/>
              </w:rPr>
              <w:t>duy</w:t>
            </w:r>
            <w:r>
              <w:rPr>
                <w:spacing w:val="-4"/>
                <w:sz w:val="26"/>
              </w:rPr>
              <w:t> </w:t>
            </w:r>
            <w:r>
              <w:rPr>
                <w:sz w:val="26"/>
              </w:rPr>
              <w:t>trì</w:t>
            </w:r>
            <w:r>
              <w:rPr>
                <w:spacing w:val="-4"/>
                <w:sz w:val="26"/>
              </w:rPr>
              <w:t> </w:t>
            </w:r>
            <w:r>
              <w:rPr>
                <w:sz w:val="26"/>
              </w:rPr>
              <w:t>ít</w:t>
            </w:r>
            <w:r>
              <w:rPr>
                <w:spacing w:val="-4"/>
                <w:sz w:val="26"/>
              </w:rPr>
              <w:t> </w:t>
            </w:r>
            <w:r>
              <w:rPr>
                <w:sz w:val="26"/>
              </w:rPr>
              <w:t>nhất</w:t>
            </w:r>
            <w:r>
              <w:rPr>
                <w:spacing w:val="-3"/>
                <w:sz w:val="26"/>
              </w:rPr>
              <w:t> </w:t>
            </w:r>
            <w:r>
              <w:rPr>
                <w:sz w:val="26"/>
              </w:rPr>
              <w:t>02</w:t>
            </w:r>
            <w:r>
              <w:rPr>
                <w:spacing w:val="-9"/>
                <w:sz w:val="26"/>
              </w:rPr>
              <w:t> </w:t>
            </w:r>
            <w:r>
              <w:rPr>
                <w:sz w:val="26"/>
              </w:rPr>
              <w:t>kết</w:t>
            </w:r>
            <w:r>
              <w:rPr>
                <w:spacing w:val="-4"/>
                <w:sz w:val="26"/>
              </w:rPr>
              <w:t> </w:t>
            </w:r>
            <w:r>
              <w:rPr>
                <w:sz w:val="26"/>
              </w:rPr>
              <w:t>nối</w:t>
            </w:r>
            <w:r>
              <w:rPr>
                <w:spacing w:val="-3"/>
                <w:sz w:val="26"/>
              </w:rPr>
              <w:t> </w:t>
            </w:r>
            <w:r>
              <w:rPr>
                <w:sz w:val="26"/>
              </w:rPr>
              <w:t>mạng</w:t>
            </w:r>
            <w:r>
              <w:rPr>
                <w:spacing w:val="-4"/>
                <w:sz w:val="26"/>
              </w:rPr>
              <w:t> </w:t>
            </w:r>
            <w:r>
              <w:rPr>
                <w:sz w:val="26"/>
              </w:rPr>
              <w:t>Internet</w:t>
            </w:r>
            <w:r>
              <w:rPr>
                <w:spacing w:val="-3"/>
                <w:sz w:val="26"/>
              </w:rPr>
              <w:t> </w:t>
            </w:r>
            <w:r>
              <w:rPr>
                <w:spacing w:val="-5"/>
                <w:sz w:val="26"/>
              </w:rPr>
              <w:t>từ</w:t>
            </w:r>
          </w:p>
          <w:p>
            <w:pPr>
              <w:pStyle w:val="TableParagraph"/>
              <w:spacing w:line="298" w:lineRule="exact"/>
              <w:ind w:left="801" w:hanging="658"/>
              <w:rPr>
                <w:sz w:val="26"/>
              </w:rPr>
            </w:pPr>
            <w:r>
              <w:rPr>
                <w:sz w:val="26"/>
              </w:rPr>
              <w:t>các</w:t>
            </w:r>
            <w:r>
              <w:rPr>
                <w:spacing w:val="-3"/>
                <w:sz w:val="26"/>
              </w:rPr>
              <w:t> </w:t>
            </w:r>
            <w:r>
              <w:rPr>
                <w:sz w:val="26"/>
              </w:rPr>
              <w:t>ISP</w:t>
            </w:r>
            <w:r>
              <w:rPr>
                <w:spacing w:val="-3"/>
                <w:sz w:val="26"/>
              </w:rPr>
              <w:t> </w:t>
            </w:r>
            <w:r>
              <w:rPr>
                <w:sz w:val="26"/>
              </w:rPr>
              <w:t>sử</w:t>
            </w:r>
            <w:r>
              <w:rPr>
                <w:spacing w:val="-8"/>
                <w:sz w:val="26"/>
              </w:rPr>
              <w:t> </w:t>
            </w:r>
            <w:r>
              <w:rPr>
                <w:sz w:val="26"/>
              </w:rPr>
              <w:t>dụng</w:t>
            </w:r>
            <w:r>
              <w:rPr>
                <w:spacing w:val="-7"/>
                <w:sz w:val="26"/>
              </w:rPr>
              <w:t> </w:t>
            </w:r>
            <w:r>
              <w:rPr>
                <w:sz w:val="26"/>
              </w:rPr>
              <w:t>hạ</w:t>
            </w:r>
            <w:r>
              <w:rPr>
                <w:spacing w:val="-3"/>
                <w:sz w:val="26"/>
              </w:rPr>
              <w:t> </w:t>
            </w:r>
            <w:r>
              <w:rPr>
                <w:sz w:val="26"/>
              </w:rPr>
              <w:t>tầng</w:t>
            </w:r>
            <w:r>
              <w:rPr>
                <w:spacing w:val="-11"/>
                <w:sz w:val="26"/>
              </w:rPr>
              <w:t> </w:t>
            </w:r>
            <w:r>
              <w:rPr>
                <w:sz w:val="26"/>
              </w:rPr>
              <w:t>kết</w:t>
            </w:r>
            <w:r>
              <w:rPr>
                <w:spacing w:val="-4"/>
                <w:sz w:val="26"/>
              </w:rPr>
              <w:t> </w:t>
            </w:r>
            <w:r>
              <w:rPr>
                <w:sz w:val="26"/>
              </w:rPr>
              <w:t>nối</w:t>
            </w:r>
            <w:r>
              <w:rPr>
                <w:spacing w:val="-3"/>
                <w:sz w:val="26"/>
              </w:rPr>
              <w:t> </w:t>
            </w:r>
            <w:r>
              <w:rPr>
                <w:sz w:val="26"/>
              </w:rPr>
              <w:t>trong</w:t>
            </w:r>
            <w:r>
              <w:rPr>
                <w:spacing w:val="-11"/>
                <w:sz w:val="26"/>
              </w:rPr>
              <w:t> </w:t>
            </w:r>
            <w:r>
              <w:rPr>
                <w:sz w:val="26"/>
              </w:rPr>
              <w:t>nước</w:t>
            </w:r>
            <w:r>
              <w:rPr>
                <w:spacing w:val="-2"/>
                <w:sz w:val="26"/>
              </w:rPr>
              <w:t> </w:t>
            </w:r>
            <w:r>
              <w:rPr>
                <w:sz w:val="26"/>
              </w:rPr>
              <w:t>khác</w:t>
            </w:r>
            <w:r>
              <w:rPr>
                <w:spacing w:val="-3"/>
                <w:sz w:val="26"/>
              </w:rPr>
              <w:t> </w:t>
            </w:r>
            <w:r>
              <w:rPr>
                <w:sz w:val="26"/>
              </w:rPr>
              <w:t>nhau</w:t>
            </w:r>
            <w:r>
              <w:rPr>
                <w:spacing w:val="-3"/>
                <w:sz w:val="26"/>
              </w:rPr>
              <w:t> </w:t>
            </w:r>
            <w:r>
              <w:rPr>
                <w:sz w:val="26"/>
              </w:rPr>
              <w:t>(nếu hệ thống buộc phải có kết nối mạng Internet) .</w:t>
            </w:r>
          </w:p>
        </w:tc>
        <w:tc>
          <w:tcPr>
            <w:tcW w:w="1695" w:type="dxa"/>
          </w:tcPr>
          <w:p>
            <w:pPr>
              <w:pStyle w:val="TableParagraph"/>
              <w:rPr>
                <w:sz w:val="24"/>
              </w:rPr>
            </w:pPr>
          </w:p>
        </w:tc>
      </w:tr>
      <w:tr>
        <w:trPr>
          <w:trHeight w:val="637" w:hRule="atLeast"/>
        </w:trPr>
        <w:tc>
          <w:tcPr>
            <w:tcW w:w="1441" w:type="dxa"/>
          </w:tcPr>
          <w:p>
            <w:pPr>
              <w:pStyle w:val="TableParagraph"/>
              <w:spacing w:before="30"/>
              <w:ind w:left="115"/>
              <w:rPr>
                <w:sz w:val="26"/>
              </w:rPr>
            </w:pPr>
            <w:r>
              <w:rPr>
                <w:spacing w:val="-2"/>
                <w:sz w:val="26"/>
              </w:rPr>
              <w:t>9.2.1.1.b.13</w:t>
            </w:r>
          </w:p>
        </w:tc>
        <w:tc>
          <w:tcPr>
            <w:tcW w:w="6410" w:type="dxa"/>
          </w:tcPr>
          <w:p>
            <w:pPr>
              <w:pStyle w:val="TableParagraph"/>
              <w:spacing w:line="300" w:lineRule="atLeast" w:before="18"/>
              <w:ind w:left="3015" w:hanging="2891"/>
              <w:rPr>
                <w:sz w:val="26"/>
              </w:rPr>
            </w:pPr>
            <w:r>
              <w:rPr>
                <w:sz w:val="26"/>
              </w:rPr>
              <w:t>-</w:t>
            </w:r>
            <w:r>
              <w:rPr>
                <w:spacing w:val="-3"/>
                <w:sz w:val="26"/>
              </w:rPr>
              <w:t> </w:t>
            </w:r>
            <w:r>
              <w:rPr>
                <w:sz w:val="26"/>
              </w:rPr>
              <w:t>Có</w:t>
            </w:r>
            <w:r>
              <w:rPr>
                <w:spacing w:val="-4"/>
                <w:sz w:val="26"/>
              </w:rPr>
              <w:t> </w:t>
            </w:r>
            <w:r>
              <w:rPr>
                <w:sz w:val="26"/>
              </w:rPr>
              <w:t>phương</w:t>
            </w:r>
            <w:r>
              <w:rPr>
                <w:spacing w:val="-6"/>
                <w:sz w:val="26"/>
              </w:rPr>
              <w:t> </w:t>
            </w:r>
            <w:r>
              <w:rPr>
                <w:sz w:val="26"/>
              </w:rPr>
              <w:t>án</w:t>
            </w:r>
            <w:r>
              <w:rPr>
                <w:spacing w:val="-3"/>
                <w:sz w:val="26"/>
              </w:rPr>
              <w:t> </w:t>
            </w:r>
            <w:r>
              <w:rPr>
                <w:sz w:val="26"/>
              </w:rPr>
              <w:t>bảo</w:t>
            </w:r>
            <w:r>
              <w:rPr>
                <w:spacing w:val="-3"/>
                <w:sz w:val="26"/>
              </w:rPr>
              <w:t> </w:t>
            </w:r>
            <w:r>
              <w:rPr>
                <w:sz w:val="26"/>
              </w:rPr>
              <w:t>đảm</w:t>
            </w:r>
            <w:r>
              <w:rPr>
                <w:spacing w:val="-6"/>
                <w:sz w:val="26"/>
              </w:rPr>
              <w:t> </w:t>
            </w:r>
            <w:r>
              <w:rPr>
                <w:sz w:val="26"/>
              </w:rPr>
              <w:t>an</w:t>
            </w:r>
            <w:r>
              <w:rPr>
                <w:spacing w:val="-3"/>
                <w:sz w:val="26"/>
              </w:rPr>
              <w:t> </w:t>
            </w:r>
            <w:r>
              <w:rPr>
                <w:sz w:val="26"/>
              </w:rPr>
              <w:t>toàn</w:t>
            </w:r>
            <w:r>
              <w:rPr>
                <w:spacing w:val="-4"/>
                <w:sz w:val="26"/>
              </w:rPr>
              <w:t> </w:t>
            </w:r>
            <w:r>
              <w:rPr>
                <w:sz w:val="26"/>
              </w:rPr>
              <w:t>cho</w:t>
            </w:r>
            <w:r>
              <w:rPr>
                <w:spacing w:val="-3"/>
                <w:sz w:val="26"/>
              </w:rPr>
              <w:t> </w:t>
            </w:r>
            <w:r>
              <w:rPr>
                <w:sz w:val="26"/>
              </w:rPr>
              <w:t>mạng</w:t>
            </w:r>
            <w:r>
              <w:rPr>
                <w:spacing w:val="-5"/>
                <w:sz w:val="26"/>
              </w:rPr>
              <w:t> </w:t>
            </w:r>
            <w:r>
              <w:rPr>
                <w:sz w:val="26"/>
              </w:rPr>
              <w:t>không</w:t>
            </w:r>
            <w:r>
              <w:rPr>
                <w:spacing w:val="-7"/>
                <w:sz w:val="26"/>
              </w:rPr>
              <w:t> </w:t>
            </w:r>
            <w:r>
              <w:rPr>
                <w:sz w:val="26"/>
              </w:rPr>
              <w:t>dây</w:t>
            </w:r>
            <w:r>
              <w:rPr>
                <w:spacing w:val="-7"/>
                <w:sz w:val="26"/>
              </w:rPr>
              <w:t> </w:t>
            </w:r>
            <w:r>
              <w:rPr>
                <w:sz w:val="26"/>
              </w:rPr>
              <w:t>(nếu </w:t>
            </w:r>
            <w:r>
              <w:rPr>
                <w:spacing w:val="-4"/>
                <w:sz w:val="26"/>
              </w:rPr>
              <w:t>có).</w:t>
            </w:r>
          </w:p>
        </w:tc>
        <w:tc>
          <w:tcPr>
            <w:tcW w:w="1695" w:type="dxa"/>
          </w:tcPr>
          <w:p>
            <w:pPr>
              <w:pStyle w:val="TableParagraph"/>
              <w:rPr>
                <w:sz w:val="24"/>
              </w:rPr>
            </w:pPr>
          </w:p>
        </w:tc>
      </w:tr>
      <w:tr>
        <w:trPr>
          <w:trHeight w:val="388" w:hRule="atLeast"/>
        </w:trPr>
        <w:tc>
          <w:tcPr>
            <w:tcW w:w="1441" w:type="dxa"/>
          </w:tcPr>
          <w:p>
            <w:pPr>
              <w:pStyle w:val="TableParagraph"/>
              <w:spacing w:before="31"/>
              <w:ind w:left="115"/>
              <w:rPr>
                <w:sz w:val="26"/>
              </w:rPr>
            </w:pPr>
            <w:r>
              <w:rPr>
                <w:spacing w:val="-2"/>
                <w:sz w:val="26"/>
              </w:rPr>
              <w:t>9.2.1.1.b.14</w:t>
            </w:r>
          </w:p>
        </w:tc>
        <w:tc>
          <w:tcPr>
            <w:tcW w:w="6410" w:type="dxa"/>
          </w:tcPr>
          <w:p>
            <w:pPr>
              <w:pStyle w:val="TableParagraph"/>
              <w:spacing w:before="31"/>
              <w:ind w:left="55" w:right="44"/>
              <w:jc w:val="center"/>
              <w:rPr>
                <w:sz w:val="26"/>
              </w:rPr>
            </w:pPr>
            <w:r>
              <w:rPr>
                <w:sz w:val="26"/>
              </w:rPr>
              <w:t>-</w:t>
            </w:r>
            <w:r>
              <w:rPr>
                <w:spacing w:val="-3"/>
                <w:sz w:val="26"/>
              </w:rPr>
              <w:t> </w:t>
            </w:r>
            <w:r>
              <w:rPr>
                <w:sz w:val="26"/>
              </w:rPr>
              <w:t>Có</w:t>
            </w:r>
            <w:r>
              <w:rPr>
                <w:spacing w:val="-3"/>
                <w:sz w:val="26"/>
              </w:rPr>
              <w:t> </w:t>
            </w:r>
            <w:r>
              <w:rPr>
                <w:sz w:val="26"/>
              </w:rPr>
              <w:t>phương</w:t>
            </w:r>
            <w:r>
              <w:rPr>
                <w:spacing w:val="-7"/>
                <w:sz w:val="26"/>
              </w:rPr>
              <w:t> </w:t>
            </w:r>
            <w:r>
              <w:rPr>
                <w:sz w:val="26"/>
              </w:rPr>
              <w:t>án</w:t>
            </w:r>
            <w:r>
              <w:rPr>
                <w:spacing w:val="-2"/>
                <w:sz w:val="26"/>
              </w:rPr>
              <w:t> </w:t>
            </w:r>
            <w:r>
              <w:rPr>
                <w:sz w:val="26"/>
              </w:rPr>
              <w:t>quản</w:t>
            </w:r>
            <w:r>
              <w:rPr>
                <w:spacing w:val="-3"/>
                <w:sz w:val="26"/>
              </w:rPr>
              <w:t> </w:t>
            </w:r>
            <w:r>
              <w:rPr>
                <w:sz w:val="26"/>
              </w:rPr>
              <w:t>lý</w:t>
            </w:r>
            <w:r>
              <w:rPr>
                <w:spacing w:val="-6"/>
                <w:sz w:val="26"/>
              </w:rPr>
              <w:t> </w:t>
            </w:r>
            <w:r>
              <w:rPr>
                <w:sz w:val="26"/>
              </w:rPr>
              <w:t>tài</w:t>
            </w:r>
            <w:r>
              <w:rPr>
                <w:spacing w:val="-3"/>
                <w:sz w:val="26"/>
              </w:rPr>
              <w:t> </w:t>
            </w:r>
            <w:r>
              <w:rPr>
                <w:sz w:val="26"/>
              </w:rPr>
              <w:t>khoản</w:t>
            </w:r>
            <w:r>
              <w:rPr>
                <w:spacing w:val="-3"/>
                <w:sz w:val="26"/>
              </w:rPr>
              <w:t> </w:t>
            </w:r>
            <w:r>
              <w:rPr>
                <w:sz w:val="26"/>
              </w:rPr>
              <w:t>đặc </w:t>
            </w:r>
            <w:r>
              <w:rPr>
                <w:spacing w:val="-2"/>
                <w:sz w:val="26"/>
              </w:rPr>
              <w:t>quyền.</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9.2.1.2.</w:t>
            </w:r>
          </w:p>
        </w:tc>
        <w:tc>
          <w:tcPr>
            <w:tcW w:w="6410" w:type="dxa"/>
          </w:tcPr>
          <w:p>
            <w:pPr>
              <w:pStyle w:val="TableParagraph"/>
              <w:spacing w:before="35"/>
              <w:ind w:left="53" w:right="44"/>
              <w:jc w:val="center"/>
              <w:rPr>
                <w:b/>
                <w:sz w:val="26"/>
              </w:rPr>
            </w:pPr>
            <w:r>
              <w:rPr>
                <w:b/>
                <w:sz w:val="26"/>
              </w:rPr>
              <w:t>Kiểm</w:t>
            </w:r>
            <w:r>
              <w:rPr>
                <w:b/>
                <w:spacing w:val="-16"/>
                <w:sz w:val="26"/>
              </w:rPr>
              <w:t> </w:t>
            </w:r>
            <w:r>
              <w:rPr>
                <w:b/>
                <w:sz w:val="26"/>
              </w:rPr>
              <w:t>soát</w:t>
            </w:r>
            <w:r>
              <w:rPr>
                <w:b/>
                <w:spacing w:val="-3"/>
                <w:sz w:val="26"/>
              </w:rPr>
              <w:t> </w:t>
            </w:r>
            <w:r>
              <w:rPr>
                <w:b/>
                <w:sz w:val="26"/>
              </w:rPr>
              <w:t>truy</w:t>
            </w:r>
            <w:r>
              <w:rPr>
                <w:b/>
                <w:spacing w:val="-4"/>
                <w:sz w:val="26"/>
              </w:rPr>
              <w:t> </w:t>
            </w:r>
            <w:r>
              <w:rPr>
                <w:b/>
                <w:sz w:val="26"/>
              </w:rPr>
              <w:t>cập</w:t>
            </w:r>
            <w:r>
              <w:rPr>
                <w:b/>
                <w:spacing w:val="-9"/>
                <w:sz w:val="26"/>
              </w:rPr>
              <w:t> </w:t>
            </w:r>
            <w:r>
              <w:rPr>
                <w:b/>
                <w:sz w:val="26"/>
              </w:rPr>
              <w:t>từ</w:t>
            </w:r>
            <w:r>
              <w:rPr>
                <w:b/>
                <w:spacing w:val="-2"/>
                <w:sz w:val="26"/>
              </w:rPr>
              <w:t> </w:t>
            </w:r>
            <w:r>
              <w:rPr>
                <w:b/>
                <w:sz w:val="26"/>
              </w:rPr>
              <w:t>bên</w:t>
            </w:r>
            <w:r>
              <w:rPr>
                <w:b/>
                <w:spacing w:val="-4"/>
                <w:sz w:val="26"/>
              </w:rPr>
              <w:t> </w:t>
            </w:r>
            <w:r>
              <w:rPr>
                <w:b/>
                <w:sz w:val="26"/>
              </w:rPr>
              <w:t>ngoài</w:t>
            </w:r>
            <w:r>
              <w:rPr>
                <w:b/>
                <w:spacing w:val="3"/>
                <w:sz w:val="26"/>
              </w:rPr>
              <w:t> </w:t>
            </w:r>
            <w:r>
              <w:rPr>
                <w:b/>
                <w:spacing w:val="-4"/>
                <w:sz w:val="26"/>
              </w:rPr>
              <w:t>mạng</w:t>
            </w:r>
          </w:p>
        </w:tc>
        <w:tc>
          <w:tcPr>
            <w:tcW w:w="1695" w:type="dxa"/>
          </w:tcPr>
          <w:p>
            <w:pPr>
              <w:pStyle w:val="TableParagraph"/>
              <w:rPr>
                <w:sz w:val="24"/>
              </w:rPr>
            </w:pPr>
          </w:p>
        </w:tc>
      </w:tr>
      <w:tr>
        <w:trPr>
          <w:trHeight w:val="935" w:hRule="atLeast"/>
        </w:trPr>
        <w:tc>
          <w:tcPr>
            <w:tcW w:w="1441" w:type="dxa"/>
          </w:tcPr>
          <w:p>
            <w:pPr>
              <w:pStyle w:val="TableParagraph"/>
              <w:spacing w:before="30"/>
              <w:ind w:left="249"/>
              <w:rPr>
                <w:sz w:val="26"/>
              </w:rPr>
            </w:pPr>
            <w:r>
              <w:rPr>
                <w:spacing w:val="-2"/>
                <w:sz w:val="26"/>
              </w:rPr>
              <w:t>9.2.1.2.a.</w:t>
            </w:r>
          </w:p>
        </w:tc>
        <w:tc>
          <w:tcPr>
            <w:tcW w:w="6410" w:type="dxa"/>
          </w:tcPr>
          <w:p>
            <w:pPr>
              <w:pStyle w:val="TableParagraph"/>
              <w:spacing w:line="242" w:lineRule="auto" w:before="30"/>
              <w:ind w:left="114" w:hanging="53"/>
              <w:rPr>
                <w:sz w:val="26"/>
              </w:rPr>
            </w:pPr>
            <w:r>
              <w:rPr>
                <w:sz w:val="26"/>
              </w:rPr>
              <w:t>a)</w:t>
            </w:r>
            <w:r>
              <w:rPr>
                <w:spacing w:val="-2"/>
                <w:sz w:val="26"/>
              </w:rPr>
              <w:t> </w:t>
            </w:r>
            <w:r>
              <w:rPr>
                <w:sz w:val="26"/>
              </w:rPr>
              <w:t>Thiết</w:t>
            </w:r>
            <w:r>
              <w:rPr>
                <w:spacing w:val="-3"/>
                <w:sz w:val="26"/>
              </w:rPr>
              <w:t> </w:t>
            </w:r>
            <w:r>
              <w:rPr>
                <w:sz w:val="26"/>
              </w:rPr>
              <w:t>lập</w:t>
            </w:r>
            <w:r>
              <w:rPr>
                <w:spacing w:val="-3"/>
                <w:sz w:val="26"/>
              </w:rPr>
              <w:t> </w:t>
            </w:r>
            <w:r>
              <w:rPr>
                <w:sz w:val="26"/>
              </w:rPr>
              <w:t>hệ</w:t>
            </w:r>
            <w:r>
              <w:rPr>
                <w:spacing w:val="-2"/>
                <w:sz w:val="26"/>
              </w:rPr>
              <w:t> </w:t>
            </w:r>
            <w:r>
              <w:rPr>
                <w:sz w:val="26"/>
              </w:rPr>
              <w:t>thống</w:t>
            </w:r>
            <w:r>
              <w:rPr>
                <w:spacing w:val="-8"/>
                <w:sz w:val="26"/>
              </w:rPr>
              <w:t> </w:t>
            </w:r>
            <w:r>
              <w:rPr>
                <w:sz w:val="26"/>
              </w:rPr>
              <w:t>chỉ</w:t>
            </w:r>
            <w:r>
              <w:rPr>
                <w:spacing w:val="-3"/>
                <w:sz w:val="26"/>
              </w:rPr>
              <w:t> </w:t>
            </w:r>
            <w:r>
              <w:rPr>
                <w:sz w:val="26"/>
              </w:rPr>
              <w:t>cho</w:t>
            </w:r>
            <w:r>
              <w:rPr>
                <w:spacing w:val="-2"/>
                <w:sz w:val="26"/>
              </w:rPr>
              <w:t> </w:t>
            </w:r>
            <w:r>
              <w:rPr>
                <w:sz w:val="26"/>
              </w:rPr>
              <w:t>phép</w:t>
            </w:r>
            <w:r>
              <w:rPr>
                <w:spacing w:val="-2"/>
                <w:sz w:val="26"/>
              </w:rPr>
              <w:t> </w:t>
            </w:r>
            <w:r>
              <w:rPr>
                <w:sz w:val="26"/>
              </w:rPr>
              <w:t>sử</w:t>
            </w:r>
            <w:r>
              <w:rPr>
                <w:spacing w:val="-4"/>
                <w:sz w:val="26"/>
              </w:rPr>
              <w:t> </w:t>
            </w:r>
            <w:r>
              <w:rPr>
                <w:sz w:val="26"/>
              </w:rPr>
              <w:t>dụng</w:t>
            </w:r>
            <w:r>
              <w:rPr>
                <w:spacing w:val="-8"/>
                <w:sz w:val="26"/>
              </w:rPr>
              <w:t> </w:t>
            </w:r>
            <w:r>
              <w:rPr>
                <w:sz w:val="26"/>
              </w:rPr>
              <w:t>các</w:t>
            </w:r>
            <w:r>
              <w:rPr>
                <w:spacing w:val="-2"/>
                <w:sz w:val="26"/>
              </w:rPr>
              <w:t> </w:t>
            </w:r>
            <w:r>
              <w:rPr>
                <w:sz w:val="26"/>
              </w:rPr>
              <w:t>kết</w:t>
            </w:r>
            <w:r>
              <w:rPr>
                <w:spacing w:val="-3"/>
                <w:sz w:val="26"/>
              </w:rPr>
              <w:t> </w:t>
            </w:r>
            <w:r>
              <w:rPr>
                <w:sz w:val="26"/>
              </w:rPr>
              <w:t>nối</w:t>
            </w:r>
            <w:r>
              <w:rPr>
                <w:spacing w:val="-3"/>
                <w:sz w:val="26"/>
              </w:rPr>
              <w:t> </w:t>
            </w:r>
            <w:r>
              <w:rPr>
                <w:sz w:val="26"/>
              </w:rPr>
              <w:t>mạng an toàn khi truy cập thông</w:t>
            </w:r>
            <w:r>
              <w:rPr>
                <w:spacing w:val="-5"/>
                <w:sz w:val="26"/>
              </w:rPr>
              <w:t> </w:t>
            </w:r>
            <w:r>
              <w:rPr>
                <w:sz w:val="26"/>
              </w:rPr>
              <w:t>tin nội bộ hoặc quản trị hệ thống</w:t>
            </w:r>
          </w:p>
          <w:p>
            <w:pPr>
              <w:pStyle w:val="TableParagraph"/>
              <w:spacing w:line="281" w:lineRule="exact"/>
              <w:ind w:left="1079"/>
              <w:rPr>
                <w:sz w:val="26"/>
              </w:rPr>
            </w:pPr>
            <w:r>
              <w:rPr>
                <w:sz w:val="26"/>
              </w:rPr>
              <w:t>từ</w:t>
            </w:r>
            <w:r>
              <w:rPr>
                <w:spacing w:val="-6"/>
                <w:sz w:val="26"/>
              </w:rPr>
              <w:t> </w:t>
            </w:r>
            <w:r>
              <w:rPr>
                <w:sz w:val="26"/>
              </w:rPr>
              <w:t>các</w:t>
            </w:r>
            <w:r>
              <w:rPr>
                <w:spacing w:val="-3"/>
                <w:sz w:val="26"/>
              </w:rPr>
              <w:t> </w:t>
            </w:r>
            <w:r>
              <w:rPr>
                <w:sz w:val="26"/>
              </w:rPr>
              <w:t>mạng</w:t>
            </w:r>
            <w:r>
              <w:rPr>
                <w:spacing w:val="-9"/>
                <w:sz w:val="26"/>
              </w:rPr>
              <w:t> </w:t>
            </w:r>
            <w:r>
              <w:rPr>
                <w:sz w:val="26"/>
              </w:rPr>
              <w:t>bên</w:t>
            </w:r>
            <w:r>
              <w:rPr>
                <w:spacing w:val="-3"/>
                <w:sz w:val="26"/>
              </w:rPr>
              <w:t> </w:t>
            </w:r>
            <w:r>
              <w:rPr>
                <w:sz w:val="26"/>
              </w:rPr>
              <w:t>ngoài</w:t>
            </w:r>
            <w:r>
              <w:rPr>
                <w:spacing w:val="-5"/>
                <w:sz w:val="26"/>
              </w:rPr>
              <w:t> </w:t>
            </w:r>
            <w:r>
              <w:rPr>
                <w:sz w:val="26"/>
              </w:rPr>
              <w:t>và</w:t>
            </w:r>
            <w:r>
              <w:rPr>
                <w:spacing w:val="1"/>
                <w:sz w:val="26"/>
              </w:rPr>
              <w:t> </w:t>
            </w:r>
            <w:r>
              <w:rPr>
                <w:sz w:val="26"/>
              </w:rPr>
              <w:t>mạng</w:t>
            </w:r>
            <w:r>
              <w:rPr>
                <w:spacing w:val="-5"/>
                <w:sz w:val="26"/>
              </w:rPr>
              <w:t> </w:t>
            </w:r>
            <w:r>
              <w:rPr>
                <w:spacing w:val="-2"/>
                <w:sz w:val="26"/>
              </w:rPr>
              <w:t>Internet.</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1238" w:hRule="atLeast"/>
        </w:trPr>
        <w:tc>
          <w:tcPr>
            <w:tcW w:w="1441" w:type="dxa"/>
          </w:tcPr>
          <w:p>
            <w:pPr>
              <w:pStyle w:val="TableParagraph"/>
              <w:spacing w:before="31"/>
              <w:ind w:left="240"/>
              <w:rPr>
                <w:sz w:val="26"/>
              </w:rPr>
            </w:pPr>
            <w:r>
              <w:rPr>
                <w:spacing w:val="-2"/>
                <w:sz w:val="26"/>
              </w:rPr>
              <w:t>9.2.1.2.b.</w:t>
            </w:r>
          </w:p>
        </w:tc>
        <w:tc>
          <w:tcPr>
            <w:tcW w:w="6410" w:type="dxa"/>
          </w:tcPr>
          <w:p>
            <w:pPr>
              <w:pStyle w:val="TableParagraph"/>
              <w:spacing w:before="31"/>
              <w:ind w:left="4" w:firstLine="163"/>
              <w:rPr>
                <w:sz w:val="26"/>
              </w:rPr>
            </w:pPr>
            <w:r>
              <w:rPr>
                <w:sz w:val="26"/>
              </w:rPr>
              <w:t>b) Kiểm soát truy cập từ bên ngoài vào hệ thống theo từng dịch</w:t>
            </w:r>
            <w:r>
              <w:rPr>
                <w:spacing w:val="-3"/>
                <w:sz w:val="26"/>
              </w:rPr>
              <w:t> </w:t>
            </w:r>
            <w:r>
              <w:rPr>
                <w:sz w:val="26"/>
              </w:rPr>
              <w:t>vụ,</w:t>
            </w:r>
            <w:r>
              <w:rPr>
                <w:spacing w:val="-1"/>
                <w:sz w:val="26"/>
              </w:rPr>
              <w:t> </w:t>
            </w:r>
            <w:r>
              <w:rPr>
                <w:sz w:val="26"/>
              </w:rPr>
              <w:t>ứng</w:t>
            </w:r>
            <w:r>
              <w:rPr>
                <w:spacing w:val="-8"/>
                <w:sz w:val="26"/>
              </w:rPr>
              <w:t> </w:t>
            </w:r>
            <w:r>
              <w:rPr>
                <w:sz w:val="26"/>
              </w:rPr>
              <w:t>dụng</w:t>
            </w:r>
            <w:r>
              <w:rPr>
                <w:spacing w:val="-8"/>
                <w:sz w:val="26"/>
              </w:rPr>
              <w:t> </w:t>
            </w:r>
            <w:r>
              <w:rPr>
                <w:sz w:val="26"/>
              </w:rPr>
              <w:t>cụ</w:t>
            </w:r>
            <w:r>
              <w:rPr>
                <w:spacing w:val="-2"/>
                <w:sz w:val="26"/>
              </w:rPr>
              <w:t> </w:t>
            </w:r>
            <w:r>
              <w:rPr>
                <w:sz w:val="26"/>
              </w:rPr>
              <w:t>thể.</w:t>
            </w:r>
            <w:r>
              <w:rPr>
                <w:spacing w:val="-1"/>
                <w:sz w:val="26"/>
              </w:rPr>
              <w:t> </w:t>
            </w:r>
            <w:r>
              <w:rPr>
                <w:sz w:val="26"/>
              </w:rPr>
              <w:t>chặn</w:t>
            </w:r>
            <w:r>
              <w:rPr>
                <w:spacing w:val="-2"/>
                <w:sz w:val="26"/>
              </w:rPr>
              <w:t> </w:t>
            </w:r>
            <w:r>
              <w:rPr>
                <w:sz w:val="26"/>
              </w:rPr>
              <w:t>tất</w:t>
            </w:r>
            <w:r>
              <w:rPr>
                <w:spacing w:val="-3"/>
                <w:sz w:val="26"/>
              </w:rPr>
              <w:t> </w:t>
            </w:r>
            <w:r>
              <w:rPr>
                <w:sz w:val="26"/>
              </w:rPr>
              <w:t>cả</w:t>
            </w:r>
            <w:r>
              <w:rPr>
                <w:spacing w:val="-2"/>
                <w:sz w:val="26"/>
              </w:rPr>
              <w:t> </w:t>
            </w:r>
            <w:r>
              <w:rPr>
                <w:sz w:val="26"/>
              </w:rPr>
              <w:t>truy</w:t>
            </w:r>
            <w:r>
              <w:rPr>
                <w:spacing w:val="-3"/>
                <w:sz w:val="26"/>
              </w:rPr>
              <w:t> </w:t>
            </w:r>
            <w:r>
              <w:rPr>
                <w:sz w:val="26"/>
              </w:rPr>
              <w:t>cập</w:t>
            </w:r>
            <w:r>
              <w:rPr>
                <w:spacing w:val="-7"/>
                <w:sz w:val="26"/>
              </w:rPr>
              <w:t> </w:t>
            </w:r>
            <w:r>
              <w:rPr>
                <w:sz w:val="26"/>
              </w:rPr>
              <w:t>tới</w:t>
            </w:r>
            <w:r>
              <w:rPr>
                <w:spacing w:val="-3"/>
                <w:sz w:val="26"/>
              </w:rPr>
              <w:t> </w:t>
            </w:r>
            <w:r>
              <w:rPr>
                <w:sz w:val="26"/>
              </w:rPr>
              <w:t>các</w:t>
            </w:r>
            <w:r>
              <w:rPr>
                <w:spacing w:val="-2"/>
                <w:sz w:val="26"/>
              </w:rPr>
              <w:t> </w:t>
            </w:r>
            <w:r>
              <w:rPr>
                <w:sz w:val="26"/>
              </w:rPr>
              <w:t>dịch</w:t>
            </w:r>
            <w:r>
              <w:rPr>
                <w:spacing w:val="-3"/>
                <w:sz w:val="26"/>
              </w:rPr>
              <w:t> </w:t>
            </w:r>
            <w:r>
              <w:rPr>
                <w:sz w:val="26"/>
              </w:rPr>
              <w:t>vụ, ứng</w:t>
            </w:r>
            <w:r>
              <w:rPr>
                <w:spacing w:val="-2"/>
                <w:sz w:val="26"/>
              </w:rPr>
              <w:t> </w:t>
            </w:r>
            <w:r>
              <w:rPr>
                <w:sz w:val="26"/>
              </w:rPr>
              <w:t>dụng mà hệ thống</w:t>
            </w:r>
            <w:r>
              <w:rPr>
                <w:spacing w:val="-2"/>
                <w:sz w:val="26"/>
              </w:rPr>
              <w:t> </w:t>
            </w:r>
            <w:r>
              <w:rPr>
                <w:sz w:val="26"/>
              </w:rPr>
              <w:t>không</w:t>
            </w:r>
            <w:r>
              <w:rPr>
                <w:spacing w:val="-2"/>
                <w:sz w:val="26"/>
              </w:rPr>
              <w:t> </w:t>
            </w:r>
            <w:r>
              <w:rPr>
                <w:sz w:val="26"/>
              </w:rPr>
              <w:t>cung</w:t>
            </w:r>
            <w:r>
              <w:rPr>
                <w:spacing w:val="-2"/>
                <w:sz w:val="26"/>
              </w:rPr>
              <w:t> </w:t>
            </w:r>
            <w:r>
              <w:rPr>
                <w:sz w:val="26"/>
              </w:rPr>
              <w:t>cấp hoặc không</w:t>
            </w:r>
            <w:r>
              <w:rPr>
                <w:spacing w:val="-2"/>
                <w:sz w:val="26"/>
              </w:rPr>
              <w:t> </w:t>
            </w:r>
            <w:r>
              <w:rPr>
                <w:sz w:val="26"/>
              </w:rPr>
              <w:t>cho phép</w:t>
            </w:r>
          </w:p>
          <w:p>
            <w:pPr>
              <w:pStyle w:val="TableParagraph"/>
              <w:spacing w:line="290" w:lineRule="exact" w:before="1"/>
              <w:ind w:left="2069"/>
              <w:rPr>
                <w:sz w:val="26"/>
              </w:rPr>
            </w:pPr>
            <w:r>
              <w:rPr>
                <w:sz w:val="26"/>
              </w:rPr>
              <w:t>truy</w:t>
            </w:r>
            <w:r>
              <w:rPr>
                <w:spacing w:val="-3"/>
                <w:sz w:val="26"/>
              </w:rPr>
              <w:t> </w:t>
            </w:r>
            <w:r>
              <w:rPr>
                <w:sz w:val="26"/>
              </w:rPr>
              <w:t>cập</w:t>
            </w:r>
            <w:r>
              <w:rPr>
                <w:spacing w:val="-1"/>
                <w:sz w:val="26"/>
              </w:rPr>
              <w:t> </w:t>
            </w:r>
            <w:r>
              <w:rPr>
                <w:sz w:val="26"/>
              </w:rPr>
              <w:t>từ</w:t>
            </w:r>
            <w:r>
              <w:rPr>
                <w:spacing w:val="-4"/>
                <w:sz w:val="26"/>
              </w:rPr>
              <w:t> </w:t>
            </w:r>
            <w:r>
              <w:rPr>
                <w:sz w:val="26"/>
              </w:rPr>
              <w:t>bên</w:t>
            </w:r>
            <w:r>
              <w:rPr>
                <w:spacing w:val="-1"/>
                <w:sz w:val="26"/>
              </w:rPr>
              <w:t> </w:t>
            </w:r>
            <w:r>
              <w:rPr>
                <w:spacing w:val="-2"/>
                <w:sz w:val="26"/>
              </w:rPr>
              <w:t>ngoài.</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9.2.1.2.c.</w:t>
            </w:r>
          </w:p>
        </w:tc>
        <w:tc>
          <w:tcPr>
            <w:tcW w:w="6410" w:type="dxa"/>
          </w:tcPr>
          <w:p>
            <w:pPr>
              <w:pStyle w:val="TableParagraph"/>
              <w:spacing w:before="30"/>
              <w:ind w:left="143"/>
              <w:rPr>
                <w:sz w:val="26"/>
              </w:rPr>
            </w:pPr>
            <w:r>
              <w:rPr>
                <w:sz w:val="26"/>
              </w:rPr>
              <w:t>c)</w:t>
            </w:r>
            <w:r>
              <w:rPr>
                <w:spacing w:val="-4"/>
                <w:sz w:val="26"/>
              </w:rPr>
              <w:t> </w:t>
            </w:r>
            <w:r>
              <w:rPr>
                <w:sz w:val="26"/>
              </w:rPr>
              <w:t>Thiết</w:t>
            </w:r>
            <w:r>
              <w:rPr>
                <w:spacing w:val="-5"/>
                <w:sz w:val="26"/>
              </w:rPr>
              <w:t> </w:t>
            </w:r>
            <w:r>
              <w:rPr>
                <w:sz w:val="26"/>
              </w:rPr>
              <w:t>lập</w:t>
            </w:r>
            <w:r>
              <w:rPr>
                <w:spacing w:val="-4"/>
                <w:sz w:val="26"/>
              </w:rPr>
              <w:t> </w:t>
            </w:r>
            <w:r>
              <w:rPr>
                <w:sz w:val="26"/>
              </w:rPr>
              <w:t>giới</w:t>
            </w:r>
            <w:r>
              <w:rPr>
                <w:spacing w:val="-5"/>
                <w:sz w:val="26"/>
              </w:rPr>
              <w:t> </w:t>
            </w:r>
            <w:r>
              <w:rPr>
                <w:sz w:val="26"/>
              </w:rPr>
              <w:t>hạn</w:t>
            </w:r>
            <w:r>
              <w:rPr>
                <w:spacing w:val="-3"/>
                <w:sz w:val="26"/>
              </w:rPr>
              <w:t> </w:t>
            </w:r>
            <w:r>
              <w:rPr>
                <w:sz w:val="26"/>
              </w:rPr>
              <w:t>thời</w:t>
            </w:r>
            <w:r>
              <w:rPr>
                <w:spacing w:val="-5"/>
                <w:sz w:val="26"/>
              </w:rPr>
              <w:t> </w:t>
            </w:r>
            <w:r>
              <w:rPr>
                <w:sz w:val="26"/>
              </w:rPr>
              <w:t>gian</w:t>
            </w:r>
            <w:r>
              <w:rPr>
                <w:spacing w:val="-5"/>
                <w:sz w:val="26"/>
              </w:rPr>
              <w:t> </w:t>
            </w:r>
            <w:r>
              <w:rPr>
                <w:sz w:val="26"/>
              </w:rPr>
              <w:t>chờ</w:t>
            </w:r>
            <w:r>
              <w:rPr>
                <w:spacing w:val="-2"/>
                <w:sz w:val="26"/>
              </w:rPr>
              <w:t> </w:t>
            </w:r>
            <w:r>
              <w:rPr>
                <w:sz w:val="26"/>
              </w:rPr>
              <w:t>(timeout)</w:t>
            </w:r>
            <w:r>
              <w:rPr>
                <w:spacing w:val="-4"/>
                <w:sz w:val="26"/>
              </w:rPr>
              <w:t> </w:t>
            </w:r>
            <w:r>
              <w:rPr>
                <w:sz w:val="26"/>
              </w:rPr>
              <w:t>để</w:t>
            </w:r>
            <w:r>
              <w:rPr>
                <w:spacing w:val="-4"/>
                <w:sz w:val="26"/>
              </w:rPr>
              <w:t> </w:t>
            </w:r>
            <w:r>
              <w:rPr>
                <w:sz w:val="26"/>
              </w:rPr>
              <w:t>đóng</w:t>
            </w:r>
            <w:r>
              <w:rPr>
                <w:spacing w:val="-9"/>
                <w:sz w:val="26"/>
              </w:rPr>
              <w:t> </w:t>
            </w:r>
            <w:r>
              <w:rPr>
                <w:spacing w:val="-2"/>
                <w:sz w:val="26"/>
              </w:rPr>
              <w:t>phiên</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line="285" w:lineRule="exact"/>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594" w:hRule="atLeast"/>
        </w:trPr>
        <w:tc>
          <w:tcPr>
            <w:tcW w:w="1441" w:type="dxa"/>
          </w:tcPr>
          <w:p>
            <w:pPr>
              <w:pStyle w:val="TableParagraph"/>
              <w:rPr>
                <w:sz w:val="24"/>
              </w:rPr>
            </w:pPr>
          </w:p>
        </w:tc>
        <w:tc>
          <w:tcPr>
            <w:tcW w:w="6410" w:type="dxa"/>
          </w:tcPr>
          <w:p>
            <w:pPr>
              <w:pStyle w:val="TableParagraph"/>
              <w:spacing w:line="291" w:lineRule="exact"/>
              <w:ind w:left="45" w:right="46"/>
              <w:jc w:val="center"/>
              <w:rPr>
                <w:sz w:val="26"/>
              </w:rPr>
            </w:pPr>
            <w:r>
              <w:rPr>
                <w:sz w:val="26"/>
              </w:rPr>
              <w:t>kết</w:t>
            </w:r>
            <w:r>
              <w:rPr>
                <w:spacing w:val="-5"/>
                <w:sz w:val="26"/>
              </w:rPr>
              <w:t> </w:t>
            </w:r>
            <w:r>
              <w:rPr>
                <w:sz w:val="26"/>
              </w:rPr>
              <w:t>nối</w:t>
            </w:r>
            <w:r>
              <w:rPr>
                <w:spacing w:val="1"/>
                <w:sz w:val="26"/>
              </w:rPr>
              <w:t> </w:t>
            </w:r>
            <w:r>
              <w:rPr>
                <w:sz w:val="26"/>
              </w:rPr>
              <w:t>khi</w:t>
            </w:r>
            <w:r>
              <w:rPr>
                <w:spacing w:val="-4"/>
                <w:sz w:val="26"/>
              </w:rPr>
              <w:t> </w:t>
            </w:r>
            <w:r>
              <w:rPr>
                <w:sz w:val="26"/>
              </w:rPr>
              <w:t>hệ</w:t>
            </w:r>
            <w:r>
              <w:rPr>
                <w:spacing w:val="-3"/>
                <w:sz w:val="26"/>
              </w:rPr>
              <w:t> </w:t>
            </w:r>
            <w:r>
              <w:rPr>
                <w:sz w:val="26"/>
              </w:rPr>
              <w:t>thống</w:t>
            </w:r>
            <w:r>
              <w:rPr>
                <w:spacing w:val="-4"/>
                <w:sz w:val="26"/>
              </w:rPr>
              <w:t> </w:t>
            </w:r>
            <w:r>
              <w:rPr>
                <w:sz w:val="26"/>
              </w:rPr>
              <w:t>không</w:t>
            </w:r>
            <w:r>
              <w:rPr>
                <w:spacing w:val="-9"/>
                <w:sz w:val="26"/>
              </w:rPr>
              <w:t> </w:t>
            </w:r>
            <w:r>
              <w:rPr>
                <w:sz w:val="26"/>
              </w:rPr>
              <w:t>nhận</w:t>
            </w:r>
            <w:r>
              <w:rPr>
                <w:spacing w:val="-3"/>
                <w:sz w:val="26"/>
              </w:rPr>
              <w:t> </w:t>
            </w:r>
            <w:r>
              <w:rPr>
                <w:sz w:val="26"/>
              </w:rPr>
              <w:t>được</w:t>
            </w:r>
            <w:r>
              <w:rPr>
                <w:spacing w:val="-4"/>
                <w:sz w:val="26"/>
              </w:rPr>
              <w:t> </w:t>
            </w:r>
            <w:r>
              <w:rPr>
                <w:sz w:val="26"/>
              </w:rPr>
              <w:t>yêu</w:t>
            </w:r>
            <w:r>
              <w:rPr>
                <w:spacing w:val="-3"/>
                <w:sz w:val="26"/>
              </w:rPr>
              <w:t> </w:t>
            </w:r>
            <w:r>
              <w:rPr>
                <w:sz w:val="26"/>
              </w:rPr>
              <w:t>cầu</w:t>
            </w:r>
            <w:r>
              <w:rPr>
                <w:spacing w:val="-3"/>
                <w:sz w:val="26"/>
              </w:rPr>
              <w:t> </w:t>
            </w:r>
            <w:r>
              <w:rPr>
                <w:sz w:val="26"/>
              </w:rPr>
              <w:t>từ</w:t>
            </w:r>
            <w:r>
              <w:rPr>
                <w:spacing w:val="-5"/>
                <w:sz w:val="26"/>
              </w:rPr>
              <w:t> </w:t>
            </w:r>
            <w:r>
              <w:rPr>
                <w:spacing w:val="-2"/>
                <w:sz w:val="26"/>
              </w:rPr>
              <w:t>người</w:t>
            </w:r>
          </w:p>
          <w:p>
            <w:pPr>
              <w:pStyle w:val="TableParagraph"/>
              <w:spacing w:line="284" w:lineRule="exact"/>
              <w:ind w:left="45" w:right="45"/>
              <w:jc w:val="center"/>
              <w:rPr>
                <w:sz w:val="26"/>
              </w:rPr>
            </w:pPr>
            <w:r>
              <w:rPr>
                <w:spacing w:val="-2"/>
                <w:sz w:val="26"/>
              </w:rPr>
              <w:t>dùng.</w:t>
            </w:r>
          </w:p>
        </w:tc>
        <w:tc>
          <w:tcPr>
            <w:tcW w:w="1695" w:type="dxa"/>
          </w:tcPr>
          <w:p>
            <w:pPr>
              <w:pStyle w:val="TableParagraph"/>
              <w:rPr>
                <w:sz w:val="24"/>
              </w:rPr>
            </w:pPr>
          </w:p>
        </w:tc>
      </w:tr>
      <w:tr>
        <w:trPr>
          <w:trHeight w:val="940" w:hRule="atLeast"/>
        </w:trPr>
        <w:tc>
          <w:tcPr>
            <w:tcW w:w="1441" w:type="dxa"/>
          </w:tcPr>
          <w:p>
            <w:pPr>
              <w:pStyle w:val="TableParagraph"/>
              <w:spacing w:before="35"/>
              <w:ind w:left="240"/>
              <w:rPr>
                <w:sz w:val="26"/>
              </w:rPr>
            </w:pPr>
            <w:r>
              <w:rPr>
                <w:spacing w:val="-2"/>
                <w:sz w:val="26"/>
              </w:rPr>
              <w:t>9.2.1.2.d.</w:t>
            </w:r>
          </w:p>
        </w:tc>
        <w:tc>
          <w:tcPr>
            <w:tcW w:w="6410" w:type="dxa"/>
          </w:tcPr>
          <w:p>
            <w:pPr>
              <w:pStyle w:val="TableParagraph"/>
              <w:spacing w:before="35"/>
              <w:ind w:left="143" w:firstLine="81"/>
              <w:rPr>
                <w:sz w:val="26"/>
              </w:rPr>
            </w:pPr>
            <w:r>
              <w:rPr>
                <w:sz w:val="26"/>
              </w:rPr>
              <w:t>d) Phân quyền và cấp quyền truy cập từ bên ngoài vào hệ thống</w:t>
            </w:r>
            <w:r>
              <w:rPr>
                <w:spacing w:val="-8"/>
                <w:sz w:val="26"/>
              </w:rPr>
              <w:t> </w:t>
            </w:r>
            <w:r>
              <w:rPr>
                <w:sz w:val="26"/>
              </w:rPr>
              <w:t>theo</w:t>
            </w:r>
            <w:r>
              <w:rPr>
                <w:spacing w:val="-3"/>
                <w:sz w:val="26"/>
              </w:rPr>
              <w:t> </w:t>
            </w:r>
            <w:r>
              <w:rPr>
                <w:sz w:val="26"/>
              </w:rPr>
              <w:t>từng</w:t>
            </w:r>
            <w:r>
              <w:rPr>
                <w:spacing w:val="-5"/>
                <w:sz w:val="26"/>
              </w:rPr>
              <w:t> </w:t>
            </w:r>
            <w:r>
              <w:rPr>
                <w:sz w:val="26"/>
              </w:rPr>
              <w:t>người</w:t>
            </w:r>
            <w:r>
              <w:rPr>
                <w:spacing w:val="-3"/>
                <w:sz w:val="26"/>
              </w:rPr>
              <w:t> </w:t>
            </w:r>
            <w:r>
              <w:rPr>
                <w:sz w:val="26"/>
              </w:rPr>
              <w:t>dùng</w:t>
            </w:r>
            <w:r>
              <w:rPr>
                <w:spacing w:val="-8"/>
                <w:sz w:val="26"/>
              </w:rPr>
              <w:t> </w:t>
            </w:r>
            <w:r>
              <w:rPr>
                <w:sz w:val="26"/>
              </w:rPr>
              <w:t>hoặc</w:t>
            </w:r>
            <w:r>
              <w:rPr>
                <w:spacing w:val="-2"/>
                <w:sz w:val="26"/>
              </w:rPr>
              <w:t> </w:t>
            </w:r>
            <w:r>
              <w:rPr>
                <w:sz w:val="26"/>
              </w:rPr>
              <w:t>nhóm</w:t>
            </w:r>
            <w:r>
              <w:rPr>
                <w:spacing w:val="-7"/>
                <w:sz w:val="26"/>
              </w:rPr>
              <w:t> </w:t>
            </w:r>
            <w:r>
              <w:rPr>
                <w:sz w:val="26"/>
              </w:rPr>
              <w:t>người</w:t>
            </w:r>
            <w:r>
              <w:rPr>
                <w:spacing w:val="-3"/>
                <w:sz w:val="26"/>
              </w:rPr>
              <w:t> </w:t>
            </w:r>
            <w:r>
              <w:rPr>
                <w:sz w:val="26"/>
              </w:rPr>
              <w:t>dùng</w:t>
            </w:r>
            <w:r>
              <w:rPr>
                <w:spacing w:val="-8"/>
                <w:sz w:val="26"/>
              </w:rPr>
              <w:t> </w:t>
            </w:r>
            <w:r>
              <w:rPr>
                <w:sz w:val="26"/>
              </w:rPr>
              <w:t>căn</w:t>
            </w:r>
            <w:r>
              <w:rPr>
                <w:spacing w:val="-2"/>
                <w:sz w:val="26"/>
              </w:rPr>
              <w:t> </w:t>
            </w:r>
            <w:r>
              <w:rPr>
                <w:sz w:val="26"/>
              </w:rPr>
              <w:t>cứ</w:t>
            </w:r>
          </w:p>
          <w:p>
            <w:pPr>
              <w:pStyle w:val="TableParagraph"/>
              <w:spacing w:line="288" w:lineRule="exact"/>
              <w:ind w:left="1079"/>
              <w:rPr>
                <w:sz w:val="26"/>
              </w:rPr>
            </w:pPr>
            <w:r>
              <w:rPr>
                <w:sz w:val="26"/>
              </w:rPr>
              <w:t>theo</w:t>
            </w:r>
            <w:r>
              <w:rPr>
                <w:spacing w:val="-5"/>
                <w:sz w:val="26"/>
              </w:rPr>
              <w:t> </w:t>
            </w:r>
            <w:r>
              <w:rPr>
                <w:sz w:val="26"/>
              </w:rPr>
              <w:t>yêu</w:t>
            </w:r>
            <w:r>
              <w:rPr>
                <w:spacing w:val="-4"/>
                <w:sz w:val="26"/>
              </w:rPr>
              <w:t> </w:t>
            </w:r>
            <w:r>
              <w:rPr>
                <w:sz w:val="26"/>
              </w:rPr>
              <w:t>cầu</w:t>
            </w:r>
            <w:r>
              <w:rPr>
                <w:spacing w:val="-3"/>
                <w:sz w:val="26"/>
              </w:rPr>
              <w:t> </w:t>
            </w:r>
            <w:r>
              <w:rPr>
                <w:sz w:val="26"/>
              </w:rPr>
              <w:t>nghiệp</w:t>
            </w:r>
            <w:r>
              <w:rPr>
                <w:spacing w:val="-5"/>
                <w:sz w:val="26"/>
              </w:rPr>
              <w:t> </w:t>
            </w:r>
            <w:r>
              <w:rPr>
                <w:sz w:val="26"/>
              </w:rPr>
              <w:t>vụ,</w:t>
            </w:r>
            <w:r>
              <w:rPr>
                <w:spacing w:val="-2"/>
                <w:sz w:val="26"/>
              </w:rPr>
              <w:t> </w:t>
            </w:r>
            <w:r>
              <w:rPr>
                <w:sz w:val="26"/>
              </w:rPr>
              <w:t>yêu</w:t>
            </w:r>
            <w:r>
              <w:rPr>
                <w:spacing w:val="-4"/>
                <w:sz w:val="26"/>
              </w:rPr>
              <w:t> </w:t>
            </w:r>
            <w:r>
              <w:rPr>
                <w:sz w:val="26"/>
              </w:rPr>
              <w:t>cầu</w:t>
            </w:r>
            <w:r>
              <w:rPr>
                <w:spacing w:val="-3"/>
                <w:sz w:val="26"/>
              </w:rPr>
              <w:t> </w:t>
            </w:r>
            <w:r>
              <w:rPr>
                <w:sz w:val="26"/>
              </w:rPr>
              <w:t>quản</w:t>
            </w:r>
            <w:r>
              <w:rPr>
                <w:spacing w:val="-4"/>
                <w:sz w:val="26"/>
              </w:rPr>
              <w:t> </w:t>
            </w:r>
            <w:r>
              <w:rPr>
                <w:spacing w:val="-5"/>
                <w:sz w:val="26"/>
              </w:rPr>
              <w:t>lý.</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1233" w:hRule="atLeast"/>
        </w:trPr>
        <w:tc>
          <w:tcPr>
            <w:tcW w:w="1441" w:type="dxa"/>
          </w:tcPr>
          <w:p>
            <w:pPr>
              <w:pStyle w:val="TableParagraph"/>
              <w:spacing w:before="30"/>
              <w:ind w:left="240"/>
              <w:rPr>
                <w:sz w:val="26"/>
              </w:rPr>
            </w:pPr>
            <w:r>
              <w:rPr>
                <w:spacing w:val="-2"/>
                <w:sz w:val="26"/>
              </w:rPr>
              <w:t>9.2.1.2.đ.</w:t>
            </w:r>
          </w:p>
        </w:tc>
        <w:tc>
          <w:tcPr>
            <w:tcW w:w="6410" w:type="dxa"/>
          </w:tcPr>
          <w:p>
            <w:pPr>
              <w:pStyle w:val="TableParagraph"/>
              <w:spacing w:before="30"/>
              <w:ind w:left="45" w:right="45"/>
              <w:jc w:val="center"/>
              <w:rPr>
                <w:sz w:val="26"/>
              </w:rPr>
            </w:pPr>
            <w:r>
              <w:rPr>
                <w:sz w:val="26"/>
              </w:rPr>
              <w:t>đ)</w:t>
            </w:r>
            <w:r>
              <w:rPr>
                <w:spacing w:val="-2"/>
                <w:sz w:val="26"/>
              </w:rPr>
              <w:t> </w:t>
            </w:r>
            <w:r>
              <w:rPr>
                <w:sz w:val="26"/>
              </w:rPr>
              <w:t>Giới</w:t>
            </w:r>
            <w:r>
              <w:rPr>
                <w:spacing w:val="-3"/>
                <w:sz w:val="26"/>
              </w:rPr>
              <w:t> </w:t>
            </w:r>
            <w:r>
              <w:rPr>
                <w:sz w:val="26"/>
              </w:rPr>
              <w:t>hạn</w:t>
            </w:r>
            <w:r>
              <w:rPr>
                <w:spacing w:val="-2"/>
                <w:sz w:val="26"/>
              </w:rPr>
              <w:t> </w:t>
            </w:r>
            <w:r>
              <w:rPr>
                <w:sz w:val="26"/>
              </w:rPr>
              <w:t>số</w:t>
            </w:r>
            <w:r>
              <w:rPr>
                <w:spacing w:val="-8"/>
                <w:sz w:val="26"/>
              </w:rPr>
              <w:t> </w:t>
            </w:r>
            <w:r>
              <w:rPr>
                <w:sz w:val="26"/>
              </w:rPr>
              <w:t>lượng</w:t>
            </w:r>
            <w:r>
              <w:rPr>
                <w:spacing w:val="-8"/>
                <w:sz w:val="26"/>
              </w:rPr>
              <w:t> </w:t>
            </w:r>
            <w:r>
              <w:rPr>
                <w:sz w:val="26"/>
              </w:rPr>
              <w:t>kết</w:t>
            </w:r>
            <w:r>
              <w:rPr>
                <w:spacing w:val="-3"/>
                <w:sz w:val="26"/>
              </w:rPr>
              <w:t> </w:t>
            </w:r>
            <w:r>
              <w:rPr>
                <w:sz w:val="26"/>
              </w:rPr>
              <w:t>nối</w:t>
            </w:r>
            <w:r>
              <w:rPr>
                <w:spacing w:val="-3"/>
                <w:sz w:val="26"/>
              </w:rPr>
              <w:t> </w:t>
            </w:r>
            <w:r>
              <w:rPr>
                <w:sz w:val="26"/>
              </w:rPr>
              <w:t>đồng</w:t>
            </w:r>
            <w:r>
              <w:rPr>
                <w:spacing w:val="-8"/>
                <w:sz w:val="26"/>
              </w:rPr>
              <w:t> </w:t>
            </w:r>
            <w:r>
              <w:rPr>
                <w:sz w:val="26"/>
              </w:rPr>
              <w:t>thời</w:t>
            </w:r>
            <w:r>
              <w:rPr>
                <w:spacing w:val="-3"/>
                <w:sz w:val="26"/>
              </w:rPr>
              <w:t> </w:t>
            </w:r>
            <w:r>
              <w:rPr>
                <w:sz w:val="26"/>
              </w:rPr>
              <w:t>từ</w:t>
            </w:r>
            <w:r>
              <w:rPr>
                <w:spacing w:val="-4"/>
                <w:sz w:val="26"/>
              </w:rPr>
              <w:t> </w:t>
            </w:r>
            <w:r>
              <w:rPr>
                <w:sz w:val="26"/>
              </w:rPr>
              <w:t>một địa</w:t>
            </w:r>
            <w:r>
              <w:rPr>
                <w:spacing w:val="-3"/>
                <w:sz w:val="26"/>
              </w:rPr>
              <w:t> </w:t>
            </w:r>
            <w:r>
              <w:rPr>
                <w:sz w:val="26"/>
              </w:rPr>
              <w:t>chỉ</w:t>
            </w:r>
            <w:r>
              <w:rPr>
                <w:spacing w:val="-3"/>
                <w:sz w:val="26"/>
              </w:rPr>
              <w:t> </w:t>
            </w:r>
            <w:r>
              <w:rPr>
                <w:sz w:val="26"/>
              </w:rPr>
              <w:t>nguồn và tổng</w:t>
            </w:r>
            <w:r>
              <w:rPr>
                <w:spacing w:val="-5"/>
                <w:sz w:val="26"/>
              </w:rPr>
              <w:t> </w:t>
            </w:r>
            <w:r>
              <w:rPr>
                <w:sz w:val="26"/>
              </w:rPr>
              <w:t>số lượng kết nối đồng</w:t>
            </w:r>
            <w:r>
              <w:rPr>
                <w:spacing w:val="-5"/>
                <w:sz w:val="26"/>
              </w:rPr>
              <w:t> </w:t>
            </w:r>
            <w:r>
              <w:rPr>
                <w:sz w:val="26"/>
              </w:rPr>
              <w:t>thời cho từng</w:t>
            </w:r>
            <w:r>
              <w:rPr>
                <w:spacing w:val="-5"/>
                <w:sz w:val="26"/>
              </w:rPr>
              <w:t> </w:t>
            </w:r>
            <w:r>
              <w:rPr>
                <w:sz w:val="26"/>
              </w:rPr>
              <w:t>ứng</w:t>
            </w:r>
            <w:r>
              <w:rPr>
                <w:spacing w:val="-5"/>
                <w:sz w:val="26"/>
              </w:rPr>
              <w:t> </w:t>
            </w:r>
            <w:r>
              <w:rPr>
                <w:sz w:val="26"/>
              </w:rPr>
              <w:t>dụng, dịch vụ được hệ thống cung cấp theo năng lực thực tế của hệ</w:t>
            </w:r>
          </w:p>
          <w:p>
            <w:pPr>
              <w:pStyle w:val="TableParagraph"/>
              <w:spacing w:line="285" w:lineRule="exact" w:before="1"/>
              <w:ind w:left="46" w:right="44"/>
              <w:jc w:val="center"/>
              <w:rPr>
                <w:sz w:val="26"/>
              </w:rPr>
            </w:pPr>
            <w:r>
              <w:rPr>
                <w:spacing w:val="-2"/>
                <w:sz w:val="26"/>
              </w:rPr>
              <w:t>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1"/>
              <w:ind w:left="14" w:right="3"/>
              <w:jc w:val="center"/>
              <w:rPr>
                <w:sz w:val="26"/>
              </w:rPr>
            </w:pPr>
            <w:r>
              <w:rPr>
                <w:spacing w:val="-2"/>
                <w:sz w:val="26"/>
              </w:rPr>
              <w:t>9.2.1.3..</w:t>
            </w:r>
          </w:p>
        </w:tc>
        <w:tc>
          <w:tcPr>
            <w:tcW w:w="6410" w:type="dxa"/>
          </w:tcPr>
          <w:p>
            <w:pPr>
              <w:pStyle w:val="TableParagraph"/>
              <w:spacing w:before="36"/>
              <w:ind w:left="53" w:right="44"/>
              <w:jc w:val="center"/>
              <w:rPr>
                <w:b/>
                <w:sz w:val="26"/>
              </w:rPr>
            </w:pPr>
            <w:r>
              <w:rPr>
                <w:b/>
                <w:sz w:val="26"/>
              </w:rPr>
              <w:t>Kiểm</w:t>
            </w:r>
            <w:r>
              <w:rPr>
                <w:b/>
                <w:spacing w:val="-16"/>
                <w:sz w:val="26"/>
              </w:rPr>
              <w:t> </w:t>
            </w:r>
            <w:r>
              <w:rPr>
                <w:b/>
                <w:sz w:val="26"/>
              </w:rPr>
              <w:t>soát</w:t>
            </w:r>
            <w:r>
              <w:rPr>
                <w:b/>
                <w:spacing w:val="-2"/>
                <w:sz w:val="26"/>
              </w:rPr>
              <w:t> </w:t>
            </w:r>
            <w:r>
              <w:rPr>
                <w:b/>
                <w:sz w:val="26"/>
              </w:rPr>
              <w:t>truy</w:t>
            </w:r>
            <w:r>
              <w:rPr>
                <w:b/>
                <w:spacing w:val="-2"/>
                <w:sz w:val="26"/>
              </w:rPr>
              <w:t> </w:t>
            </w:r>
            <w:r>
              <w:rPr>
                <w:b/>
                <w:sz w:val="26"/>
              </w:rPr>
              <w:t>cập</w:t>
            </w:r>
            <w:r>
              <w:rPr>
                <w:b/>
                <w:spacing w:val="-8"/>
                <w:sz w:val="26"/>
              </w:rPr>
              <w:t> </w:t>
            </w:r>
            <w:r>
              <w:rPr>
                <w:b/>
                <w:sz w:val="26"/>
              </w:rPr>
              <w:t>từ</w:t>
            </w:r>
            <w:r>
              <w:rPr>
                <w:b/>
                <w:spacing w:val="-3"/>
                <w:sz w:val="26"/>
              </w:rPr>
              <w:t> </w:t>
            </w:r>
            <w:r>
              <w:rPr>
                <w:b/>
                <w:sz w:val="26"/>
              </w:rPr>
              <w:t>bên</w:t>
            </w:r>
            <w:r>
              <w:rPr>
                <w:b/>
                <w:spacing w:val="-8"/>
                <w:sz w:val="26"/>
              </w:rPr>
              <w:t> </w:t>
            </w:r>
            <w:r>
              <w:rPr>
                <w:b/>
                <w:sz w:val="26"/>
              </w:rPr>
              <w:t>trong</w:t>
            </w:r>
            <w:r>
              <w:rPr>
                <w:b/>
                <w:spacing w:val="3"/>
                <w:sz w:val="26"/>
              </w:rPr>
              <w:t> </w:t>
            </w:r>
            <w:r>
              <w:rPr>
                <w:b/>
                <w:spacing w:val="-4"/>
                <w:sz w:val="26"/>
              </w:rPr>
              <w:t>mạng</w:t>
            </w:r>
          </w:p>
        </w:tc>
        <w:tc>
          <w:tcPr>
            <w:tcW w:w="1695" w:type="dxa"/>
          </w:tcPr>
          <w:p>
            <w:pPr>
              <w:pStyle w:val="TableParagraph"/>
              <w:rPr>
                <w:sz w:val="24"/>
              </w:rPr>
            </w:pPr>
          </w:p>
        </w:tc>
      </w:tr>
      <w:tr>
        <w:trPr>
          <w:trHeight w:val="935" w:hRule="atLeast"/>
        </w:trPr>
        <w:tc>
          <w:tcPr>
            <w:tcW w:w="1441" w:type="dxa"/>
          </w:tcPr>
          <w:p>
            <w:pPr>
              <w:pStyle w:val="TableParagraph"/>
              <w:spacing w:before="30"/>
              <w:ind w:left="249"/>
              <w:rPr>
                <w:sz w:val="26"/>
              </w:rPr>
            </w:pPr>
            <w:r>
              <w:rPr>
                <w:spacing w:val="-2"/>
                <w:sz w:val="26"/>
              </w:rPr>
              <w:t>9.2.1.3.a.</w:t>
            </w:r>
          </w:p>
        </w:tc>
        <w:tc>
          <w:tcPr>
            <w:tcW w:w="6410" w:type="dxa"/>
          </w:tcPr>
          <w:p>
            <w:pPr>
              <w:pStyle w:val="TableParagraph"/>
              <w:spacing w:before="30"/>
              <w:ind w:left="143" w:firstLine="57"/>
              <w:rPr>
                <w:sz w:val="26"/>
              </w:rPr>
            </w:pPr>
            <w:r>
              <w:rPr>
                <w:sz w:val="26"/>
              </w:rPr>
              <w:t>a) Chỉ cho phép truy cập</w:t>
            </w:r>
            <w:r>
              <w:rPr>
                <w:spacing w:val="-4"/>
                <w:sz w:val="26"/>
              </w:rPr>
              <w:t> </w:t>
            </w:r>
            <w:r>
              <w:rPr>
                <w:sz w:val="26"/>
              </w:rPr>
              <w:t>các ứng</w:t>
            </w:r>
            <w:r>
              <w:rPr>
                <w:spacing w:val="-5"/>
                <w:sz w:val="26"/>
              </w:rPr>
              <w:t> </w:t>
            </w:r>
            <w:r>
              <w:rPr>
                <w:sz w:val="26"/>
              </w:rPr>
              <w:t>dụng, dịch vụ bên ngoài theo</w:t>
            </w:r>
            <w:r>
              <w:rPr>
                <w:spacing w:val="-5"/>
                <w:sz w:val="26"/>
              </w:rPr>
              <w:t> </w:t>
            </w:r>
            <w:r>
              <w:rPr>
                <w:sz w:val="26"/>
              </w:rPr>
              <w:t>yêu</w:t>
            </w:r>
            <w:r>
              <w:rPr>
                <w:spacing w:val="-4"/>
                <w:sz w:val="26"/>
              </w:rPr>
              <w:t> </w:t>
            </w:r>
            <w:r>
              <w:rPr>
                <w:sz w:val="26"/>
              </w:rPr>
              <w:t>cầu</w:t>
            </w:r>
            <w:r>
              <w:rPr>
                <w:spacing w:val="-4"/>
                <w:sz w:val="26"/>
              </w:rPr>
              <w:t> </w:t>
            </w:r>
            <w:r>
              <w:rPr>
                <w:sz w:val="26"/>
              </w:rPr>
              <w:t>nghiệp</w:t>
            </w:r>
            <w:r>
              <w:rPr>
                <w:spacing w:val="-5"/>
                <w:sz w:val="26"/>
              </w:rPr>
              <w:t> </w:t>
            </w:r>
            <w:r>
              <w:rPr>
                <w:sz w:val="26"/>
              </w:rPr>
              <w:t>vụ,</w:t>
            </w:r>
            <w:r>
              <w:rPr>
                <w:spacing w:val="-3"/>
                <w:sz w:val="26"/>
              </w:rPr>
              <w:t> </w:t>
            </w:r>
            <w:r>
              <w:rPr>
                <w:sz w:val="26"/>
              </w:rPr>
              <w:t>chặn</w:t>
            </w:r>
            <w:r>
              <w:rPr>
                <w:spacing w:val="-4"/>
                <w:sz w:val="26"/>
              </w:rPr>
              <w:t> </w:t>
            </w:r>
            <w:r>
              <w:rPr>
                <w:sz w:val="26"/>
              </w:rPr>
              <w:t>các</w:t>
            </w:r>
            <w:r>
              <w:rPr>
                <w:spacing w:val="-4"/>
                <w:sz w:val="26"/>
              </w:rPr>
              <w:t> </w:t>
            </w:r>
            <w:r>
              <w:rPr>
                <w:sz w:val="26"/>
              </w:rPr>
              <w:t>dịch</w:t>
            </w:r>
            <w:r>
              <w:rPr>
                <w:spacing w:val="-5"/>
                <w:sz w:val="26"/>
              </w:rPr>
              <w:t> </w:t>
            </w:r>
            <w:r>
              <w:rPr>
                <w:sz w:val="26"/>
              </w:rPr>
              <w:t>vụ</w:t>
            </w:r>
            <w:r>
              <w:rPr>
                <w:spacing w:val="-5"/>
                <w:sz w:val="26"/>
              </w:rPr>
              <w:t> </w:t>
            </w:r>
            <w:r>
              <w:rPr>
                <w:sz w:val="26"/>
              </w:rPr>
              <w:t>khác</w:t>
            </w:r>
            <w:r>
              <w:rPr>
                <w:spacing w:val="-4"/>
                <w:sz w:val="26"/>
              </w:rPr>
              <w:t> </w:t>
            </w:r>
            <w:r>
              <w:rPr>
                <w:sz w:val="26"/>
              </w:rPr>
              <w:t>không</w:t>
            </w:r>
            <w:r>
              <w:rPr>
                <w:spacing w:val="-10"/>
                <w:sz w:val="26"/>
              </w:rPr>
              <w:t> </w:t>
            </w:r>
            <w:r>
              <w:rPr>
                <w:sz w:val="26"/>
              </w:rPr>
              <w:t>phục</w:t>
            </w:r>
          </w:p>
          <w:p>
            <w:pPr>
              <w:pStyle w:val="TableParagraph"/>
              <w:spacing w:line="285" w:lineRule="exact" w:before="2"/>
              <w:ind w:left="470"/>
              <w:rPr>
                <w:sz w:val="26"/>
              </w:rPr>
            </w:pPr>
            <w:r>
              <w:rPr>
                <w:sz w:val="26"/>
              </w:rPr>
              <w:t>vụ</w:t>
            </w:r>
            <w:r>
              <w:rPr>
                <w:spacing w:val="-4"/>
                <w:sz w:val="26"/>
              </w:rPr>
              <w:t> </w:t>
            </w:r>
            <w:r>
              <w:rPr>
                <w:sz w:val="26"/>
              </w:rPr>
              <w:t>hoạt</w:t>
            </w:r>
            <w:r>
              <w:rPr>
                <w:spacing w:val="-4"/>
                <w:sz w:val="26"/>
              </w:rPr>
              <w:t> </w:t>
            </w:r>
            <w:r>
              <w:rPr>
                <w:sz w:val="26"/>
              </w:rPr>
              <w:t>động</w:t>
            </w:r>
            <w:r>
              <w:rPr>
                <w:spacing w:val="-9"/>
                <w:sz w:val="26"/>
              </w:rPr>
              <w:t> </w:t>
            </w:r>
            <w:r>
              <w:rPr>
                <w:sz w:val="26"/>
              </w:rPr>
              <w:t>nghiệp</w:t>
            </w:r>
            <w:r>
              <w:rPr>
                <w:spacing w:val="-3"/>
                <w:sz w:val="26"/>
              </w:rPr>
              <w:t> </w:t>
            </w:r>
            <w:r>
              <w:rPr>
                <w:sz w:val="26"/>
              </w:rPr>
              <w:t>vụ</w:t>
            </w:r>
            <w:r>
              <w:rPr>
                <w:spacing w:val="-4"/>
                <w:sz w:val="26"/>
              </w:rPr>
              <w:t> </w:t>
            </w:r>
            <w:r>
              <w:rPr>
                <w:sz w:val="26"/>
              </w:rPr>
              <w:t>theo</w:t>
            </w:r>
            <w:r>
              <w:rPr>
                <w:spacing w:val="-4"/>
                <w:sz w:val="26"/>
              </w:rPr>
              <w:t> </w:t>
            </w:r>
            <w:r>
              <w:rPr>
                <w:sz w:val="26"/>
              </w:rPr>
              <w:t>chính</w:t>
            </w:r>
            <w:r>
              <w:rPr>
                <w:spacing w:val="-4"/>
                <w:sz w:val="26"/>
              </w:rPr>
              <w:t> </w:t>
            </w:r>
            <w:r>
              <w:rPr>
                <w:sz w:val="26"/>
              </w:rPr>
              <w:t>sách</w:t>
            </w:r>
            <w:r>
              <w:rPr>
                <w:spacing w:val="-3"/>
                <w:sz w:val="26"/>
              </w:rPr>
              <w:t> </w:t>
            </w:r>
            <w:r>
              <w:rPr>
                <w:sz w:val="26"/>
              </w:rPr>
              <w:t>của</w:t>
            </w:r>
            <w:r>
              <w:rPr>
                <w:spacing w:val="-3"/>
                <w:sz w:val="26"/>
              </w:rPr>
              <w:t> </w:t>
            </w:r>
            <w:r>
              <w:rPr>
                <w:sz w:val="26"/>
              </w:rPr>
              <w:t>tổ</w:t>
            </w:r>
            <w:r>
              <w:rPr>
                <w:spacing w:val="2"/>
                <w:sz w:val="26"/>
              </w:rPr>
              <w:t> </w:t>
            </w:r>
            <w:r>
              <w:rPr>
                <w:spacing w:val="-2"/>
                <w:sz w:val="26"/>
              </w:rPr>
              <w:t>chức.</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0"/>
              <w:ind w:left="240"/>
              <w:rPr>
                <w:sz w:val="26"/>
              </w:rPr>
            </w:pPr>
            <w:r>
              <w:rPr>
                <w:spacing w:val="-2"/>
                <w:sz w:val="26"/>
              </w:rPr>
              <w:t>9.2.1.3.b.</w:t>
            </w:r>
          </w:p>
        </w:tc>
        <w:tc>
          <w:tcPr>
            <w:tcW w:w="6410" w:type="dxa"/>
          </w:tcPr>
          <w:p>
            <w:pPr>
              <w:pStyle w:val="TableParagraph"/>
              <w:spacing w:line="242" w:lineRule="auto" w:before="30"/>
              <w:ind w:left="177" w:hanging="130"/>
              <w:rPr>
                <w:sz w:val="26"/>
              </w:rPr>
            </w:pPr>
            <w:r>
              <w:rPr>
                <w:sz w:val="26"/>
              </w:rPr>
              <w:t>b)</w:t>
            </w:r>
            <w:r>
              <w:rPr>
                <w:spacing w:val="-2"/>
                <w:sz w:val="26"/>
              </w:rPr>
              <w:t> </w:t>
            </w:r>
            <w:r>
              <w:rPr>
                <w:sz w:val="26"/>
              </w:rPr>
              <w:t>Có</w:t>
            </w:r>
            <w:r>
              <w:rPr>
                <w:spacing w:val="-3"/>
                <w:sz w:val="26"/>
              </w:rPr>
              <w:t> </w:t>
            </w:r>
            <w:r>
              <w:rPr>
                <w:sz w:val="26"/>
              </w:rPr>
              <w:t>phương</w:t>
            </w:r>
            <w:r>
              <w:rPr>
                <w:spacing w:val="-8"/>
                <w:sz w:val="26"/>
              </w:rPr>
              <w:t> </w:t>
            </w:r>
            <w:r>
              <w:rPr>
                <w:sz w:val="26"/>
              </w:rPr>
              <w:t>án</w:t>
            </w:r>
            <w:r>
              <w:rPr>
                <w:spacing w:val="-2"/>
                <w:sz w:val="26"/>
              </w:rPr>
              <w:t> </w:t>
            </w:r>
            <w:r>
              <w:rPr>
                <w:sz w:val="26"/>
              </w:rPr>
              <w:t>kiểm</w:t>
            </w:r>
            <w:r>
              <w:rPr>
                <w:spacing w:val="-7"/>
                <w:sz w:val="26"/>
              </w:rPr>
              <w:t> </w:t>
            </w:r>
            <w:r>
              <w:rPr>
                <w:sz w:val="26"/>
              </w:rPr>
              <w:t>soát</w:t>
            </w:r>
            <w:r>
              <w:rPr>
                <w:spacing w:val="36"/>
                <w:sz w:val="26"/>
              </w:rPr>
              <w:t> </w:t>
            </w:r>
            <w:r>
              <w:rPr>
                <w:sz w:val="26"/>
              </w:rPr>
              <w:t>truy</w:t>
            </w:r>
            <w:r>
              <w:rPr>
                <w:spacing w:val="-3"/>
                <w:sz w:val="26"/>
              </w:rPr>
              <w:t> </w:t>
            </w:r>
            <w:r>
              <w:rPr>
                <w:sz w:val="26"/>
              </w:rPr>
              <w:t>cập</w:t>
            </w:r>
            <w:r>
              <w:rPr>
                <w:spacing w:val="-2"/>
                <w:sz w:val="26"/>
              </w:rPr>
              <w:t> </w:t>
            </w:r>
            <w:r>
              <w:rPr>
                <w:sz w:val="26"/>
              </w:rPr>
              <w:t>của</w:t>
            </w:r>
            <w:r>
              <w:rPr>
                <w:spacing w:val="-2"/>
                <w:sz w:val="26"/>
              </w:rPr>
              <w:t> </w:t>
            </w:r>
            <w:r>
              <w:rPr>
                <w:sz w:val="26"/>
              </w:rPr>
              <w:t>người</w:t>
            </w:r>
            <w:r>
              <w:rPr>
                <w:spacing w:val="-3"/>
                <w:sz w:val="26"/>
              </w:rPr>
              <w:t> </w:t>
            </w:r>
            <w:r>
              <w:rPr>
                <w:sz w:val="26"/>
              </w:rPr>
              <w:t>dùng</w:t>
            </w:r>
            <w:r>
              <w:rPr>
                <w:spacing w:val="-8"/>
                <w:sz w:val="26"/>
              </w:rPr>
              <w:t> </w:t>
            </w:r>
            <w:r>
              <w:rPr>
                <w:sz w:val="26"/>
              </w:rPr>
              <w:t>vào</w:t>
            </w:r>
            <w:r>
              <w:rPr>
                <w:spacing w:val="-2"/>
                <w:sz w:val="26"/>
              </w:rPr>
              <w:t> </w:t>
            </w:r>
            <w:r>
              <w:rPr>
                <w:sz w:val="26"/>
              </w:rPr>
              <w:t>các dịch vụ, các máy chủ nội bộ theo chức năng và chính sách</w:t>
            </w:r>
          </w:p>
          <w:p>
            <w:pPr>
              <w:pStyle w:val="TableParagraph"/>
              <w:spacing w:line="282" w:lineRule="exact"/>
              <w:ind w:left="2554"/>
              <w:rPr>
                <w:sz w:val="26"/>
              </w:rPr>
            </w:pPr>
            <w:r>
              <w:rPr>
                <w:sz w:val="26"/>
              </w:rPr>
              <w:t>của</w:t>
            </w:r>
            <w:r>
              <w:rPr>
                <w:spacing w:val="36"/>
                <w:sz w:val="26"/>
              </w:rPr>
              <w:t> </w:t>
            </w:r>
            <w:r>
              <w:rPr>
                <w:sz w:val="26"/>
              </w:rPr>
              <w:t>tổ</w:t>
            </w:r>
            <w:r>
              <w:rPr>
                <w:spacing w:val="-1"/>
                <w:sz w:val="26"/>
              </w:rPr>
              <w:t> </w:t>
            </w:r>
            <w:r>
              <w:rPr>
                <w:spacing w:val="-4"/>
                <w:sz w:val="26"/>
              </w:rPr>
              <w:t>chức.</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249"/>
              <w:rPr>
                <w:sz w:val="26"/>
              </w:rPr>
            </w:pPr>
            <w:r>
              <w:rPr>
                <w:spacing w:val="-2"/>
                <w:sz w:val="26"/>
              </w:rPr>
              <w:t>9.2.1.3.c.</w:t>
            </w:r>
          </w:p>
        </w:tc>
        <w:tc>
          <w:tcPr>
            <w:tcW w:w="6410" w:type="dxa"/>
          </w:tcPr>
          <w:p>
            <w:pPr>
              <w:pStyle w:val="TableParagraph"/>
              <w:spacing w:line="242" w:lineRule="auto" w:before="30"/>
              <w:ind w:left="326" w:hanging="173"/>
              <w:rPr>
                <w:sz w:val="26"/>
              </w:rPr>
            </w:pPr>
            <w:r>
              <w:rPr>
                <w:sz w:val="26"/>
              </w:rPr>
              <w:t>c)</w:t>
            </w:r>
            <w:r>
              <w:rPr>
                <w:spacing w:val="-4"/>
                <w:sz w:val="26"/>
              </w:rPr>
              <w:t> </w:t>
            </w:r>
            <w:r>
              <w:rPr>
                <w:sz w:val="26"/>
              </w:rPr>
              <w:t>Không</w:t>
            </w:r>
            <w:r>
              <w:rPr>
                <w:spacing w:val="-8"/>
                <w:sz w:val="26"/>
              </w:rPr>
              <w:t> </w:t>
            </w:r>
            <w:r>
              <w:rPr>
                <w:sz w:val="26"/>
              </w:rPr>
              <w:t>cho</w:t>
            </w:r>
            <w:r>
              <w:rPr>
                <w:spacing w:val="-4"/>
                <w:sz w:val="26"/>
              </w:rPr>
              <w:t> </w:t>
            </w:r>
            <w:r>
              <w:rPr>
                <w:sz w:val="26"/>
              </w:rPr>
              <w:t>phép</w:t>
            </w:r>
            <w:r>
              <w:rPr>
                <w:spacing w:val="-4"/>
                <w:sz w:val="26"/>
              </w:rPr>
              <w:t> </w:t>
            </w:r>
            <w:r>
              <w:rPr>
                <w:sz w:val="26"/>
              </w:rPr>
              <w:t>hoặc</w:t>
            </w:r>
            <w:r>
              <w:rPr>
                <w:spacing w:val="-4"/>
                <w:sz w:val="26"/>
              </w:rPr>
              <w:t> </w:t>
            </w:r>
            <w:r>
              <w:rPr>
                <w:sz w:val="26"/>
              </w:rPr>
              <w:t>giới</w:t>
            </w:r>
            <w:r>
              <w:rPr>
                <w:spacing w:val="-4"/>
                <w:sz w:val="26"/>
              </w:rPr>
              <w:t> </w:t>
            </w:r>
            <w:r>
              <w:rPr>
                <w:sz w:val="26"/>
              </w:rPr>
              <w:t>hạn</w:t>
            </w:r>
            <w:r>
              <w:rPr>
                <w:spacing w:val="-4"/>
                <w:sz w:val="26"/>
              </w:rPr>
              <w:t> </w:t>
            </w:r>
            <w:r>
              <w:rPr>
                <w:sz w:val="26"/>
              </w:rPr>
              <w:t>truy</w:t>
            </w:r>
            <w:r>
              <w:rPr>
                <w:spacing w:val="-4"/>
                <w:sz w:val="26"/>
              </w:rPr>
              <w:t> </w:t>
            </w:r>
            <w:r>
              <w:rPr>
                <w:sz w:val="26"/>
              </w:rPr>
              <w:t>cập</w:t>
            </w:r>
            <w:r>
              <w:rPr>
                <w:spacing w:val="-4"/>
                <w:sz w:val="26"/>
              </w:rPr>
              <w:t> </w:t>
            </w:r>
            <w:r>
              <w:rPr>
                <w:sz w:val="26"/>
              </w:rPr>
              <w:t>(theo</w:t>
            </w:r>
            <w:r>
              <w:rPr>
                <w:spacing w:val="-4"/>
                <w:sz w:val="26"/>
              </w:rPr>
              <w:t> </w:t>
            </w:r>
            <w:r>
              <w:rPr>
                <w:sz w:val="26"/>
              </w:rPr>
              <w:t>chức</w:t>
            </w:r>
            <w:r>
              <w:rPr>
                <w:spacing w:val="-4"/>
                <w:sz w:val="26"/>
              </w:rPr>
              <w:t> </w:t>
            </w:r>
            <w:r>
              <w:rPr>
                <w:sz w:val="26"/>
              </w:rPr>
              <w:t>năng</w:t>
            </w:r>
            <w:r>
              <w:rPr>
                <w:sz w:val="26"/>
              </w:rPr>
              <w:t> của máy chủ) từ các máy chủ ra các mạng bên ngoài hệ</w:t>
            </w:r>
          </w:p>
          <w:p>
            <w:pPr>
              <w:pStyle w:val="TableParagraph"/>
              <w:spacing w:line="281" w:lineRule="exact"/>
              <w:ind w:left="2875"/>
              <w:rPr>
                <w:sz w:val="26"/>
              </w:rPr>
            </w:pPr>
            <w:r>
              <w:rPr>
                <w:spacing w:val="-2"/>
                <w:sz w:val="26"/>
              </w:rPr>
              <w:t>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1238" w:hRule="atLeast"/>
        </w:trPr>
        <w:tc>
          <w:tcPr>
            <w:tcW w:w="1441" w:type="dxa"/>
          </w:tcPr>
          <w:p>
            <w:pPr>
              <w:pStyle w:val="TableParagraph"/>
              <w:spacing w:before="31"/>
              <w:ind w:left="240"/>
              <w:rPr>
                <w:sz w:val="26"/>
              </w:rPr>
            </w:pPr>
            <w:r>
              <w:rPr>
                <w:spacing w:val="-2"/>
                <w:sz w:val="26"/>
              </w:rPr>
              <w:t>9.2.1.3.d.</w:t>
            </w:r>
          </w:p>
        </w:tc>
        <w:tc>
          <w:tcPr>
            <w:tcW w:w="6410" w:type="dxa"/>
          </w:tcPr>
          <w:p>
            <w:pPr>
              <w:pStyle w:val="TableParagraph"/>
              <w:spacing w:before="31"/>
              <w:ind w:left="52" w:firstLine="249"/>
              <w:rPr>
                <w:sz w:val="26"/>
              </w:rPr>
            </w:pPr>
            <w:r>
              <w:rPr>
                <w:sz w:val="26"/>
              </w:rPr>
              <w:t>d) Có phương án quản lý các thiết bị đầu cuối, máy tính người dùng kết nối vào hệ thống mạng (theo địa chỉ vật lý, địa</w:t>
            </w:r>
            <w:r>
              <w:rPr>
                <w:spacing w:val="-5"/>
                <w:sz w:val="26"/>
              </w:rPr>
              <w:t> </w:t>
            </w:r>
            <w:r>
              <w:rPr>
                <w:sz w:val="26"/>
              </w:rPr>
              <w:t>chỉ</w:t>
            </w:r>
            <w:r>
              <w:rPr>
                <w:spacing w:val="-5"/>
                <w:sz w:val="26"/>
              </w:rPr>
              <w:t> </w:t>
            </w:r>
            <w:r>
              <w:rPr>
                <w:sz w:val="26"/>
              </w:rPr>
              <w:t>logic),</w:t>
            </w:r>
            <w:r>
              <w:rPr>
                <w:spacing w:val="-2"/>
                <w:sz w:val="26"/>
              </w:rPr>
              <w:t> </w:t>
            </w:r>
            <w:r>
              <w:rPr>
                <w:sz w:val="26"/>
              </w:rPr>
              <w:t>chỉ</w:t>
            </w:r>
            <w:r>
              <w:rPr>
                <w:spacing w:val="-5"/>
                <w:sz w:val="26"/>
              </w:rPr>
              <w:t> </w:t>
            </w:r>
            <w:r>
              <w:rPr>
                <w:sz w:val="26"/>
              </w:rPr>
              <w:t>cho</w:t>
            </w:r>
            <w:r>
              <w:rPr>
                <w:spacing w:val="-4"/>
                <w:sz w:val="26"/>
              </w:rPr>
              <w:t> </w:t>
            </w:r>
            <w:r>
              <w:rPr>
                <w:sz w:val="26"/>
              </w:rPr>
              <w:t>phép</w:t>
            </w:r>
            <w:r>
              <w:rPr>
                <w:spacing w:val="-4"/>
                <w:sz w:val="26"/>
              </w:rPr>
              <w:t> </w:t>
            </w:r>
            <w:r>
              <w:rPr>
                <w:sz w:val="26"/>
              </w:rPr>
              <w:t>thiết</w:t>
            </w:r>
            <w:r>
              <w:rPr>
                <w:spacing w:val="-5"/>
                <w:sz w:val="26"/>
              </w:rPr>
              <w:t> </w:t>
            </w:r>
            <w:r>
              <w:rPr>
                <w:sz w:val="26"/>
              </w:rPr>
              <w:t>bị</w:t>
            </w:r>
            <w:r>
              <w:rPr>
                <w:spacing w:val="-5"/>
                <w:sz w:val="26"/>
              </w:rPr>
              <w:t> </w:t>
            </w:r>
            <w:r>
              <w:rPr>
                <w:sz w:val="26"/>
              </w:rPr>
              <w:t>đầu</w:t>
            </w:r>
            <w:r>
              <w:rPr>
                <w:spacing w:val="-8"/>
                <w:sz w:val="26"/>
              </w:rPr>
              <w:t> </w:t>
            </w:r>
            <w:r>
              <w:rPr>
                <w:sz w:val="26"/>
              </w:rPr>
              <w:t>cuối,</w:t>
            </w:r>
            <w:r>
              <w:rPr>
                <w:spacing w:val="-3"/>
                <w:sz w:val="26"/>
              </w:rPr>
              <w:t> </w:t>
            </w:r>
            <w:r>
              <w:rPr>
                <w:sz w:val="26"/>
              </w:rPr>
              <w:t>máy</w:t>
            </w:r>
            <w:r>
              <w:rPr>
                <w:spacing w:val="-4"/>
                <w:sz w:val="26"/>
              </w:rPr>
              <w:t> </w:t>
            </w:r>
            <w:r>
              <w:rPr>
                <w:sz w:val="26"/>
              </w:rPr>
              <w:t>tính</w:t>
            </w:r>
            <w:r>
              <w:rPr>
                <w:spacing w:val="-5"/>
                <w:sz w:val="26"/>
              </w:rPr>
              <w:t> </w:t>
            </w:r>
            <w:r>
              <w:rPr>
                <w:sz w:val="26"/>
              </w:rPr>
              <w:t>người</w:t>
            </w:r>
          </w:p>
          <w:p>
            <w:pPr>
              <w:pStyle w:val="TableParagraph"/>
              <w:spacing w:line="290" w:lineRule="exact"/>
              <w:ind w:left="1305"/>
              <w:rPr>
                <w:sz w:val="26"/>
              </w:rPr>
            </w:pPr>
            <w:r>
              <w:rPr>
                <w:sz w:val="26"/>
              </w:rPr>
              <w:t>sử</w:t>
            </w:r>
            <w:r>
              <w:rPr>
                <w:spacing w:val="-5"/>
                <w:sz w:val="26"/>
              </w:rPr>
              <w:t> </w:t>
            </w:r>
            <w:r>
              <w:rPr>
                <w:sz w:val="26"/>
              </w:rPr>
              <w:t>dụng</w:t>
            </w:r>
            <w:r>
              <w:rPr>
                <w:spacing w:val="-8"/>
                <w:sz w:val="26"/>
              </w:rPr>
              <w:t> </w:t>
            </w:r>
            <w:r>
              <w:rPr>
                <w:sz w:val="26"/>
              </w:rPr>
              <w:t>hợp</w:t>
            </w:r>
            <w:r>
              <w:rPr>
                <w:spacing w:val="-3"/>
                <w:sz w:val="26"/>
              </w:rPr>
              <w:t> </w:t>
            </w:r>
            <w:r>
              <w:rPr>
                <w:sz w:val="26"/>
              </w:rPr>
              <w:t>lệ</w:t>
            </w:r>
            <w:r>
              <w:rPr>
                <w:spacing w:val="-4"/>
                <w:sz w:val="26"/>
              </w:rPr>
              <w:t> </w:t>
            </w:r>
            <w:r>
              <w:rPr>
                <w:sz w:val="26"/>
              </w:rPr>
              <w:t>kết</w:t>
            </w:r>
            <w:r>
              <w:rPr>
                <w:spacing w:val="-3"/>
                <w:sz w:val="26"/>
              </w:rPr>
              <w:t> </w:t>
            </w:r>
            <w:r>
              <w:rPr>
                <w:sz w:val="26"/>
              </w:rPr>
              <w:t>nối vào</w:t>
            </w:r>
            <w:r>
              <w:rPr>
                <w:spacing w:val="-2"/>
                <w:sz w:val="26"/>
              </w:rPr>
              <w:t> </w:t>
            </w:r>
            <w:r>
              <w:rPr>
                <w:sz w:val="26"/>
              </w:rPr>
              <w:t>hệ</w:t>
            </w:r>
            <w:r>
              <w:rPr>
                <w:spacing w:val="-3"/>
                <w:sz w:val="26"/>
              </w:rPr>
              <w:t> </w:t>
            </w:r>
            <w:r>
              <w:rPr>
                <w:spacing w:val="-2"/>
                <w:sz w:val="26"/>
              </w:rPr>
              <w:t>thống.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9.2.1.4.</w:t>
            </w:r>
          </w:p>
        </w:tc>
        <w:tc>
          <w:tcPr>
            <w:tcW w:w="6410" w:type="dxa"/>
          </w:tcPr>
          <w:p>
            <w:pPr>
              <w:pStyle w:val="TableParagraph"/>
              <w:spacing w:before="35"/>
              <w:ind w:left="48" w:right="44"/>
              <w:jc w:val="center"/>
              <w:rPr>
                <w:b/>
                <w:sz w:val="26"/>
              </w:rPr>
            </w:pPr>
            <w:r>
              <w:rPr>
                <w:b/>
                <w:sz w:val="26"/>
              </w:rPr>
              <w:t>Nhật</w:t>
            </w:r>
            <w:r>
              <w:rPr>
                <w:b/>
                <w:spacing w:val="-4"/>
                <w:sz w:val="26"/>
              </w:rPr>
              <w:t> </w:t>
            </w:r>
            <w:r>
              <w:rPr>
                <w:b/>
                <w:sz w:val="26"/>
              </w:rPr>
              <w:t>ký</w:t>
            </w:r>
            <w:r>
              <w:rPr>
                <w:b/>
                <w:spacing w:val="-3"/>
                <w:sz w:val="26"/>
              </w:rPr>
              <w:t> </w:t>
            </w:r>
            <w:r>
              <w:rPr>
                <w:b/>
                <w:sz w:val="26"/>
              </w:rPr>
              <w:t>hệ</w:t>
            </w:r>
            <w:r>
              <w:rPr>
                <w:b/>
                <w:spacing w:val="-5"/>
                <w:sz w:val="26"/>
              </w:rPr>
              <w:t> </w:t>
            </w:r>
            <w:r>
              <w:rPr>
                <w:b/>
                <w:spacing w:val="-4"/>
                <w:sz w:val="26"/>
              </w:rPr>
              <w:t>thống</w:t>
            </w:r>
          </w:p>
        </w:tc>
        <w:tc>
          <w:tcPr>
            <w:tcW w:w="1695" w:type="dxa"/>
          </w:tcPr>
          <w:p>
            <w:pPr>
              <w:pStyle w:val="TableParagraph"/>
              <w:rPr>
                <w:sz w:val="24"/>
              </w:rPr>
            </w:pPr>
          </w:p>
        </w:tc>
      </w:tr>
      <w:tr>
        <w:trPr>
          <w:trHeight w:val="633" w:hRule="atLeast"/>
        </w:trPr>
        <w:tc>
          <w:tcPr>
            <w:tcW w:w="1441" w:type="dxa"/>
          </w:tcPr>
          <w:p>
            <w:pPr>
              <w:pStyle w:val="TableParagraph"/>
              <w:spacing w:before="31"/>
              <w:ind w:left="14" w:right="8"/>
              <w:jc w:val="center"/>
              <w:rPr>
                <w:sz w:val="26"/>
              </w:rPr>
            </w:pPr>
            <w:r>
              <w:rPr>
                <w:spacing w:val="-2"/>
                <w:sz w:val="26"/>
              </w:rPr>
              <w:t>9.2.1.4.</w:t>
            </w:r>
          </w:p>
        </w:tc>
        <w:tc>
          <w:tcPr>
            <w:tcW w:w="6410" w:type="dxa"/>
          </w:tcPr>
          <w:p>
            <w:pPr>
              <w:pStyle w:val="TableParagraph"/>
              <w:spacing w:line="298" w:lineRule="exact" w:before="17"/>
              <w:ind w:left="38" w:right="33" w:firstLine="72"/>
              <w:rPr>
                <w:sz w:val="26"/>
              </w:rPr>
            </w:pPr>
            <w:r>
              <w:rPr>
                <w:sz w:val="26"/>
              </w:rPr>
              <w:t>a) Thiết lập chức năng ghi,</w:t>
            </w:r>
            <w:r>
              <w:rPr>
                <w:spacing w:val="34"/>
                <w:sz w:val="26"/>
              </w:rPr>
              <w:t> </w:t>
            </w:r>
            <w:r>
              <w:rPr>
                <w:sz w:val="26"/>
              </w:rPr>
              <w:t>lưu trữ nhật ký hệ</w:t>
            </w:r>
            <w:r>
              <w:rPr>
                <w:spacing w:val="36"/>
                <w:sz w:val="26"/>
              </w:rPr>
              <w:t> </w:t>
            </w:r>
            <w:r>
              <w:rPr>
                <w:sz w:val="26"/>
              </w:rPr>
              <w:t>thống trên</w:t>
            </w:r>
            <w:r>
              <w:rPr>
                <w:spacing w:val="40"/>
                <w:sz w:val="26"/>
              </w:rPr>
              <w:t> </w:t>
            </w:r>
            <w:r>
              <w:rPr>
                <w:sz w:val="26"/>
              </w:rPr>
              <w:t>các</w:t>
            </w:r>
            <w:r>
              <w:rPr>
                <w:spacing w:val="-3"/>
                <w:sz w:val="26"/>
              </w:rPr>
              <w:t> </w:t>
            </w:r>
            <w:r>
              <w:rPr>
                <w:sz w:val="26"/>
              </w:rPr>
              <w:t>thiết</w:t>
            </w:r>
            <w:r>
              <w:rPr>
                <w:spacing w:val="-4"/>
                <w:sz w:val="26"/>
              </w:rPr>
              <w:t> </w:t>
            </w:r>
            <w:r>
              <w:rPr>
                <w:sz w:val="26"/>
              </w:rPr>
              <w:t>bị</w:t>
            </w:r>
            <w:r>
              <w:rPr>
                <w:spacing w:val="-4"/>
                <w:sz w:val="26"/>
              </w:rPr>
              <w:t> </w:t>
            </w:r>
            <w:r>
              <w:rPr>
                <w:sz w:val="26"/>
              </w:rPr>
              <w:t>hệ</w:t>
            </w:r>
            <w:r>
              <w:rPr>
                <w:spacing w:val="-3"/>
                <w:sz w:val="26"/>
              </w:rPr>
              <w:t> </w:t>
            </w:r>
            <w:r>
              <w:rPr>
                <w:sz w:val="26"/>
              </w:rPr>
              <w:t>thống</w:t>
            </w:r>
            <w:r>
              <w:rPr>
                <w:spacing w:val="-8"/>
                <w:sz w:val="26"/>
              </w:rPr>
              <w:t> </w:t>
            </w:r>
            <w:r>
              <w:rPr>
                <w:sz w:val="26"/>
              </w:rPr>
              <w:t>(nếu</w:t>
            </w:r>
            <w:r>
              <w:rPr>
                <w:spacing w:val="-3"/>
                <w:sz w:val="26"/>
              </w:rPr>
              <w:t> </w:t>
            </w:r>
            <w:r>
              <w:rPr>
                <w:sz w:val="26"/>
              </w:rPr>
              <w:t>hỗ</w:t>
            </w:r>
            <w:r>
              <w:rPr>
                <w:spacing w:val="-4"/>
                <w:sz w:val="26"/>
              </w:rPr>
              <w:t> </w:t>
            </w:r>
            <w:r>
              <w:rPr>
                <w:sz w:val="26"/>
              </w:rPr>
              <w:t>trợ),</w:t>
            </w:r>
            <w:r>
              <w:rPr>
                <w:spacing w:val="-2"/>
                <w:sz w:val="26"/>
              </w:rPr>
              <w:t> </w:t>
            </w:r>
            <w:r>
              <w:rPr>
                <w:sz w:val="26"/>
              </w:rPr>
              <w:t>bao</w:t>
            </w:r>
            <w:r>
              <w:rPr>
                <w:spacing w:val="-3"/>
                <w:sz w:val="26"/>
              </w:rPr>
              <w:t> </w:t>
            </w:r>
            <w:r>
              <w:rPr>
                <w:sz w:val="26"/>
              </w:rPr>
              <w:t>gồm</w:t>
            </w:r>
            <w:r>
              <w:rPr>
                <w:spacing w:val="-7"/>
                <w:sz w:val="26"/>
              </w:rPr>
              <w:t> </w:t>
            </w:r>
            <w:r>
              <w:rPr>
                <w:sz w:val="26"/>
              </w:rPr>
              <w:t>các thông</w:t>
            </w:r>
            <w:r>
              <w:rPr>
                <w:spacing w:val="-8"/>
                <w:sz w:val="26"/>
              </w:rPr>
              <w:t> </w:t>
            </w:r>
            <w:r>
              <w:rPr>
                <w:sz w:val="26"/>
              </w:rPr>
              <w:t>tin</w:t>
            </w:r>
            <w:r>
              <w:rPr>
                <w:spacing w:val="-4"/>
                <w:sz w:val="26"/>
              </w:rPr>
              <w:t> </w:t>
            </w:r>
            <w:r>
              <w:rPr>
                <w:sz w:val="26"/>
              </w:rPr>
              <w:t>sau:</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5"/>
              <w:ind w:left="14" w:right="8"/>
              <w:jc w:val="center"/>
              <w:rPr>
                <w:sz w:val="26"/>
              </w:rPr>
            </w:pPr>
            <w:r>
              <w:rPr>
                <w:spacing w:val="-2"/>
                <w:sz w:val="26"/>
              </w:rPr>
              <w:t>9.2.1.4.</w:t>
            </w:r>
          </w:p>
        </w:tc>
        <w:tc>
          <w:tcPr>
            <w:tcW w:w="6410" w:type="dxa"/>
          </w:tcPr>
          <w:p>
            <w:pPr>
              <w:pStyle w:val="TableParagraph"/>
              <w:spacing w:before="35"/>
              <w:ind w:left="46" w:right="44"/>
              <w:jc w:val="center"/>
              <w:rPr>
                <w:sz w:val="26"/>
              </w:rPr>
            </w:pPr>
            <w:r>
              <w:rPr>
                <w:sz w:val="26"/>
              </w:rPr>
              <w:t>-</w:t>
            </w:r>
            <w:r>
              <w:rPr>
                <w:spacing w:val="-4"/>
                <w:sz w:val="26"/>
              </w:rPr>
              <w:t> </w:t>
            </w:r>
            <w:r>
              <w:rPr>
                <w:sz w:val="26"/>
              </w:rPr>
              <w:t>Thời</w:t>
            </w:r>
            <w:r>
              <w:rPr>
                <w:spacing w:val="-5"/>
                <w:sz w:val="26"/>
              </w:rPr>
              <w:t> </w:t>
            </w:r>
            <w:r>
              <w:rPr>
                <w:sz w:val="26"/>
              </w:rPr>
              <w:t>gian</w:t>
            </w:r>
            <w:r>
              <w:rPr>
                <w:spacing w:val="-3"/>
                <w:sz w:val="26"/>
              </w:rPr>
              <w:t> </w:t>
            </w:r>
            <w:r>
              <w:rPr>
                <w:sz w:val="26"/>
              </w:rPr>
              <w:t>kết</w:t>
            </w:r>
            <w:r>
              <w:rPr>
                <w:spacing w:val="-4"/>
                <w:sz w:val="26"/>
              </w:rPr>
              <w:t> nối.</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9.2.1.4.</w:t>
            </w:r>
          </w:p>
        </w:tc>
        <w:tc>
          <w:tcPr>
            <w:tcW w:w="6410" w:type="dxa"/>
          </w:tcPr>
          <w:p>
            <w:pPr>
              <w:pStyle w:val="TableParagraph"/>
              <w:spacing w:before="30"/>
              <w:ind w:left="46" w:right="44"/>
              <w:jc w:val="center"/>
              <w:rPr>
                <w:sz w:val="26"/>
              </w:rPr>
            </w:pPr>
            <w:r>
              <w:rPr>
                <w:sz w:val="26"/>
              </w:rPr>
              <w:t>-</w:t>
            </w:r>
            <w:r>
              <w:rPr>
                <w:spacing w:val="-9"/>
                <w:sz w:val="26"/>
              </w:rPr>
              <w:t> </w:t>
            </w:r>
            <w:r>
              <w:rPr>
                <w:sz w:val="26"/>
              </w:rPr>
              <w:t>Thông</w:t>
            </w:r>
            <w:r>
              <w:rPr>
                <w:spacing w:val="-11"/>
                <w:sz w:val="26"/>
              </w:rPr>
              <w:t> </w:t>
            </w:r>
            <w:r>
              <w:rPr>
                <w:sz w:val="26"/>
              </w:rPr>
              <w:t>tin</w:t>
            </w:r>
            <w:r>
              <w:rPr>
                <w:spacing w:val="1"/>
                <w:sz w:val="26"/>
              </w:rPr>
              <w:t> </w:t>
            </w:r>
            <w:r>
              <w:rPr>
                <w:sz w:val="26"/>
              </w:rPr>
              <w:t>kết</w:t>
            </w:r>
            <w:r>
              <w:rPr>
                <w:spacing w:val="-5"/>
                <w:sz w:val="26"/>
              </w:rPr>
              <w:t> </w:t>
            </w:r>
            <w:r>
              <w:rPr>
                <w:sz w:val="26"/>
              </w:rPr>
              <w:t>nối</w:t>
            </w:r>
            <w:r>
              <w:rPr>
                <w:spacing w:val="-2"/>
                <w:sz w:val="26"/>
              </w:rPr>
              <w:t> </w:t>
            </w:r>
            <w:r>
              <w:rPr>
                <w:sz w:val="26"/>
              </w:rPr>
              <w:t>mạng</w:t>
            </w:r>
            <w:r>
              <w:rPr>
                <w:spacing w:val="-8"/>
                <w:sz w:val="26"/>
              </w:rPr>
              <w:t> </w:t>
            </w:r>
            <w:r>
              <w:rPr>
                <w:sz w:val="26"/>
              </w:rPr>
              <w:t>(địa</w:t>
            </w:r>
            <w:r>
              <w:rPr>
                <w:spacing w:val="-4"/>
                <w:sz w:val="26"/>
              </w:rPr>
              <w:t> </w:t>
            </w:r>
            <w:r>
              <w:rPr>
                <w:sz w:val="26"/>
              </w:rPr>
              <w:t>chỉ</w:t>
            </w:r>
            <w:r>
              <w:rPr>
                <w:spacing w:val="-3"/>
                <w:sz w:val="26"/>
              </w:rPr>
              <w:t> </w:t>
            </w:r>
            <w:r>
              <w:rPr>
                <w:sz w:val="26"/>
              </w:rPr>
              <w:t>IP,</w:t>
            </w:r>
            <w:r>
              <w:rPr>
                <w:spacing w:val="-2"/>
                <w:sz w:val="26"/>
              </w:rPr>
              <w:t> </w:t>
            </w:r>
            <w:r>
              <w:rPr>
                <w:sz w:val="26"/>
              </w:rPr>
              <w:t>cổng</w:t>
            </w:r>
            <w:r>
              <w:rPr>
                <w:spacing w:val="-8"/>
                <w:sz w:val="26"/>
              </w:rPr>
              <w:t> </w:t>
            </w:r>
            <w:r>
              <w:rPr>
                <w:sz w:val="26"/>
              </w:rPr>
              <w:t>kết</w:t>
            </w:r>
            <w:r>
              <w:rPr>
                <w:spacing w:val="1"/>
                <w:sz w:val="26"/>
              </w:rPr>
              <w:t> </w:t>
            </w:r>
            <w:r>
              <w:rPr>
                <w:spacing w:val="-2"/>
                <w:sz w:val="26"/>
              </w:rPr>
              <w:t>nối).</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9.2.1.4.</w:t>
            </w:r>
          </w:p>
        </w:tc>
        <w:tc>
          <w:tcPr>
            <w:tcW w:w="6410" w:type="dxa"/>
          </w:tcPr>
          <w:p>
            <w:pPr>
              <w:pStyle w:val="TableParagraph"/>
              <w:spacing w:before="30"/>
              <w:ind w:left="55" w:right="44"/>
              <w:jc w:val="center"/>
              <w:rPr>
                <w:sz w:val="26"/>
              </w:rPr>
            </w:pPr>
            <w:r>
              <w:rPr>
                <w:sz w:val="26"/>
              </w:rPr>
              <w:t>-</w:t>
            </w:r>
            <w:r>
              <w:rPr>
                <w:spacing w:val="-4"/>
                <w:sz w:val="26"/>
              </w:rPr>
              <w:t> </w:t>
            </w:r>
            <w:r>
              <w:rPr>
                <w:sz w:val="26"/>
              </w:rPr>
              <w:t>Hành</w:t>
            </w:r>
            <w:r>
              <w:rPr>
                <w:spacing w:val="-3"/>
                <w:sz w:val="26"/>
              </w:rPr>
              <w:t> </w:t>
            </w:r>
            <w:r>
              <w:rPr>
                <w:sz w:val="26"/>
              </w:rPr>
              <w:t>động</w:t>
            </w:r>
            <w:r>
              <w:rPr>
                <w:spacing w:val="-13"/>
                <w:sz w:val="26"/>
              </w:rPr>
              <w:t> </w:t>
            </w:r>
            <w:r>
              <w:rPr>
                <w:sz w:val="26"/>
              </w:rPr>
              <w:t>đối</w:t>
            </w:r>
            <w:r>
              <w:rPr>
                <w:spacing w:val="-5"/>
                <w:sz w:val="26"/>
              </w:rPr>
              <w:t> </w:t>
            </w:r>
            <w:r>
              <w:rPr>
                <w:sz w:val="26"/>
              </w:rPr>
              <w:t>với</w:t>
            </w:r>
            <w:r>
              <w:rPr>
                <w:spacing w:val="-2"/>
                <w:sz w:val="26"/>
              </w:rPr>
              <w:t> </w:t>
            </w:r>
            <w:r>
              <w:rPr>
                <w:sz w:val="26"/>
              </w:rPr>
              <w:t>kết</w:t>
            </w:r>
            <w:r>
              <w:rPr>
                <w:spacing w:val="-4"/>
                <w:sz w:val="26"/>
              </w:rPr>
              <w:t> </w:t>
            </w:r>
            <w:r>
              <w:rPr>
                <w:sz w:val="26"/>
              </w:rPr>
              <w:t>nối</w:t>
            </w:r>
            <w:r>
              <w:rPr>
                <w:spacing w:val="-4"/>
                <w:sz w:val="26"/>
              </w:rPr>
              <w:t> </w:t>
            </w:r>
            <w:r>
              <w:rPr>
                <w:sz w:val="26"/>
              </w:rPr>
              <w:t>(cho</w:t>
            </w:r>
            <w:r>
              <w:rPr>
                <w:spacing w:val="-3"/>
                <w:sz w:val="26"/>
              </w:rPr>
              <w:t> </w:t>
            </w:r>
            <w:r>
              <w:rPr>
                <w:sz w:val="26"/>
              </w:rPr>
              <w:t>phép,</w:t>
            </w:r>
            <w:r>
              <w:rPr>
                <w:spacing w:val="-1"/>
                <w:sz w:val="26"/>
              </w:rPr>
              <w:t> </w:t>
            </w:r>
            <w:r>
              <w:rPr>
                <w:sz w:val="26"/>
              </w:rPr>
              <w:t>ngăn</w:t>
            </w:r>
            <w:r>
              <w:rPr>
                <w:spacing w:val="-3"/>
                <w:sz w:val="26"/>
              </w:rPr>
              <w:t> </w:t>
            </w:r>
            <w:r>
              <w:rPr>
                <w:spacing w:val="-2"/>
                <w:sz w:val="26"/>
              </w:rPr>
              <w:t>chặn).</w:t>
            </w:r>
          </w:p>
        </w:tc>
        <w:tc>
          <w:tcPr>
            <w:tcW w:w="1695" w:type="dxa"/>
          </w:tcPr>
          <w:p>
            <w:pPr>
              <w:pStyle w:val="TableParagraph"/>
              <w:rPr>
                <w:sz w:val="24"/>
              </w:rPr>
            </w:pPr>
          </w:p>
        </w:tc>
      </w:tr>
      <w:tr>
        <w:trPr>
          <w:trHeight w:val="638" w:hRule="atLeast"/>
        </w:trPr>
        <w:tc>
          <w:tcPr>
            <w:tcW w:w="1441" w:type="dxa"/>
          </w:tcPr>
          <w:p>
            <w:pPr>
              <w:pStyle w:val="TableParagraph"/>
              <w:spacing w:before="31"/>
              <w:ind w:left="14" w:right="8"/>
              <w:jc w:val="center"/>
              <w:rPr>
                <w:sz w:val="26"/>
              </w:rPr>
            </w:pPr>
            <w:r>
              <w:rPr>
                <w:spacing w:val="-2"/>
                <w:sz w:val="26"/>
              </w:rPr>
              <w:t>9.2.1.4.</w:t>
            </w:r>
          </w:p>
        </w:tc>
        <w:tc>
          <w:tcPr>
            <w:tcW w:w="6410" w:type="dxa"/>
          </w:tcPr>
          <w:p>
            <w:pPr>
              <w:pStyle w:val="TableParagraph"/>
              <w:spacing w:line="298" w:lineRule="exact" w:before="22"/>
              <w:ind w:left="2006" w:hanging="1815"/>
              <w:rPr>
                <w:sz w:val="26"/>
              </w:rPr>
            </w:pPr>
            <w:r>
              <w:rPr>
                <w:sz w:val="26"/>
              </w:rPr>
              <w:t>-</w:t>
            </w:r>
            <w:r>
              <w:rPr>
                <w:spacing w:val="-3"/>
                <w:sz w:val="26"/>
              </w:rPr>
              <w:t> </w:t>
            </w:r>
            <w:r>
              <w:rPr>
                <w:sz w:val="26"/>
              </w:rPr>
              <w:t>Thông</w:t>
            </w:r>
            <w:r>
              <w:rPr>
                <w:spacing w:val="-7"/>
                <w:sz w:val="26"/>
              </w:rPr>
              <w:t> </w:t>
            </w:r>
            <w:r>
              <w:rPr>
                <w:sz w:val="26"/>
              </w:rPr>
              <w:t>tin</w:t>
            </w:r>
            <w:r>
              <w:rPr>
                <w:spacing w:val="-4"/>
                <w:sz w:val="26"/>
              </w:rPr>
              <w:t> </w:t>
            </w:r>
            <w:r>
              <w:rPr>
                <w:sz w:val="26"/>
              </w:rPr>
              <w:t>các</w:t>
            </w:r>
            <w:r>
              <w:rPr>
                <w:spacing w:val="-3"/>
                <w:sz w:val="26"/>
              </w:rPr>
              <w:t> </w:t>
            </w:r>
            <w:r>
              <w:rPr>
                <w:sz w:val="26"/>
              </w:rPr>
              <w:t>thiết</w:t>
            </w:r>
            <w:r>
              <w:rPr>
                <w:spacing w:val="-4"/>
                <w:sz w:val="26"/>
              </w:rPr>
              <w:t> </w:t>
            </w:r>
            <w:r>
              <w:rPr>
                <w:sz w:val="26"/>
              </w:rPr>
              <w:t>bị</w:t>
            </w:r>
            <w:r>
              <w:rPr>
                <w:spacing w:val="-4"/>
                <w:sz w:val="26"/>
              </w:rPr>
              <w:t> </w:t>
            </w:r>
            <w:r>
              <w:rPr>
                <w:sz w:val="26"/>
              </w:rPr>
              <w:t>đầu</w:t>
            </w:r>
            <w:r>
              <w:rPr>
                <w:spacing w:val="-3"/>
                <w:sz w:val="26"/>
              </w:rPr>
              <w:t> </w:t>
            </w:r>
            <w:r>
              <w:rPr>
                <w:sz w:val="26"/>
              </w:rPr>
              <w:t>cuối</w:t>
            </w:r>
            <w:r>
              <w:rPr>
                <w:spacing w:val="-4"/>
                <w:sz w:val="26"/>
              </w:rPr>
              <w:t> </w:t>
            </w:r>
            <w:r>
              <w:rPr>
                <w:sz w:val="26"/>
              </w:rPr>
              <w:t>kết</w:t>
            </w:r>
            <w:r>
              <w:rPr>
                <w:spacing w:val="-4"/>
                <w:sz w:val="26"/>
              </w:rPr>
              <w:t> </w:t>
            </w:r>
            <w:r>
              <w:rPr>
                <w:sz w:val="26"/>
              </w:rPr>
              <w:t>nối</w:t>
            </w:r>
            <w:r>
              <w:rPr>
                <w:spacing w:val="-4"/>
                <w:sz w:val="26"/>
              </w:rPr>
              <w:t> </w:t>
            </w:r>
            <w:r>
              <w:rPr>
                <w:sz w:val="26"/>
              </w:rPr>
              <w:t>vào</w:t>
            </w:r>
            <w:r>
              <w:rPr>
                <w:spacing w:val="-3"/>
                <w:sz w:val="26"/>
              </w:rPr>
              <w:t> </w:t>
            </w:r>
            <w:r>
              <w:rPr>
                <w:sz w:val="26"/>
              </w:rPr>
              <w:t>hệ</w:t>
            </w:r>
            <w:r>
              <w:rPr>
                <w:spacing w:val="-3"/>
                <w:sz w:val="26"/>
              </w:rPr>
              <w:t> </w:t>
            </w:r>
            <w:r>
              <w:rPr>
                <w:sz w:val="26"/>
              </w:rPr>
              <w:t>thống</w:t>
            </w:r>
            <w:r>
              <w:rPr>
                <w:spacing w:val="-8"/>
                <w:sz w:val="26"/>
              </w:rPr>
              <w:t> </w:t>
            </w:r>
            <w:r>
              <w:rPr>
                <w:sz w:val="26"/>
              </w:rPr>
              <w:t>theo địa</w:t>
            </w:r>
            <w:r>
              <w:rPr>
                <w:spacing w:val="80"/>
                <w:sz w:val="26"/>
              </w:rPr>
              <w:t> </w:t>
            </w:r>
            <w:r>
              <w:rPr>
                <w:sz w:val="26"/>
              </w:rPr>
              <w:t>chỉ vật lý và logic.</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9.2.1.4.</w:t>
            </w:r>
          </w:p>
        </w:tc>
        <w:tc>
          <w:tcPr>
            <w:tcW w:w="6410" w:type="dxa"/>
          </w:tcPr>
          <w:p>
            <w:pPr>
              <w:pStyle w:val="TableParagraph"/>
              <w:spacing w:before="30"/>
              <w:ind w:left="51" w:right="44"/>
              <w:jc w:val="center"/>
              <w:rPr>
                <w:sz w:val="26"/>
              </w:rPr>
            </w:pPr>
            <w:r>
              <w:rPr>
                <w:sz w:val="26"/>
              </w:rPr>
              <w:t>-</w:t>
            </w:r>
            <w:r>
              <w:rPr>
                <w:spacing w:val="-3"/>
                <w:sz w:val="26"/>
              </w:rPr>
              <w:t> </w:t>
            </w:r>
            <w:r>
              <w:rPr>
                <w:sz w:val="26"/>
              </w:rPr>
              <w:t>Thông</w:t>
            </w:r>
            <w:r>
              <w:rPr>
                <w:spacing w:val="-11"/>
                <w:sz w:val="26"/>
              </w:rPr>
              <w:t> </w:t>
            </w:r>
            <w:r>
              <w:rPr>
                <w:sz w:val="26"/>
              </w:rPr>
              <w:t>tin</w:t>
            </w:r>
            <w:r>
              <w:rPr>
                <w:spacing w:val="-4"/>
                <w:sz w:val="26"/>
              </w:rPr>
              <w:t> </w:t>
            </w:r>
            <w:r>
              <w:rPr>
                <w:sz w:val="26"/>
              </w:rPr>
              <w:t>cảnh</w:t>
            </w:r>
            <w:r>
              <w:rPr>
                <w:spacing w:val="-2"/>
                <w:sz w:val="26"/>
              </w:rPr>
              <w:t> </w:t>
            </w:r>
            <w:r>
              <w:rPr>
                <w:sz w:val="26"/>
              </w:rPr>
              <w:t>báo</w:t>
            </w:r>
            <w:r>
              <w:rPr>
                <w:spacing w:val="-2"/>
                <w:sz w:val="26"/>
              </w:rPr>
              <w:t> </w:t>
            </w:r>
            <w:r>
              <w:rPr>
                <w:sz w:val="26"/>
              </w:rPr>
              <w:t>từ</w:t>
            </w:r>
            <w:r>
              <w:rPr>
                <w:spacing w:val="-2"/>
                <w:sz w:val="26"/>
              </w:rPr>
              <w:t> </w:t>
            </w:r>
            <w:r>
              <w:rPr>
                <w:sz w:val="26"/>
              </w:rPr>
              <w:t>các</w:t>
            </w:r>
            <w:r>
              <w:rPr>
                <w:spacing w:val="-3"/>
                <w:sz w:val="26"/>
              </w:rPr>
              <w:t> </w:t>
            </w:r>
            <w:r>
              <w:rPr>
                <w:sz w:val="26"/>
              </w:rPr>
              <w:t>thiết</w:t>
            </w:r>
            <w:r>
              <w:rPr>
                <w:spacing w:val="-2"/>
                <w:sz w:val="26"/>
              </w:rPr>
              <w:t> </w:t>
            </w:r>
            <w:r>
              <w:rPr>
                <w:spacing w:val="-5"/>
                <w:sz w:val="26"/>
              </w:rPr>
              <w:t>bị.</w:t>
            </w:r>
          </w:p>
        </w:tc>
        <w:tc>
          <w:tcPr>
            <w:tcW w:w="1695" w:type="dxa"/>
          </w:tcPr>
          <w:p>
            <w:pPr>
              <w:pStyle w:val="TableParagraph"/>
              <w:rPr>
                <w:sz w:val="24"/>
              </w:rPr>
            </w:pPr>
          </w:p>
        </w:tc>
      </w:tr>
      <w:tr>
        <w:trPr>
          <w:trHeight w:val="633" w:hRule="atLeast"/>
        </w:trPr>
        <w:tc>
          <w:tcPr>
            <w:tcW w:w="1441" w:type="dxa"/>
          </w:tcPr>
          <w:p>
            <w:pPr>
              <w:pStyle w:val="TableParagraph"/>
              <w:spacing w:before="30"/>
              <w:ind w:left="14" w:right="8"/>
              <w:jc w:val="center"/>
              <w:rPr>
                <w:sz w:val="26"/>
              </w:rPr>
            </w:pPr>
            <w:r>
              <w:rPr>
                <w:spacing w:val="-2"/>
                <w:sz w:val="26"/>
              </w:rPr>
              <w:t>9.2.1.4.</w:t>
            </w:r>
          </w:p>
        </w:tc>
        <w:tc>
          <w:tcPr>
            <w:tcW w:w="6410" w:type="dxa"/>
          </w:tcPr>
          <w:p>
            <w:pPr>
              <w:pStyle w:val="TableParagraph"/>
              <w:spacing w:line="298" w:lineRule="exact" w:before="17"/>
              <w:ind w:left="2472" w:hanging="2089"/>
              <w:rPr>
                <w:sz w:val="26"/>
              </w:rPr>
            </w:pPr>
            <w:r>
              <w:rPr>
                <w:sz w:val="26"/>
              </w:rPr>
              <w:t>-</w:t>
            </w:r>
            <w:r>
              <w:rPr>
                <w:spacing w:val="37"/>
                <w:sz w:val="26"/>
              </w:rPr>
              <w:t> </w:t>
            </w:r>
            <w:r>
              <w:rPr>
                <w:sz w:val="26"/>
              </w:rPr>
              <w:t>Thông</w:t>
            </w:r>
            <w:r>
              <w:rPr>
                <w:spacing w:val="33"/>
                <w:sz w:val="26"/>
              </w:rPr>
              <w:t> </w:t>
            </w:r>
            <w:r>
              <w:rPr>
                <w:sz w:val="26"/>
              </w:rPr>
              <w:t>tin</w:t>
            </w:r>
            <w:r>
              <w:rPr>
                <w:spacing w:val="37"/>
                <w:sz w:val="26"/>
              </w:rPr>
              <w:t> </w:t>
            </w:r>
            <w:r>
              <w:rPr>
                <w:sz w:val="26"/>
              </w:rPr>
              <w:t>hiệu</w:t>
            </w:r>
            <w:r>
              <w:rPr>
                <w:spacing w:val="37"/>
                <w:sz w:val="26"/>
              </w:rPr>
              <w:t> </w:t>
            </w:r>
            <w:r>
              <w:rPr>
                <w:sz w:val="26"/>
              </w:rPr>
              <w:t>năng</w:t>
            </w:r>
            <w:r>
              <w:rPr>
                <w:spacing w:val="33"/>
                <w:sz w:val="26"/>
              </w:rPr>
              <w:t> </w:t>
            </w:r>
            <w:r>
              <w:rPr>
                <w:sz w:val="26"/>
              </w:rPr>
              <w:t>hoạt</w:t>
            </w:r>
            <w:r>
              <w:rPr>
                <w:spacing w:val="37"/>
                <w:sz w:val="26"/>
              </w:rPr>
              <w:t> </w:t>
            </w:r>
            <w:r>
              <w:rPr>
                <w:sz w:val="26"/>
              </w:rPr>
              <w:t>động</w:t>
            </w:r>
            <w:r>
              <w:rPr>
                <w:spacing w:val="33"/>
                <w:sz w:val="26"/>
              </w:rPr>
              <w:t> </w:t>
            </w:r>
            <w:r>
              <w:rPr>
                <w:sz w:val="26"/>
              </w:rPr>
              <w:t>của</w:t>
            </w:r>
            <w:r>
              <w:rPr>
                <w:spacing w:val="37"/>
                <w:sz w:val="26"/>
              </w:rPr>
              <w:t> </w:t>
            </w:r>
            <w:r>
              <w:rPr>
                <w:sz w:val="26"/>
              </w:rPr>
              <w:t>thiết</w:t>
            </w:r>
            <w:r>
              <w:rPr>
                <w:spacing w:val="38"/>
                <w:sz w:val="26"/>
              </w:rPr>
              <w:t> </w:t>
            </w:r>
            <w:r>
              <w:rPr>
                <w:sz w:val="26"/>
              </w:rPr>
              <w:t>bị</w:t>
            </w:r>
            <w:r>
              <w:rPr>
                <w:spacing w:val="37"/>
                <w:sz w:val="26"/>
              </w:rPr>
              <w:t> </w:t>
            </w:r>
            <w:r>
              <w:rPr>
                <w:sz w:val="26"/>
              </w:rPr>
              <w:t>và</w:t>
            </w:r>
            <w:r>
              <w:rPr>
                <w:spacing w:val="37"/>
                <w:sz w:val="26"/>
              </w:rPr>
              <w:t> </w:t>
            </w:r>
            <w:r>
              <w:rPr>
                <w:sz w:val="26"/>
              </w:rPr>
              <w:t>tài nguyên mạng.</w:t>
            </w:r>
          </w:p>
        </w:tc>
        <w:tc>
          <w:tcPr>
            <w:tcW w:w="1695" w:type="dxa"/>
          </w:tcPr>
          <w:p>
            <w:pPr>
              <w:pStyle w:val="TableParagraph"/>
              <w:rPr>
                <w:sz w:val="24"/>
              </w:rPr>
            </w:pPr>
          </w:p>
        </w:tc>
      </w:tr>
      <w:tr>
        <w:trPr>
          <w:trHeight w:val="940" w:hRule="atLeast"/>
        </w:trPr>
        <w:tc>
          <w:tcPr>
            <w:tcW w:w="1441" w:type="dxa"/>
          </w:tcPr>
          <w:p>
            <w:pPr>
              <w:pStyle w:val="TableParagraph"/>
              <w:spacing w:before="36"/>
              <w:ind w:left="14" w:right="8"/>
              <w:jc w:val="center"/>
              <w:rPr>
                <w:sz w:val="26"/>
              </w:rPr>
            </w:pPr>
            <w:r>
              <w:rPr>
                <w:spacing w:val="-2"/>
                <w:sz w:val="26"/>
              </w:rPr>
              <w:t>9.2.1.4.</w:t>
            </w:r>
          </w:p>
        </w:tc>
        <w:tc>
          <w:tcPr>
            <w:tcW w:w="6410" w:type="dxa"/>
          </w:tcPr>
          <w:p>
            <w:pPr>
              <w:pStyle w:val="TableParagraph"/>
              <w:spacing w:line="298" w:lineRule="exact" w:before="26"/>
              <w:ind w:left="206" w:hanging="192"/>
              <w:rPr>
                <w:sz w:val="26"/>
              </w:rPr>
            </w:pPr>
            <w:r>
              <w:rPr>
                <w:sz w:val="26"/>
              </w:rPr>
              <w:t>b)</w:t>
            </w:r>
            <w:r>
              <w:rPr>
                <w:spacing w:val="-2"/>
                <w:sz w:val="26"/>
              </w:rPr>
              <w:t> </w:t>
            </w:r>
            <w:r>
              <w:rPr>
                <w:sz w:val="26"/>
              </w:rPr>
              <w:t>Sử</w:t>
            </w:r>
            <w:r>
              <w:rPr>
                <w:spacing w:val="-4"/>
                <w:sz w:val="26"/>
              </w:rPr>
              <w:t> </w:t>
            </w:r>
            <w:r>
              <w:rPr>
                <w:sz w:val="26"/>
              </w:rPr>
              <w:t>dụng</w:t>
            </w:r>
            <w:r>
              <w:rPr>
                <w:spacing w:val="-3"/>
                <w:sz w:val="26"/>
              </w:rPr>
              <w:t> </w:t>
            </w:r>
            <w:r>
              <w:rPr>
                <w:sz w:val="26"/>
              </w:rPr>
              <w:t>máy</w:t>
            </w:r>
            <w:r>
              <w:rPr>
                <w:spacing w:val="-2"/>
                <w:sz w:val="26"/>
              </w:rPr>
              <w:t> </w:t>
            </w:r>
            <w:r>
              <w:rPr>
                <w:sz w:val="26"/>
              </w:rPr>
              <w:t>chủ</w:t>
            </w:r>
            <w:r>
              <w:rPr>
                <w:spacing w:val="-2"/>
                <w:sz w:val="26"/>
              </w:rPr>
              <w:t> </w:t>
            </w:r>
            <w:r>
              <w:rPr>
                <w:sz w:val="26"/>
              </w:rPr>
              <w:t>thời</w:t>
            </w:r>
            <w:r>
              <w:rPr>
                <w:spacing w:val="-3"/>
                <w:sz w:val="26"/>
              </w:rPr>
              <w:t> </w:t>
            </w:r>
            <w:r>
              <w:rPr>
                <w:sz w:val="26"/>
              </w:rPr>
              <w:t>gian</w:t>
            </w:r>
            <w:r>
              <w:rPr>
                <w:spacing w:val="-3"/>
                <w:sz w:val="26"/>
              </w:rPr>
              <w:t> </w:t>
            </w:r>
            <w:r>
              <w:rPr>
                <w:sz w:val="26"/>
              </w:rPr>
              <w:t>trong</w:t>
            </w:r>
            <w:r>
              <w:rPr>
                <w:spacing w:val="-7"/>
                <w:sz w:val="26"/>
              </w:rPr>
              <w:t> </w:t>
            </w:r>
            <w:r>
              <w:rPr>
                <w:sz w:val="26"/>
              </w:rPr>
              <w:t>hệ</w:t>
            </w:r>
            <w:r>
              <w:rPr>
                <w:spacing w:val="-2"/>
                <w:sz w:val="26"/>
              </w:rPr>
              <w:t> </w:t>
            </w:r>
            <w:r>
              <w:rPr>
                <w:sz w:val="26"/>
              </w:rPr>
              <w:t>thống</w:t>
            </w:r>
            <w:r>
              <w:rPr>
                <w:spacing w:val="-8"/>
                <w:sz w:val="26"/>
              </w:rPr>
              <w:t> </w:t>
            </w:r>
            <w:r>
              <w:rPr>
                <w:sz w:val="26"/>
              </w:rPr>
              <w:t>để</w:t>
            </w:r>
            <w:r>
              <w:rPr>
                <w:spacing w:val="-2"/>
                <w:sz w:val="26"/>
              </w:rPr>
              <w:t> </w:t>
            </w:r>
            <w:r>
              <w:rPr>
                <w:sz w:val="26"/>
              </w:rPr>
              <w:t>đồng</w:t>
            </w:r>
            <w:r>
              <w:rPr>
                <w:spacing w:val="-8"/>
                <w:sz w:val="26"/>
              </w:rPr>
              <w:t> </w:t>
            </w:r>
            <w:r>
              <w:rPr>
                <w:sz w:val="26"/>
              </w:rPr>
              <w:t>bộ</w:t>
            </w:r>
            <w:r>
              <w:rPr>
                <w:spacing w:val="-3"/>
                <w:sz w:val="26"/>
              </w:rPr>
              <w:t> </w:t>
            </w:r>
            <w:r>
              <w:rPr>
                <w:sz w:val="26"/>
              </w:rPr>
              <w:t>thời gian giữa các thiết bị mạng, thiết bị đầu cuối và các thành phần khác trong hệ thống tham gia hoạt động giám sát.</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9.2.1.4.</w:t>
            </w:r>
          </w:p>
        </w:tc>
        <w:tc>
          <w:tcPr>
            <w:tcW w:w="6410" w:type="dxa"/>
          </w:tcPr>
          <w:p>
            <w:pPr>
              <w:pStyle w:val="TableParagraph"/>
              <w:spacing w:line="298" w:lineRule="exact" w:before="17"/>
              <w:ind w:left="1685" w:hanging="1441"/>
              <w:rPr>
                <w:sz w:val="26"/>
              </w:rPr>
            </w:pPr>
            <w:r>
              <w:rPr>
                <w:sz w:val="26"/>
              </w:rPr>
              <w:t>c)</w:t>
            </w:r>
            <w:r>
              <w:rPr>
                <w:spacing w:val="-3"/>
                <w:sz w:val="26"/>
              </w:rPr>
              <w:t> </w:t>
            </w:r>
            <w:r>
              <w:rPr>
                <w:sz w:val="26"/>
              </w:rPr>
              <w:t>Lưu</w:t>
            </w:r>
            <w:r>
              <w:rPr>
                <w:spacing w:val="-4"/>
                <w:sz w:val="26"/>
              </w:rPr>
              <w:t> </w:t>
            </w:r>
            <w:r>
              <w:rPr>
                <w:sz w:val="26"/>
              </w:rPr>
              <w:t>trữ và</w:t>
            </w:r>
            <w:r>
              <w:rPr>
                <w:spacing w:val="-3"/>
                <w:sz w:val="26"/>
              </w:rPr>
              <w:t> </w:t>
            </w:r>
            <w:r>
              <w:rPr>
                <w:sz w:val="26"/>
              </w:rPr>
              <w:t>quản</w:t>
            </w:r>
            <w:r>
              <w:rPr>
                <w:spacing w:val="-3"/>
                <w:sz w:val="26"/>
              </w:rPr>
              <w:t> </w:t>
            </w:r>
            <w:r>
              <w:rPr>
                <w:sz w:val="26"/>
              </w:rPr>
              <w:t>lý</w:t>
            </w:r>
            <w:r>
              <w:rPr>
                <w:spacing w:val="-4"/>
                <w:sz w:val="26"/>
              </w:rPr>
              <w:t> </w:t>
            </w:r>
            <w:r>
              <w:rPr>
                <w:sz w:val="26"/>
              </w:rPr>
              <w:t>tập</w:t>
            </w:r>
            <w:r>
              <w:rPr>
                <w:spacing w:val="-4"/>
                <w:sz w:val="26"/>
              </w:rPr>
              <w:t> </w:t>
            </w:r>
            <w:r>
              <w:rPr>
                <w:sz w:val="26"/>
              </w:rPr>
              <w:t>trung</w:t>
            </w:r>
            <w:r>
              <w:rPr>
                <w:spacing w:val="-8"/>
                <w:sz w:val="26"/>
              </w:rPr>
              <w:t> </w:t>
            </w:r>
            <w:r>
              <w:rPr>
                <w:sz w:val="26"/>
              </w:rPr>
              <w:t>nhật</w:t>
            </w:r>
            <w:r>
              <w:rPr>
                <w:spacing w:val="-4"/>
                <w:sz w:val="26"/>
              </w:rPr>
              <w:t> </w:t>
            </w:r>
            <w:r>
              <w:rPr>
                <w:sz w:val="26"/>
              </w:rPr>
              <w:t>ký</w:t>
            </w:r>
            <w:r>
              <w:rPr>
                <w:spacing w:val="-4"/>
                <w:sz w:val="26"/>
              </w:rPr>
              <w:t> </w:t>
            </w:r>
            <w:r>
              <w:rPr>
                <w:sz w:val="26"/>
              </w:rPr>
              <w:t>hệ</w:t>
            </w:r>
            <w:r>
              <w:rPr>
                <w:spacing w:val="-3"/>
                <w:sz w:val="26"/>
              </w:rPr>
              <w:t> </w:t>
            </w:r>
            <w:r>
              <w:rPr>
                <w:sz w:val="26"/>
              </w:rPr>
              <w:t>thống</w:t>
            </w:r>
            <w:r>
              <w:rPr>
                <w:spacing w:val="-8"/>
                <w:sz w:val="26"/>
              </w:rPr>
              <w:t> </w:t>
            </w:r>
            <w:r>
              <w:rPr>
                <w:sz w:val="26"/>
              </w:rPr>
              <w:t>thu</w:t>
            </w:r>
            <w:r>
              <w:rPr>
                <w:spacing w:val="-4"/>
                <w:sz w:val="26"/>
              </w:rPr>
              <w:t> </w:t>
            </w:r>
            <w:r>
              <w:rPr>
                <w:sz w:val="26"/>
              </w:rPr>
              <w:t>thập được từ các thiết bị hệ 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1"/>
              <w:ind w:left="14" w:right="8"/>
              <w:jc w:val="center"/>
              <w:rPr>
                <w:sz w:val="26"/>
              </w:rPr>
            </w:pPr>
            <w:r>
              <w:rPr>
                <w:spacing w:val="-2"/>
                <w:sz w:val="26"/>
              </w:rPr>
              <w:t>9.2.1.4.</w:t>
            </w:r>
          </w:p>
        </w:tc>
        <w:tc>
          <w:tcPr>
            <w:tcW w:w="6410" w:type="dxa"/>
          </w:tcPr>
          <w:p>
            <w:pPr>
              <w:pStyle w:val="TableParagraph"/>
              <w:spacing w:line="242" w:lineRule="auto" w:before="31"/>
              <w:ind w:left="191" w:hanging="68"/>
              <w:rPr>
                <w:sz w:val="26"/>
              </w:rPr>
            </w:pPr>
            <w:r>
              <w:rPr>
                <w:sz w:val="26"/>
              </w:rPr>
              <w:t>d)</w:t>
            </w:r>
            <w:r>
              <w:rPr>
                <w:spacing w:val="-4"/>
                <w:sz w:val="26"/>
              </w:rPr>
              <w:t> </w:t>
            </w:r>
            <w:r>
              <w:rPr>
                <w:sz w:val="26"/>
              </w:rPr>
              <w:t>Giới</w:t>
            </w:r>
            <w:r>
              <w:rPr>
                <w:spacing w:val="-5"/>
                <w:sz w:val="26"/>
              </w:rPr>
              <w:t> </w:t>
            </w:r>
            <w:r>
              <w:rPr>
                <w:sz w:val="26"/>
              </w:rPr>
              <w:t>hạn</w:t>
            </w:r>
            <w:r>
              <w:rPr>
                <w:spacing w:val="-4"/>
                <w:sz w:val="26"/>
              </w:rPr>
              <w:t> </w:t>
            </w:r>
            <w:r>
              <w:rPr>
                <w:sz w:val="26"/>
              </w:rPr>
              <w:t>tài</w:t>
            </w:r>
            <w:r>
              <w:rPr>
                <w:spacing w:val="-8"/>
                <w:sz w:val="26"/>
              </w:rPr>
              <w:t> </w:t>
            </w:r>
            <w:r>
              <w:rPr>
                <w:sz w:val="26"/>
              </w:rPr>
              <w:t>nguyên</w:t>
            </w:r>
            <w:r>
              <w:rPr>
                <w:spacing w:val="-4"/>
                <w:sz w:val="26"/>
              </w:rPr>
              <w:t> </w:t>
            </w:r>
            <w:r>
              <w:rPr>
                <w:sz w:val="26"/>
              </w:rPr>
              <w:t>cho</w:t>
            </w:r>
            <w:r>
              <w:rPr>
                <w:spacing w:val="-4"/>
                <w:sz w:val="26"/>
              </w:rPr>
              <w:t> </w:t>
            </w:r>
            <w:r>
              <w:rPr>
                <w:sz w:val="26"/>
              </w:rPr>
              <w:t>chức</w:t>
            </w:r>
            <w:r>
              <w:rPr>
                <w:spacing w:val="-4"/>
                <w:sz w:val="26"/>
              </w:rPr>
              <w:t> </w:t>
            </w:r>
            <w:r>
              <w:rPr>
                <w:sz w:val="26"/>
              </w:rPr>
              <w:t>năng</w:t>
            </w:r>
            <w:r>
              <w:rPr>
                <w:spacing w:val="-4"/>
                <w:sz w:val="26"/>
              </w:rPr>
              <w:t> </w:t>
            </w:r>
            <w:r>
              <w:rPr>
                <w:sz w:val="26"/>
              </w:rPr>
              <w:t>ghi</w:t>
            </w:r>
            <w:r>
              <w:rPr>
                <w:spacing w:val="-5"/>
                <w:sz w:val="26"/>
              </w:rPr>
              <w:t> </w:t>
            </w:r>
            <w:r>
              <w:rPr>
                <w:sz w:val="26"/>
              </w:rPr>
              <w:t>nhật ký</w:t>
            </w:r>
            <w:r>
              <w:rPr>
                <w:spacing w:val="-5"/>
                <w:sz w:val="26"/>
              </w:rPr>
              <w:t> </w:t>
            </w:r>
            <w:r>
              <w:rPr>
                <w:sz w:val="26"/>
              </w:rPr>
              <w:t>trên</w:t>
            </w:r>
            <w:r>
              <w:rPr>
                <w:spacing w:val="-4"/>
                <w:sz w:val="26"/>
              </w:rPr>
              <w:t> </w:t>
            </w:r>
            <w:r>
              <w:rPr>
                <w:sz w:val="26"/>
              </w:rPr>
              <w:t>thiết bị, để bảo đảm</w:t>
            </w:r>
            <w:r>
              <w:rPr>
                <w:spacing w:val="-2"/>
                <w:sz w:val="26"/>
              </w:rPr>
              <w:t> </w:t>
            </w:r>
            <w:r>
              <w:rPr>
                <w:sz w:val="26"/>
              </w:rPr>
              <w:t>chức năng</w:t>
            </w:r>
            <w:r>
              <w:rPr>
                <w:spacing w:val="-2"/>
                <w:sz w:val="26"/>
              </w:rPr>
              <w:t> </w:t>
            </w:r>
            <w:r>
              <w:rPr>
                <w:sz w:val="26"/>
              </w:rPr>
              <w:t>này không</w:t>
            </w:r>
            <w:r>
              <w:rPr>
                <w:spacing w:val="-3"/>
                <w:sz w:val="26"/>
              </w:rPr>
              <w:t> </w:t>
            </w:r>
            <w:r>
              <w:rPr>
                <w:sz w:val="26"/>
              </w:rPr>
              <w:t>làm</w:t>
            </w:r>
            <w:r>
              <w:rPr>
                <w:spacing w:val="-2"/>
                <w:sz w:val="26"/>
              </w:rPr>
              <w:t> </w:t>
            </w:r>
            <w:r>
              <w:rPr>
                <w:sz w:val="26"/>
              </w:rPr>
              <w:t>ảnh hưởng, gián</w:t>
            </w:r>
          </w:p>
          <w:p>
            <w:pPr>
              <w:pStyle w:val="TableParagraph"/>
              <w:spacing w:line="281" w:lineRule="exact"/>
              <w:ind w:left="1757"/>
              <w:rPr>
                <w:sz w:val="26"/>
              </w:rPr>
            </w:pPr>
            <w:r>
              <w:rPr>
                <w:sz w:val="26"/>
              </w:rPr>
              <w:t>đoạn</w:t>
            </w:r>
            <w:r>
              <w:rPr>
                <w:spacing w:val="-3"/>
                <w:sz w:val="26"/>
              </w:rPr>
              <w:t> </w:t>
            </w:r>
            <w:r>
              <w:rPr>
                <w:sz w:val="26"/>
              </w:rPr>
              <w:t>hoạt</w:t>
            </w:r>
            <w:r>
              <w:rPr>
                <w:spacing w:val="-4"/>
                <w:sz w:val="26"/>
              </w:rPr>
              <w:t> </w:t>
            </w:r>
            <w:r>
              <w:rPr>
                <w:sz w:val="26"/>
              </w:rPr>
              <w:t>động</w:t>
            </w:r>
            <w:r>
              <w:rPr>
                <w:spacing w:val="-8"/>
                <w:sz w:val="26"/>
              </w:rPr>
              <w:t> </w:t>
            </w:r>
            <w:r>
              <w:rPr>
                <w:sz w:val="26"/>
              </w:rPr>
              <w:t>của</w:t>
            </w:r>
            <w:r>
              <w:rPr>
                <w:spacing w:val="-3"/>
                <w:sz w:val="26"/>
              </w:rPr>
              <w:t> </w:t>
            </w:r>
            <w:r>
              <w:rPr>
                <w:sz w:val="26"/>
              </w:rPr>
              <w:t>thiết</w:t>
            </w:r>
            <w:r>
              <w:rPr>
                <w:spacing w:val="-3"/>
                <w:sz w:val="26"/>
              </w:rPr>
              <w:t> </w:t>
            </w:r>
            <w:r>
              <w:rPr>
                <w:spacing w:val="-5"/>
                <w:sz w:val="26"/>
              </w:rPr>
              <w:t>bị.</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14" w:right="8"/>
              <w:jc w:val="center"/>
              <w:rPr>
                <w:sz w:val="26"/>
              </w:rPr>
            </w:pPr>
            <w:r>
              <w:rPr>
                <w:spacing w:val="-2"/>
                <w:sz w:val="26"/>
              </w:rPr>
              <w:t>9.2.1.4.</w:t>
            </w:r>
          </w:p>
        </w:tc>
        <w:tc>
          <w:tcPr>
            <w:tcW w:w="6410" w:type="dxa"/>
          </w:tcPr>
          <w:p>
            <w:pPr>
              <w:pStyle w:val="TableParagraph"/>
              <w:spacing w:line="300" w:lineRule="atLeast" w:before="18"/>
              <w:ind w:left="57" w:firstLine="67"/>
              <w:rPr>
                <w:sz w:val="26"/>
              </w:rPr>
            </w:pPr>
            <w:r>
              <w:rPr>
                <w:sz w:val="26"/>
              </w:rPr>
              <w:t>đ) Lưu trữ dự phòng</w:t>
            </w:r>
            <w:r>
              <w:rPr>
                <w:spacing w:val="-3"/>
                <w:sz w:val="26"/>
              </w:rPr>
              <w:t> </w:t>
            </w:r>
            <w:r>
              <w:rPr>
                <w:sz w:val="26"/>
              </w:rPr>
              <w:t>dữ liệu nhật ký hệ thống</w:t>
            </w:r>
            <w:r>
              <w:rPr>
                <w:spacing w:val="-3"/>
                <w:sz w:val="26"/>
              </w:rPr>
              <w:t> </w:t>
            </w:r>
            <w:r>
              <w:rPr>
                <w:sz w:val="26"/>
              </w:rPr>
              <w:t>trên hệ thống lưu</w:t>
            </w:r>
            <w:r>
              <w:rPr>
                <w:spacing w:val="-4"/>
                <w:sz w:val="26"/>
              </w:rPr>
              <w:t> </w:t>
            </w:r>
            <w:r>
              <w:rPr>
                <w:sz w:val="26"/>
              </w:rPr>
              <w:t>trữ</w:t>
            </w:r>
            <w:r>
              <w:rPr>
                <w:spacing w:val="-5"/>
                <w:sz w:val="26"/>
              </w:rPr>
              <w:t> </w:t>
            </w:r>
            <w:r>
              <w:rPr>
                <w:sz w:val="26"/>
              </w:rPr>
              <w:t>riêng</w:t>
            </w:r>
            <w:r>
              <w:rPr>
                <w:spacing w:val="-8"/>
                <w:sz w:val="26"/>
              </w:rPr>
              <w:t> </w:t>
            </w:r>
            <w:r>
              <w:rPr>
                <w:sz w:val="26"/>
              </w:rPr>
              <w:t>biệt,</w:t>
            </w:r>
            <w:r>
              <w:rPr>
                <w:spacing w:val="-2"/>
                <w:sz w:val="26"/>
              </w:rPr>
              <w:t> </w:t>
            </w:r>
            <w:r>
              <w:rPr>
                <w:sz w:val="26"/>
              </w:rPr>
              <w:t>có</w:t>
            </w:r>
            <w:r>
              <w:rPr>
                <w:spacing w:val="-3"/>
                <w:sz w:val="26"/>
              </w:rPr>
              <w:t> </w:t>
            </w:r>
            <w:r>
              <w:rPr>
                <w:sz w:val="26"/>
              </w:rPr>
              <w:t>mã</w:t>
            </w:r>
            <w:r>
              <w:rPr>
                <w:spacing w:val="-3"/>
                <w:sz w:val="26"/>
              </w:rPr>
              <w:t> </w:t>
            </w:r>
            <w:r>
              <w:rPr>
                <w:sz w:val="26"/>
              </w:rPr>
              <w:t>hóa</w:t>
            </w:r>
            <w:r>
              <w:rPr>
                <w:spacing w:val="-3"/>
                <w:sz w:val="26"/>
              </w:rPr>
              <w:t> </w:t>
            </w:r>
            <w:r>
              <w:rPr>
                <w:sz w:val="26"/>
              </w:rPr>
              <w:t>với</w:t>
            </w:r>
            <w:r>
              <w:rPr>
                <w:spacing w:val="-4"/>
                <w:sz w:val="26"/>
              </w:rPr>
              <w:t> </w:t>
            </w:r>
            <w:r>
              <w:rPr>
                <w:sz w:val="26"/>
              </w:rPr>
              <w:t>những</w:t>
            </w:r>
            <w:r>
              <w:rPr>
                <w:spacing w:val="-9"/>
                <w:sz w:val="26"/>
              </w:rPr>
              <w:t> </w:t>
            </w:r>
            <w:r>
              <w:rPr>
                <w:sz w:val="26"/>
              </w:rPr>
              <w:t>dữ</w:t>
            </w:r>
            <w:r>
              <w:rPr>
                <w:spacing w:val="-5"/>
                <w:sz w:val="26"/>
              </w:rPr>
              <w:t> </w:t>
            </w:r>
            <w:r>
              <w:rPr>
                <w:sz w:val="26"/>
              </w:rPr>
              <w:t>liệu nhật</w:t>
            </w:r>
            <w:r>
              <w:rPr>
                <w:spacing w:val="-4"/>
                <w:sz w:val="26"/>
              </w:rPr>
              <w:t> </w:t>
            </w:r>
            <w:r>
              <w:rPr>
                <w:sz w:val="26"/>
              </w:rPr>
              <w:t>ký</w:t>
            </w:r>
            <w:r>
              <w:rPr>
                <w:spacing w:val="-4"/>
                <w:sz w:val="26"/>
              </w:rPr>
              <w:t> </w:t>
            </w:r>
            <w:r>
              <w:rPr>
                <w:sz w:val="26"/>
              </w:rPr>
              <w:t>quan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354" w:hRule="atLeast"/>
        </w:trPr>
        <w:tc>
          <w:tcPr>
            <w:tcW w:w="1441" w:type="dxa"/>
          </w:tcPr>
          <w:p>
            <w:pPr>
              <w:pStyle w:val="TableParagraph"/>
              <w:rPr>
                <w:sz w:val="24"/>
              </w:rPr>
            </w:pPr>
          </w:p>
        </w:tc>
        <w:tc>
          <w:tcPr>
            <w:tcW w:w="6410" w:type="dxa"/>
          </w:tcPr>
          <w:p>
            <w:pPr>
              <w:pStyle w:val="TableParagraph"/>
              <w:spacing w:line="291" w:lineRule="exact"/>
              <w:ind w:left="45" w:right="44"/>
              <w:jc w:val="center"/>
              <w:rPr>
                <w:sz w:val="26"/>
              </w:rPr>
            </w:pPr>
            <w:r>
              <w:rPr>
                <w:sz w:val="26"/>
              </w:rPr>
              <w:t>trọng</w:t>
            </w:r>
            <w:r>
              <w:rPr>
                <w:spacing w:val="-8"/>
                <w:sz w:val="26"/>
              </w:rPr>
              <w:t> </w:t>
            </w:r>
            <w:r>
              <w:rPr>
                <w:sz w:val="26"/>
              </w:rPr>
              <w:t>(nếu</w:t>
            </w:r>
            <w:r>
              <w:rPr>
                <w:spacing w:val="-4"/>
                <w:sz w:val="26"/>
              </w:rPr>
              <w:t> có).</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9.2.1.4.</w:t>
            </w:r>
          </w:p>
        </w:tc>
        <w:tc>
          <w:tcPr>
            <w:tcW w:w="6410" w:type="dxa"/>
          </w:tcPr>
          <w:p>
            <w:pPr>
              <w:pStyle w:val="TableParagraph"/>
              <w:spacing w:before="30"/>
              <w:ind w:left="191"/>
              <w:rPr>
                <w:sz w:val="26"/>
              </w:rPr>
            </w:pPr>
            <w:r>
              <w:rPr>
                <w:sz w:val="26"/>
              </w:rPr>
              <w:t>e)</w:t>
            </w:r>
            <w:r>
              <w:rPr>
                <w:spacing w:val="-3"/>
                <w:sz w:val="26"/>
              </w:rPr>
              <w:t> </w:t>
            </w:r>
            <w:r>
              <w:rPr>
                <w:sz w:val="26"/>
              </w:rPr>
              <w:t>Lưu</w:t>
            </w:r>
            <w:r>
              <w:rPr>
                <w:spacing w:val="-3"/>
                <w:sz w:val="26"/>
              </w:rPr>
              <w:t> </w:t>
            </w:r>
            <w:r>
              <w:rPr>
                <w:sz w:val="26"/>
              </w:rPr>
              <w:t>trữ</w:t>
            </w:r>
            <w:r>
              <w:rPr>
                <w:spacing w:val="-4"/>
                <w:sz w:val="26"/>
              </w:rPr>
              <w:t> </w:t>
            </w:r>
            <w:r>
              <w:rPr>
                <w:sz w:val="26"/>
              </w:rPr>
              <w:t>nhật</w:t>
            </w:r>
            <w:r>
              <w:rPr>
                <w:spacing w:val="-3"/>
                <w:sz w:val="26"/>
              </w:rPr>
              <w:t> </w:t>
            </w:r>
            <w:r>
              <w:rPr>
                <w:sz w:val="26"/>
              </w:rPr>
              <w:t>ký</w:t>
            </w:r>
            <w:r>
              <w:rPr>
                <w:spacing w:val="-5"/>
                <w:sz w:val="26"/>
              </w:rPr>
              <w:t> </w:t>
            </w:r>
            <w:r>
              <w:rPr>
                <w:sz w:val="26"/>
              </w:rPr>
              <w:t>hệ</w:t>
            </w:r>
            <w:r>
              <w:rPr>
                <w:spacing w:val="-2"/>
                <w:sz w:val="26"/>
              </w:rPr>
              <w:t> </w:t>
            </w:r>
            <w:r>
              <w:rPr>
                <w:sz w:val="26"/>
              </w:rPr>
              <w:t>thống</w:t>
            </w:r>
            <w:r>
              <w:rPr>
                <w:spacing w:val="-7"/>
                <w:sz w:val="26"/>
              </w:rPr>
              <w:t> </w:t>
            </w:r>
            <w:r>
              <w:rPr>
                <w:sz w:val="26"/>
              </w:rPr>
              <w:t>của</w:t>
            </w:r>
            <w:r>
              <w:rPr>
                <w:spacing w:val="-2"/>
                <w:sz w:val="26"/>
              </w:rPr>
              <w:t> </w:t>
            </w:r>
            <w:r>
              <w:rPr>
                <w:sz w:val="26"/>
              </w:rPr>
              <w:t>thiết</w:t>
            </w:r>
            <w:r>
              <w:rPr>
                <w:spacing w:val="-4"/>
                <w:sz w:val="26"/>
              </w:rPr>
              <w:t> </w:t>
            </w:r>
            <w:r>
              <w:rPr>
                <w:sz w:val="26"/>
              </w:rPr>
              <w:t>bị</w:t>
            </w:r>
            <w:r>
              <w:rPr>
                <w:spacing w:val="-3"/>
                <w:sz w:val="26"/>
              </w:rPr>
              <w:t> </w:t>
            </w:r>
            <w:r>
              <w:rPr>
                <w:sz w:val="26"/>
              </w:rPr>
              <w:t>tối</w:t>
            </w:r>
            <w:r>
              <w:rPr>
                <w:spacing w:val="-7"/>
                <w:sz w:val="26"/>
              </w:rPr>
              <w:t> </w:t>
            </w:r>
            <w:r>
              <w:rPr>
                <w:sz w:val="26"/>
              </w:rPr>
              <w:t>thiểu</w:t>
            </w:r>
            <w:r>
              <w:rPr>
                <w:spacing w:val="-3"/>
                <w:sz w:val="26"/>
              </w:rPr>
              <w:t> </w:t>
            </w:r>
            <w:r>
              <w:rPr>
                <w:sz w:val="26"/>
              </w:rPr>
              <w:t>06 </w:t>
            </w:r>
            <w:r>
              <w:rPr>
                <w:spacing w:val="-2"/>
                <w:sz w:val="26"/>
              </w:rPr>
              <w:t>tháng.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9.2.1.5.</w:t>
            </w:r>
          </w:p>
        </w:tc>
        <w:tc>
          <w:tcPr>
            <w:tcW w:w="6410" w:type="dxa"/>
          </w:tcPr>
          <w:p>
            <w:pPr>
              <w:pStyle w:val="TableParagraph"/>
              <w:spacing w:before="35"/>
              <w:ind w:left="53" w:right="44"/>
              <w:jc w:val="center"/>
              <w:rPr>
                <w:b/>
                <w:sz w:val="26"/>
              </w:rPr>
            </w:pPr>
            <w:r>
              <w:rPr>
                <w:b/>
                <w:sz w:val="26"/>
              </w:rPr>
              <w:t>Phòng</w:t>
            </w:r>
            <w:r>
              <w:rPr>
                <w:b/>
                <w:spacing w:val="-10"/>
                <w:sz w:val="26"/>
              </w:rPr>
              <w:t> </w:t>
            </w:r>
            <w:r>
              <w:rPr>
                <w:b/>
                <w:sz w:val="26"/>
              </w:rPr>
              <w:t>chống</w:t>
            </w:r>
            <w:r>
              <w:rPr>
                <w:b/>
                <w:spacing w:val="-5"/>
                <w:sz w:val="26"/>
              </w:rPr>
              <w:t> </w:t>
            </w:r>
            <w:r>
              <w:rPr>
                <w:b/>
                <w:sz w:val="26"/>
              </w:rPr>
              <w:t>xâm</w:t>
            </w:r>
            <w:r>
              <w:rPr>
                <w:b/>
                <w:spacing w:val="-9"/>
                <w:sz w:val="26"/>
              </w:rPr>
              <w:t> </w:t>
            </w:r>
            <w:r>
              <w:rPr>
                <w:b/>
                <w:spacing w:val="-4"/>
                <w:sz w:val="26"/>
              </w:rPr>
              <w:t>nhập</w:t>
            </w:r>
          </w:p>
        </w:tc>
        <w:tc>
          <w:tcPr>
            <w:tcW w:w="1695" w:type="dxa"/>
          </w:tcPr>
          <w:p>
            <w:pPr>
              <w:pStyle w:val="TableParagraph"/>
              <w:rPr>
                <w:sz w:val="24"/>
              </w:rPr>
            </w:pPr>
          </w:p>
        </w:tc>
      </w:tr>
      <w:tr>
        <w:trPr>
          <w:trHeight w:val="638" w:hRule="atLeast"/>
        </w:trPr>
        <w:tc>
          <w:tcPr>
            <w:tcW w:w="1441" w:type="dxa"/>
          </w:tcPr>
          <w:p>
            <w:pPr>
              <w:pStyle w:val="TableParagraph"/>
              <w:spacing w:before="31"/>
              <w:ind w:left="14" w:right="8"/>
              <w:jc w:val="center"/>
              <w:rPr>
                <w:sz w:val="26"/>
              </w:rPr>
            </w:pPr>
            <w:r>
              <w:rPr>
                <w:spacing w:val="-2"/>
                <w:sz w:val="26"/>
              </w:rPr>
              <w:t>9.2.1.5.</w:t>
            </w:r>
          </w:p>
        </w:tc>
        <w:tc>
          <w:tcPr>
            <w:tcW w:w="6410" w:type="dxa"/>
          </w:tcPr>
          <w:p>
            <w:pPr>
              <w:pStyle w:val="TableParagraph"/>
              <w:spacing w:line="298" w:lineRule="exact" w:before="22"/>
              <w:ind w:left="1800" w:hanging="1609"/>
              <w:rPr>
                <w:sz w:val="26"/>
              </w:rPr>
            </w:pPr>
            <w:r>
              <w:rPr>
                <w:sz w:val="26"/>
              </w:rPr>
              <w:t>a) Có phương án phòng chống xâm nhập để bảo vệ các</w:t>
            </w:r>
            <w:r>
              <w:rPr>
                <w:spacing w:val="80"/>
                <w:sz w:val="26"/>
              </w:rPr>
              <w:t> </w:t>
            </w:r>
            <w:r>
              <w:rPr>
                <w:sz w:val="26"/>
              </w:rPr>
              <w:t>vùng mạng trong hệ thống.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9.2.1.5.</w:t>
            </w:r>
          </w:p>
        </w:tc>
        <w:tc>
          <w:tcPr>
            <w:tcW w:w="6410" w:type="dxa"/>
          </w:tcPr>
          <w:p>
            <w:pPr>
              <w:pStyle w:val="TableParagraph"/>
              <w:spacing w:line="298" w:lineRule="exact" w:before="17"/>
              <w:ind w:left="1929" w:hanging="1647"/>
              <w:rPr>
                <w:sz w:val="26"/>
              </w:rPr>
            </w:pPr>
            <w:r>
              <w:rPr>
                <w:sz w:val="26"/>
              </w:rPr>
              <w:t>b)</w:t>
            </w:r>
            <w:r>
              <w:rPr>
                <w:spacing w:val="-2"/>
                <w:sz w:val="26"/>
              </w:rPr>
              <w:t> </w:t>
            </w:r>
            <w:r>
              <w:rPr>
                <w:sz w:val="26"/>
              </w:rPr>
              <w:t>Định</w:t>
            </w:r>
            <w:r>
              <w:rPr>
                <w:spacing w:val="-3"/>
                <w:sz w:val="26"/>
              </w:rPr>
              <w:t> </w:t>
            </w:r>
            <w:r>
              <w:rPr>
                <w:sz w:val="26"/>
              </w:rPr>
              <w:t>kỳ</w:t>
            </w:r>
            <w:r>
              <w:rPr>
                <w:spacing w:val="-3"/>
                <w:sz w:val="26"/>
              </w:rPr>
              <w:t> </w:t>
            </w:r>
            <w:r>
              <w:rPr>
                <w:sz w:val="26"/>
              </w:rPr>
              <w:t>cập</w:t>
            </w:r>
            <w:r>
              <w:rPr>
                <w:spacing w:val="-2"/>
                <w:sz w:val="26"/>
              </w:rPr>
              <w:t> </w:t>
            </w:r>
            <w:r>
              <w:rPr>
                <w:sz w:val="26"/>
              </w:rPr>
              <w:t>nhật</w:t>
            </w:r>
            <w:r>
              <w:rPr>
                <w:spacing w:val="-3"/>
                <w:sz w:val="26"/>
              </w:rPr>
              <w:t> </w:t>
            </w:r>
            <w:r>
              <w:rPr>
                <w:sz w:val="26"/>
              </w:rPr>
              <w:t>cơ</w:t>
            </w:r>
            <w:r>
              <w:rPr>
                <w:spacing w:val="-1"/>
                <w:sz w:val="26"/>
              </w:rPr>
              <w:t> </w:t>
            </w:r>
            <w:r>
              <w:rPr>
                <w:sz w:val="26"/>
              </w:rPr>
              <w:t>sở</w:t>
            </w:r>
            <w:r>
              <w:rPr>
                <w:spacing w:val="-5"/>
                <w:sz w:val="26"/>
              </w:rPr>
              <w:t> </w:t>
            </w:r>
            <w:r>
              <w:rPr>
                <w:sz w:val="26"/>
              </w:rPr>
              <w:t>dữ</w:t>
            </w:r>
            <w:r>
              <w:rPr>
                <w:spacing w:val="-4"/>
                <w:sz w:val="26"/>
              </w:rPr>
              <w:t> </w:t>
            </w:r>
            <w:r>
              <w:rPr>
                <w:sz w:val="26"/>
              </w:rPr>
              <w:t>liệu</w:t>
            </w:r>
            <w:r>
              <w:rPr>
                <w:spacing w:val="-3"/>
                <w:sz w:val="26"/>
              </w:rPr>
              <w:t> </w:t>
            </w:r>
            <w:r>
              <w:rPr>
                <w:sz w:val="26"/>
              </w:rPr>
              <w:t>dấu</w:t>
            </w:r>
            <w:r>
              <w:rPr>
                <w:spacing w:val="-2"/>
                <w:sz w:val="26"/>
              </w:rPr>
              <w:t> </w:t>
            </w:r>
            <w:r>
              <w:rPr>
                <w:sz w:val="26"/>
              </w:rPr>
              <w:t>hiệu</w:t>
            </w:r>
            <w:r>
              <w:rPr>
                <w:spacing w:val="-7"/>
                <w:sz w:val="26"/>
              </w:rPr>
              <w:t> </w:t>
            </w:r>
            <w:r>
              <w:rPr>
                <w:sz w:val="26"/>
              </w:rPr>
              <w:t>phát</w:t>
            </w:r>
            <w:r>
              <w:rPr>
                <w:spacing w:val="-3"/>
                <w:sz w:val="26"/>
              </w:rPr>
              <w:t> </w:t>
            </w:r>
            <w:r>
              <w:rPr>
                <w:sz w:val="26"/>
              </w:rPr>
              <w:t>hiện</w:t>
            </w:r>
            <w:r>
              <w:rPr>
                <w:spacing w:val="-3"/>
                <w:sz w:val="26"/>
              </w:rPr>
              <w:t> </w:t>
            </w:r>
            <w:r>
              <w:rPr>
                <w:sz w:val="26"/>
              </w:rPr>
              <w:t>tấn công</w:t>
            </w:r>
            <w:r>
              <w:rPr>
                <w:spacing w:val="40"/>
                <w:sz w:val="26"/>
              </w:rPr>
              <w:t> </w:t>
            </w:r>
            <w:r>
              <w:rPr>
                <w:sz w:val="26"/>
              </w:rPr>
              <w:t>mạng (signatures).</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0"/>
              <w:ind w:left="14" w:right="8"/>
              <w:jc w:val="center"/>
              <w:rPr>
                <w:sz w:val="26"/>
              </w:rPr>
            </w:pPr>
            <w:r>
              <w:rPr>
                <w:spacing w:val="-2"/>
                <w:sz w:val="26"/>
              </w:rPr>
              <w:t>9.2.1.5.</w:t>
            </w:r>
          </w:p>
        </w:tc>
        <w:tc>
          <w:tcPr>
            <w:tcW w:w="6410" w:type="dxa"/>
          </w:tcPr>
          <w:p>
            <w:pPr>
              <w:pStyle w:val="TableParagraph"/>
              <w:spacing w:line="242" w:lineRule="auto" w:before="30"/>
              <w:ind w:left="95" w:hanging="20"/>
              <w:rPr>
                <w:sz w:val="26"/>
              </w:rPr>
            </w:pPr>
            <w:r>
              <w:rPr>
                <w:sz w:val="26"/>
              </w:rPr>
              <w:t>c)</w:t>
            </w:r>
            <w:r>
              <w:rPr>
                <w:spacing w:val="-2"/>
                <w:sz w:val="26"/>
              </w:rPr>
              <w:t> </w:t>
            </w:r>
            <w:r>
              <w:rPr>
                <w:sz w:val="26"/>
              </w:rPr>
              <w:t>Bảo</w:t>
            </w:r>
            <w:r>
              <w:rPr>
                <w:spacing w:val="-3"/>
                <w:sz w:val="26"/>
              </w:rPr>
              <w:t> </w:t>
            </w:r>
            <w:r>
              <w:rPr>
                <w:sz w:val="26"/>
              </w:rPr>
              <w:t>đảm</w:t>
            </w:r>
            <w:r>
              <w:rPr>
                <w:spacing w:val="-7"/>
                <w:sz w:val="26"/>
              </w:rPr>
              <w:t> </w:t>
            </w:r>
            <w:r>
              <w:rPr>
                <w:sz w:val="26"/>
              </w:rPr>
              <w:t>năng</w:t>
            </w:r>
            <w:r>
              <w:rPr>
                <w:spacing w:val="-9"/>
                <w:sz w:val="26"/>
              </w:rPr>
              <w:t> </w:t>
            </w:r>
            <w:r>
              <w:rPr>
                <w:sz w:val="26"/>
              </w:rPr>
              <w:t>lực</w:t>
            </w:r>
            <w:r>
              <w:rPr>
                <w:spacing w:val="-2"/>
                <w:sz w:val="26"/>
              </w:rPr>
              <w:t> </w:t>
            </w:r>
            <w:r>
              <w:rPr>
                <w:sz w:val="26"/>
              </w:rPr>
              <w:t>hệ</w:t>
            </w:r>
            <w:r>
              <w:rPr>
                <w:spacing w:val="-1"/>
                <w:sz w:val="26"/>
              </w:rPr>
              <w:t> </w:t>
            </w:r>
            <w:r>
              <w:rPr>
                <w:sz w:val="26"/>
              </w:rPr>
              <w:t>thống</w:t>
            </w:r>
            <w:r>
              <w:rPr>
                <w:spacing w:val="-11"/>
                <w:sz w:val="26"/>
              </w:rPr>
              <w:t> </w:t>
            </w:r>
            <w:r>
              <w:rPr>
                <w:sz w:val="26"/>
              </w:rPr>
              <w:t>đáp</w:t>
            </w:r>
            <w:r>
              <w:rPr>
                <w:spacing w:val="-2"/>
                <w:sz w:val="26"/>
              </w:rPr>
              <w:t> </w:t>
            </w:r>
            <w:r>
              <w:rPr>
                <w:sz w:val="26"/>
              </w:rPr>
              <w:t>ứng</w:t>
            </w:r>
            <w:r>
              <w:rPr>
                <w:spacing w:val="-6"/>
                <w:sz w:val="26"/>
              </w:rPr>
              <w:t> </w:t>
            </w:r>
            <w:r>
              <w:rPr>
                <w:sz w:val="26"/>
              </w:rPr>
              <w:t>đủ</w:t>
            </w:r>
            <w:r>
              <w:rPr>
                <w:spacing w:val="-3"/>
                <w:sz w:val="26"/>
              </w:rPr>
              <w:t> </w:t>
            </w:r>
            <w:r>
              <w:rPr>
                <w:sz w:val="26"/>
              </w:rPr>
              <w:t>theo yêu</w:t>
            </w:r>
            <w:r>
              <w:rPr>
                <w:spacing w:val="-2"/>
                <w:sz w:val="26"/>
              </w:rPr>
              <w:t> </w:t>
            </w:r>
            <w:r>
              <w:rPr>
                <w:sz w:val="26"/>
              </w:rPr>
              <w:t>cầu, quy mô</w:t>
            </w:r>
            <w:r>
              <w:rPr>
                <w:spacing w:val="-4"/>
                <w:sz w:val="26"/>
              </w:rPr>
              <w:t> </w:t>
            </w:r>
            <w:r>
              <w:rPr>
                <w:sz w:val="26"/>
              </w:rPr>
              <w:t>số</w:t>
            </w:r>
            <w:r>
              <w:rPr>
                <w:spacing w:val="-4"/>
                <w:sz w:val="26"/>
              </w:rPr>
              <w:t> </w:t>
            </w:r>
            <w:r>
              <w:rPr>
                <w:sz w:val="26"/>
              </w:rPr>
              <w:t>lượng</w:t>
            </w:r>
            <w:r>
              <w:rPr>
                <w:spacing w:val="-8"/>
                <w:sz w:val="26"/>
              </w:rPr>
              <w:t> </w:t>
            </w:r>
            <w:r>
              <w:rPr>
                <w:sz w:val="26"/>
              </w:rPr>
              <w:t>người</w:t>
            </w:r>
            <w:r>
              <w:rPr>
                <w:spacing w:val="-4"/>
                <w:sz w:val="26"/>
              </w:rPr>
              <w:t> </w:t>
            </w:r>
            <w:r>
              <w:rPr>
                <w:sz w:val="26"/>
              </w:rPr>
              <w:t>dùng</w:t>
            </w:r>
            <w:r>
              <w:rPr>
                <w:spacing w:val="-4"/>
                <w:sz w:val="26"/>
              </w:rPr>
              <w:t> </w:t>
            </w:r>
            <w:r>
              <w:rPr>
                <w:sz w:val="26"/>
              </w:rPr>
              <w:t>và</w:t>
            </w:r>
            <w:r>
              <w:rPr>
                <w:spacing w:val="-2"/>
                <w:sz w:val="26"/>
              </w:rPr>
              <w:t> </w:t>
            </w:r>
            <w:r>
              <w:rPr>
                <w:sz w:val="26"/>
              </w:rPr>
              <w:t>dịch</w:t>
            </w:r>
            <w:r>
              <w:rPr>
                <w:spacing w:val="-4"/>
                <w:sz w:val="26"/>
              </w:rPr>
              <w:t> </w:t>
            </w:r>
            <w:r>
              <w:rPr>
                <w:sz w:val="26"/>
              </w:rPr>
              <w:t>vụ,</w:t>
            </w:r>
            <w:r>
              <w:rPr>
                <w:spacing w:val="-2"/>
                <w:sz w:val="26"/>
              </w:rPr>
              <w:t> </w:t>
            </w:r>
            <w:r>
              <w:rPr>
                <w:sz w:val="26"/>
              </w:rPr>
              <w:t>ứng</w:t>
            </w:r>
            <w:r>
              <w:rPr>
                <w:spacing w:val="-8"/>
                <w:sz w:val="26"/>
              </w:rPr>
              <w:t> </w:t>
            </w:r>
            <w:r>
              <w:rPr>
                <w:sz w:val="26"/>
              </w:rPr>
              <w:t>dụng</w:t>
            </w:r>
            <w:r>
              <w:rPr>
                <w:spacing w:val="-8"/>
                <w:sz w:val="26"/>
              </w:rPr>
              <w:t> </w:t>
            </w:r>
            <w:r>
              <w:rPr>
                <w:sz w:val="26"/>
              </w:rPr>
              <w:t>của</w:t>
            </w:r>
            <w:r>
              <w:rPr>
                <w:spacing w:val="-3"/>
                <w:sz w:val="26"/>
              </w:rPr>
              <w:t> </w:t>
            </w:r>
            <w:r>
              <w:rPr>
                <w:sz w:val="26"/>
              </w:rPr>
              <w:t>hệ</w:t>
            </w:r>
            <w:r>
              <w:rPr>
                <w:spacing w:val="-3"/>
                <w:sz w:val="26"/>
              </w:rPr>
              <w:t> </w:t>
            </w:r>
            <w:r>
              <w:rPr>
                <w:spacing w:val="-2"/>
                <w:sz w:val="26"/>
              </w:rPr>
              <w:t>thống</w:t>
            </w:r>
          </w:p>
          <w:p>
            <w:pPr>
              <w:pStyle w:val="TableParagraph"/>
              <w:spacing w:line="281" w:lineRule="exact"/>
              <w:ind w:left="2712"/>
              <w:rPr>
                <w:sz w:val="26"/>
              </w:rPr>
            </w:pPr>
            <w:r>
              <w:rPr>
                <w:sz w:val="26"/>
              </w:rPr>
              <w:t>cung</w:t>
            </w:r>
            <w:r>
              <w:rPr>
                <w:spacing w:val="-9"/>
                <w:sz w:val="26"/>
              </w:rPr>
              <w:t> </w:t>
            </w:r>
            <w:r>
              <w:rPr>
                <w:spacing w:val="-4"/>
                <w:sz w:val="26"/>
              </w:rPr>
              <w:t>cấp.</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5"/>
              <w:ind w:left="14" w:right="8"/>
              <w:jc w:val="center"/>
              <w:rPr>
                <w:sz w:val="26"/>
              </w:rPr>
            </w:pPr>
            <w:r>
              <w:rPr>
                <w:spacing w:val="-2"/>
                <w:sz w:val="26"/>
              </w:rPr>
              <w:t>9.2.1.5.</w:t>
            </w:r>
          </w:p>
        </w:tc>
        <w:tc>
          <w:tcPr>
            <w:tcW w:w="6410" w:type="dxa"/>
          </w:tcPr>
          <w:p>
            <w:pPr>
              <w:pStyle w:val="TableParagraph"/>
              <w:spacing w:before="35"/>
              <w:ind w:left="182"/>
              <w:rPr>
                <w:sz w:val="26"/>
              </w:rPr>
            </w:pPr>
            <w:r>
              <w:rPr>
                <w:sz w:val="26"/>
              </w:rPr>
              <w:t>d)</w:t>
            </w:r>
            <w:r>
              <w:rPr>
                <w:spacing w:val="-3"/>
                <w:sz w:val="26"/>
              </w:rPr>
              <w:t> </w:t>
            </w:r>
            <w:r>
              <w:rPr>
                <w:sz w:val="26"/>
              </w:rPr>
              <w:t>Hệ</w:t>
            </w:r>
            <w:r>
              <w:rPr>
                <w:spacing w:val="-3"/>
                <w:sz w:val="26"/>
              </w:rPr>
              <w:t> </w:t>
            </w:r>
            <w:r>
              <w:rPr>
                <w:sz w:val="26"/>
              </w:rPr>
              <w:t>thống</w:t>
            </w:r>
            <w:r>
              <w:rPr>
                <w:spacing w:val="-7"/>
                <w:sz w:val="26"/>
              </w:rPr>
              <w:t> </w:t>
            </w:r>
            <w:r>
              <w:rPr>
                <w:sz w:val="26"/>
              </w:rPr>
              <w:t>có</w:t>
            </w:r>
            <w:r>
              <w:rPr>
                <w:spacing w:val="-3"/>
                <w:sz w:val="26"/>
              </w:rPr>
              <w:t> </w:t>
            </w:r>
            <w:r>
              <w:rPr>
                <w:sz w:val="26"/>
              </w:rPr>
              <w:t>phương</w:t>
            </w:r>
            <w:r>
              <w:rPr>
                <w:spacing w:val="-8"/>
                <w:sz w:val="26"/>
              </w:rPr>
              <w:t> </w:t>
            </w:r>
            <w:r>
              <w:rPr>
                <w:sz w:val="26"/>
              </w:rPr>
              <w:t>án</w:t>
            </w:r>
            <w:r>
              <w:rPr>
                <w:spacing w:val="-3"/>
                <w:sz w:val="26"/>
              </w:rPr>
              <w:t> </w:t>
            </w:r>
            <w:r>
              <w:rPr>
                <w:sz w:val="26"/>
              </w:rPr>
              <w:t>cân</w:t>
            </w:r>
            <w:r>
              <w:rPr>
                <w:spacing w:val="-3"/>
                <w:sz w:val="26"/>
              </w:rPr>
              <w:t> </w:t>
            </w:r>
            <w:r>
              <w:rPr>
                <w:sz w:val="26"/>
              </w:rPr>
              <w:t>bằng</w:t>
            </w:r>
            <w:r>
              <w:rPr>
                <w:spacing w:val="-5"/>
                <w:sz w:val="26"/>
              </w:rPr>
              <w:t> </w:t>
            </w:r>
            <w:r>
              <w:rPr>
                <w:sz w:val="26"/>
              </w:rPr>
              <w:t>tải</w:t>
            </w:r>
            <w:r>
              <w:rPr>
                <w:spacing w:val="-4"/>
                <w:sz w:val="26"/>
              </w:rPr>
              <w:t> </w:t>
            </w:r>
            <w:r>
              <w:rPr>
                <w:sz w:val="26"/>
              </w:rPr>
              <w:t>và</w:t>
            </w:r>
            <w:r>
              <w:rPr>
                <w:spacing w:val="-3"/>
                <w:sz w:val="26"/>
              </w:rPr>
              <w:t> </w:t>
            </w:r>
            <w:r>
              <w:rPr>
                <w:sz w:val="26"/>
              </w:rPr>
              <w:t>dự</w:t>
            </w:r>
            <w:r>
              <w:rPr>
                <w:spacing w:val="-3"/>
                <w:sz w:val="26"/>
              </w:rPr>
              <w:t> </w:t>
            </w:r>
            <w:r>
              <w:rPr>
                <w:sz w:val="26"/>
              </w:rPr>
              <w:t>phòng</w:t>
            </w:r>
            <w:r>
              <w:rPr>
                <w:spacing w:val="-7"/>
                <w:sz w:val="26"/>
              </w:rPr>
              <w:t> </w:t>
            </w:r>
            <w:r>
              <w:rPr>
                <w:spacing w:val="-2"/>
                <w:sz w:val="26"/>
              </w:rPr>
              <w:t>nóng.</w:t>
            </w:r>
          </w:p>
        </w:tc>
        <w:tc>
          <w:tcPr>
            <w:tcW w:w="1695" w:type="dxa"/>
          </w:tcPr>
          <w:p>
            <w:pPr>
              <w:pStyle w:val="TableParagraph"/>
              <w:spacing w:line="285" w:lineRule="exact" w:before="88"/>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9.2.1.6.</w:t>
            </w:r>
          </w:p>
        </w:tc>
        <w:tc>
          <w:tcPr>
            <w:tcW w:w="6410" w:type="dxa"/>
          </w:tcPr>
          <w:p>
            <w:pPr>
              <w:pStyle w:val="TableParagraph"/>
              <w:spacing w:before="35"/>
              <w:ind w:left="53" w:right="44"/>
              <w:jc w:val="center"/>
              <w:rPr>
                <w:b/>
                <w:sz w:val="26"/>
              </w:rPr>
            </w:pPr>
            <w:r>
              <w:rPr>
                <w:b/>
                <w:sz w:val="26"/>
              </w:rPr>
              <w:t>Phòng</w:t>
            </w:r>
            <w:r>
              <w:rPr>
                <w:b/>
                <w:spacing w:val="-10"/>
                <w:sz w:val="26"/>
              </w:rPr>
              <w:t> </w:t>
            </w:r>
            <w:r>
              <w:rPr>
                <w:b/>
                <w:sz w:val="26"/>
              </w:rPr>
              <w:t>chống</w:t>
            </w:r>
            <w:r>
              <w:rPr>
                <w:b/>
                <w:spacing w:val="-5"/>
                <w:sz w:val="26"/>
              </w:rPr>
              <w:t> </w:t>
            </w:r>
            <w:r>
              <w:rPr>
                <w:b/>
                <w:sz w:val="26"/>
              </w:rPr>
              <w:t>phần</w:t>
            </w:r>
            <w:r>
              <w:rPr>
                <w:b/>
                <w:spacing w:val="-6"/>
                <w:sz w:val="26"/>
              </w:rPr>
              <w:t> </w:t>
            </w:r>
            <w:r>
              <w:rPr>
                <w:b/>
                <w:sz w:val="26"/>
              </w:rPr>
              <w:t>mềm</w:t>
            </w:r>
            <w:r>
              <w:rPr>
                <w:b/>
                <w:spacing w:val="-14"/>
                <w:sz w:val="26"/>
              </w:rPr>
              <w:t> </w:t>
            </w:r>
            <w:r>
              <w:rPr>
                <w:b/>
                <w:sz w:val="26"/>
              </w:rPr>
              <w:t>độc</w:t>
            </w:r>
            <w:r>
              <w:rPr>
                <w:b/>
                <w:spacing w:val="-5"/>
                <w:sz w:val="26"/>
              </w:rPr>
              <w:t> </w:t>
            </w:r>
            <w:r>
              <w:rPr>
                <w:b/>
                <w:sz w:val="26"/>
              </w:rPr>
              <w:t>hại</w:t>
            </w:r>
            <w:r>
              <w:rPr>
                <w:b/>
                <w:spacing w:val="-5"/>
                <w:sz w:val="26"/>
              </w:rPr>
              <w:t> </w:t>
            </w:r>
            <w:r>
              <w:rPr>
                <w:b/>
                <w:sz w:val="26"/>
              </w:rPr>
              <w:t>trên</w:t>
            </w:r>
            <w:r>
              <w:rPr>
                <w:b/>
                <w:spacing w:val="-5"/>
                <w:sz w:val="26"/>
              </w:rPr>
              <w:t> </w:t>
            </w:r>
            <w:r>
              <w:rPr>
                <w:b/>
                <w:sz w:val="26"/>
              </w:rPr>
              <w:t>môi</w:t>
            </w:r>
            <w:r>
              <w:rPr>
                <w:b/>
                <w:spacing w:val="-6"/>
                <w:sz w:val="26"/>
              </w:rPr>
              <w:t> </w:t>
            </w:r>
            <w:r>
              <w:rPr>
                <w:b/>
                <w:sz w:val="26"/>
              </w:rPr>
              <w:t>trường </w:t>
            </w:r>
            <w:r>
              <w:rPr>
                <w:b/>
                <w:spacing w:val="-4"/>
                <w:sz w:val="26"/>
              </w:rPr>
              <w:t>mạng</w:t>
            </w:r>
          </w:p>
        </w:tc>
        <w:tc>
          <w:tcPr>
            <w:tcW w:w="1695" w:type="dxa"/>
          </w:tcPr>
          <w:p>
            <w:pPr>
              <w:pStyle w:val="TableParagraph"/>
              <w:rPr>
                <w:sz w:val="24"/>
              </w:rPr>
            </w:pPr>
          </w:p>
        </w:tc>
      </w:tr>
      <w:tr>
        <w:trPr>
          <w:trHeight w:val="638" w:hRule="atLeast"/>
        </w:trPr>
        <w:tc>
          <w:tcPr>
            <w:tcW w:w="1441" w:type="dxa"/>
          </w:tcPr>
          <w:p>
            <w:pPr>
              <w:pStyle w:val="TableParagraph"/>
              <w:spacing w:before="30"/>
              <w:ind w:left="14" w:right="8"/>
              <w:jc w:val="center"/>
              <w:rPr>
                <w:sz w:val="26"/>
              </w:rPr>
            </w:pPr>
            <w:r>
              <w:rPr>
                <w:spacing w:val="-2"/>
                <w:sz w:val="26"/>
              </w:rPr>
              <w:t>9.2.1.6.</w:t>
            </w:r>
          </w:p>
        </w:tc>
        <w:tc>
          <w:tcPr>
            <w:tcW w:w="6410" w:type="dxa"/>
          </w:tcPr>
          <w:p>
            <w:pPr>
              <w:pStyle w:val="TableParagraph"/>
              <w:spacing w:line="298" w:lineRule="exact" w:before="22"/>
              <w:ind w:left="2265" w:hanging="2065"/>
              <w:rPr>
                <w:sz w:val="26"/>
              </w:rPr>
            </w:pPr>
            <w:r>
              <w:rPr>
                <w:sz w:val="26"/>
              </w:rPr>
              <w:t>a)</w:t>
            </w:r>
            <w:r>
              <w:rPr>
                <w:spacing w:val="37"/>
                <w:sz w:val="26"/>
              </w:rPr>
              <w:t> </w:t>
            </w:r>
            <w:r>
              <w:rPr>
                <w:sz w:val="26"/>
              </w:rPr>
              <w:t>Có</w:t>
            </w:r>
            <w:r>
              <w:rPr>
                <w:spacing w:val="37"/>
                <w:sz w:val="26"/>
              </w:rPr>
              <w:t> </w:t>
            </w:r>
            <w:r>
              <w:rPr>
                <w:sz w:val="26"/>
              </w:rPr>
              <w:t>phương</w:t>
            </w:r>
            <w:r>
              <w:rPr>
                <w:spacing w:val="33"/>
                <w:sz w:val="26"/>
              </w:rPr>
              <w:t> </w:t>
            </w:r>
            <w:r>
              <w:rPr>
                <w:sz w:val="26"/>
              </w:rPr>
              <w:t>án</w:t>
            </w:r>
            <w:r>
              <w:rPr>
                <w:spacing w:val="37"/>
                <w:sz w:val="26"/>
              </w:rPr>
              <w:t> </w:t>
            </w:r>
            <w:r>
              <w:rPr>
                <w:sz w:val="26"/>
              </w:rPr>
              <w:t>phòng</w:t>
            </w:r>
            <w:r>
              <w:rPr>
                <w:spacing w:val="33"/>
                <w:sz w:val="26"/>
              </w:rPr>
              <w:t> </w:t>
            </w:r>
            <w:r>
              <w:rPr>
                <w:sz w:val="26"/>
              </w:rPr>
              <w:t>chống</w:t>
            </w:r>
            <w:r>
              <w:rPr>
                <w:spacing w:val="33"/>
                <w:sz w:val="26"/>
              </w:rPr>
              <w:t> </w:t>
            </w:r>
            <w:r>
              <w:rPr>
                <w:sz w:val="26"/>
              </w:rPr>
              <w:t>phần</w:t>
            </w:r>
            <w:r>
              <w:rPr>
                <w:spacing w:val="40"/>
                <w:sz w:val="26"/>
              </w:rPr>
              <w:t> </w:t>
            </w:r>
            <w:r>
              <w:rPr>
                <w:sz w:val="26"/>
              </w:rPr>
              <w:t>mềm</w:t>
            </w:r>
            <w:r>
              <w:rPr>
                <w:spacing w:val="33"/>
                <w:sz w:val="26"/>
              </w:rPr>
              <w:t> </w:t>
            </w:r>
            <w:r>
              <w:rPr>
                <w:sz w:val="26"/>
              </w:rPr>
              <w:t>độc</w:t>
            </w:r>
            <w:r>
              <w:rPr>
                <w:spacing w:val="37"/>
                <w:sz w:val="26"/>
              </w:rPr>
              <w:t> </w:t>
            </w:r>
            <w:r>
              <w:rPr>
                <w:sz w:val="26"/>
              </w:rPr>
              <w:t>hại</w:t>
            </w:r>
            <w:r>
              <w:rPr>
                <w:spacing w:val="37"/>
                <w:sz w:val="26"/>
              </w:rPr>
              <w:t> </w:t>
            </w:r>
            <w:r>
              <w:rPr>
                <w:sz w:val="26"/>
              </w:rPr>
              <w:t>trên môi trường mạng.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9.2.1.6.</w:t>
            </w:r>
          </w:p>
        </w:tc>
        <w:tc>
          <w:tcPr>
            <w:tcW w:w="6410" w:type="dxa"/>
          </w:tcPr>
          <w:p>
            <w:pPr>
              <w:pStyle w:val="TableParagraph"/>
              <w:spacing w:line="298" w:lineRule="exact" w:before="17"/>
              <w:ind w:left="2213" w:hanging="2022"/>
              <w:rPr>
                <w:sz w:val="26"/>
              </w:rPr>
            </w:pPr>
            <w:r>
              <w:rPr>
                <w:sz w:val="26"/>
              </w:rPr>
              <w:t>b)</w:t>
            </w:r>
            <w:r>
              <w:rPr>
                <w:spacing w:val="30"/>
                <w:sz w:val="26"/>
              </w:rPr>
              <w:t> </w:t>
            </w:r>
            <w:r>
              <w:rPr>
                <w:sz w:val="26"/>
              </w:rPr>
              <w:t>Định</w:t>
            </w:r>
            <w:r>
              <w:rPr>
                <w:spacing w:val="31"/>
                <w:sz w:val="26"/>
              </w:rPr>
              <w:t> </w:t>
            </w:r>
            <w:r>
              <w:rPr>
                <w:sz w:val="26"/>
              </w:rPr>
              <w:t>kỳ cập</w:t>
            </w:r>
            <w:r>
              <w:rPr>
                <w:spacing w:val="30"/>
                <w:sz w:val="26"/>
              </w:rPr>
              <w:t> </w:t>
            </w:r>
            <w:r>
              <w:rPr>
                <w:sz w:val="26"/>
              </w:rPr>
              <w:t>nhật dữ</w:t>
            </w:r>
            <w:r>
              <w:rPr>
                <w:spacing w:val="29"/>
                <w:sz w:val="26"/>
              </w:rPr>
              <w:t> </w:t>
            </w:r>
            <w:r>
              <w:rPr>
                <w:sz w:val="26"/>
              </w:rPr>
              <w:t>liệu</w:t>
            </w:r>
            <w:r>
              <w:rPr>
                <w:spacing w:val="31"/>
                <w:sz w:val="26"/>
              </w:rPr>
              <w:t> </w:t>
            </w:r>
            <w:r>
              <w:rPr>
                <w:sz w:val="26"/>
              </w:rPr>
              <w:t>cho hệ</w:t>
            </w:r>
            <w:r>
              <w:rPr>
                <w:spacing w:val="30"/>
                <w:sz w:val="26"/>
              </w:rPr>
              <w:t> </w:t>
            </w:r>
            <w:r>
              <w:rPr>
                <w:sz w:val="26"/>
              </w:rPr>
              <w:t>thống phòng chống phần mềm độc hại.</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0"/>
              <w:ind w:left="14" w:right="8"/>
              <w:jc w:val="center"/>
              <w:rPr>
                <w:sz w:val="26"/>
              </w:rPr>
            </w:pPr>
            <w:r>
              <w:rPr>
                <w:spacing w:val="-2"/>
                <w:sz w:val="26"/>
              </w:rPr>
              <w:t>9.2.1.6.</w:t>
            </w:r>
          </w:p>
        </w:tc>
        <w:tc>
          <w:tcPr>
            <w:tcW w:w="6410" w:type="dxa"/>
          </w:tcPr>
          <w:p>
            <w:pPr>
              <w:pStyle w:val="TableParagraph"/>
              <w:spacing w:line="242" w:lineRule="auto" w:before="30"/>
              <w:ind w:left="95" w:hanging="20"/>
              <w:rPr>
                <w:sz w:val="26"/>
              </w:rPr>
            </w:pPr>
            <w:r>
              <w:rPr>
                <w:sz w:val="26"/>
              </w:rPr>
              <w:t>c)</w:t>
            </w:r>
            <w:r>
              <w:rPr>
                <w:spacing w:val="-2"/>
                <w:sz w:val="26"/>
              </w:rPr>
              <w:t> </w:t>
            </w:r>
            <w:r>
              <w:rPr>
                <w:sz w:val="26"/>
              </w:rPr>
              <w:t>Bảo</w:t>
            </w:r>
            <w:r>
              <w:rPr>
                <w:spacing w:val="-3"/>
                <w:sz w:val="26"/>
              </w:rPr>
              <w:t> </w:t>
            </w:r>
            <w:r>
              <w:rPr>
                <w:sz w:val="26"/>
              </w:rPr>
              <w:t>đảm</w:t>
            </w:r>
            <w:r>
              <w:rPr>
                <w:spacing w:val="-6"/>
                <w:sz w:val="26"/>
              </w:rPr>
              <w:t> </w:t>
            </w:r>
            <w:r>
              <w:rPr>
                <w:sz w:val="26"/>
              </w:rPr>
              <w:t>năng</w:t>
            </w:r>
            <w:r>
              <w:rPr>
                <w:spacing w:val="-9"/>
                <w:sz w:val="26"/>
              </w:rPr>
              <w:t> </w:t>
            </w:r>
            <w:r>
              <w:rPr>
                <w:sz w:val="26"/>
              </w:rPr>
              <w:t>lực</w:t>
            </w:r>
            <w:r>
              <w:rPr>
                <w:spacing w:val="-2"/>
                <w:sz w:val="26"/>
              </w:rPr>
              <w:t> </w:t>
            </w:r>
            <w:r>
              <w:rPr>
                <w:sz w:val="26"/>
              </w:rPr>
              <w:t>hệ</w:t>
            </w:r>
            <w:r>
              <w:rPr>
                <w:spacing w:val="-1"/>
                <w:sz w:val="26"/>
              </w:rPr>
              <w:t> </w:t>
            </w:r>
            <w:r>
              <w:rPr>
                <w:sz w:val="26"/>
              </w:rPr>
              <w:t>thống</w:t>
            </w:r>
            <w:r>
              <w:rPr>
                <w:spacing w:val="-11"/>
                <w:sz w:val="26"/>
              </w:rPr>
              <w:t> </w:t>
            </w:r>
            <w:r>
              <w:rPr>
                <w:sz w:val="26"/>
              </w:rPr>
              <w:t>đáp</w:t>
            </w:r>
            <w:r>
              <w:rPr>
                <w:spacing w:val="-2"/>
                <w:sz w:val="26"/>
              </w:rPr>
              <w:t> </w:t>
            </w:r>
            <w:r>
              <w:rPr>
                <w:sz w:val="26"/>
              </w:rPr>
              <w:t>ứng</w:t>
            </w:r>
            <w:r>
              <w:rPr>
                <w:spacing w:val="-7"/>
                <w:sz w:val="26"/>
              </w:rPr>
              <w:t> </w:t>
            </w:r>
            <w:r>
              <w:rPr>
                <w:sz w:val="26"/>
              </w:rPr>
              <w:t>đủ</w:t>
            </w:r>
            <w:r>
              <w:rPr>
                <w:spacing w:val="-3"/>
                <w:sz w:val="26"/>
              </w:rPr>
              <w:t> </w:t>
            </w:r>
            <w:r>
              <w:rPr>
                <w:sz w:val="26"/>
              </w:rPr>
              <w:t>theo yêu</w:t>
            </w:r>
            <w:r>
              <w:rPr>
                <w:spacing w:val="-2"/>
                <w:sz w:val="26"/>
              </w:rPr>
              <w:t> </w:t>
            </w:r>
            <w:r>
              <w:rPr>
                <w:sz w:val="26"/>
              </w:rPr>
              <w:t>cầu, quy mô</w:t>
            </w:r>
            <w:r>
              <w:rPr>
                <w:spacing w:val="-4"/>
                <w:sz w:val="26"/>
              </w:rPr>
              <w:t> </w:t>
            </w:r>
            <w:r>
              <w:rPr>
                <w:sz w:val="26"/>
              </w:rPr>
              <w:t>số</w:t>
            </w:r>
            <w:r>
              <w:rPr>
                <w:spacing w:val="-4"/>
                <w:sz w:val="26"/>
              </w:rPr>
              <w:t> </w:t>
            </w:r>
            <w:r>
              <w:rPr>
                <w:sz w:val="26"/>
              </w:rPr>
              <w:t>lượng</w:t>
            </w:r>
            <w:r>
              <w:rPr>
                <w:spacing w:val="-8"/>
                <w:sz w:val="26"/>
              </w:rPr>
              <w:t> </w:t>
            </w:r>
            <w:r>
              <w:rPr>
                <w:sz w:val="26"/>
              </w:rPr>
              <w:t>người</w:t>
            </w:r>
            <w:r>
              <w:rPr>
                <w:spacing w:val="-4"/>
                <w:sz w:val="26"/>
              </w:rPr>
              <w:t> </w:t>
            </w:r>
            <w:r>
              <w:rPr>
                <w:sz w:val="26"/>
              </w:rPr>
              <w:t>dùng</w:t>
            </w:r>
            <w:r>
              <w:rPr>
                <w:spacing w:val="-4"/>
                <w:sz w:val="26"/>
              </w:rPr>
              <w:t> </w:t>
            </w:r>
            <w:r>
              <w:rPr>
                <w:sz w:val="26"/>
              </w:rPr>
              <w:t>và</w:t>
            </w:r>
            <w:r>
              <w:rPr>
                <w:spacing w:val="-2"/>
                <w:sz w:val="26"/>
              </w:rPr>
              <w:t> </w:t>
            </w:r>
            <w:r>
              <w:rPr>
                <w:sz w:val="26"/>
              </w:rPr>
              <w:t>dịch</w:t>
            </w:r>
            <w:r>
              <w:rPr>
                <w:spacing w:val="-4"/>
                <w:sz w:val="26"/>
              </w:rPr>
              <w:t> </w:t>
            </w:r>
            <w:r>
              <w:rPr>
                <w:sz w:val="26"/>
              </w:rPr>
              <w:t>vụ,</w:t>
            </w:r>
            <w:r>
              <w:rPr>
                <w:spacing w:val="-2"/>
                <w:sz w:val="26"/>
              </w:rPr>
              <w:t> </w:t>
            </w:r>
            <w:r>
              <w:rPr>
                <w:sz w:val="26"/>
              </w:rPr>
              <w:t>ứng</w:t>
            </w:r>
            <w:r>
              <w:rPr>
                <w:spacing w:val="-8"/>
                <w:sz w:val="26"/>
              </w:rPr>
              <w:t> </w:t>
            </w:r>
            <w:r>
              <w:rPr>
                <w:sz w:val="26"/>
              </w:rPr>
              <w:t>dụng</w:t>
            </w:r>
            <w:r>
              <w:rPr>
                <w:spacing w:val="-8"/>
                <w:sz w:val="26"/>
              </w:rPr>
              <w:t> </w:t>
            </w:r>
            <w:r>
              <w:rPr>
                <w:sz w:val="26"/>
              </w:rPr>
              <w:t>của</w:t>
            </w:r>
            <w:r>
              <w:rPr>
                <w:spacing w:val="-3"/>
                <w:sz w:val="26"/>
              </w:rPr>
              <w:t> </w:t>
            </w:r>
            <w:r>
              <w:rPr>
                <w:sz w:val="26"/>
              </w:rPr>
              <w:t>hệ</w:t>
            </w:r>
            <w:r>
              <w:rPr>
                <w:spacing w:val="-3"/>
                <w:sz w:val="26"/>
              </w:rPr>
              <w:t> </w:t>
            </w:r>
            <w:r>
              <w:rPr>
                <w:spacing w:val="-2"/>
                <w:sz w:val="26"/>
              </w:rPr>
              <w:t>thống</w:t>
            </w:r>
          </w:p>
          <w:p>
            <w:pPr>
              <w:pStyle w:val="TableParagraph"/>
              <w:spacing w:line="281" w:lineRule="exact"/>
              <w:ind w:left="2712"/>
              <w:rPr>
                <w:sz w:val="26"/>
              </w:rPr>
            </w:pPr>
            <w:r>
              <w:rPr>
                <w:sz w:val="26"/>
              </w:rPr>
              <w:t>cung</w:t>
            </w:r>
            <w:r>
              <w:rPr>
                <w:spacing w:val="-9"/>
                <w:sz w:val="26"/>
              </w:rPr>
              <w:t> </w:t>
            </w:r>
            <w:r>
              <w:rPr>
                <w:spacing w:val="-4"/>
                <w:sz w:val="26"/>
              </w:rPr>
              <w:t>cấp.</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9.2.1.6.</w:t>
            </w:r>
          </w:p>
        </w:tc>
        <w:tc>
          <w:tcPr>
            <w:tcW w:w="6410" w:type="dxa"/>
          </w:tcPr>
          <w:p>
            <w:pPr>
              <w:pStyle w:val="TableParagraph"/>
              <w:spacing w:before="30"/>
              <w:ind w:left="182"/>
              <w:rPr>
                <w:sz w:val="26"/>
              </w:rPr>
            </w:pPr>
            <w:r>
              <w:rPr>
                <w:sz w:val="26"/>
              </w:rPr>
              <w:t>d)</w:t>
            </w:r>
            <w:r>
              <w:rPr>
                <w:spacing w:val="-7"/>
                <w:sz w:val="26"/>
              </w:rPr>
              <w:t> </w:t>
            </w:r>
            <w:r>
              <w:rPr>
                <w:sz w:val="26"/>
              </w:rPr>
              <w:t>Hệ</w:t>
            </w:r>
            <w:r>
              <w:rPr>
                <w:spacing w:val="-2"/>
                <w:sz w:val="26"/>
              </w:rPr>
              <w:t> </w:t>
            </w:r>
            <w:r>
              <w:rPr>
                <w:sz w:val="26"/>
              </w:rPr>
              <w:t>thống</w:t>
            </w:r>
            <w:r>
              <w:rPr>
                <w:spacing w:val="-10"/>
                <w:sz w:val="26"/>
              </w:rPr>
              <w:t> </w:t>
            </w:r>
            <w:r>
              <w:rPr>
                <w:sz w:val="26"/>
              </w:rPr>
              <w:t>có</w:t>
            </w:r>
            <w:r>
              <w:rPr>
                <w:spacing w:val="-2"/>
                <w:sz w:val="26"/>
              </w:rPr>
              <w:t> </w:t>
            </w:r>
            <w:r>
              <w:rPr>
                <w:sz w:val="26"/>
              </w:rPr>
              <w:t>phương</w:t>
            </w:r>
            <w:r>
              <w:rPr>
                <w:spacing w:val="-6"/>
                <w:sz w:val="26"/>
              </w:rPr>
              <w:t> </w:t>
            </w:r>
            <w:r>
              <w:rPr>
                <w:sz w:val="26"/>
              </w:rPr>
              <w:t>án</w:t>
            </w:r>
            <w:r>
              <w:rPr>
                <w:spacing w:val="-2"/>
                <w:sz w:val="26"/>
              </w:rPr>
              <w:t> </w:t>
            </w:r>
            <w:r>
              <w:rPr>
                <w:sz w:val="26"/>
              </w:rPr>
              <w:t>cân</w:t>
            </w:r>
            <w:r>
              <w:rPr>
                <w:spacing w:val="-2"/>
                <w:sz w:val="26"/>
              </w:rPr>
              <w:t> </w:t>
            </w:r>
            <w:r>
              <w:rPr>
                <w:sz w:val="26"/>
              </w:rPr>
              <w:t>bằng</w:t>
            </w:r>
            <w:r>
              <w:rPr>
                <w:spacing w:val="-5"/>
                <w:sz w:val="26"/>
              </w:rPr>
              <w:t> </w:t>
            </w:r>
            <w:r>
              <w:rPr>
                <w:sz w:val="26"/>
              </w:rPr>
              <w:t>tải</w:t>
            </w:r>
            <w:r>
              <w:rPr>
                <w:spacing w:val="-3"/>
                <w:sz w:val="26"/>
              </w:rPr>
              <w:t> </w:t>
            </w:r>
            <w:r>
              <w:rPr>
                <w:sz w:val="26"/>
              </w:rPr>
              <w:t>và</w:t>
            </w:r>
            <w:r>
              <w:rPr>
                <w:spacing w:val="-2"/>
                <w:sz w:val="26"/>
              </w:rPr>
              <w:t> </w:t>
            </w:r>
            <w:r>
              <w:rPr>
                <w:sz w:val="26"/>
              </w:rPr>
              <w:t>dự</w:t>
            </w:r>
            <w:r>
              <w:rPr>
                <w:spacing w:val="-2"/>
                <w:sz w:val="26"/>
              </w:rPr>
              <w:t> </w:t>
            </w:r>
            <w:r>
              <w:rPr>
                <w:sz w:val="26"/>
              </w:rPr>
              <w:t>phòng</w:t>
            </w:r>
            <w:r>
              <w:rPr>
                <w:spacing w:val="-6"/>
                <w:sz w:val="26"/>
              </w:rPr>
              <w:t> </w:t>
            </w:r>
            <w:r>
              <w:rPr>
                <w:spacing w:val="-2"/>
                <w:sz w:val="26"/>
              </w:rPr>
              <w:t>nóng.</w:t>
            </w:r>
          </w:p>
        </w:tc>
        <w:tc>
          <w:tcPr>
            <w:tcW w:w="1695" w:type="dxa"/>
          </w:tcPr>
          <w:p>
            <w:pPr>
              <w:pStyle w:val="TableParagraph"/>
              <w:rPr>
                <w:sz w:val="24"/>
              </w:rPr>
            </w:pPr>
          </w:p>
        </w:tc>
      </w:tr>
      <w:tr>
        <w:trPr>
          <w:trHeight w:val="393" w:hRule="atLeast"/>
        </w:trPr>
        <w:tc>
          <w:tcPr>
            <w:tcW w:w="1441" w:type="dxa"/>
          </w:tcPr>
          <w:p>
            <w:pPr>
              <w:pStyle w:val="TableParagraph"/>
              <w:spacing w:before="35"/>
              <w:ind w:left="14" w:right="8"/>
              <w:jc w:val="center"/>
              <w:rPr>
                <w:sz w:val="26"/>
              </w:rPr>
            </w:pPr>
            <w:r>
              <w:rPr>
                <w:spacing w:val="-2"/>
                <w:sz w:val="26"/>
              </w:rPr>
              <w:t>9.2.1.7.</w:t>
            </w:r>
          </w:p>
        </w:tc>
        <w:tc>
          <w:tcPr>
            <w:tcW w:w="6410" w:type="dxa"/>
          </w:tcPr>
          <w:p>
            <w:pPr>
              <w:pStyle w:val="TableParagraph"/>
              <w:spacing w:before="40"/>
              <w:ind w:left="45" w:right="45"/>
              <w:jc w:val="center"/>
              <w:rPr>
                <w:b/>
                <w:sz w:val="26"/>
              </w:rPr>
            </w:pPr>
            <w:r>
              <w:rPr>
                <w:b/>
                <w:sz w:val="26"/>
              </w:rPr>
              <w:t>Bảo</w:t>
            </w:r>
            <w:r>
              <w:rPr>
                <w:b/>
                <w:spacing w:val="-10"/>
                <w:sz w:val="26"/>
              </w:rPr>
              <w:t> </w:t>
            </w:r>
            <w:r>
              <w:rPr>
                <w:b/>
                <w:sz w:val="26"/>
              </w:rPr>
              <w:t>vệ</w:t>
            </w:r>
            <w:r>
              <w:rPr>
                <w:b/>
                <w:spacing w:val="-3"/>
                <w:sz w:val="26"/>
              </w:rPr>
              <w:t> </w:t>
            </w:r>
            <w:r>
              <w:rPr>
                <w:b/>
                <w:sz w:val="26"/>
              </w:rPr>
              <w:t>thiết</w:t>
            </w:r>
            <w:r>
              <w:rPr>
                <w:b/>
                <w:spacing w:val="-3"/>
                <w:sz w:val="26"/>
              </w:rPr>
              <w:t> </w:t>
            </w:r>
            <w:r>
              <w:rPr>
                <w:b/>
                <w:sz w:val="26"/>
              </w:rPr>
              <w:t>bị hệ</w:t>
            </w:r>
            <w:r>
              <w:rPr>
                <w:b/>
                <w:spacing w:val="-3"/>
                <w:sz w:val="26"/>
              </w:rPr>
              <w:t> </w:t>
            </w:r>
            <w:r>
              <w:rPr>
                <w:b/>
                <w:spacing w:val="-2"/>
                <w:sz w:val="26"/>
              </w:rPr>
              <w:t>thống</w:t>
            </w:r>
          </w:p>
        </w:tc>
        <w:tc>
          <w:tcPr>
            <w:tcW w:w="1695" w:type="dxa"/>
          </w:tcPr>
          <w:p>
            <w:pPr>
              <w:pStyle w:val="TableParagraph"/>
              <w:rPr>
                <w:sz w:val="24"/>
              </w:rPr>
            </w:pPr>
          </w:p>
        </w:tc>
      </w:tr>
      <w:tr>
        <w:trPr>
          <w:trHeight w:val="633" w:hRule="atLeast"/>
        </w:trPr>
        <w:tc>
          <w:tcPr>
            <w:tcW w:w="1441" w:type="dxa"/>
          </w:tcPr>
          <w:p>
            <w:pPr>
              <w:pStyle w:val="TableParagraph"/>
              <w:spacing w:before="30"/>
              <w:ind w:left="14" w:right="8"/>
              <w:jc w:val="center"/>
              <w:rPr>
                <w:sz w:val="26"/>
              </w:rPr>
            </w:pPr>
            <w:r>
              <w:rPr>
                <w:spacing w:val="-2"/>
                <w:sz w:val="26"/>
              </w:rPr>
              <w:t>9.2.1.7.</w:t>
            </w:r>
          </w:p>
        </w:tc>
        <w:tc>
          <w:tcPr>
            <w:tcW w:w="6410" w:type="dxa"/>
          </w:tcPr>
          <w:p>
            <w:pPr>
              <w:pStyle w:val="TableParagraph"/>
              <w:spacing w:line="298" w:lineRule="exact" w:before="17"/>
              <w:ind w:left="28" w:firstLine="57"/>
              <w:rPr>
                <w:sz w:val="26"/>
              </w:rPr>
            </w:pPr>
            <w:r>
              <w:rPr>
                <w:sz w:val="26"/>
              </w:rPr>
              <w:t>a) Cấu hình chức năng</w:t>
            </w:r>
            <w:r>
              <w:rPr>
                <w:spacing w:val="-8"/>
                <w:sz w:val="26"/>
              </w:rPr>
              <w:t> </w:t>
            </w:r>
            <w:r>
              <w:rPr>
                <w:sz w:val="26"/>
              </w:rPr>
              <w:t>xác thực trên các thiết</w:t>
            </w:r>
            <w:r>
              <w:rPr>
                <w:spacing w:val="-4"/>
                <w:sz w:val="26"/>
              </w:rPr>
              <w:t> </w:t>
            </w:r>
            <w:r>
              <w:rPr>
                <w:sz w:val="26"/>
              </w:rPr>
              <w:t>bị hệ thống</w:t>
            </w:r>
            <w:r>
              <w:rPr>
                <w:spacing w:val="-8"/>
                <w:sz w:val="26"/>
              </w:rPr>
              <w:t> </w:t>
            </w:r>
            <w:r>
              <w:rPr>
                <w:sz w:val="26"/>
              </w:rPr>
              <w:t>để xác</w:t>
            </w:r>
            <w:r>
              <w:rPr>
                <w:spacing w:val="-3"/>
                <w:sz w:val="26"/>
              </w:rPr>
              <w:t> </w:t>
            </w:r>
            <w:r>
              <w:rPr>
                <w:sz w:val="26"/>
              </w:rPr>
              <w:t>thực</w:t>
            </w:r>
            <w:r>
              <w:rPr>
                <w:spacing w:val="-3"/>
                <w:sz w:val="26"/>
              </w:rPr>
              <w:t> </w:t>
            </w:r>
            <w:r>
              <w:rPr>
                <w:sz w:val="26"/>
              </w:rPr>
              <w:t>người</w:t>
            </w:r>
            <w:r>
              <w:rPr>
                <w:spacing w:val="-4"/>
                <w:sz w:val="26"/>
              </w:rPr>
              <w:t> </w:t>
            </w:r>
            <w:r>
              <w:rPr>
                <w:sz w:val="26"/>
              </w:rPr>
              <w:t>dùng</w:t>
            </w:r>
            <w:r>
              <w:rPr>
                <w:spacing w:val="-8"/>
                <w:sz w:val="26"/>
              </w:rPr>
              <w:t> </w:t>
            </w:r>
            <w:r>
              <w:rPr>
                <w:sz w:val="26"/>
              </w:rPr>
              <w:t>khi</w:t>
            </w:r>
            <w:r>
              <w:rPr>
                <w:spacing w:val="-4"/>
                <w:sz w:val="26"/>
              </w:rPr>
              <w:t> </w:t>
            </w:r>
            <w:r>
              <w:rPr>
                <w:sz w:val="26"/>
              </w:rPr>
              <w:t>quản</w:t>
            </w:r>
            <w:r>
              <w:rPr>
                <w:spacing w:val="-3"/>
                <w:sz w:val="26"/>
              </w:rPr>
              <w:t> </w:t>
            </w:r>
            <w:r>
              <w:rPr>
                <w:sz w:val="26"/>
              </w:rPr>
              <w:t>trị</w:t>
            </w:r>
            <w:r>
              <w:rPr>
                <w:spacing w:val="-4"/>
                <w:sz w:val="26"/>
              </w:rPr>
              <w:t> </w:t>
            </w:r>
            <w:r>
              <w:rPr>
                <w:sz w:val="26"/>
              </w:rPr>
              <w:t>thiết</w:t>
            </w:r>
            <w:r>
              <w:rPr>
                <w:spacing w:val="-4"/>
                <w:sz w:val="26"/>
              </w:rPr>
              <w:t> </w:t>
            </w:r>
            <w:r>
              <w:rPr>
                <w:sz w:val="26"/>
              </w:rPr>
              <w:t>bị</w:t>
            </w:r>
            <w:r>
              <w:rPr>
                <w:spacing w:val="-4"/>
                <w:sz w:val="26"/>
              </w:rPr>
              <w:t> </w:t>
            </w:r>
            <w:r>
              <w:rPr>
                <w:sz w:val="26"/>
              </w:rPr>
              <w:t>trực</w:t>
            </w:r>
            <w:r>
              <w:rPr>
                <w:spacing w:val="-3"/>
                <w:sz w:val="26"/>
              </w:rPr>
              <w:t> </w:t>
            </w:r>
            <w:r>
              <w:rPr>
                <w:sz w:val="26"/>
              </w:rPr>
              <w:t>tiếp</w:t>
            </w:r>
            <w:r>
              <w:rPr>
                <w:spacing w:val="-3"/>
                <w:sz w:val="26"/>
              </w:rPr>
              <w:t> </w:t>
            </w:r>
            <w:r>
              <w:rPr>
                <w:sz w:val="26"/>
              </w:rPr>
              <w:t>hoặc</w:t>
            </w:r>
            <w:r>
              <w:rPr>
                <w:spacing w:val="-3"/>
                <w:sz w:val="26"/>
              </w:rPr>
              <w:t> </w:t>
            </w:r>
            <w:r>
              <w:rPr>
                <w:sz w:val="26"/>
              </w:rPr>
              <w:t>từ</w:t>
            </w:r>
            <w:r>
              <w:rPr>
                <w:spacing w:val="-5"/>
                <w:sz w:val="26"/>
              </w:rPr>
              <w:t> </w:t>
            </w:r>
            <w:r>
              <w:rPr>
                <w:sz w:val="26"/>
              </w:rPr>
              <w:t>xa.</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14" w:right="8"/>
              <w:jc w:val="center"/>
              <w:rPr>
                <w:sz w:val="26"/>
              </w:rPr>
            </w:pPr>
            <w:r>
              <w:rPr>
                <w:spacing w:val="-2"/>
                <w:sz w:val="26"/>
              </w:rPr>
              <w:t>9.2.1.7.</w:t>
            </w:r>
          </w:p>
        </w:tc>
        <w:tc>
          <w:tcPr>
            <w:tcW w:w="6410" w:type="dxa"/>
          </w:tcPr>
          <w:p>
            <w:pPr>
              <w:pStyle w:val="TableParagraph"/>
              <w:spacing w:line="300" w:lineRule="atLeast" w:before="18"/>
              <w:ind w:left="978" w:hanging="917"/>
              <w:rPr>
                <w:sz w:val="26"/>
              </w:rPr>
            </w:pPr>
            <w:r>
              <w:rPr>
                <w:sz w:val="26"/>
              </w:rPr>
              <w:t>b)</w:t>
            </w:r>
            <w:r>
              <w:rPr>
                <w:spacing w:val="-2"/>
                <w:sz w:val="26"/>
              </w:rPr>
              <w:t> </w:t>
            </w:r>
            <w:r>
              <w:rPr>
                <w:sz w:val="26"/>
              </w:rPr>
              <w:t>Thiết</w:t>
            </w:r>
            <w:r>
              <w:rPr>
                <w:spacing w:val="-3"/>
                <w:sz w:val="26"/>
              </w:rPr>
              <w:t> </w:t>
            </w:r>
            <w:r>
              <w:rPr>
                <w:sz w:val="26"/>
              </w:rPr>
              <w:t>lập</w:t>
            </w:r>
            <w:r>
              <w:rPr>
                <w:spacing w:val="-3"/>
                <w:sz w:val="26"/>
              </w:rPr>
              <w:t> </w:t>
            </w:r>
            <w:r>
              <w:rPr>
                <w:sz w:val="26"/>
              </w:rPr>
              <w:t>cấu</w:t>
            </w:r>
            <w:r>
              <w:rPr>
                <w:spacing w:val="-2"/>
                <w:sz w:val="26"/>
              </w:rPr>
              <w:t> </w:t>
            </w:r>
            <w:r>
              <w:rPr>
                <w:sz w:val="26"/>
              </w:rPr>
              <w:t>hình</w:t>
            </w:r>
            <w:r>
              <w:rPr>
                <w:spacing w:val="-3"/>
                <w:sz w:val="26"/>
              </w:rPr>
              <w:t> </w:t>
            </w:r>
            <w:r>
              <w:rPr>
                <w:sz w:val="26"/>
              </w:rPr>
              <w:t>chỉ</w:t>
            </w:r>
            <w:r>
              <w:rPr>
                <w:spacing w:val="-7"/>
                <w:sz w:val="26"/>
              </w:rPr>
              <w:t> </w:t>
            </w:r>
            <w:r>
              <w:rPr>
                <w:sz w:val="26"/>
              </w:rPr>
              <w:t>cho</w:t>
            </w:r>
            <w:r>
              <w:rPr>
                <w:spacing w:val="-2"/>
                <w:sz w:val="26"/>
              </w:rPr>
              <w:t> </w:t>
            </w:r>
            <w:r>
              <w:rPr>
                <w:sz w:val="26"/>
              </w:rPr>
              <w:t>phép</w:t>
            </w:r>
            <w:r>
              <w:rPr>
                <w:spacing w:val="-2"/>
                <w:sz w:val="26"/>
              </w:rPr>
              <w:t> </w:t>
            </w:r>
            <w:r>
              <w:rPr>
                <w:sz w:val="26"/>
              </w:rPr>
              <w:t>sử</w:t>
            </w:r>
            <w:r>
              <w:rPr>
                <w:spacing w:val="-4"/>
                <w:sz w:val="26"/>
              </w:rPr>
              <w:t> </w:t>
            </w:r>
            <w:r>
              <w:rPr>
                <w:sz w:val="26"/>
              </w:rPr>
              <w:t>dụng</w:t>
            </w:r>
            <w:r>
              <w:rPr>
                <w:spacing w:val="-8"/>
                <w:sz w:val="26"/>
              </w:rPr>
              <w:t> </w:t>
            </w:r>
            <w:r>
              <w:rPr>
                <w:sz w:val="26"/>
              </w:rPr>
              <w:t>các</w:t>
            </w:r>
            <w:r>
              <w:rPr>
                <w:spacing w:val="-2"/>
                <w:sz w:val="26"/>
              </w:rPr>
              <w:t> </w:t>
            </w:r>
            <w:r>
              <w:rPr>
                <w:sz w:val="26"/>
              </w:rPr>
              <w:t>kết</w:t>
            </w:r>
            <w:r>
              <w:rPr>
                <w:spacing w:val="-3"/>
                <w:sz w:val="26"/>
              </w:rPr>
              <w:t> </w:t>
            </w:r>
            <w:r>
              <w:rPr>
                <w:sz w:val="26"/>
              </w:rPr>
              <w:t>nối</w:t>
            </w:r>
            <w:r>
              <w:rPr>
                <w:spacing w:val="-3"/>
                <w:sz w:val="26"/>
              </w:rPr>
              <w:t> </w:t>
            </w:r>
            <w:r>
              <w:rPr>
                <w:sz w:val="26"/>
              </w:rPr>
              <w:t>mạng an toàn khi truy cập, quản trị thiết bị từ xa.</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1238" w:hRule="atLeast"/>
        </w:trPr>
        <w:tc>
          <w:tcPr>
            <w:tcW w:w="1441" w:type="dxa"/>
          </w:tcPr>
          <w:p>
            <w:pPr>
              <w:pStyle w:val="TableParagraph"/>
              <w:spacing w:before="30"/>
              <w:ind w:left="14" w:right="8"/>
              <w:jc w:val="center"/>
              <w:rPr>
                <w:sz w:val="26"/>
              </w:rPr>
            </w:pPr>
            <w:r>
              <w:rPr>
                <w:spacing w:val="-2"/>
                <w:sz w:val="26"/>
              </w:rPr>
              <w:t>9.2.1.7.</w:t>
            </w:r>
          </w:p>
        </w:tc>
        <w:tc>
          <w:tcPr>
            <w:tcW w:w="6410" w:type="dxa"/>
          </w:tcPr>
          <w:p>
            <w:pPr>
              <w:pStyle w:val="TableParagraph"/>
              <w:spacing w:before="30"/>
              <w:ind w:left="23" w:right="17" w:firstLine="33"/>
              <w:jc w:val="both"/>
              <w:rPr>
                <w:sz w:val="26"/>
              </w:rPr>
            </w:pPr>
            <w:r>
              <w:rPr>
                <w:sz w:val="26"/>
              </w:rPr>
              <w:t>c) Không</w:t>
            </w:r>
            <w:r>
              <w:rPr>
                <w:spacing w:val="-5"/>
                <w:sz w:val="26"/>
              </w:rPr>
              <w:t> </w:t>
            </w:r>
            <w:r>
              <w:rPr>
                <w:sz w:val="26"/>
              </w:rPr>
              <w:t>cho phép quản trị, cấu hình</w:t>
            </w:r>
            <w:r>
              <w:rPr>
                <w:spacing w:val="-1"/>
                <w:sz w:val="26"/>
              </w:rPr>
              <w:t> </w:t>
            </w:r>
            <w:r>
              <w:rPr>
                <w:sz w:val="26"/>
              </w:rPr>
              <w:t>thiết</w:t>
            </w:r>
            <w:r>
              <w:rPr>
                <w:spacing w:val="-5"/>
                <w:sz w:val="26"/>
              </w:rPr>
              <w:t> </w:t>
            </w:r>
            <w:r>
              <w:rPr>
                <w:sz w:val="26"/>
              </w:rPr>
              <w:t>bị</w:t>
            </w:r>
            <w:r>
              <w:rPr>
                <w:spacing w:val="-1"/>
                <w:sz w:val="26"/>
              </w:rPr>
              <w:t> </w:t>
            </w:r>
            <w:r>
              <w:rPr>
                <w:sz w:val="26"/>
              </w:rPr>
              <w:t>trực tiếp</w:t>
            </w:r>
            <w:r>
              <w:rPr>
                <w:spacing w:val="-1"/>
                <w:sz w:val="26"/>
              </w:rPr>
              <w:t> </w:t>
            </w:r>
            <w:r>
              <w:rPr>
                <w:sz w:val="26"/>
              </w:rPr>
              <w:t>từ</w:t>
            </w:r>
            <w:r>
              <w:rPr>
                <w:spacing w:val="-2"/>
                <w:sz w:val="26"/>
              </w:rPr>
              <w:t> </w:t>
            </w:r>
            <w:r>
              <w:rPr>
                <w:sz w:val="26"/>
              </w:rPr>
              <w:t>các mạng</w:t>
            </w:r>
            <w:r>
              <w:rPr>
                <w:spacing w:val="-11"/>
                <w:sz w:val="26"/>
              </w:rPr>
              <w:t> </w:t>
            </w:r>
            <w:r>
              <w:rPr>
                <w:sz w:val="26"/>
              </w:rPr>
              <w:t>bên</w:t>
            </w:r>
            <w:r>
              <w:rPr>
                <w:spacing w:val="-2"/>
                <w:sz w:val="26"/>
              </w:rPr>
              <w:t> </w:t>
            </w:r>
            <w:r>
              <w:rPr>
                <w:sz w:val="26"/>
              </w:rPr>
              <w:t>ngoài,</w:t>
            </w:r>
            <w:r>
              <w:rPr>
                <w:spacing w:val="-1"/>
                <w:sz w:val="26"/>
              </w:rPr>
              <w:t> </w:t>
            </w:r>
            <w:r>
              <w:rPr>
                <w:sz w:val="26"/>
              </w:rPr>
              <w:t>trường</w:t>
            </w:r>
            <w:r>
              <w:rPr>
                <w:spacing w:val="-8"/>
                <w:sz w:val="26"/>
              </w:rPr>
              <w:t> </w:t>
            </w:r>
            <w:r>
              <w:rPr>
                <w:sz w:val="26"/>
              </w:rPr>
              <w:t>hợp</w:t>
            </w:r>
            <w:r>
              <w:rPr>
                <w:spacing w:val="-3"/>
                <w:sz w:val="26"/>
              </w:rPr>
              <w:t> </w:t>
            </w:r>
            <w:r>
              <w:rPr>
                <w:sz w:val="26"/>
              </w:rPr>
              <w:t>bắt</w:t>
            </w:r>
            <w:r>
              <w:rPr>
                <w:spacing w:val="-3"/>
                <w:sz w:val="26"/>
              </w:rPr>
              <w:t> </w:t>
            </w:r>
            <w:r>
              <w:rPr>
                <w:sz w:val="26"/>
              </w:rPr>
              <w:t>buộc phải</w:t>
            </w:r>
            <w:r>
              <w:rPr>
                <w:spacing w:val="-3"/>
                <w:sz w:val="26"/>
              </w:rPr>
              <w:t> </w:t>
            </w:r>
            <w:r>
              <w:rPr>
                <w:sz w:val="26"/>
              </w:rPr>
              <w:t>quản</w:t>
            </w:r>
            <w:r>
              <w:rPr>
                <w:spacing w:val="-3"/>
                <w:sz w:val="26"/>
              </w:rPr>
              <w:t> </w:t>
            </w:r>
            <w:r>
              <w:rPr>
                <w:sz w:val="26"/>
              </w:rPr>
              <w:t>trị</w:t>
            </w:r>
            <w:r>
              <w:rPr>
                <w:spacing w:val="-3"/>
                <w:sz w:val="26"/>
              </w:rPr>
              <w:t> </w:t>
            </w:r>
            <w:r>
              <w:rPr>
                <w:sz w:val="26"/>
              </w:rPr>
              <w:t>thiết</w:t>
            </w:r>
            <w:r>
              <w:rPr>
                <w:spacing w:val="-3"/>
                <w:sz w:val="26"/>
              </w:rPr>
              <w:t> </w:t>
            </w:r>
            <w:r>
              <w:rPr>
                <w:sz w:val="26"/>
              </w:rPr>
              <w:t>bị</w:t>
            </w:r>
            <w:r>
              <w:rPr>
                <w:spacing w:val="-3"/>
                <w:sz w:val="26"/>
              </w:rPr>
              <w:t> </w:t>
            </w:r>
            <w:r>
              <w:rPr>
                <w:sz w:val="26"/>
              </w:rPr>
              <w:t>từ xa phải thực hiện gián tiếp thông</w:t>
            </w:r>
            <w:r>
              <w:rPr>
                <w:spacing w:val="-1"/>
                <w:sz w:val="26"/>
              </w:rPr>
              <w:t> </w:t>
            </w:r>
            <w:r>
              <w:rPr>
                <w:sz w:val="26"/>
              </w:rPr>
              <w:t>qua các máy quản trị trong</w:t>
            </w:r>
          </w:p>
          <w:p>
            <w:pPr>
              <w:pStyle w:val="TableParagraph"/>
              <w:spacing w:line="290" w:lineRule="exact" w:before="2"/>
              <w:ind w:left="993"/>
              <w:jc w:val="both"/>
              <w:rPr>
                <w:sz w:val="26"/>
              </w:rPr>
            </w:pPr>
            <w:r>
              <w:rPr>
                <w:sz w:val="26"/>
              </w:rPr>
              <w:t>hệ</w:t>
            </w:r>
            <w:r>
              <w:rPr>
                <w:spacing w:val="-3"/>
                <w:sz w:val="26"/>
              </w:rPr>
              <w:t> </w:t>
            </w:r>
            <w:r>
              <w:rPr>
                <w:sz w:val="26"/>
              </w:rPr>
              <w:t>thống</w:t>
            </w:r>
            <w:r>
              <w:rPr>
                <w:spacing w:val="-4"/>
                <w:sz w:val="26"/>
              </w:rPr>
              <w:t> </w:t>
            </w:r>
            <w:r>
              <w:rPr>
                <w:sz w:val="26"/>
              </w:rPr>
              <w:t>và</w:t>
            </w:r>
            <w:r>
              <w:rPr>
                <w:spacing w:val="-2"/>
                <w:sz w:val="26"/>
              </w:rPr>
              <w:t> </w:t>
            </w:r>
            <w:r>
              <w:rPr>
                <w:sz w:val="26"/>
              </w:rPr>
              <w:t>sử</w:t>
            </w:r>
            <w:r>
              <w:rPr>
                <w:spacing w:val="-5"/>
                <w:sz w:val="26"/>
              </w:rPr>
              <w:t> </w:t>
            </w:r>
            <w:r>
              <w:rPr>
                <w:sz w:val="26"/>
              </w:rPr>
              <w:t>dụng</w:t>
            </w:r>
            <w:r>
              <w:rPr>
                <w:spacing w:val="-8"/>
                <w:sz w:val="26"/>
              </w:rPr>
              <w:t> </w:t>
            </w:r>
            <w:r>
              <w:rPr>
                <w:sz w:val="26"/>
              </w:rPr>
              <w:t>kết</w:t>
            </w:r>
            <w:r>
              <w:rPr>
                <w:spacing w:val="-3"/>
                <w:sz w:val="26"/>
              </w:rPr>
              <w:t> </w:t>
            </w:r>
            <w:r>
              <w:rPr>
                <w:sz w:val="26"/>
              </w:rPr>
              <w:t>nối</w:t>
            </w:r>
            <w:r>
              <w:rPr>
                <w:spacing w:val="1"/>
                <w:sz w:val="26"/>
              </w:rPr>
              <w:t> </w:t>
            </w:r>
            <w:r>
              <w:rPr>
                <w:sz w:val="26"/>
              </w:rPr>
              <w:t>mạng</w:t>
            </w:r>
            <w:r>
              <w:rPr>
                <w:spacing w:val="-8"/>
                <w:sz w:val="26"/>
              </w:rPr>
              <w:t> </w:t>
            </w:r>
            <w:r>
              <w:rPr>
                <w:sz w:val="26"/>
              </w:rPr>
              <w:t>an</w:t>
            </w:r>
            <w:r>
              <w:rPr>
                <w:spacing w:val="-3"/>
                <w:sz w:val="26"/>
              </w:rPr>
              <w:t> </w:t>
            </w:r>
            <w:r>
              <w:rPr>
                <w:spacing w:val="-2"/>
                <w:sz w:val="26"/>
              </w:rPr>
              <w:t>toàn.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9.2.1.7.</w:t>
            </w:r>
          </w:p>
        </w:tc>
        <w:tc>
          <w:tcPr>
            <w:tcW w:w="6410" w:type="dxa"/>
          </w:tcPr>
          <w:p>
            <w:pPr>
              <w:pStyle w:val="TableParagraph"/>
              <w:spacing w:line="298" w:lineRule="exact" w:before="17"/>
              <w:ind w:left="1315" w:hanging="1167"/>
              <w:rPr>
                <w:sz w:val="26"/>
              </w:rPr>
            </w:pPr>
            <w:r>
              <w:rPr>
                <w:sz w:val="26"/>
              </w:rPr>
              <w:t>d)</w:t>
            </w:r>
            <w:r>
              <w:rPr>
                <w:spacing w:val="-3"/>
                <w:sz w:val="26"/>
              </w:rPr>
              <w:t> </w:t>
            </w:r>
            <w:r>
              <w:rPr>
                <w:sz w:val="26"/>
              </w:rPr>
              <w:t>Hạn</w:t>
            </w:r>
            <w:r>
              <w:rPr>
                <w:spacing w:val="-3"/>
                <w:sz w:val="26"/>
              </w:rPr>
              <w:t> </w:t>
            </w:r>
            <w:r>
              <w:rPr>
                <w:sz w:val="26"/>
              </w:rPr>
              <w:t>chế</w:t>
            </w:r>
            <w:r>
              <w:rPr>
                <w:spacing w:val="-3"/>
                <w:sz w:val="26"/>
              </w:rPr>
              <w:t> </w:t>
            </w:r>
            <w:r>
              <w:rPr>
                <w:sz w:val="26"/>
              </w:rPr>
              <w:t>được</w:t>
            </w:r>
            <w:r>
              <w:rPr>
                <w:spacing w:val="-3"/>
                <w:sz w:val="26"/>
              </w:rPr>
              <w:t> </w:t>
            </w:r>
            <w:r>
              <w:rPr>
                <w:sz w:val="26"/>
              </w:rPr>
              <w:t>số</w:t>
            </w:r>
            <w:r>
              <w:rPr>
                <w:spacing w:val="-8"/>
                <w:sz w:val="26"/>
              </w:rPr>
              <w:t> </w:t>
            </w:r>
            <w:r>
              <w:rPr>
                <w:sz w:val="26"/>
              </w:rPr>
              <w:t>lần</w:t>
            </w:r>
            <w:r>
              <w:rPr>
                <w:spacing w:val="-4"/>
                <w:sz w:val="26"/>
              </w:rPr>
              <w:t> </w:t>
            </w:r>
            <w:r>
              <w:rPr>
                <w:sz w:val="26"/>
              </w:rPr>
              <w:t>đăng</w:t>
            </w:r>
            <w:r>
              <w:rPr>
                <w:spacing w:val="-8"/>
                <w:sz w:val="26"/>
              </w:rPr>
              <w:t> </w:t>
            </w:r>
            <w:r>
              <w:rPr>
                <w:sz w:val="26"/>
              </w:rPr>
              <w:t>nhập</w:t>
            </w:r>
            <w:r>
              <w:rPr>
                <w:spacing w:val="-3"/>
                <w:sz w:val="26"/>
              </w:rPr>
              <w:t> </w:t>
            </w:r>
            <w:r>
              <w:rPr>
                <w:sz w:val="26"/>
              </w:rPr>
              <w:t>sai</w:t>
            </w:r>
            <w:r>
              <w:rPr>
                <w:spacing w:val="-4"/>
                <w:sz w:val="26"/>
              </w:rPr>
              <w:t> </w:t>
            </w:r>
            <w:r>
              <w:rPr>
                <w:sz w:val="26"/>
              </w:rPr>
              <w:t>khi</w:t>
            </w:r>
            <w:r>
              <w:rPr>
                <w:spacing w:val="-4"/>
                <w:sz w:val="26"/>
              </w:rPr>
              <w:t> </w:t>
            </w:r>
            <w:r>
              <w:rPr>
                <w:sz w:val="26"/>
              </w:rPr>
              <w:t>quản trị</w:t>
            </w:r>
            <w:r>
              <w:rPr>
                <w:spacing w:val="-4"/>
                <w:sz w:val="26"/>
              </w:rPr>
              <w:t> </w:t>
            </w:r>
            <w:r>
              <w:rPr>
                <w:sz w:val="26"/>
              </w:rPr>
              <w:t>hoặc</w:t>
            </w:r>
            <w:r>
              <w:rPr>
                <w:spacing w:val="-3"/>
                <w:sz w:val="26"/>
              </w:rPr>
              <w:t> </w:t>
            </w:r>
            <w:r>
              <w:rPr>
                <w:sz w:val="26"/>
              </w:rPr>
              <w:t>kết nối quản trị từ xa theo địa chỉ mạng.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14" w:right="8"/>
              <w:jc w:val="center"/>
              <w:rPr>
                <w:sz w:val="26"/>
              </w:rPr>
            </w:pPr>
            <w:r>
              <w:rPr>
                <w:spacing w:val="-2"/>
                <w:sz w:val="26"/>
              </w:rPr>
              <w:t>9.2.1.7.</w:t>
            </w:r>
          </w:p>
        </w:tc>
        <w:tc>
          <w:tcPr>
            <w:tcW w:w="6410" w:type="dxa"/>
          </w:tcPr>
          <w:p>
            <w:pPr>
              <w:pStyle w:val="TableParagraph"/>
              <w:spacing w:line="300" w:lineRule="atLeast" w:before="18"/>
              <w:ind w:left="1483" w:hanging="1470"/>
              <w:rPr>
                <w:sz w:val="26"/>
              </w:rPr>
            </w:pPr>
            <w:r>
              <w:rPr>
                <w:sz w:val="26"/>
              </w:rPr>
              <w:t>đ)</w:t>
            </w:r>
            <w:r>
              <w:rPr>
                <w:spacing w:val="-3"/>
                <w:sz w:val="26"/>
              </w:rPr>
              <w:t> </w:t>
            </w:r>
            <w:r>
              <w:rPr>
                <w:sz w:val="26"/>
              </w:rPr>
              <w:t>Phân</w:t>
            </w:r>
            <w:r>
              <w:rPr>
                <w:spacing w:val="-4"/>
                <w:sz w:val="26"/>
              </w:rPr>
              <w:t> </w:t>
            </w:r>
            <w:r>
              <w:rPr>
                <w:sz w:val="26"/>
              </w:rPr>
              <w:t>quyền</w:t>
            </w:r>
            <w:r>
              <w:rPr>
                <w:spacing w:val="-3"/>
                <w:sz w:val="26"/>
              </w:rPr>
              <w:t> </w:t>
            </w:r>
            <w:r>
              <w:rPr>
                <w:sz w:val="26"/>
              </w:rPr>
              <w:t>truy</w:t>
            </w:r>
            <w:r>
              <w:rPr>
                <w:spacing w:val="-4"/>
                <w:sz w:val="26"/>
              </w:rPr>
              <w:t> </w:t>
            </w:r>
            <w:r>
              <w:rPr>
                <w:sz w:val="26"/>
              </w:rPr>
              <w:t>cập,</w:t>
            </w:r>
            <w:r>
              <w:rPr>
                <w:spacing w:val="-5"/>
                <w:sz w:val="26"/>
              </w:rPr>
              <w:t> </w:t>
            </w:r>
            <w:r>
              <w:rPr>
                <w:sz w:val="26"/>
              </w:rPr>
              <w:t>quản</w:t>
            </w:r>
            <w:r>
              <w:rPr>
                <w:spacing w:val="-3"/>
                <w:sz w:val="26"/>
              </w:rPr>
              <w:t> </w:t>
            </w:r>
            <w:r>
              <w:rPr>
                <w:sz w:val="26"/>
              </w:rPr>
              <w:t>trị</w:t>
            </w:r>
            <w:r>
              <w:rPr>
                <w:spacing w:val="-4"/>
                <w:sz w:val="26"/>
              </w:rPr>
              <w:t> </w:t>
            </w:r>
            <w:r>
              <w:rPr>
                <w:sz w:val="26"/>
              </w:rPr>
              <w:t>thiết</w:t>
            </w:r>
            <w:r>
              <w:rPr>
                <w:spacing w:val="-4"/>
                <w:sz w:val="26"/>
              </w:rPr>
              <w:t> </w:t>
            </w:r>
            <w:r>
              <w:rPr>
                <w:sz w:val="26"/>
              </w:rPr>
              <w:t>bị</w:t>
            </w:r>
            <w:r>
              <w:rPr>
                <w:spacing w:val="-7"/>
                <w:sz w:val="26"/>
              </w:rPr>
              <w:t> </w:t>
            </w:r>
            <w:r>
              <w:rPr>
                <w:sz w:val="26"/>
              </w:rPr>
              <w:t>đối</w:t>
            </w:r>
            <w:r>
              <w:rPr>
                <w:spacing w:val="-4"/>
                <w:sz w:val="26"/>
              </w:rPr>
              <w:t> </w:t>
            </w:r>
            <w:r>
              <w:rPr>
                <w:sz w:val="26"/>
              </w:rPr>
              <w:t>với</w:t>
            </w:r>
            <w:r>
              <w:rPr>
                <w:spacing w:val="-4"/>
                <w:sz w:val="26"/>
              </w:rPr>
              <w:t> </w:t>
            </w:r>
            <w:r>
              <w:rPr>
                <w:sz w:val="26"/>
              </w:rPr>
              <w:t>các</w:t>
            </w:r>
            <w:r>
              <w:rPr>
                <w:spacing w:val="-3"/>
                <w:sz w:val="26"/>
              </w:rPr>
              <w:t> </w:t>
            </w:r>
            <w:r>
              <w:rPr>
                <w:sz w:val="26"/>
              </w:rPr>
              <w:t>tài</w:t>
            </w:r>
            <w:r>
              <w:rPr>
                <w:spacing w:val="-4"/>
                <w:sz w:val="26"/>
              </w:rPr>
              <w:t> </w:t>
            </w:r>
            <w:r>
              <w:rPr>
                <w:sz w:val="26"/>
              </w:rPr>
              <w:t>khoản quản trị có quyền hạn khác nhau.</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14" w:right="8"/>
              <w:jc w:val="center"/>
              <w:rPr>
                <w:sz w:val="26"/>
              </w:rPr>
            </w:pPr>
            <w:r>
              <w:rPr>
                <w:spacing w:val="-2"/>
                <w:sz w:val="26"/>
              </w:rPr>
              <w:t>9.2.1.7.</w:t>
            </w:r>
          </w:p>
        </w:tc>
        <w:tc>
          <w:tcPr>
            <w:tcW w:w="6410" w:type="dxa"/>
          </w:tcPr>
          <w:p>
            <w:pPr>
              <w:pStyle w:val="TableParagraph"/>
              <w:spacing w:line="300" w:lineRule="atLeast" w:before="18"/>
              <w:ind w:left="1320" w:right="106" w:hanging="1259"/>
              <w:rPr>
                <w:sz w:val="26"/>
              </w:rPr>
            </w:pPr>
            <w:r>
              <w:rPr>
                <w:sz w:val="26"/>
              </w:rPr>
              <w:t>e) Nâng cấp, xử lý</w:t>
            </w:r>
            <w:r>
              <w:rPr>
                <w:spacing w:val="-2"/>
                <w:sz w:val="26"/>
              </w:rPr>
              <w:t> </w:t>
            </w:r>
            <w:r>
              <w:rPr>
                <w:sz w:val="26"/>
              </w:rPr>
              <w:t>điểm yếu an toàn thông tin của thiết bị</w:t>
            </w:r>
            <w:r>
              <w:rPr>
                <w:spacing w:val="80"/>
                <w:sz w:val="26"/>
              </w:rPr>
              <w:t> </w:t>
            </w:r>
            <w:r>
              <w:rPr>
                <w:sz w:val="26"/>
              </w:rPr>
              <w:t>hệ thống trước khi đưa vào sử dụng.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14" w:right="8"/>
              <w:jc w:val="center"/>
              <w:rPr>
                <w:sz w:val="26"/>
              </w:rPr>
            </w:pPr>
            <w:r>
              <w:rPr>
                <w:spacing w:val="-2"/>
                <w:sz w:val="26"/>
              </w:rPr>
              <w:t>9.2.1.7.</w:t>
            </w:r>
          </w:p>
        </w:tc>
        <w:tc>
          <w:tcPr>
            <w:tcW w:w="6410" w:type="dxa"/>
          </w:tcPr>
          <w:p>
            <w:pPr>
              <w:pStyle w:val="TableParagraph"/>
              <w:spacing w:line="298" w:lineRule="exact" w:before="22"/>
              <w:ind w:left="1320" w:hanging="1263"/>
              <w:rPr>
                <w:sz w:val="26"/>
              </w:rPr>
            </w:pPr>
            <w:r>
              <w:rPr>
                <w:sz w:val="26"/>
              </w:rPr>
              <w:t>g)</w:t>
            </w:r>
            <w:r>
              <w:rPr>
                <w:spacing w:val="-3"/>
                <w:sz w:val="26"/>
              </w:rPr>
              <w:t> </w:t>
            </w:r>
            <w:r>
              <w:rPr>
                <w:sz w:val="26"/>
              </w:rPr>
              <w:t>Cấu</w:t>
            </w:r>
            <w:r>
              <w:rPr>
                <w:spacing w:val="-4"/>
                <w:sz w:val="26"/>
              </w:rPr>
              <w:t> </w:t>
            </w:r>
            <w:r>
              <w:rPr>
                <w:sz w:val="26"/>
              </w:rPr>
              <w:t>hình</w:t>
            </w:r>
            <w:r>
              <w:rPr>
                <w:spacing w:val="-4"/>
                <w:sz w:val="26"/>
              </w:rPr>
              <w:t> </w:t>
            </w:r>
            <w:r>
              <w:rPr>
                <w:sz w:val="26"/>
              </w:rPr>
              <w:t>tối</w:t>
            </w:r>
            <w:r>
              <w:rPr>
                <w:spacing w:val="-4"/>
                <w:sz w:val="26"/>
              </w:rPr>
              <w:t> </w:t>
            </w:r>
            <w:r>
              <w:rPr>
                <w:sz w:val="26"/>
              </w:rPr>
              <w:t>ưu,</w:t>
            </w:r>
            <w:r>
              <w:rPr>
                <w:spacing w:val="-2"/>
                <w:sz w:val="26"/>
              </w:rPr>
              <w:t> </w:t>
            </w:r>
            <w:r>
              <w:rPr>
                <w:sz w:val="26"/>
              </w:rPr>
              <w:t>tăng</w:t>
            </w:r>
            <w:r>
              <w:rPr>
                <w:spacing w:val="-8"/>
                <w:sz w:val="26"/>
              </w:rPr>
              <w:t> </w:t>
            </w:r>
            <w:r>
              <w:rPr>
                <w:sz w:val="26"/>
              </w:rPr>
              <w:t>cường</w:t>
            </w:r>
            <w:r>
              <w:rPr>
                <w:spacing w:val="-8"/>
                <w:sz w:val="26"/>
              </w:rPr>
              <w:t> </w:t>
            </w:r>
            <w:r>
              <w:rPr>
                <w:sz w:val="26"/>
              </w:rPr>
              <w:t>bảo mật</w:t>
            </w:r>
            <w:r>
              <w:rPr>
                <w:spacing w:val="-4"/>
                <w:sz w:val="26"/>
              </w:rPr>
              <w:t> </w:t>
            </w:r>
            <w:r>
              <w:rPr>
                <w:sz w:val="26"/>
              </w:rPr>
              <w:t>cho</w:t>
            </w:r>
            <w:r>
              <w:rPr>
                <w:spacing w:val="-3"/>
                <w:sz w:val="26"/>
              </w:rPr>
              <w:t> </w:t>
            </w:r>
            <w:r>
              <w:rPr>
                <w:sz w:val="26"/>
              </w:rPr>
              <w:t>hệ</w:t>
            </w:r>
            <w:r>
              <w:rPr>
                <w:spacing w:val="-3"/>
                <w:sz w:val="26"/>
              </w:rPr>
              <w:t> </w:t>
            </w:r>
            <w:r>
              <w:rPr>
                <w:sz w:val="26"/>
              </w:rPr>
              <w:t>thống</w:t>
            </w:r>
            <w:r>
              <w:rPr>
                <w:spacing w:val="-8"/>
                <w:sz w:val="26"/>
              </w:rPr>
              <w:t> </w:t>
            </w:r>
            <w:r>
              <w:rPr>
                <w:sz w:val="26"/>
              </w:rPr>
              <w:t>thiết</w:t>
            </w:r>
            <w:r>
              <w:rPr>
                <w:spacing w:val="-4"/>
                <w:sz w:val="26"/>
              </w:rPr>
              <w:t> </w:t>
            </w:r>
            <w:r>
              <w:rPr>
                <w:sz w:val="26"/>
              </w:rPr>
              <w:t>bị hệ thống trước khi đưa vào sử 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9.2.1.7.</w:t>
            </w:r>
          </w:p>
        </w:tc>
        <w:tc>
          <w:tcPr>
            <w:tcW w:w="6410" w:type="dxa"/>
          </w:tcPr>
          <w:p>
            <w:pPr>
              <w:pStyle w:val="TableParagraph"/>
              <w:spacing w:line="298" w:lineRule="exact" w:before="18"/>
              <w:ind w:left="234" w:hanging="68"/>
              <w:rPr>
                <w:sz w:val="26"/>
              </w:rPr>
            </w:pPr>
            <w:r>
              <w:rPr>
                <w:sz w:val="26"/>
              </w:rPr>
              <w:t>h)</w:t>
            </w:r>
            <w:r>
              <w:rPr>
                <w:spacing w:val="-2"/>
                <w:sz w:val="26"/>
              </w:rPr>
              <w:t> </w:t>
            </w:r>
            <w:r>
              <w:rPr>
                <w:sz w:val="26"/>
              </w:rPr>
              <w:t>Xóa</w:t>
            </w:r>
            <w:r>
              <w:rPr>
                <w:spacing w:val="-2"/>
                <w:sz w:val="26"/>
              </w:rPr>
              <w:t> </w:t>
            </w:r>
            <w:r>
              <w:rPr>
                <w:sz w:val="26"/>
              </w:rPr>
              <w:t>bỏ</w:t>
            </w:r>
            <w:r>
              <w:rPr>
                <w:spacing w:val="-3"/>
                <w:sz w:val="26"/>
              </w:rPr>
              <w:t> </w:t>
            </w:r>
            <w:r>
              <w:rPr>
                <w:sz w:val="26"/>
              </w:rPr>
              <w:t>thông</w:t>
            </w:r>
            <w:r>
              <w:rPr>
                <w:spacing w:val="-8"/>
                <w:sz w:val="26"/>
              </w:rPr>
              <w:t> </w:t>
            </w:r>
            <w:r>
              <w:rPr>
                <w:sz w:val="26"/>
              </w:rPr>
              <w:t>tin</w:t>
            </w:r>
            <w:r>
              <w:rPr>
                <w:spacing w:val="-3"/>
                <w:sz w:val="26"/>
              </w:rPr>
              <w:t> </w:t>
            </w:r>
            <w:r>
              <w:rPr>
                <w:sz w:val="26"/>
              </w:rPr>
              <w:t>cấu</w:t>
            </w:r>
            <w:r>
              <w:rPr>
                <w:spacing w:val="-2"/>
                <w:sz w:val="26"/>
              </w:rPr>
              <w:t> </w:t>
            </w:r>
            <w:r>
              <w:rPr>
                <w:sz w:val="26"/>
              </w:rPr>
              <w:t>hình,</w:t>
            </w:r>
            <w:r>
              <w:rPr>
                <w:spacing w:val="-1"/>
                <w:sz w:val="26"/>
              </w:rPr>
              <w:t> </w:t>
            </w:r>
            <w:r>
              <w:rPr>
                <w:sz w:val="26"/>
              </w:rPr>
              <w:t>dữ</w:t>
            </w:r>
            <w:r>
              <w:rPr>
                <w:spacing w:val="-4"/>
                <w:sz w:val="26"/>
              </w:rPr>
              <w:t> </w:t>
            </w:r>
            <w:r>
              <w:rPr>
                <w:sz w:val="26"/>
              </w:rPr>
              <w:t>liệu</w:t>
            </w:r>
            <w:r>
              <w:rPr>
                <w:spacing w:val="-3"/>
                <w:sz w:val="26"/>
              </w:rPr>
              <w:t> </w:t>
            </w:r>
            <w:r>
              <w:rPr>
                <w:sz w:val="26"/>
              </w:rPr>
              <w:t>trên</w:t>
            </w:r>
            <w:r>
              <w:rPr>
                <w:spacing w:val="-7"/>
                <w:sz w:val="26"/>
              </w:rPr>
              <w:t> </w:t>
            </w:r>
            <w:r>
              <w:rPr>
                <w:sz w:val="26"/>
              </w:rPr>
              <w:t>thiết</w:t>
            </w:r>
            <w:r>
              <w:rPr>
                <w:spacing w:val="-7"/>
                <w:sz w:val="26"/>
              </w:rPr>
              <w:t> </w:t>
            </w:r>
            <w:r>
              <w:rPr>
                <w:sz w:val="26"/>
              </w:rPr>
              <w:t>bị</w:t>
            </w:r>
            <w:r>
              <w:rPr>
                <w:spacing w:val="-3"/>
                <w:sz w:val="26"/>
              </w:rPr>
              <w:t> </w:t>
            </w:r>
            <w:r>
              <w:rPr>
                <w:sz w:val="26"/>
              </w:rPr>
              <w:t>hệ</w:t>
            </w:r>
            <w:r>
              <w:rPr>
                <w:spacing w:val="-2"/>
                <w:sz w:val="26"/>
              </w:rPr>
              <w:t> </w:t>
            </w:r>
            <w:r>
              <w:rPr>
                <w:sz w:val="26"/>
              </w:rPr>
              <w:t>thống khi thay đổi mục đích sử dụng</w:t>
            </w:r>
            <w:r>
              <w:rPr>
                <w:spacing w:val="-4"/>
                <w:sz w:val="26"/>
              </w:rPr>
              <w:t> </w:t>
            </w:r>
            <w:r>
              <w:rPr>
                <w:sz w:val="26"/>
              </w:rPr>
              <w:t>hoặc gỡ bỏ khỏi hệ 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0"/>
              <w:ind w:left="14" w:right="7"/>
              <w:jc w:val="center"/>
              <w:rPr>
                <w:sz w:val="26"/>
              </w:rPr>
            </w:pPr>
            <w:r>
              <w:rPr>
                <w:spacing w:val="-2"/>
                <w:sz w:val="26"/>
              </w:rPr>
              <w:t>9.2.2.</w:t>
            </w:r>
          </w:p>
        </w:tc>
        <w:tc>
          <w:tcPr>
            <w:tcW w:w="6410" w:type="dxa"/>
          </w:tcPr>
          <w:p>
            <w:pPr>
              <w:pStyle w:val="TableParagraph"/>
              <w:spacing w:before="35"/>
              <w:ind w:left="58" w:right="44"/>
              <w:jc w:val="center"/>
              <w:rPr>
                <w:b/>
                <w:sz w:val="26"/>
              </w:rPr>
            </w:pPr>
            <w:r>
              <w:rPr>
                <w:b/>
                <w:sz w:val="26"/>
              </w:rPr>
              <w:t>Bảo</w:t>
            </w:r>
            <w:r>
              <w:rPr>
                <w:b/>
                <w:spacing w:val="-8"/>
                <w:sz w:val="26"/>
              </w:rPr>
              <w:t> </w:t>
            </w:r>
            <w:r>
              <w:rPr>
                <w:b/>
                <w:sz w:val="26"/>
              </w:rPr>
              <w:t>đảm</w:t>
            </w:r>
            <w:r>
              <w:rPr>
                <w:b/>
                <w:spacing w:val="-11"/>
                <w:sz w:val="26"/>
              </w:rPr>
              <w:t> </w:t>
            </w:r>
            <w:r>
              <w:rPr>
                <w:b/>
                <w:sz w:val="26"/>
              </w:rPr>
              <w:t>an</w:t>
            </w:r>
            <w:r>
              <w:rPr>
                <w:b/>
                <w:spacing w:val="-7"/>
                <w:sz w:val="26"/>
              </w:rPr>
              <w:t> </w:t>
            </w:r>
            <w:r>
              <w:rPr>
                <w:b/>
                <w:sz w:val="26"/>
              </w:rPr>
              <w:t>toàn</w:t>
            </w:r>
            <w:r>
              <w:rPr>
                <w:b/>
                <w:spacing w:val="-3"/>
                <w:sz w:val="26"/>
              </w:rPr>
              <w:t> </w:t>
            </w:r>
            <w:r>
              <w:rPr>
                <w:b/>
                <w:sz w:val="26"/>
              </w:rPr>
              <w:t>máy</w:t>
            </w:r>
            <w:r>
              <w:rPr>
                <w:b/>
                <w:spacing w:val="-2"/>
                <w:sz w:val="26"/>
              </w:rPr>
              <w:t> </w:t>
            </w:r>
            <w:r>
              <w:rPr>
                <w:b/>
                <w:spacing w:val="-5"/>
                <w:sz w:val="26"/>
              </w:rPr>
              <w:t>chủ</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before="35"/>
              <w:ind w:left="53" w:right="44"/>
              <w:jc w:val="center"/>
              <w:rPr>
                <w:b/>
                <w:sz w:val="26"/>
              </w:rPr>
            </w:pPr>
            <w:r>
              <w:rPr>
                <w:b/>
                <w:sz w:val="26"/>
              </w:rPr>
              <w:t>Xác</w:t>
            </w:r>
            <w:r>
              <w:rPr>
                <w:b/>
                <w:spacing w:val="-3"/>
                <w:sz w:val="26"/>
              </w:rPr>
              <w:t> </w:t>
            </w:r>
            <w:r>
              <w:rPr>
                <w:b/>
                <w:spacing w:val="-4"/>
                <w:sz w:val="26"/>
              </w:rPr>
              <w:t>thực</w:t>
            </w:r>
          </w:p>
        </w:tc>
        <w:tc>
          <w:tcPr>
            <w:tcW w:w="1695" w:type="dxa"/>
          </w:tcPr>
          <w:p>
            <w:pPr>
              <w:pStyle w:val="TableParagraph"/>
              <w:rPr>
                <w:sz w:val="24"/>
              </w:rPr>
            </w:pPr>
          </w:p>
        </w:tc>
      </w:tr>
      <w:tr>
        <w:trPr>
          <w:trHeight w:val="638"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line="298" w:lineRule="exact" w:before="22"/>
              <w:ind w:left="393" w:hanging="188"/>
              <w:rPr>
                <w:sz w:val="26"/>
              </w:rPr>
            </w:pPr>
            <w:r>
              <w:rPr>
                <w:sz w:val="26"/>
              </w:rPr>
              <w:t>a)</w:t>
            </w:r>
            <w:r>
              <w:rPr>
                <w:spacing w:val="-3"/>
                <w:sz w:val="26"/>
              </w:rPr>
              <w:t> </w:t>
            </w:r>
            <w:r>
              <w:rPr>
                <w:sz w:val="26"/>
              </w:rPr>
              <w:t>Thiết</w:t>
            </w:r>
            <w:r>
              <w:rPr>
                <w:spacing w:val="-4"/>
                <w:sz w:val="26"/>
              </w:rPr>
              <w:t> </w:t>
            </w:r>
            <w:r>
              <w:rPr>
                <w:sz w:val="26"/>
              </w:rPr>
              <w:t>lập</w:t>
            </w:r>
            <w:r>
              <w:rPr>
                <w:spacing w:val="-4"/>
                <w:sz w:val="26"/>
              </w:rPr>
              <w:t> </w:t>
            </w:r>
            <w:r>
              <w:rPr>
                <w:sz w:val="26"/>
              </w:rPr>
              <w:t>chính</w:t>
            </w:r>
            <w:r>
              <w:rPr>
                <w:spacing w:val="-4"/>
                <w:sz w:val="26"/>
              </w:rPr>
              <w:t> </w:t>
            </w:r>
            <w:r>
              <w:rPr>
                <w:sz w:val="26"/>
              </w:rPr>
              <w:t>sách</w:t>
            </w:r>
            <w:r>
              <w:rPr>
                <w:spacing w:val="-3"/>
                <w:sz w:val="26"/>
              </w:rPr>
              <w:t> </w:t>
            </w:r>
            <w:r>
              <w:rPr>
                <w:sz w:val="26"/>
              </w:rPr>
              <w:t>xác</w:t>
            </w:r>
            <w:r>
              <w:rPr>
                <w:spacing w:val="-5"/>
                <w:sz w:val="26"/>
              </w:rPr>
              <w:t> </w:t>
            </w:r>
            <w:r>
              <w:rPr>
                <w:sz w:val="26"/>
              </w:rPr>
              <w:t>thực</w:t>
            </w:r>
            <w:r>
              <w:rPr>
                <w:spacing w:val="-3"/>
                <w:sz w:val="26"/>
              </w:rPr>
              <w:t> </w:t>
            </w:r>
            <w:r>
              <w:rPr>
                <w:sz w:val="26"/>
              </w:rPr>
              <w:t>trên</w:t>
            </w:r>
            <w:r>
              <w:rPr>
                <w:spacing w:val="-3"/>
                <w:sz w:val="26"/>
              </w:rPr>
              <w:t> </w:t>
            </w:r>
            <w:r>
              <w:rPr>
                <w:sz w:val="26"/>
              </w:rPr>
              <w:t>máy</w:t>
            </w:r>
            <w:r>
              <w:rPr>
                <w:spacing w:val="-8"/>
                <w:sz w:val="26"/>
              </w:rPr>
              <w:t> </w:t>
            </w:r>
            <w:r>
              <w:rPr>
                <w:sz w:val="26"/>
              </w:rPr>
              <w:t>chủ</w:t>
            </w:r>
            <w:r>
              <w:rPr>
                <w:spacing w:val="-8"/>
                <w:sz w:val="26"/>
              </w:rPr>
              <w:t> </w:t>
            </w:r>
            <w:r>
              <w:rPr>
                <w:sz w:val="26"/>
              </w:rPr>
              <w:t>để</w:t>
            </w:r>
            <w:r>
              <w:rPr>
                <w:spacing w:val="-2"/>
                <w:sz w:val="26"/>
              </w:rPr>
              <w:t> </w:t>
            </w:r>
            <w:r>
              <w:rPr>
                <w:sz w:val="26"/>
              </w:rPr>
              <w:t>xác</w:t>
            </w:r>
            <w:r>
              <w:rPr>
                <w:spacing w:val="-3"/>
                <w:sz w:val="26"/>
              </w:rPr>
              <w:t> </w:t>
            </w:r>
            <w:r>
              <w:rPr>
                <w:sz w:val="26"/>
              </w:rPr>
              <w:t>thực người dùng khi truy cập, quản lý và sử dụng máy 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637"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line="298" w:lineRule="exact" w:before="22"/>
              <w:ind w:left="1617" w:hanging="1412"/>
              <w:rPr>
                <w:sz w:val="26"/>
              </w:rPr>
            </w:pPr>
            <w:r>
              <w:rPr>
                <w:sz w:val="26"/>
              </w:rPr>
              <w:t>b)</w:t>
            </w:r>
            <w:r>
              <w:rPr>
                <w:spacing w:val="-4"/>
                <w:sz w:val="26"/>
              </w:rPr>
              <w:t> </w:t>
            </w:r>
            <w:r>
              <w:rPr>
                <w:sz w:val="26"/>
              </w:rPr>
              <w:t>Thay</w:t>
            </w:r>
            <w:r>
              <w:rPr>
                <w:spacing w:val="-4"/>
                <w:sz w:val="26"/>
              </w:rPr>
              <w:t> </w:t>
            </w:r>
            <w:r>
              <w:rPr>
                <w:sz w:val="26"/>
              </w:rPr>
              <w:t>đổi</w:t>
            </w:r>
            <w:r>
              <w:rPr>
                <w:spacing w:val="-5"/>
                <w:sz w:val="26"/>
              </w:rPr>
              <w:t> </w:t>
            </w:r>
            <w:r>
              <w:rPr>
                <w:sz w:val="26"/>
              </w:rPr>
              <w:t>các</w:t>
            </w:r>
            <w:r>
              <w:rPr>
                <w:spacing w:val="-4"/>
                <w:sz w:val="26"/>
              </w:rPr>
              <w:t> </w:t>
            </w:r>
            <w:r>
              <w:rPr>
                <w:sz w:val="26"/>
              </w:rPr>
              <w:t>tài</w:t>
            </w:r>
            <w:r>
              <w:rPr>
                <w:spacing w:val="-5"/>
                <w:sz w:val="26"/>
              </w:rPr>
              <w:t> </w:t>
            </w:r>
            <w:r>
              <w:rPr>
                <w:sz w:val="26"/>
              </w:rPr>
              <w:t>khoản</w:t>
            </w:r>
            <w:r>
              <w:rPr>
                <w:spacing w:val="-4"/>
                <w:sz w:val="26"/>
              </w:rPr>
              <w:t> </w:t>
            </w:r>
            <w:r>
              <w:rPr>
                <w:sz w:val="26"/>
              </w:rPr>
              <w:t>mặc</w:t>
            </w:r>
            <w:r>
              <w:rPr>
                <w:spacing w:val="-4"/>
                <w:sz w:val="26"/>
              </w:rPr>
              <w:t> </w:t>
            </w:r>
            <w:r>
              <w:rPr>
                <w:sz w:val="26"/>
              </w:rPr>
              <w:t>định</w:t>
            </w:r>
            <w:r>
              <w:rPr>
                <w:spacing w:val="-5"/>
                <w:sz w:val="26"/>
              </w:rPr>
              <w:t> </w:t>
            </w:r>
            <w:r>
              <w:rPr>
                <w:sz w:val="26"/>
              </w:rPr>
              <w:t>trên</w:t>
            </w:r>
            <w:r>
              <w:rPr>
                <w:spacing w:val="-4"/>
                <w:sz w:val="26"/>
              </w:rPr>
              <w:t> </w:t>
            </w:r>
            <w:r>
              <w:rPr>
                <w:sz w:val="26"/>
              </w:rPr>
              <w:t>hệ</w:t>
            </w:r>
            <w:r>
              <w:rPr>
                <w:spacing w:val="-4"/>
                <w:sz w:val="26"/>
              </w:rPr>
              <w:t> </w:t>
            </w:r>
            <w:r>
              <w:rPr>
                <w:sz w:val="26"/>
              </w:rPr>
              <w:t>thống</w:t>
            </w:r>
            <w:r>
              <w:rPr>
                <w:spacing w:val="-5"/>
                <w:sz w:val="26"/>
              </w:rPr>
              <w:t> </w:t>
            </w:r>
            <w:r>
              <w:rPr>
                <w:sz w:val="26"/>
              </w:rPr>
              <w:t>hoặc </w:t>
            </w:r>
            <w:r>
              <w:rPr>
                <w:sz w:val="26"/>
              </w:rPr>
              <w:t>v</w:t>
            </w:r>
            <w:r>
              <w:rPr>
                <w:sz w:val="26"/>
              </w:rPr>
              <w:t>ô</w:t>
            </w:r>
            <w:r>
              <w:rPr>
                <w:sz w:val="26"/>
              </w:rPr>
              <w:t> hiệu hóa (nếu không sử 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line="298" w:lineRule="exact" w:before="18"/>
              <w:ind w:left="767" w:hanging="581"/>
              <w:rPr>
                <w:sz w:val="26"/>
              </w:rPr>
            </w:pPr>
            <w:r>
              <w:rPr>
                <w:sz w:val="26"/>
              </w:rPr>
              <w:t>c)</w:t>
            </w:r>
            <w:r>
              <w:rPr>
                <w:spacing w:val="29"/>
                <w:sz w:val="26"/>
              </w:rPr>
              <w:t> </w:t>
            </w:r>
            <w:r>
              <w:rPr>
                <w:sz w:val="26"/>
              </w:rPr>
              <w:t>Thiết</w:t>
            </w:r>
            <w:r>
              <w:rPr>
                <w:spacing w:val="30"/>
                <w:sz w:val="26"/>
              </w:rPr>
              <w:t> </w:t>
            </w:r>
            <w:r>
              <w:rPr>
                <w:sz w:val="26"/>
              </w:rPr>
              <w:t>lập</w:t>
            </w:r>
            <w:r>
              <w:rPr>
                <w:spacing w:val="26"/>
                <w:sz w:val="26"/>
              </w:rPr>
              <w:t> </w:t>
            </w:r>
            <w:r>
              <w:rPr>
                <w:sz w:val="26"/>
              </w:rPr>
              <w:t>cấu</w:t>
            </w:r>
            <w:r>
              <w:rPr>
                <w:spacing w:val="29"/>
                <w:sz w:val="26"/>
              </w:rPr>
              <w:t> </w:t>
            </w:r>
            <w:r>
              <w:rPr>
                <w:sz w:val="26"/>
              </w:rPr>
              <w:t>hình</w:t>
            </w:r>
            <w:r>
              <w:rPr>
                <w:spacing w:val="26"/>
                <w:sz w:val="26"/>
              </w:rPr>
              <w:t> </w:t>
            </w:r>
            <w:r>
              <w:rPr>
                <w:sz w:val="26"/>
              </w:rPr>
              <w:t>máy</w:t>
            </w:r>
            <w:r>
              <w:rPr>
                <w:spacing w:val="26"/>
                <w:sz w:val="26"/>
              </w:rPr>
              <w:t> </w:t>
            </w:r>
            <w:r>
              <w:rPr>
                <w:sz w:val="26"/>
              </w:rPr>
              <w:t>chủ</w:t>
            </w:r>
            <w:r>
              <w:rPr>
                <w:spacing w:val="30"/>
                <w:sz w:val="26"/>
              </w:rPr>
              <w:t> </w:t>
            </w:r>
            <w:r>
              <w:rPr>
                <w:sz w:val="26"/>
              </w:rPr>
              <w:t>để</w:t>
            </w:r>
            <w:r>
              <w:rPr>
                <w:spacing w:val="29"/>
                <w:sz w:val="26"/>
              </w:rPr>
              <w:t> </w:t>
            </w:r>
            <w:r>
              <w:rPr>
                <w:sz w:val="26"/>
              </w:rPr>
              <w:t>đảm</w:t>
            </w:r>
            <w:r>
              <w:rPr>
                <w:spacing w:val="26"/>
                <w:sz w:val="26"/>
              </w:rPr>
              <w:t> </w:t>
            </w:r>
            <w:r>
              <w:rPr>
                <w:sz w:val="26"/>
              </w:rPr>
              <w:t>bảo</w:t>
            </w:r>
            <w:r>
              <w:rPr>
                <w:spacing w:val="30"/>
                <w:sz w:val="26"/>
              </w:rPr>
              <w:t> </w:t>
            </w:r>
            <w:r>
              <w:rPr>
                <w:sz w:val="26"/>
              </w:rPr>
              <w:t>an</w:t>
            </w:r>
            <w:r>
              <w:rPr>
                <w:spacing w:val="29"/>
                <w:sz w:val="26"/>
              </w:rPr>
              <w:t> </w:t>
            </w:r>
            <w:r>
              <w:rPr>
                <w:sz w:val="26"/>
              </w:rPr>
              <w:t>toàn</w:t>
            </w:r>
            <w:r>
              <w:rPr>
                <w:spacing w:val="30"/>
                <w:sz w:val="26"/>
              </w:rPr>
              <w:t> </w:t>
            </w:r>
            <w:r>
              <w:rPr>
                <w:sz w:val="26"/>
              </w:rPr>
              <w:t>mật khẩu người sử dụng, bao gồm các yêu cầu sau:</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before="30"/>
              <w:ind w:left="56" w:right="44"/>
              <w:jc w:val="center"/>
              <w:rPr>
                <w:sz w:val="26"/>
              </w:rPr>
            </w:pPr>
            <w:r>
              <w:rPr>
                <w:sz w:val="26"/>
              </w:rPr>
              <w:t>-</w:t>
            </w:r>
            <w:r>
              <w:rPr>
                <w:spacing w:val="-9"/>
                <w:sz w:val="26"/>
              </w:rPr>
              <w:t> </w:t>
            </w:r>
            <w:r>
              <w:rPr>
                <w:sz w:val="26"/>
              </w:rPr>
              <w:t>Yêu</w:t>
            </w:r>
            <w:r>
              <w:rPr>
                <w:spacing w:val="-3"/>
                <w:sz w:val="26"/>
              </w:rPr>
              <w:t> </w:t>
            </w:r>
            <w:r>
              <w:rPr>
                <w:sz w:val="26"/>
              </w:rPr>
              <w:t>cầu</w:t>
            </w:r>
            <w:r>
              <w:rPr>
                <w:spacing w:val="-4"/>
                <w:sz w:val="26"/>
              </w:rPr>
              <w:t> </w:t>
            </w:r>
            <w:r>
              <w:rPr>
                <w:sz w:val="26"/>
              </w:rPr>
              <w:t>thay</w:t>
            </w:r>
            <w:r>
              <w:rPr>
                <w:spacing w:val="-7"/>
                <w:sz w:val="26"/>
              </w:rPr>
              <w:t> </w:t>
            </w:r>
            <w:r>
              <w:rPr>
                <w:sz w:val="26"/>
              </w:rPr>
              <w:t>đổi</w:t>
            </w:r>
            <w:r>
              <w:rPr>
                <w:spacing w:val="-4"/>
                <w:sz w:val="26"/>
              </w:rPr>
              <w:t> </w:t>
            </w:r>
            <w:r>
              <w:rPr>
                <w:sz w:val="26"/>
              </w:rPr>
              <w:t>mật</w:t>
            </w:r>
            <w:r>
              <w:rPr>
                <w:spacing w:val="-5"/>
                <w:sz w:val="26"/>
              </w:rPr>
              <w:t> </w:t>
            </w:r>
            <w:r>
              <w:rPr>
                <w:sz w:val="26"/>
              </w:rPr>
              <w:t>khẩu mặc</w:t>
            </w:r>
            <w:r>
              <w:rPr>
                <w:spacing w:val="-1"/>
                <w:sz w:val="26"/>
              </w:rPr>
              <w:t> </w:t>
            </w:r>
            <w:r>
              <w:rPr>
                <w:spacing w:val="-2"/>
                <w:sz w:val="26"/>
              </w:rPr>
              <w:t>định.</w:t>
            </w:r>
          </w:p>
        </w:tc>
        <w:tc>
          <w:tcPr>
            <w:tcW w:w="1695" w:type="dxa"/>
          </w:tcPr>
          <w:p>
            <w:pPr>
              <w:pStyle w:val="TableParagraph"/>
              <w:rPr>
                <w:sz w:val="24"/>
              </w:rPr>
            </w:pPr>
          </w:p>
        </w:tc>
      </w:tr>
      <w:tr>
        <w:trPr>
          <w:trHeight w:val="393" w:hRule="atLeast"/>
        </w:trPr>
        <w:tc>
          <w:tcPr>
            <w:tcW w:w="1441" w:type="dxa"/>
          </w:tcPr>
          <w:p>
            <w:pPr>
              <w:pStyle w:val="TableParagraph"/>
              <w:spacing w:before="35"/>
              <w:ind w:left="14" w:right="8"/>
              <w:jc w:val="center"/>
              <w:rPr>
                <w:sz w:val="26"/>
              </w:rPr>
            </w:pPr>
            <w:r>
              <w:rPr>
                <w:spacing w:val="-2"/>
                <w:sz w:val="26"/>
              </w:rPr>
              <w:t>9.2.2.1.</w:t>
            </w:r>
          </w:p>
        </w:tc>
        <w:tc>
          <w:tcPr>
            <w:tcW w:w="6410" w:type="dxa"/>
          </w:tcPr>
          <w:p>
            <w:pPr>
              <w:pStyle w:val="TableParagraph"/>
              <w:spacing w:before="35"/>
              <w:ind w:left="46" w:right="44"/>
              <w:jc w:val="center"/>
              <w:rPr>
                <w:sz w:val="26"/>
              </w:rPr>
            </w:pPr>
            <w:r>
              <w:rPr>
                <w:sz w:val="26"/>
              </w:rPr>
              <w:t>-</w:t>
            </w:r>
            <w:r>
              <w:rPr>
                <w:spacing w:val="-9"/>
                <w:sz w:val="26"/>
              </w:rPr>
              <w:t> </w:t>
            </w:r>
            <w:r>
              <w:rPr>
                <w:sz w:val="26"/>
              </w:rPr>
              <w:t>Thiết</w:t>
            </w:r>
            <w:r>
              <w:rPr>
                <w:spacing w:val="-4"/>
                <w:sz w:val="26"/>
              </w:rPr>
              <w:t> </w:t>
            </w:r>
            <w:r>
              <w:rPr>
                <w:sz w:val="26"/>
              </w:rPr>
              <w:t>lập</w:t>
            </w:r>
            <w:r>
              <w:rPr>
                <w:spacing w:val="-3"/>
                <w:sz w:val="26"/>
              </w:rPr>
              <w:t> </w:t>
            </w:r>
            <w:r>
              <w:rPr>
                <w:sz w:val="26"/>
              </w:rPr>
              <w:t>quy</w:t>
            </w:r>
            <w:r>
              <w:rPr>
                <w:spacing w:val="-8"/>
                <w:sz w:val="26"/>
              </w:rPr>
              <w:t> </w:t>
            </w:r>
            <w:r>
              <w:rPr>
                <w:sz w:val="26"/>
              </w:rPr>
              <w:t>tắc</w:t>
            </w:r>
            <w:r>
              <w:rPr>
                <w:spacing w:val="-3"/>
                <w:sz w:val="26"/>
              </w:rPr>
              <w:t> </w:t>
            </w:r>
            <w:r>
              <w:rPr>
                <w:sz w:val="26"/>
              </w:rPr>
              <w:t>đặt</w:t>
            </w:r>
            <w:r>
              <w:rPr>
                <w:spacing w:val="-5"/>
                <w:sz w:val="26"/>
              </w:rPr>
              <w:t> </w:t>
            </w:r>
            <w:r>
              <w:rPr>
                <w:sz w:val="26"/>
              </w:rPr>
              <w:t>mật</w:t>
            </w:r>
            <w:r>
              <w:rPr>
                <w:spacing w:val="-2"/>
                <w:sz w:val="26"/>
              </w:rPr>
              <w:t> </w:t>
            </w:r>
            <w:r>
              <w:rPr>
                <w:sz w:val="26"/>
              </w:rPr>
              <w:t>khẩu về</w:t>
            </w:r>
            <w:r>
              <w:rPr>
                <w:spacing w:val="-3"/>
                <w:sz w:val="26"/>
              </w:rPr>
              <w:t> </w:t>
            </w:r>
            <w:r>
              <w:rPr>
                <w:sz w:val="26"/>
              </w:rPr>
              <w:t>số</w:t>
            </w:r>
            <w:r>
              <w:rPr>
                <w:spacing w:val="-3"/>
                <w:sz w:val="26"/>
              </w:rPr>
              <w:t> </w:t>
            </w:r>
            <w:r>
              <w:rPr>
                <w:sz w:val="26"/>
              </w:rPr>
              <w:t>ký</w:t>
            </w:r>
            <w:r>
              <w:rPr>
                <w:spacing w:val="-8"/>
                <w:sz w:val="26"/>
              </w:rPr>
              <w:t> </w:t>
            </w:r>
            <w:r>
              <w:rPr>
                <w:sz w:val="26"/>
              </w:rPr>
              <w:t>tự,</w:t>
            </w:r>
            <w:r>
              <w:rPr>
                <w:spacing w:val="-1"/>
                <w:sz w:val="26"/>
              </w:rPr>
              <w:t> </w:t>
            </w:r>
            <w:r>
              <w:rPr>
                <w:sz w:val="26"/>
              </w:rPr>
              <w:t>loại</w:t>
            </w:r>
            <w:r>
              <w:rPr>
                <w:spacing w:val="-4"/>
                <w:sz w:val="26"/>
              </w:rPr>
              <w:t> </w:t>
            </w:r>
            <w:r>
              <w:rPr>
                <w:sz w:val="26"/>
              </w:rPr>
              <w:t>ký</w:t>
            </w:r>
            <w:r>
              <w:rPr>
                <w:spacing w:val="-8"/>
                <w:sz w:val="26"/>
              </w:rPr>
              <w:t> </w:t>
            </w:r>
            <w:r>
              <w:rPr>
                <w:spacing w:val="-5"/>
                <w:sz w:val="26"/>
              </w:rPr>
              <w:t>tự.</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before="30"/>
              <w:ind w:left="50" w:right="44"/>
              <w:jc w:val="center"/>
              <w:rPr>
                <w:sz w:val="26"/>
              </w:rPr>
            </w:pPr>
            <w:r>
              <w:rPr>
                <w:sz w:val="26"/>
              </w:rPr>
              <w:t>-</w:t>
            </w:r>
            <w:r>
              <w:rPr>
                <w:spacing w:val="-3"/>
                <w:sz w:val="26"/>
              </w:rPr>
              <w:t> </w:t>
            </w:r>
            <w:r>
              <w:rPr>
                <w:sz w:val="26"/>
              </w:rPr>
              <w:t>Thiết</w:t>
            </w:r>
            <w:r>
              <w:rPr>
                <w:spacing w:val="-4"/>
                <w:sz w:val="26"/>
              </w:rPr>
              <w:t> </w:t>
            </w:r>
            <w:r>
              <w:rPr>
                <w:sz w:val="26"/>
              </w:rPr>
              <w:t>lập</w:t>
            </w:r>
            <w:r>
              <w:rPr>
                <w:spacing w:val="-6"/>
                <w:sz w:val="26"/>
              </w:rPr>
              <w:t> </w:t>
            </w:r>
            <w:r>
              <w:rPr>
                <w:sz w:val="26"/>
              </w:rPr>
              <w:t>thời</w:t>
            </w:r>
            <w:r>
              <w:rPr>
                <w:spacing w:val="-4"/>
                <w:sz w:val="26"/>
              </w:rPr>
              <w:t> </w:t>
            </w:r>
            <w:r>
              <w:rPr>
                <w:sz w:val="26"/>
              </w:rPr>
              <w:t>gian</w:t>
            </w:r>
            <w:r>
              <w:rPr>
                <w:spacing w:val="3"/>
                <w:sz w:val="26"/>
              </w:rPr>
              <w:t> </w:t>
            </w:r>
            <w:r>
              <w:rPr>
                <w:sz w:val="26"/>
              </w:rPr>
              <w:t>yêu</w:t>
            </w:r>
            <w:r>
              <w:rPr>
                <w:spacing w:val="-3"/>
                <w:sz w:val="26"/>
              </w:rPr>
              <w:t> </w:t>
            </w:r>
            <w:r>
              <w:rPr>
                <w:sz w:val="26"/>
              </w:rPr>
              <w:t>cầu</w:t>
            </w:r>
            <w:r>
              <w:rPr>
                <w:spacing w:val="-2"/>
                <w:sz w:val="26"/>
              </w:rPr>
              <w:t> </w:t>
            </w:r>
            <w:r>
              <w:rPr>
                <w:sz w:val="26"/>
              </w:rPr>
              <w:t>thay</w:t>
            </w:r>
            <w:r>
              <w:rPr>
                <w:spacing w:val="-7"/>
                <w:sz w:val="26"/>
              </w:rPr>
              <w:t> </w:t>
            </w:r>
            <w:r>
              <w:rPr>
                <w:sz w:val="26"/>
              </w:rPr>
              <w:t>đổi</w:t>
            </w:r>
            <w:r>
              <w:rPr>
                <w:spacing w:val="-7"/>
                <w:sz w:val="26"/>
              </w:rPr>
              <w:t> </w:t>
            </w:r>
            <w:r>
              <w:rPr>
                <w:sz w:val="26"/>
              </w:rPr>
              <w:t>mật</w:t>
            </w:r>
            <w:r>
              <w:rPr>
                <w:spacing w:val="-2"/>
                <w:sz w:val="26"/>
              </w:rPr>
              <w:t> </w:t>
            </w:r>
            <w:r>
              <w:rPr>
                <w:spacing w:val="-4"/>
                <w:sz w:val="26"/>
              </w:rPr>
              <w:t>khẩu.</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before="30"/>
              <w:ind w:left="51" w:right="44"/>
              <w:jc w:val="center"/>
              <w:rPr>
                <w:sz w:val="26"/>
              </w:rPr>
            </w:pPr>
            <w:r>
              <w:rPr>
                <w:sz w:val="26"/>
              </w:rPr>
              <w:t>-</w:t>
            </w:r>
            <w:r>
              <w:rPr>
                <w:spacing w:val="-4"/>
                <w:sz w:val="26"/>
              </w:rPr>
              <w:t> </w:t>
            </w:r>
            <w:r>
              <w:rPr>
                <w:sz w:val="26"/>
              </w:rPr>
              <w:t>Thiết</w:t>
            </w:r>
            <w:r>
              <w:rPr>
                <w:spacing w:val="-4"/>
                <w:sz w:val="26"/>
              </w:rPr>
              <w:t> </w:t>
            </w:r>
            <w:r>
              <w:rPr>
                <w:sz w:val="26"/>
              </w:rPr>
              <w:t>lập</w:t>
            </w:r>
            <w:r>
              <w:rPr>
                <w:spacing w:val="-8"/>
                <w:sz w:val="26"/>
              </w:rPr>
              <w:t> </w:t>
            </w:r>
            <w:r>
              <w:rPr>
                <w:sz w:val="26"/>
              </w:rPr>
              <w:t>thời</w:t>
            </w:r>
            <w:r>
              <w:rPr>
                <w:spacing w:val="-4"/>
                <w:sz w:val="26"/>
              </w:rPr>
              <w:t> </w:t>
            </w:r>
            <w:r>
              <w:rPr>
                <w:sz w:val="26"/>
              </w:rPr>
              <w:t>gian</w:t>
            </w:r>
            <w:r>
              <w:rPr>
                <w:spacing w:val="-4"/>
                <w:sz w:val="26"/>
              </w:rPr>
              <w:t> </w:t>
            </w:r>
            <w:r>
              <w:rPr>
                <w:sz w:val="26"/>
              </w:rPr>
              <w:t>mật</w:t>
            </w:r>
            <w:r>
              <w:rPr>
                <w:spacing w:val="2"/>
                <w:sz w:val="26"/>
              </w:rPr>
              <w:t> </w:t>
            </w:r>
            <w:r>
              <w:rPr>
                <w:sz w:val="26"/>
              </w:rPr>
              <w:t>khẩu</w:t>
            </w:r>
            <w:r>
              <w:rPr>
                <w:spacing w:val="-4"/>
                <w:sz w:val="26"/>
              </w:rPr>
              <w:t> </w:t>
            </w:r>
            <w:r>
              <w:rPr>
                <w:sz w:val="26"/>
              </w:rPr>
              <w:t>hợp</w:t>
            </w:r>
            <w:r>
              <w:rPr>
                <w:spacing w:val="-3"/>
                <w:sz w:val="26"/>
              </w:rPr>
              <w:t> </w:t>
            </w:r>
            <w:r>
              <w:rPr>
                <w:spacing w:val="-5"/>
                <w:sz w:val="26"/>
              </w:rPr>
              <w:t>lệ.</w:t>
            </w:r>
          </w:p>
        </w:tc>
        <w:tc>
          <w:tcPr>
            <w:tcW w:w="1695" w:type="dxa"/>
          </w:tcPr>
          <w:p>
            <w:pPr>
              <w:pStyle w:val="TableParagraph"/>
              <w:rPr>
                <w:sz w:val="24"/>
              </w:rPr>
            </w:pPr>
          </w:p>
        </w:tc>
      </w:tr>
      <w:tr>
        <w:trPr>
          <w:trHeight w:val="637"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line="298" w:lineRule="exact" w:before="22"/>
              <w:ind w:left="1214" w:hanging="1052"/>
              <w:rPr>
                <w:sz w:val="26"/>
              </w:rPr>
            </w:pPr>
            <w:r>
              <w:rPr>
                <w:sz w:val="26"/>
              </w:rPr>
              <w:t>d) Hạn</w:t>
            </w:r>
            <w:r>
              <w:rPr>
                <w:spacing w:val="30"/>
                <w:sz w:val="26"/>
              </w:rPr>
              <w:t> </w:t>
            </w:r>
            <w:r>
              <w:rPr>
                <w:sz w:val="26"/>
              </w:rPr>
              <w:t>chế số lần</w:t>
            </w:r>
            <w:r>
              <w:rPr>
                <w:spacing w:val="31"/>
                <w:sz w:val="26"/>
              </w:rPr>
              <w:t> </w:t>
            </w:r>
            <w:r>
              <w:rPr>
                <w:sz w:val="26"/>
              </w:rPr>
              <w:t>đăng nhập sai</w:t>
            </w:r>
            <w:r>
              <w:rPr>
                <w:spacing w:val="31"/>
                <w:sz w:val="26"/>
              </w:rPr>
              <w:t> </w:t>
            </w:r>
            <w:r>
              <w:rPr>
                <w:sz w:val="26"/>
              </w:rPr>
              <w:t>trong khoảng thời gian nhất định với một tài khoản nhất định.</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line="298" w:lineRule="exact" w:before="17"/>
              <w:ind w:left="676" w:hanging="596"/>
              <w:rPr>
                <w:sz w:val="26"/>
              </w:rPr>
            </w:pPr>
            <w:r>
              <w:rPr>
                <w:sz w:val="26"/>
              </w:rPr>
              <w:t>đ)</w:t>
            </w:r>
            <w:r>
              <w:rPr>
                <w:spacing w:val="-3"/>
                <w:sz w:val="26"/>
              </w:rPr>
              <w:t> </w:t>
            </w:r>
            <w:r>
              <w:rPr>
                <w:sz w:val="26"/>
              </w:rPr>
              <w:t>Thiết</w:t>
            </w:r>
            <w:r>
              <w:rPr>
                <w:spacing w:val="-4"/>
                <w:sz w:val="26"/>
              </w:rPr>
              <w:t> </w:t>
            </w:r>
            <w:r>
              <w:rPr>
                <w:sz w:val="26"/>
              </w:rPr>
              <w:t>lập</w:t>
            </w:r>
            <w:r>
              <w:rPr>
                <w:spacing w:val="-4"/>
                <w:sz w:val="26"/>
              </w:rPr>
              <w:t> </w:t>
            </w:r>
            <w:r>
              <w:rPr>
                <w:sz w:val="26"/>
              </w:rPr>
              <w:t>cấu</w:t>
            </w:r>
            <w:r>
              <w:rPr>
                <w:spacing w:val="-3"/>
                <w:sz w:val="26"/>
              </w:rPr>
              <w:t> </w:t>
            </w:r>
            <w:r>
              <w:rPr>
                <w:sz w:val="26"/>
              </w:rPr>
              <w:t>hình</w:t>
            </w:r>
            <w:r>
              <w:rPr>
                <w:spacing w:val="-4"/>
                <w:sz w:val="26"/>
              </w:rPr>
              <w:t> </w:t>
            </w:r>
            <w:r>
              <w:rPr>
                <w:sz w:val="26"/>
              </w:rPr>
              <w:t>để</w:t>
            </w:r>
            <w:r>
              <w:rPr>
                <w:spacing w:val="-8"/>
                <w:sz w:val="26"/>
              </w:rPr>
              <w:t> </w:t>
            </w:r>
            <w:r>
              <w:rPr>
                <w:sz w:val="26"/>
              </w:rPr>
              <w:t>vô</w:t>
            </w:r>
            <w:r>
              <w:rPr>
                <w:spacing w:val="-4"/>
                <w:sz w:val="26"/>
              </w:rPr>
              <w:t> </w:t>
            </w:r>
            <w:r>
              <w:rPr>
                <w:sz w:val="26"/>
              </w:rPr>
              <w:t>hiệu</w:t>
            </w:r>
            <w:r>
              <w:rPr>
                <w:spacing w:val="-4"/>
                <w:sz w:val="26"/>
              </w:rPr>
              <w:t> </w:t>
            </w:r>
            <w:r>
              <w:rPr>
                <w:sz w:val="26"/>
              </w:rPr>
              <w:t>hóa</w:t>
            </w:r>
            <w:r>
              <w:rPr>
                <w:spacing w:val="-3"/>
                <w:sz w:val="26"/>
              </w:rPr>
              <w:t> </w:t>
            </w:r>
            <w:r>
              <w:rPr>
                <w:sz w:val="26"/>
              </w:rPr>
              <w:t>tài</w:t>
            </w:r>
            <w:r>
              <w:rPr>
                <w:spacing w:val="-4"/>
                <w:sz w:val="26"/>
              </w:rPr>
              <w:t> </w:t>
            </w:r>
            <w:r>
              <w:rPr>
                <w:sz w:val="26"/>
              </w:rPr>
              <w:t>khoản</w:t>
            </w:r>
            <w:r>
              <w:rPr>
                <w:spacing w:val="-3"/>
                <w:sz w:val="26"/>
              </w:rPr>
              <w:t> </w:t>
            </w:r>
            <w:r>
              <w:rPr>
                <w:sz w:val="26"/>
              </w:rPr>
              <w:t>nếu</w:t>
            </w:r>
            <w:r>
              <w:rPr>
                <w:spacing w:val="-3"/>
                <w:sz w:val="26"/>
              </w:rPr>
              <w:t> </w:t>
            </w:r>
            <w:r>
              <w:rPr>
                <w:sz w:val="26"/>
              </w:rPr>
              <w:t>tài</w:t>
            </w:r>
            <w:r>
              <w:rPr>
                <w:spacing w:val="-4"/>
                <w:sz w:val="26"/>
              </w:rPr>
              <w:t> </w:t>
            </w:r>
            <w:r>
              <w:rPr>
                <w:sz w:val="26"/>
              </w:rPr>
              <w:t>khoản đó đăng nhập sai nhiều lần vượt số lần quy định.</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0"/>
              <w:ind w:left="14" w:right="8"/>
              <w:jc w:val="center"/>
              <w:rPr>
                <w:sz w:val="26"/>
              </w:rPr>
            </w:pPr>
            <w:r>
              <w:rPr>
                <w:spacing w:val="-2"/>
                <w:sz w:val="26"/>
              </w:rPr>
              <w:t>9.2.2.1.</w:t>
            </w:r>
          </w:p>
        </w:tc>
        <w:tc>
          <w:tcPr>
            <w:tcW w:w="6410" w:type="dxa"/>
          </w:tcPr>
          <w:p>
            <w:pPr>
              <w:pStyle w:val="TableParagraph"/>
              <w:spacing w:line="242" w:lineRule="auto" w:before="30"/>
              <w:ind w:left="258" w:firstLine="62"/>
              <w:rPr>
                <w:sz w:val="26"/>
              </w:rPr>
            </w:pPr>
            <w:r>
              <w:rPr>
                <w:sz w:val="26"/>
              </w:rPr>
              <w:t>e) Thiết lập hệ thống</w:t>
            </w:r>
            <w:r>
              <w:rPr>
                <w:spacing w:val="-4"/>
                <w:sz w:val="26"/>
              </w:rPr>
              <w:t> </w:t>
            </w:r>
            <w:r>
              <w:rPr>
                <w:sz w:val="26"/>
              </w:rPr>
              <w:t>để chỉ cho phép đăng</w:t>
            </w:r>
            <w:r>
              <w:rPr>
                <w:spacing w:val="-3"/>
                <w:sz w:val="26"/>
              </w:rPr>
              <w:t> </w:t>
            </w:r>
            <w:r>
              <w:rPr>
                <w:sz w:val="26"/>
              </w:rPr>
              <w:t>nhập vào hệ thống</w:t>
            </w:r>
            <w:r>
              <w:rPr>
                <w:spacing w:val="33"/>
                <w:sz w:val="26"/>
              </w:rPr>
              <w:t> </w:t>
            </w:r>
            <w:r>
              <w:rPr>
                <w:sz w:val="26"/>
              </w:rPr>
              <w:t>vào khoảng</w:t>
            </w:r>
            <w:r>
              <w:rPr>
                <w:spacing w:val="-9"/>
                <w:sz w:val="26"/>
              </w:rPr>
              <w:t> </w:t>
            </w:r>
            <w:r>
              <w:rPr>
                <w:sz w:val="26"/>
              </w:rPr>
              <w:t>thời</w:t>
            </w:r>
            <w:r>
              <w:rPr>
                <w:spacing w:val="-4"/>
                <w:sz w:val="26"/>
              </w:rPr>
              <w:t> </w:t>
            </w:r>
            <w:r>
              <w:rPr>
                <w:sz w:val="26"/>
              </w:rPr>
              <w:t>gian</w:t>
            </w:r>
            <w:r>
              <w:rPr>
                <w:spacing w:val="-4"/>
                <w:sz w:val="26"/>
              </w:rPr>
              <w:t> </w:t>
            </w:r>
            <w:r>
              <w:rPr>
                <w:sz w:val="26"/>
              </w:rPr>
              <w:t>hợp</w:t>
            </w:r>
            <w:r>
              <w:rPr>
                <w:spacing w:val="-4"/>
                <w:sz w:val="26"/>
              </w:rPr>
              <w:t> </w:t>
            </w:r>
            <w:r>
              <w:rPr>
                <w:sz w:val="26"/>
              </w:rPr>
              <w:t>lệ</w:t>
            </w:r>
            <w:r>
              <w:rPr>
                <w:spacing w:val="-4"/>
                <w:sz w:val="26"/>
              </w:rPr>
              <w:t> </w:t>
            </w:r>
            <w:r>
              <w:rPr>
                <w:sz w:val="26"/>
              </w:rPr>
              <w:t>(theo</w:t>
            </w:r>
            <w:r>
              <w:rPr>
                <w:spacing w:val="-3"/>
                <w:sz w:val="26"/>
              </w:rPr>
              <w:t> </w:t>
            </w:r>
            <w:r>
              <w:rPr>
                <w:sz w:val="26"/>
              </w:rPr>
              <w:t>quy</w:t>
            </w:r>
            <w:r>
              <w:rPr>
                <w:spacing w:val="-4"/>
                <w:sz w:val="26"/>
              </w:rPr>
              <w:t> </w:t>
            </w:r>
            <w:r>
              <w:rPr>
                <w:sz w:val="26"/>
              </w:rPr>
              <w:t>định</w:t>
            </w:r>
            <w:r>
              <w:rPr>
                <w:spacing w:val="-4"/>
                <w:sz w:val="26"/>
              </w:rPr>
              <w:t> </w:t>
            </w:r>
            <w:r>
              <w:rPr>
                <w:sz w:val="26"/>
              </w:rPr>
              <w:t>của</w:t>
            </w:r>
            <w:r>
              <w:rPr>
                <w:spacing w:val="-3"/>
                <w:sz w:val="26"/>
              </w:rPr>
              <w:t> </w:t>
            </w:r>
            <w:r>
              <w:rPr>
                <w:sz w:val="26"/>
              </w:rPr>
              <w:t>tổ</w:t>
            </w:r>
          </w:p>
          <w:p>
            <w:pPr>
              <w:pStyle w:val="TableParagraph"/>
              <w:spacing w:line="282" w:lineRule="exact"/>
              <w:ind w:left="2875"/>
              <w:rPr>
                <w:sz w:val="26"/>
              </w:rPr>
            </w:pPr>
            <w:r>
              <w:rPr>
                <w:spacing w:val="-2"/>
                <w:sz w:val="26"/>
              </w:rPr>
              <w:t>chức).</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40" w:hRule="atLeast"/>
        </w:trPr>
        <w:tc>
          <w:tcPr>
            <w:tcW w:w="1441" w:type="dxa"/>
          </w:tcPr>
          <w:p>
            <w:pPr>
              <w:pStyle w:val="TableParagraph"/>
              <w:spacing w:before="35"/>
              <w:ind w:left="14" w:right="8"/>
              <w:jc w:val="center"/>
              <w:rPr>
                <w:sz w:val="26"/>
              </w:rPr>
            </w:pPr>
            <w:r>
              <w:rPr>
                <w:spacing w:val="-2"/>
                <w:sz w:val="26"/>
              </w:rPr>
              <w:t>9.2.2.1.</w:t>
            </w:r>
          </w:p>
        </w:tc>
        <w:tc>
          <w:tcPr>
            <w:tcW w:w="6410" w:type="dxa"/>
          </w:tcPr>
          <w:p>
            <w:pPr>
              <w:pStyle w:val="TableParagraph"/>
              <w:spacing w:before="35"/>
              <w:ind w:left="33" w:firstLine="52"/>
              <w:rPr>
                <w:sz w:val="26"/>
              </w:rPr>
            </w:pPr>
            <w:r>
              <w:rPr>
                <w:sz w:val="26"/>
              </w:rPr>
              <w:t>g) Sử dụng</w:t>
            </w:r>
            <w:r>
              <w:rPr>
                <w:spacing w:val="-4"/>
                <w:sz w:val="26"/>
              </w:rPr>
              <w:t> </w:t>
            </w:r>
            <w:r>
              <w:rPr>
                <w:sz w:val="26"/>
              </w:rPr>
              <w:t>cơ chế xác thực đa nhân tố</w:t>
            </w:r>
            <w:r>
              <w:rPr>
                <w:spacing w:val="-4"/>
                <w:sz w:val="26"/>
              </w:rPr>
              <w:t> </w:t>
            </w:r>
            <w:r>
              <w:rPr>
                <w:sz w:val="26"/>
              </w:rPr>
              <w:t>để xác thực người sử dụng</w:t>
            </w:r>
            <w:r>
              <w:rPr>
                <w:spacing w:val="-8"/>
                <w:sz w:val="26"/>
              </w:rPr>
              <w:t> </w:t>
            </w:r>
            <w:r>
              <w:rPr>
                <w:sz w:val="26"/>
              </w:rPr>
              <w:t>khi</w:t>
            </w:r>
            <w:r>
              <w:rPr>
                <w:spacing w:val="-4"/>
                <w:sz w:val="26"/>
              </w:rPr>
              <w:t> </w:t>
            </w:r>
            <w:r>
              <w:rPr>
                <w:sz w:val="26"/>
              </w:rPr>
              <w:t>truy</w:t>
            </w:r>
            <w:r>
              <w:rPr>
                <w:spacing w:val="-7"/>
                <w:sz w:val="26"/>
              </w:rPr>
              <w:t> </w:t>
            </w:r>
            <w:r>
              <w:rPr>
                <w:sz w:val="26"/>
              </w:rPr>
              <w:t>cập,</w:t>
            </w:r>
            <w:r>
              <w:rPr>
                <w:spacing w:val="-1"/>
                <w:sz w:val="26"/>
              </w:rPr>
              <w:t> </w:t>
            </w:r>
            <w:r>
              <w:rPr>
                <w:sz w:val="26"/>
              </w:rPr>
              <w:t>quản</w:t>
            </w:r>
            <w:r>
              <w:rPr>
                <w:spacing w:val="-3"/>
                <w:sz w:val="26"/>
              </w:rPr>
              <w:t> </w:t>
            </w:r>
            <w:r>
              <w:rPr>
                <w:sz w:val="26"/>
              </w:rPr>
              <w:t>trị</w:t>
            </w:r>
            <w:r>
              <w:rPr>
                <w:spacing w:val="-4"/>
                <w:sz w:val="26"/>
              </w:rPr>
              <w:t> </w:t>
            </w:r>
            <w:r>
              <w:rPr>
                <w:sz w:val="26"/>
              </w:rPr>
              <w:t>vào</w:t>
            </w:r>
            <w:r>
              <w:rPr>
                <w:spacing w:val="-3"/>
                <w:sz w:val="26"/>
              </w:rPr>
              <w:t> </w:t>
            </w:r>
            <w:r>
              <w:rPr>
                <w:sz w:val="26"/>
              </w:rPr>
              <w:t>các</w:t>
            </w:r>
            <w:r>
              <w:rPr>
                <w:spacing w:val="-1"/>
                <w:sz w:val="26"/>
              </w:rPr>
              <w:t> </w:t>
            </w:r>
            <w:r>
              <w:rPr>
                <w:sz w:val="26"/>
              </w:rPr>
              <w:t>máy</w:t>
            </w:r>
            <w:r>
              <w:rPr>
                <w:spacing w:val="-8"/>
                <w:sz w:val="26"/>
              </w:rPr>
              <w:t> </w:t>
            </w:r>
            <w:r>
              <w:rPr>
                <w:sz w:val="26"/>
              </w:rPr>
              <w:t>chủ</w:t>
            </w:r>
            <w:r>
              <w:rPr>
                <w:spacing w:val="-3"/>
                <w:sz w:val="26"/>
              </w:rPr>
              <w:t> </w:t>
            </w:r>
            <w:r>
              <w:rPr>
                <w:sz w:val="26"/>
              </w:rPr>
              <w:t>quan</w:t>
            </w:r>
            <w:r>
              <w:rPr>
                <w:spacing w:val="-3"/>
                <w:sz w:val="26"/>
              </w:rPr>
              <w:t> </w:t>
            </w:r>
            <w:r>
              <w:rPr>
                <w:sz w:val="26"/>
              </w:rPr>
              <w:t>trọng</w:t>
            </w:r>
            <w:r>
              <w:rPr>
                <w:spacing w:val="-12"/>
                <w:sz w:val="26"/>
              </w:rPr>
              <w:t> </w:t>
            </w:r>
            <w:r>
              <w:rPr>
                <w:sz w:val="26"/>
              </w:rPr>
              <w:t>trong</w:t>
            </w:r>
          </w:p>
          <w:p>
            <w:pPr>
              <w:pStyle w:val="TableParagraph"/>
              <w:spacing w:line="287" w:lineRule="exact"/>
              <w:ind w:left="2727"/>
              <w:rPr>
                <w:sz w:val="26"/>
              </w:rPr>
            </w:pPr>
            <w:r>
              <w:rPr>
                <w:sz w:val="26"/>
              </w:rPr>
              <w:t>hệ</w:t>
            </w:r>
            <w:r>
              <w:rPr>
                <w:spacing w:val="-1"/>
                <w:sz w:val="26"/>
              </w:rPr>
              <w:t> </w:t>
            </w:r>
            <w:r>
              <w:rPr>
                <w:spacing w:val="-2"/>
                <w:sz w:val="26"/>
              </w:rPr>
              <w:t>thống.</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1"/>
              <w:ind w:left="14" w:right="8"/>
              <w:jc w:val="center"/>
              <w:rPr>
                <w:sz w:val="26"/>
              </w:rPr>
            </w:pPr>
            <w:r>
              <w:rPr>
                <w:spacing w:val="-2"/>
                <w:sz w:val="26"/>
              </w:rPr>
              <w:t>9.2.2.2.</w:t>
            </w:r>
          </w:p>
        </w:tc>
        <w:tc>
          <w:tcPr>
            <w:tcW w:w="6410" w:type="dxa"/>
          </w:tcPr>
          <w:p>
            <w:pPr>
              <w:pStyle w:val="TableParagraph"/>
              <w:spacing w:before="36"/>
              <w:ind w:left="48" w:right="44"/>
              <w:jc w:val="center"/>
              <w:rPr>
                <w:b/>
                <w:sz w:val="26"/>
              </w:rPr>
            </w:pPr>
            <w:r>
              <w:rPr>
                <w:b/>
                <w:sz w:val="26"/>
              </w:rPr>
              <w:t>Kiểm</w:t>
            </w:r>
            <w:r>
              <w:rPr>
                <w:b/>
                <w:spacing w:val="-16"/>
                <w:sz w:val="26"/>
              </w:rPr>
              <w:t> </w:t>
            </w:r>
            <w:r>
              <w:rPr>
                <w:b/>
                <w:sz w:val="26"/>
              </w:rPr>
              <w:t>soát</w:t>
            </w:r>
            <w:r>
              <w:rPr>
                <w:b/>
                <w:spacing w:val="-3"/>
                <w:sz w:val="26"/>
              </w:rPr>
              <w:t> </w:t>
            </w:r>
            <w:r>
              <w:rPr>
                <w:b/>
                <w:sz w:val="26"/>
              </w:rPr>
              <w:t>truy</w:t>
            </w:r>
            <w:r>
              <w:rPr>
                <w:b/>
                <w:spacing w:val="-3"/>
                <w:sz w:val="26"/>
              </w:rPr>
              <w:t> </w:t>
            </w:r>
            <w:r>
              <w:rPr>
                <w:b/>
                <w:spacing w:val="-5"/>
                <w:sz w:val="26"/>
              </w:rPr>
              <w:t>cập</w:t>
            </w:r>
          </w:p>
        </w:tc>
        <w:tc>
          <w:tcPr>
            <w:tcW w:w="1695" w:type="dxa"/>
          </w:tcPr>
          <w:p>
            <w:pPr>
              <w:pStyle w:val="TableParagraph"/>
              <w:rPr>
                <w:sz w:val="24"/>
              </w:rPr>
            </w:pPr>
          </w:p>
        </w:tc>
      </w:tr>
      <w:tr>
        <w:trPr>
          <w:trHeight w:val="633" w:hRule="atLeast"/>
        </w:trPr>
        <w:tc>
          <w:tcPr>
            <w:tcW w:w="1441" w:type="dxa"/>
          </w:tcPr>
          <w:p>
            <w:pPr>
              <w:pStyle w:val="TableParagraph"/>
              <w:spacing w:before="30"/>
              <w:ind w:left="14" w:right="8"/>
              <w:jc w:val="center"/>
              <w:rPr>
                <w:sz w:val="26"/>
              </w:rPr>
            </w:pPr>
            <w:r>
              <w:rPr>
                <w:spacing w:val="-2"/>
                <w:sz w:val="26"/>
              </w:rPr>
              <w:t>9.2.2.2.</w:t>
            </w:r>
          </w:p>
        </w:tc>
        <w:tc>
          <w:tcPr>
            <w:tcW w:w="6410" w:type="dxa"/>
          </w:tcPr>
          <w:p>
            <w:pPr>
              <w:pStyle w:val="TableParagraph"/>
              <w:spacing w:line="298" w:lineRule="exact" w:before="17"/>
              <w:ind w:left="902" w:hanging="840"/>
              <w:rPr>
                <w:sz w:val="26"/>
              </w:rPr>
            </w:pPr>
            <w:r>
              <w:rPr>
                <w:sz w:val="26"/>
              </w:rPr>
              <w:t>a)</w:t>
            </w:r>
            <w:r>
              <w:rPr>
                <w:spacing w:val="-3"/>
                <w:sz w:val="26"/>
              </w:rPr>
              <w:t> </w:t>
            </w:r>
            <w:r>
              <w:rPr>
                <w:sz w:val="26"/>
              </w:rPr>
              <w:t>Thiết</w:t>
            </w:r>
            <w:r>
              <w:rPr>
                <w:spacing w:val="-3"/>
                <w:sz w:val="26"/>
              </w:rPr>
              <w:t> </w:t>
            </w:r>
            <w:r>
              <w:rPr>
                <w:sz w:val="26"/>
              </w:rPr>
              <w:t>lập</w:t>
            </w:r>
            <w:r>
              <w:rPr>
                <w:spacing w:val="-3"/>
                <w:sz w:val="26"/>
              </w:rPr>
              <w:t> </w:t>
            </w:r>
            <w:r>
              <w:rPr>
                <w:sz w:val="26"/>
              </w:rPr>
              <w:t>hệ</w:t>
            </w:r>
            <w:r>
              <w:rPr>
                <w:spacing w:val="-3"/>
                <w:sz w:val="26"/>
              </w:rPr>
              <w:t> </w:t>
            </w:r>
            <w:r>
              <w:rPr>
                <w:sz w:val="26"/>
              </w:rPr>
              <w:t>thống</w:t>
            </w:r>
            <w:r>
              <w:rPr>
                <w:spacing w:val="-8"/>
                <w:sz w:val="26"/>
              </w:rPr>
              <w:t> </w:t>
            </w:r>
            <w:r>
              <w:rPr>
                <w:sz w:val="26"/>
              </w:rPr>
              <w:t>chỉ</w:t>
            </w:r>
            <w:r>
              <w:rPr>
                <w:spacing w:val="-3"/>
                <w:sz w:val="26"/>
              </w:rPr>
              <w:t> </w:t>
            </w:r>
            <w:r>
              <w:rPr>
                <w:sz w:val="26"/>
              </w:rPr>
              <w:t>cho</w:t>
            </w:r>
            <w:r>
              <w:rPr>
                <w:spacing w:val="-3"/>
                <w:sz w:val="26"/>
              </w:rPr>
              <w:t> </w:t>
            </w:r>
            <w:r>
              <w:rPr>
                <w:sz w:val="26"/>
              </w:rPr>
              <w:t>phép</w:t>
            </w:r>
            <w:r>
              <w:rPr>
                <w:spacing w:val="-3"/>
                <w:sz w:val="26"/>
              </w:rPr>
              <w:t> </w:t>
            </w:r>
            <w:r>
              <w:rPr>
                <w:sz w:val="26"/>
              </w:rPr>
              <w:t>sử</w:t>
            </w:r>
            <w:r>
              <w:rPr>
                <w:spacing w:val="-4"/>
                <w:sz w:val="26"/>
              </w:rPr>
              <w:t> </w:t>
            </w:r>
            <w:r>
              <w:rPr>
                <w:sz w:val="26"/>
              </w:rPr>
              <w:t>dụng</w:t>
            </w:r>
            <w:r>
              <w:rPr>
                <w:spacing w:val="-8"/>
                <w:sz w:val="26"/>
              </w:rPr>
              <w:t> </w:t>
            </w:r>
            <w:r>
              <w:rPr>
                <w:sz w:val="26"/>
              </w:rPr>
              <w:t>các</w:t>
            </w:r>
            <w:r>
              <w:rPr>
                <w:spacing w:val="-3"/>
                <w:sz w:val="26"/>
              </w:rPr>
              <w:t> </w:t>
            </w:r>
            <w:r>
              <w:rPr>
                <w:sz w:val="26"/>
              </w:rPr>
              <w:t>kết</w:t>
            </w:r>
            <w:r>
              <w:rPr>
                <w:spacing w:val="-3"/>
                <w:sz w:val="26"/>
              </w:rPr>
              <w:t> </w:t>
            </w:r>
            <w:r>
              <w:rPr>
                <w:sz w:val="26"/>
              </w:rPr>
              <w:t>nối</w:t>
            </w:r>
            <w:r>
              <w:rPr>
                <w:spacing w:val="-3"/>
                <w:sz w:val="26"/>
              </w:rPr>
              <w:t> </w:t>
            </w:r>
            <w:r>
              <w:rPr>
                <w:sz w:val="26"/>
              </w:rPr>
              <w:t>mạng an toàn khi truy cập, quản trị máy chủ từ xa.</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5"/>
              <w:ind w:left="14" w:right="8"/>
              <w:jc w:val="center"/>
              <w:rPr>
                <w:sz w:val="26"/>
              </w:rPr>
            </w:pPr>
            <w:r>
              <w:rPr>
                <w:spacing w:val="-2"/>
                <w:sz w:val="26"/>
              </w:rPr>
              <w:t>9.2.2.2.</w:t>
            </w:r>
          </w:p>
        </w:tc>
        <w:tc>
          <w:tcPr>
            <w:tcW w:w="6410" w:type="dxa"/>
          </w:tcPr>
          <w:p>
            <w:pPr>
              <w:pStyle w:val="TableParagraph"/>
              <w:spacing w:before="35"/>
              <w:ind w:left="326" w:hanging="192"/>
              <w:rPr>
                <w:sz w:val="26"/>
              </w:rPr>
            </w:pPr>
            <w:r>
              <w:rPr>
                <w:sz w:val="26"/>
              </w:rPr>
              <w:t>b)</w:t>
            </w:r>
            <w:r>
              <w:rPr>
                <w:spacing w:val="-4"/>
                <w:sz w:val="26"/>
              </w:rPr>
              <w:t> </w:t>
            </w:r>
            <w:r>
              <w:rPr>
                <w:sz w:val="26"/>
              </w:rPr>
              <w:t>Thiết</w:t>
            </w:r>
            <w:r>
              <w:rPr>
                <w:spacing w:val="-5"/>
                <w:sz w:val="26"/>
              </w:rPr>
              <w:t> </w:t>
            </w:r>
            <w:r>
              <w:rPr>
                <w:sz w:val="26"/>
              </w:rPr>
              <w:t>lập</w:t>
            </w:r>
            <w:r>
              <w:rPr>
                <w:spacing w:val="-5"/>
                <w:sz w:val="26"/>
              </w:rPr>
              <w:t> </w:t>
            </w:r>
            <w:r>
              <w:rPr>
                <w:sz w:val="26"/>
              </w:rPr>
              <w:t>giới</w:t>
            </w:r>
            <w:r>
              <w:rPr>
                <w:spacing w:val="-5"/>
                <w:sz w:val="26"/>
              </w:rPr>
              <w:t> </w:t>
            </w:r>
            <w:r>
              <w:rPr>
                <w:sz w:val="26"/>
              </w:rPr>
              <w:t>hạn</w:t>
            </w:r>
            <w:r>
              <w:rPr>
                <w:spacing w:val="-4"/>
                <w:sz w:val="26"/>
              </w:rPr>
              <w:t> </w:t>
            </w:r>
            <w:r>
              <w:rPr>
                <w:sz w:val="26"/>
              </w:rPr>
              <w:t>thời</w:t>
            </w:r>
            <w:r>
              <w:rPr>
                <w:spacing w:val="-5"/>
                <w:sz w:val="26"/>
              </w:rPr>
              <w:t> </w:t>
            </w:r>
            <w:r>
              <w:rPr>
                <w:sz w:val="26"/>
              </w:rPr>
              <w:t>gian</w:t>
            </w:r>
            <w:r>
              <w:rPr>
                <w:spacing w:val="-5"/>
                <w:sz w:val="26"/>
              </w:rPr>
              <w:t> </w:t>
            </w:r>
            <w:r>
              <w:rPr>
                <w:sz w:val="26"/>
              </w:rPr>
              <w:t>chờ</w:t>
            </w:r>
            <w:r>
              <w:rPr>
                <w:spacing w:val="-3"/>
                <w:sz w:val="26"/>
              </w:rPr>
              <w:t> </w:t>
            </w:r>
            <w:r>
              <w:rPr>
                <w:sz w:val="26"/>
              </w:rPr>
              <w:t>(timeout)</w:t>
            </w:r>
            <w:r>
              <w:rPr>
                <w:spacing w:val="-4"/>
                <w:sz w:val="26"/>
              </w:rPr>
              <w:t> </w:t>
            </w:r>
            <w:r>
              <w:rPr>
                <w:sz w:val="26"/>
              </w:rPr>
              <w:t>để</w:t>
            </w:r>
            <w:r>
              <w:rPr>
                <w:spacing w:val="-4"/>
                <w:sz w:val="26"/>
              </w:rPr>
              <w:t> </w:t>
            </w:r>
            <w:r>
              <w:rPr>
                <w:sz w:val="26"/>
              </w:rPr>
              <w:t>đóng</w:t>
            </w:r>
            <w:r>
              <w:rPr>
                <w:spacing w:val="-9"/>
                <w:sz w:val="26"/>
              </w:rPr>
              <w:t> </w:t>
            </w:r>
            <w:r>
              <w:rPr>
                <w:sz w:val="26"/>
              </w:rPr>
              <w:t>phiên kết nối khi máy chủ không nhận được yêu cầu từ người</w:t>
            </w:r>
          </w:p>
          <w:p>
            <w:pPr>
              <w:pStyle w:val="TableParagraph"/>
              <w:spacing w:line="283" w:lineRule="exact"/>
              <w:ind w:left="2909"/>
              <w:rPr>
                <w:sz w:val="26"/>
              </w:rPr>
            </w:pPr>
            <w:r>
              <w:rPr>
                <w:spacing w:val="-2"/>
                <w:sz w:val="26"/>
              </w:rPr>
              <w:t>dùng.</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5"/>
              <w:ind w:left="14" w:right="8"/>
              <w:jc w:val="center"/>
              <w:rPr>
                <w:sz w:val="26"/>
              </w:rPr>
            </w:pPr>
            <w:r>
              <w:rPr>
                <w:spacing w:val="-2"/>
                <w:sz w:val="26"/>
              </w:rPr>
              <w:t>9.2.2.2.</w:t>
            </w:r>
          </w:p>
        </w:tc>
        <w:tc>
          <w:tcPr>
            <w:tcW w:w="6410" w:type="dxa"/>
          </w:tcPr>
          <w:p>
            <w:pPr>
              <w:pStyle w:val="TableParagraph"/>
              <w:spacing w:before="35"/>
              <w:ind w:left="662"/>
              <w:rPr>
                <w:sz w:val="26"/>
              </w:rPr>
            </w:pPr>
            <w:r>
              <w:rPr>
                <w:sz w:val="26"/>
              </w:rPr>
              <w:t>c)</w:t>
            </w:r>
            <w:r>
              <w:rPr>
                <w:spacing w:val="-4"/>
                <w:sz w:val="26"/>
              </w:rPr>
              <w:t> </w:t>
            </w:r>
            <w:r>
              <w:rPr>
                <w:sz w:val="26"/>
              </w:rPr>
              <w:t>Thay</w:t>
            </w:r>
            <w:r>
              <w:rPr>
                <w:spacing w:val="-6"/>
                <w:sz w:val="26"/>
              </w:rPr>
              <w:t> </w:t>
            </w:r>
            <w:r>
              <w:rPr>
                <w:sz w:val="26"/>
              </w:rPr>
              <w:t>đổi</w:t>
            </w:r>
            <w:r>
              <w:rPr>
                <w:spacing w:val="-3"/>
                <w:sz w:val="26"/>
              </w:rPr>
              <w:t> </w:t>
            </w:r>
            <w:r>
              <w:rPr>
                <w:sz w:val="26"/>
              </w:rPr>
              <w:t>cổng</w:t>
            </w:r>
            <w:r>
              <w:rPr>
                <w:spacing w:val="-13"/>
                <w:sz w:val="26"/>
              </w:rPr>
              <w:t> </w:t>
            </w:r>
            <w:r>
              <w:rPr>
                <w:sz w:val="26"/>
              </w:rPr>
              <w:t>quản</w:t>
            </w:r>
            <w:r>
              <w:rPr>
                <w:spacing w:val="-3"/>
                <w:sz w:val="26"/>
              </w:rPr>
              <w:t> </w:t>
            </w:r>
            <w:r>
              <w:rPr>
                <w:sz w:val="26"/>
              </w:rPr>
              <w:t>trị</w:t>
            </w:r>
            <w:r>
              <w:rPr>
                <w:spacing w:val="2"/>
                <w:sz w:val="26"/>
              </w:rPr>
              <w:t> </w:t>
            </w:r>
            <w:r>
              <w:rPr>
                <w:sz w:val="26"/>
              </w:rPr>
              <w:t>mặc</w:t>
            </w:r>
            <w:r>
              <w:rPr>
                <w:spacing w:val="-3"/>
                <w:sz w:val="26"/>
              </w:rPr>
              <w:t> </w:t>
            </w:r>
            <w:r>
              <w:rPr>
                <w:sz w:val="26"/>
              </w:rPr>
              <w:t>định</w:t>
            </w:r>
            <w:r>
              <w:rPr>
                <w:spacing w:val="-3"/>
                <w:sz w:val="26"/>
              </w:rPr>
              <w:t> </w:t>
            </w:r>
            <w:r>
              <w:rPr>
                <w:sz w:val="26"/>
              </w:rPr>
              <w:t>của</w:t>
            </w:r>
            <w:r>
              <w:rPr>
                <w:spacing w:val="-4"/>
                <w:sz w:val="26"/>
              </w:rPr>
              <w:t> </w:t>
            </w:r>
            <w:r>
              <w:rPr>
                <w:sz w:val="26"/>
              </w:rPr>
              <w:t>máy</w:t>
            </w:r>
            <w:r>
              <w:rPr>
                <w:spacing w:val="-3"/>
                <w:sz w:val="26"/>
              </w:rPr>
              <w:t> </w:t>
            </w:r>
            <w:r>
              <w:rPr>
                <w:spacing w:val="-4"/>
                <w:sz w:val="26"/>
              </w:rPr>
              <w:t>chủ.</w:t>
            </w:r>
          </w:p>
        </w:tc>
        <w:tc>
          <w:tcPr>
            <w:tcW w:w="1695" w:type="dxa"/>
          </w:tcPr>
          <w:p>
            <w:pPr>
              <w:pStyle w:val="TableParagraph"/>
              <w:spacing w:line="285" w:lineRule="exact" w:before="88"/>
              <w:ind w:left="15" w:right="10"/>
              <w:jc w:val="center"/>
              <w:rPr>
                <w:sz w:val="26"/>
              </w:rPr>
            </w:pPr>
            <w:r>
              <w:rPr>
                <w:sz w:val="26"/>
              </w:rPr>
              <w:t>Đáp</w:t>
            </w:r>
            <w:r>
              <w:rPr>
                <w:spacing w:val="-7"/>
                <w:sz w:val="26"/>
              </w:rPr>
              <w:t> </w:t>
            </w:r>
            <w:r>
              <w:rPr>
                <w:spacing w:val="-5"/>
                <w:sz w:val="26"/>
              </w:rPr>
              <w:t>ứng</w:t>
            </w:r>
          </w:p>
        </w:tc>
      </w:tr>
      <w:tr>
        <w:trPr>
          <w:trHeight w:val="1233" w:hRule="atLeast"/>
        </w:trPr>
        <w:tc>
          <w:tcPr>
            <w:tcW w:w="1441" w:type="dxa"/>
          </w:tcPr>
          <w:p>
            <w:pPr>
              <w:pStyle w:val="TableParagraph"/>
              <w:spacing w:before="30"/>
              <w:ind w:left="14" w:right="8"/>
              <w:jc w:val="center"/>
              <w:rPr>
                <w:sz w:val="26"/>
              </w:rPr>
            </w:pPr>
            <w:r>
              <w:rPr>
                <w:spacing w:val="-2"/>
                <w:sz w:val="26"/>
              </w:rPr>
              <w:t>9.2.2.2.</w:t>
            </w:r>
          </w:p>
        </w:tc>
        <w:tc>
          <w:tcPr>
            <w:tcW w:w="6410" w:type="dxa"/>
          </w:tcPr>
          <w:p>
            <w:pPr>
              <w:pStyle w:val="TableParagraph"/>
              <w:spacing w:before="30"/>
              <w:ind w:left="95" w:firstLine="81"/>
              <w:rPr>
                <w:sz w:val="26"/>
              </w:rPr>
            </w:pPr>
            <w:r>
              <w:rPr>
                <w:sz w:val="26"/>
              </w:rPr>
              <w:t>d) Không</w:t>
            </w:r>
            <w:r>
              <w:rPr>
                <w:spacing w:val="-1"/>
                <w:sz w:val="26"/>
              </w:rPr>
              <w:t> </w:t>
            </w:r>
            <w:r>
              <w:rPr>
                <w:sz w:val="26"/>
              </w:rPr>
              <w:t>cho phép quản trị, cấu hình máy chủ</w:t>
            </w:r>
            <w:r>
              <w:rPr>
                <w:spacing w:val="-1"/>
                <w:sz w:val="26"/>
              </w:rPr>
              <w:t> </w:t>
            </w:r>
            <w:r>
              <w:rPr>
                <w:sz w:val="26"/>
              </w:rPr>
              <w:t>trực tiếp từ các</w:t>
            </w:r>
            <w:r>
              <w:rPr>
                <w:spacing w:val="-3"/>
                <w:sz w:val="26"/>
              </w:rPr>
              <w:t> </w:t>
            </w:r>
            <w:r>
              <w:rPr>
                <w:sz w:val="26"/>
              </w:rPr>
              <w:t>mạng</w:t>
            </w:r>
            <w:r>
              <w:rPr>
                <w:spacing w:val="-11"/>
                <w:sz w:val="26"/>
              </w:rPr>
              <w:t> </w:t>
            </w:r>
            <w:r>
              <w:rPr>
                <w:sz w:val="26"/>
              </w:rPr>
              <w:t>bên</w:t>
            </w:r>
            <w:r>
              <w:rPr>
                <w:spacing w:val="-3"/>
                <w:sz w:val="26"/>
              </w:rPr>
              <w:t> </w:t>
            </w:r>
            <w:r>
              <w:rPr>
                <w:sz w:val="26"/>
              </w:rPr>
              <w:t>ngoài,</w:t>
            </w:r>
            <w:r>
              <w:rPr>
                <w:spacing w:val="-2"/>
                <w:sz w:val="26"/>
              </w:rPr>
              <w:t> </w:t>
            </w:r>
            <w:r>
              <w:rPr>
                <w:sz w:val="26"/>
              </w:rPr>
              <w:t>trường</w:t>
            </w:r>
            <w:r>
              <w:rPr>
                <w:spacing w:val="-8"/>
                <w:sz w:val="26"/>
              </w:rPr>
              <w:t> </w:t>
            </w:r>
            <w:r>
              <w:rPr>
                <w:sz w:val="26"/>
              </w:rPr>
              <w:t>hợp</w:t>
            </w:r>
            <w:r>
              <w:rPr>
                <w:spacing w:val="-4"/>
                <w:sz w:val="26"/>
              </w:rPr>
              <w:t> </w:t>
            </w:r>
            <w:r>
              <w:rPr>
                <w:sz w:val="26"/>
              </w:rPr>
              <w:t>bắt</w:t>
            </w:r>
            <w:r>
              <w:rPr>
                <w:spacing w:val="-4"/>
                <w:sz w:val="26"/>
              </w:rPr>
              <w:t> </w:t>
            </w:r>
            <w:r>
              <w:rPr>
                <w:sz w:val="26"/>
              </w:rPr>
              <w:t>buộc phải</w:t>
            </w:r>
            <w:r>
              <w:rPr>
                <w:spacing w:val="-7"/>
                <w:sz w:val="26"/>
              </w:rPr>
              <w:t> </w:t>
            </w:r>
            <w:r>
              <w:rPr>
                <w:sz w:val="26"/>
              </w:rPr>
              <w:t>quản</w:t>
            </w:r>
            <w:r>
              <w:rPr>
                <w:spacing w:val="-3"/>
                <w:sz w:val="26"/>
              </w:rPr>
              <w:t> </w:t>
            </w:r>
            <w:r>
              <w:rPr>
                <w:sz w:val="26"/>
              </w:rPr>
              <w:t>trị</w:t>
            </w:r>
            <w:r>
              <w:rPr>
                <w:spacing w:val="-4"/>
                <w:sz w:val="26"/>
              </w:rPr>
              <w:t> </w:t>
            </w:r>
            <w:r>
              <w:rPr>
                <w:sz w:val="26"/>
              </w:rPr>
              <w:t>thiết bị</w:t>
            </w:r>
            <w:r>
              <w:rPr>
                <w:spacing w:val="-4"/>
                <w:sz w:val="26"/>
              </w:rPr>
              <w:t> </w:t>
            </w:r>
            <w:r>
              <w:rPr>
                <w:sz w:val="26"/>
              </w:rPr>
              <w:t>từ</w:t>
            </w:r>
            <w:r>
              <w:rPr>
                <w:spacing w:val="-5"/>
                <w:sz w:val="26"/>
              </w:rPr>
              <w:t> </w:t>
            </w:r>
            <w:r>
              <w:rPr>
                <w:sz w:val="26"/>
              </w:rPr>
              <w:t>xa</w:t>
            </w:r>
            <w:r>
              <w:rPr>
                <w:spacing w:val="-3"/>
                <w:sz w:val="26"/>
              </w:rPr>
              <w:t> </w:t>
            </w:r>
            <w:r>
              <w:rPr>
                <w:sz w:val="26"/>
              </w:rPr>
              <w:t>phải</w:t>
            </w:r>
            <w:r>
              <w:rPr>
                <w:spacing w:val="-4"/>
                <w:sz w:val="26"/>
              </w:rPr>
              <w:t> </w:t>
            </w:r>
            <w:r>
              <w:rPr>
                <w:sz w:val="26"/>
              </w:rPr>
              <w:t>thực</w:t>
            </w:r>
            <w:r>
              <w:rPr>
                <w:spacing w:val="-3"/>
                <w:sz w:val="26"/>
              </w:rPr>
              <w:t> </w:t>
            </w:r>
            <w:r>
              <w:rPr>
                <w:sz w:val="26"/>
              </w:rPr>
              <w:t>hiện</w:t>
            </w:r>
            <w:r>
              <w:rPr>
                <w:spacing w:val="-4"/>
                <w:sz w:val="26"/>
              </w:rPr>
              <w:t> </w:t>
            </w:r>
            <w:r>
              <w:rPr>
                <w:sz w:val="26"/>
              </w:rPr>
              <w:t>gián</w:t>
            </w:r>
            <w:r>
              <w:rPr>
                <w:spacing w:val="-4"/>
                <w:sz w:val="26"/>
              </w:rPr>
              <w:t> </w:t>
            </w:r>
            <w:r>
              <w:rPr>
                <w:sz w:val="26"/>
              </w:rPr>
              <w:t>tiếp</w:t>
            </w:r>
            <w:r>
              <w:rPr>
                <w:spacing w:val="-3"/>
                <w:sz w:val="26"/>
              </w:rPr>
              <w:t> </w:t>
            </w:r>
            <w:r>
              <w:rPr>
                <w:sz w:val="26"/>
              </w:rPr>
              <w:t>thông</w:t>
            </w:r>
            <w:r>
              <w:rPr>
                <w:spacing w:val="-9"/>
                <w:sz w:val="26"/>
              </w:rPr>
              <w:t> </w:t>
            </w:r>
            <w:r>
              <w:rPr>
                <w:sz w:val="26"/>
              </w:rPr>
              <w:t>qua</w:t>
            </w:r>
            <w:r>
              <w:rPr>
                <w:spacing w:val="-3"/>
                <w:sz w:val="26"/>
              </w:rPr>
              <w:t> </w:t>
            </w:r>
            <w:r>
              <w:rPr>
                <w:sz w:val="26"/>
              </w:rPr>
              <w:t>các</w:t>
            </w:r>
            <w:r>
              <w:rPr>
                <w:spacing w:val="-3"/>
                <w:sz w:val="26"/>
              </w:rPr>
              <w:t> </w:t>
            </w:r>
            <w:r>
              <w:rPr>
                <w:sz w:val="26"/>
              </w:rPr>
              <w:t>máy</w:t>
            </w:r>
            <w:r>
              <w:rPr>
                <w:spacing w:val="-3"/>
                <w:sz w:val="26"/>
              </w:rPr>
              <w:t> </w:t>
            </w:r>
            <w:r>
              <w:rPr>
                <w:sz w:val="26"/>
              </w:rPr>
              <w:t>quản</w:t>
            </w:r>
            <w:r>
              <w:rPr>
                <w:spacing w:val="-3"/>
                <w:sz w:val="26"/>
              </w:rPr>
              <w:t> </w:t>
            </w:r>
            <w:r>
              <w:rPr>
                <w:spacing w:val="-5"/>
                <w:sz w:val="26"/>
              </w:rPr>
              <w:t>trị</w:t>
            </w:r>
          </w:p>
          <w:p>
            <w:pPr>
              <w:pStyle w:val="TableParagraph"/>
              <w:spacing w:line="285" w:lineRule="exact" w:before="2"/>
              <w:ind w:left="686"/>
              <w:rPr>
                <w:sz w:val="26"/>
              </w:rPr>
            </w:pPr>
            <w:r>
              <w:rPr>
                <w:sz w:val="26"/>
              </w:rPr>
              <w:t>trong</w:t>
            </w:r>
            <w:r>
              <w:rPr>
                <w:spacing w:val="-7"/>
                <w:sz w:val="26"/>
              </w:rPr>
              <w:t> </w:t>
            </w:r>
            <w:r>
              <w:rPr>
                <w:sz w:val="26"/>
              </w:rPr>
              <w:t>hệ</w:t>
            </w:r>
            <w:r>
              <w:rPr>
                <w:spacing w:val="-2"/>
                <w:sz w:val="26"/>
              </w:rPr>
              <w:t> </w:t>
            </w:r>
            <w:r>
              <w:rPr>
                <w:sz w:val="26"/>
              </w:rPr>
              <w:t>thống</w:t>
            </w:r>
            <w:r>
              <w:rPr>
                <w:spacing w:val="-7"/>
                <w:sz w:val="26"/>
              </w:rPr>
              <w:t> </w:t>
            </w:r>
            <w:r>
              <w:rPr>
                <w:sz w:val="26"/>
              </w:rPr>
              <w:t>và</w:t>
            </w:r>
            <w:r>
              <w:rPr>
                <w:spacing w:val="-2"/>
                <w:sz w:val="26"/>
              </w:rPr>
              <w:t> </w:t>
            </w:r>
            <w:r>
              <w:rPr>
                <w:sz w:val="26"/>
              </w:rPr>
              <w:t>sử</w:t>
            </w:r>
            <w:r>
              <w:rPr>
                <w:spacing w:val="-3"/>
                <w:sz w:val="26"/>
              </w:rPr>
              <w:t> </w:t>
            </w:r>
            <w:r>
              <w:rPr>
                <w:sz w:val="26"/>
              </w:rPr>
              <w:t>dụng</w:t>
            </w:r>
            <w:r>
              <w:rPr>
                <w:spacing w:val="-3"/>
                <w:sz w:val="26"/>
              </w:rPr>
              <w:t> </w:t>
            </w:r>
            <w:r>
              <w:rPr>
                <w:sz w:val="26"/>
              </w:rPr>
              <w:t>kết</w:t>
            </w:r>
            <w:r>
              <w:rPr>
                <w:spacing w:val="-2"/>
                <w:sz w:val="26"/>
              </w:rPr>
              <w:t> </w:t>
            </w:r>
            <w:r>
              <w:rPr>
                <w:sz w:val="26"/>
              </w:rPr>
              <w:t>nối</w:t>
            </w:r>
            <w:r>
              <w:rPr>
                <w:spacing w:val="-3"/>
                <w:sz w:val="26"/>
              </w:rPr>
              <w:t> </w:t>
            </w:r>
            <w:r>
              <w:rPr>
                <w:sz w:val="26"/>
              </w:rPr>
              <w:t>mạng</w:t>
            </w:r>
            <w:r>
              <w:rPr>
                <w:spacing w:val="-7"/>
                <w:sz w:val="26"/>
              </w:rPr>
              <w:t> </w:t>
            </w:r>
            <w:r>
              <w:rPr>
                <w:sz w:val="26"/>
              </w:rPr>
              <w:t>an</w:t>
            </w:r>
            <w:r>
              <w:rPr>
                <w:spacing w:val="-2"/>
                <w:sz w:val="26"/>
              </w:rPr>
              <w:t> toàn.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14" w:right="8"/>
              <w:jc w:val="center"/>
              <w:rPr>
                <w:sz w:val="26"/>
              </w:rPr>
            </w:pPr>
            <w:r>
              <w:rPr>
                <w:spacing w:val="-2"/>
                <w:sz w:val="26"/>
              </w:rPr>
              <w:t>9.2.2.2.</w:t>
            </w:r>
          </w:p>
        </w:tc>
        <w:tc>
          <w:tcPr>
            <w:tcW w:w="6410" w:type="dxa"/>
          </w:tcPr>
          <w:p>
            <w:pPr>
              <w:pStyle w:val="TableParagraph"/>
              <w:spacing w:before="30"/>
              <w:ind w:left="105" w:right="100" w:firstLine="1"/>
              <w:jc w:val="center"/>
              <w:rPr>
                <w:sz w:val="26"/>
              </w:rPr>
            </w:pPr>
            <w:r>
              <w:rPr>
                <w:sz w:val="26"/>
              </w:rPr>
              <w:t>đ) Phân quyền truy cập, quản trị, sử dụng tài nguyên khác nhau</w:t>
            </w:r>
            <w:r>
              <w:rPr>
                <w:spacing w:val="-3"/>
                <w:sz w:val="26"/>
              </w:rPr>
              <w:t> </w:t>
            </w:r>
            <w:r>
              <w:rPr>
                <w:sz w:val="26"/>
              </w:rPr>
              <w:t>trên</w:t>
            </w:r>
            <w:r>
              <w:rPr>
                <w:spacing w:val="-3"/>
                <w:sz w:val="26"/>
              </w:rPr>
              <w:t> </w:t>
            </w:r>
            <w:r>
              <w:rPr>
                <w:sz w:val="26"/>
              </w:rPr>
              <w:t>máy</w:t>
            </w:r>
            <w:r>
              <w:rPr>
                <w:spacing w:val="-3"/>
                <w:sz w:val="26"/>
              </w:rPr>
              <w:t> </w:t>
            </w:r>
            <w:r>
              <w:rPr>
                <w:sz w:val="26"/>
              </w:rPr>
              <w:t>chủ</w:t>
            </w:r>
            <w:r>
              <w:rPr>
                <w:spacing w:val="-3"/>
                <w:sz w:val="26"/>
              </w:rPr>
              <w:t> </w:t>
            </w:r>
            <w:r>
              <w:rPr>
                <w:sz w:val="26"/>
              </w:rPr>
              <w:t>với</w:t>
            </w:r>
            <w:r>
              <w:rPr>
                <w:spacing w:val="-4"/>
                <w:sz w:val="26"/>
              </w:rPr>
              <w:t> </w:t>
            </w:r>
            <w:r>
              <w:rPr>
                <w:sz w:val="26"/>
              </w:rPr>
              <w:t>người</w:t>
            </w:r>
            <w:r>
              <w:rPr>
                <w:spacing w:val="-4"/>
                <w:sz w:val="26"/>
              </w:rPr>
              <w:t> </w:t>
            </w:r>
            <w:r>
              <w:rPr>
                <w:sz w:val="26"/>
              </w:rPr>
              <w:t>sử</w:t>
            </w:r>
            <w:r>
              <w:rPr>
                <w:spacing w:val="-5"/>
                <w:sz w:val="26"/>
              </w:rPr>
              <w:t> </w:t>
            </w:r>
            <w:r>
              <w:rPr>
                <w:sz w:val="26"/>
              </w:rPr>
              <w:t>dụng/</w:t>
            </w:r>
            <w:r>
              <w:rPr>
                <w:spacing w:val="-4"/>
                <w:sz w:val="26"/>
              </w:rPr>
              <w:t> </w:t>
            </w:r>
            <w:r>
              <w:rPr>
                <w:sz w:val="26"/>
              </w:rPr>
              <w:t>nhóm</w:t>
            </w:r>
            <w:r>
              <w:rPr>
                <w:spacing w:val="-8"/>
                <w:sz w:val="26"/>
              </w:rPr>
              <w:t> </w:t>
            </w:r>
            <w:r>
              <w:rPr>
                <w:sz w:val="26"/>
              </w:rPr>
              <w:t>người</w:t>
            </w:r>
            <w:r>
              <w:rPr>
                <w:spacing w:val="-4"/>
                <w:sz w:val="26"/>
              </w:rPr>
              <w:t> </w:t>
            </w:r>
            <w:r>
              <w:rPr>
                <w:sz w:val="26"/>
              </w:rPr>
              <w:t>sử</w:t>
            </w:r>
            <w:r>
              <w:rPr>
                <w:spacing w:val="-5"/>
                <w:sz w:val="26"/>
              </w:rPr>
              <w:t> </w:t>
            </w:r>
            <w:r>
              <w:rPr>
                <w:sz w:val="26"/>
              </w:rPr>
              <w:t>dụng</w:t>
            </w:r>
          </w:p>
          <w:p>
            <w:pPr>
              <w:pStyle w:val="TableParagraph"/>
              <w:spacing w:line="285" w:lineRule="exact" w:before="2"/>
              <w:ind w:left="45" w:right="46"/>
              <w:jc w:val="center"/>
              <w:rPr>
                <w:sz w:val="26"/>
              </w:rPr>
            </w:pPr>
            <w:r>
              <w:rPr>
                <w:sz w:val="26"/>
              </w:rPr>
              <w:t>có</w:t>
            </w:r>
            <w:r>
              <w:rPr>
                <w:spacing w:val="-6"/>
                <w:sz w:val="26"/>
              </w:rPr>
              <w:t> </w:t>
            </w:r>
            <w:r>
              <w:rPr>
                <w:sz w:val="26"/>
              </w:rPr>
              <w:t>chức</w:t>
            </w:r>
            <w:r>
              <w:rPr>
                <w:spacing w:val="-5"/>
                <w:sz w:val="26"/>
              </w:rPr>
              <w:t> </w:t>
            </w:r>
            <w:r>
              <w:rPr>
                <w:sz w:val="26"/>
              </w:rPr>
              <w:t>năng,</w:t>
            </w:r>
            <w:r>
              <w:rPr>
                <w:spacing w:val="-4"/>
                <w:sz w:val="26"/>
              </w:rPr>
              <w:t> </w:t>
            </w:r>
            <w:r>
              <w:rPr>
                <w:sz w:val="26"/>
              </w:rPr>
              <w:t>yêu</w:t>
            </w:r>
            <w:r>
              <w:rPr>
                <w:spacing w:val="-5"/>
                <w:sz w:val="26"/>
              </w:rPr>
              <w:t> </w:t>
            </w:r>
            <w:r>
              <w:rPr>
                <w:sz w:val="26"/>
              </w:rPr>
              <w:t>cầu</w:t>
            </w:r>
            <w:r>
              <w:rPr>
                <w:spacing w:val="-5"/>
                <w:sz w:val="26"/>
              </w:rPr>
              <w:t> </w:t>
            </w:r>
            <w:r>
              <w:rPr>
                <w:sz w:val="26"/>
              </w:rPr>
              <w:t>nghiệp</w:t>
            </w:r>
            <w:r>
              <w:rPr>
                <w:spacing w:val="-2"/>
                <w:sz w:val="26"/>
              </w:rPr>
              <w:t> </w:t>
            </w:r>
            <w:r>
              <w:rPr>
                <w:sz w:val="26"/>
              </w:rPr>
              <w:t>vụ</w:t>
            </w:r>
            <w:r>
              <w:rPr>
                <w:spacing w:val="-6"/>
                <w:sz w:val="26"/>
              </w:rPr>
              <w:t> </w:t>
            </w:r>
            <w:r>
              <w:rPr>
                <w:sz w:val="26"/>
              </w:rPr>
              <w:t>khác</w:t>
            </w:r>
            <w:r>
              <w:rPr>
                <w:spacing w:val="-5"/>
                <w:sz w:val="26"/>
              </w:rPr>
              <w:t> </w:t>
            </w:r>
            <w:r>
              <w:rPr>
                <w:spacing w:val="-2"/>
                <w:sz w:val="26"/>
              </w:rPr>
              <w:t>nhau.</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14" w:right="8"/>
              <w:jc w:val="center"/>
              <w:rPr>
                <w:sz w:val="26"/>
              </w:rPr>
            </w:pPr>
            <w:r>
              <w:rPr>
                <w:spacing w:val="-2"/>
                <w:sz w:val="26"/>
              </w:rPr>
              <w:t>9.2.2.2.</w:t>
            </w:r>
          </w:p>
        </w:tc>
        <w:tc>
          <w:tcPr>
            <w:tcW w:w="6410" w:type="dxa"/>
          </w:tcPr>
          <w:p>
            <w:pPr>
              <w:pStyle w:val="TableParagraph"/>
              <w:spacing w:line="300" w:lineRule="atLeast" w:before="18"/>
              <w:ind w:left="1118" w:hanging="812"/>
              <w:rPr>
                <w:sz w:val="26"/>
              </w:rPr>
            </w:pPr>
            <w:r>
              <w:rPr>
                <w:sz w:val="26"/>
              </w:rPr>
              <w:t>e)</w:t>
            </w:r>
            <w:r>
              <w:rPr>
                <w:spacing w:val="-4"/>
                <w:sz w:val="26"/>
              </w:rPr>
              <w:t> </w:t>
            </w:r>
            <w:r>
              <w:rPr>
                <w:sz w:val="26"/>
              </w:rPr>
              <w:t>Cấp</w:t>
            </w:r>
            <w:r>
              <w:rPr>
                <w:spacing w:val="-5"/>
                <w:sz w:val="26"/>
              </w:rPr>
              <w:t> </w:t>
            </w:r>
            <w:r>
              <w:rPr>
                <w:sz w:val="26"/>
              </w:rPr>
              <w:t>quyền</w:t>
            </w:r>
            <w:r>
              <w:rPr>
                <w:spacing w:val="-4"/>
                <w:sz w:val="26"/>
              </w:rPr>
              <w:t> </w:t>
            </w:r>
            <w:r>
              <w:rPr>
                <w:sz w:val="26"/>
              </w:rPr>
              <w:t>tối</w:t>
            </w:r>
            <w:r>
              <w:rPr>
                <w:spacing w:val="-5"/>
                <w:sz w:val="26"/>
              </w:rPr>
              <w:t> </w:t>
            </w:r>
            <w:r>
              <w:rPr>
                <w:sz w:val="26"/>
              </w:rPr>
              <w:t>thiểu</w:t>
            </w:r>
            <w:r>
              <w:rPr>
                <w:spacing w:val="-5"/>
                <w:sz w:val="26"/>
              </w:rPr>
              <w:t> </w:t>
            </w:r>
            <w:r>
              <w:rPr>
                <w:sz w:val="26"/>
              </w:rPr>
              <w:t>(quyền</w:t>
            </w:r>
            <w:r>
              <w:rPr>
                <w:spacing w:val="-4"/>
                <w:sz w:val="26"/>
              </w:rPr>
              <w:t> </w:t>
            </w:r>
            <w:r>
              <w:rPr>
                <w:sz w:val="26"/>
              </w:rPr>
              <w:t>truy</w:t>
            </w:r>
            <w:r>
              <w:rPr>
                <w:spacing w:val="-5"/>
                <w:sz w:val="26"/>
              </w:rPr>
              <w:t> </w:t>
            </w:r>
            <w:r>
              <w:rPr>
                <w:sz w:val="26"/>
              </w:rPr>
              <w:t>cập,</w:t>
            </w:r>
            <w:r>
              <w:rPr>
                <w:spacing w:val="-3"/>
                <w:sz w:val="26"/>
              </w:rPr>
              <w:t> </w:t>
            </w:r>
            <w:r>
              <w:rPr>
                <w:sz w:val="26"/>
              </w:rPr>
              <w:t>quản</w:t>
            </w:r>
            <w:r>
              <w:rPr>
                <w:spacing w:val="-4"/>
                <w:sz w:val="26"/>
              </w:rPr>
              <w:t> </w:t>
            </w:r>
            <w:r>
              <w:rPr>
                <w:sz w:val="26"/>
              </w:rPr>
              <w:t>trị)</w:t>
            </w:r>
            <w:r>
              <w:rPr>
                <w:spacing w:val="-5"/>
                <w:sz w:val="26"/>
              </w:rPr>
              <w:t> </w:t>
            </w:r>
            <w:r>
              <w:rPr>
                <w:sz w:val="26"/>
              </w:rPr>
              <w:t>cho</w:t>
            </w:r>
            <w:r>
              <w:rPr>
                <w:spacing w:val="-4"/>
                <w:sz w:val="26"/>
              </w:rPr>
              <w:t> </w:t>
            </w:r>
            <w:r>
              <w:rPr>
                <w:sz w:val="26"/>
              </w:rPr>
              <w:t>tài khoản quản trị máy chủ theo quyền hạn.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before="35"/>
              <w:ind w:left="48" w:right="44"/>
              <w:jc w:val="center"/>
              <w:rPr>
                <w:b/>
                <w:sz w:val="26"/>
              </w:rPr>
            </w:pPr>
            <w:r>
              <w:rPr>
                <w:b/>
                <w:sz w:val="26"/>
              </w:rPr>
              <w:t>Nhật</w:t>
            </w:r>
            <w:r>
              <w:rPr>
                <w:b/>
                <w:spacing w:val="-4"/>
                <w:sz w:val="26"/>
              </w:rPr>
              <w:t> </w:t>
            </w:r>
            <w:r>
              <w:rPr>
                <w:b/>
                <w:sz w:val="26"/>
              </w:rPr>
              <w:t>ký</w:t>
            </w:r>
            <w:r>
              <w:rPr>
                <w:b/>
                <w:spacing w:val="-3"/>
                <w:sz w:val="26"/>
              </w:rPr>
              <w:t> </w:t>
            </w:r>
            <w:r>
              <w:rPr>
                <w:b/>
                <w:sz w:val="26"/>
              </w:rPr>
              <w:t>hệ</w:t>
            </w:r>
            <w:r>
              <w:rPr>
                <w:b/>
                <w:spacing w:val="-5"/>
                <w:sz w:val="26"/>
              </w:rPr>
              <w:t> </w:t>
            </w:r>
            <w:r>
              <w:rPr>
                <w:b/>
                <w:spacing w:val="-4"/>
                <w:sz w:val="26"/>
              </w:rPr>
              <w:t>thống</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before="30"/>
              <w:ind w:left="18"/>
              <w:rPr>
                <w:sz w:val="26"/>
              </w:rPr>
            </w:pPr>
            <w:r>
              <w:rPr>
                <w:sz w:val="26"/>
              </w:rPr>
              <w:t>a)</w:t>
            </w:r>
            <w:r>
              <w:rPr>
                <w:spacing w:val="-3"/>
                <w:sz w:val="26"/>
              </w:rPr>
              <w:t> </w:t>
            </w:r>
            <w:r>
              <w:rPr>
                <w:sz w:val="26"/>
              </w:rPr>
              <w:t>Ghi</w:t>
            </w:r>
            <w:r>
              <w:rPr>
                <w:spacing w:val="-3"/>
                <w:sz w:val="26"/>
              </w:rPr>
              <w:t> </w:t>
            </w:r>
            <w:r>
              <w:rPr>
                <w:sz w:val="26"/>
              </w:rPr>
              <w:t>nhật</w:t>
            </w:r>
            <w:r>
              <w:rPr>
                <w:spacing w:val="-3"/>
                <w:sz w:val="26"/>
              </w:rPr>
              <w:t> </w:t>
            </w:r>
            <w:r>
              <w:rPr>
                <w:sz w:val="26"/>
              </w:rPr>
              <w:t>ký</w:t>
            </w:r>
            <w:r>
              <w:rPr>
                <w:spacing w:val="-6"/>
                <w:sz w:val="26"/>
              </w:rPr>
              <w:t> </w:t>
            </w:r>
            <w:r>
              <w:rPr>
                <w:sz w:val="26"/>
              </w:rPr>
              <w:t>hệ</w:t>
            </w:r>
            <w:r>
              <w:rPr>
                <w:spacing w:val="-2"/>
                <w:sz w:val="26"/>
              </w:rPr>
              <w:t> </w:t>
            </w:r>
            <w:r>
              <w:rPr>
                <w:sz w:val="26"/>
              </w:rPr>
              <w:t>thống</w:t>
            </w:r>
            <w:r>
              <w:rPr>
                <w:spacing w:val="-11"/>
                <w:sz w:val="26"/>
              </w:rPr>
              <w:t> </w:t>
            </w:r>
            <w:r>
              <w:rPr>
                <w:sz w:val="26"/>
              </w:rPr>
              <w:t>bao</w:t>
            </w:r>
            <w:r>
              <w:rPr>
                <w:spacing w:val="-2"/>
                <w:sz w:val="26"/>
              </w:rPr>
              <w:t> </w:t>
            </w:r>
            <w:r>
              <w:rPr>
                <w:sz w:val="26"/>
              </w:rPr>
              <w:t>gồm</w:t>
            </w:r>
            <w:r>
              <w:rPr>
                <w:spacing w:val="-7"/>
                <w:sz w:val="26"/>
              </w:rPr>
              <w:t> </w:t>
            </w:r>
            <w:r>
              <w:rPr>
                <w:sz w:val="26"/>
              </w:rPr>
              <w:t>những</w:t>
            </w:r>
            <w:r>
              <w:rPr>
                <w:spacing w:val="-11"/>
                <w:sz w:val="26"/>
              </w:rPr>
              <w:t> </w:t>
            </w:r>
            <w:r>
              <w:rPr>
                <w:sz w:val="26"/>
              </w:rPr>
              <w:t>thông</w:t>
            </w:r>
            <w:r>
              <w:rPr>
                <w:spacing w:val="-6"/>
                <w:sz w:val="26"/>
              </w:rPr>
              <w:t> </w:t>
            </w:r>
            <w:r>
              <w:rPr>
                <w:sz w:val="26"/>
              </w:rPr>
              <w:t>tin</w:t>
            </w:r>
            <w:r>
              <w:rPr>
                <w:spacing w:val="-2"/>
                <w:sz w:val="26"/>
              </w:rPr>
              <w:t> </w:t>
            </w:r>
            <w:r>
              <w:rPr>
                <w:sz w:val="26"/>
              </w:rPr>
              <w:t>cơ</w:t>
            </w:r>
            <w:r>
              <w:rPr>
                <w:spacing w:val="-1"/>
                <w:sz w:val="26"/>
              </w:rPr>
              <w:t> </w:t>
            </w:r>
            <w:r>
              <w:rPr>
                <w:sz w:val="26"/>
              </w:rPr>
              <w:t>bản</w:t>
            </w:r>
            <w:r>
              <w:rPr>
                <w:spacing w:val="-2"/>
                <w:sz w:val="26"/>
              </w:rPr>
              <w:t> </w:t>
            </w:r>
            <w:r>
              <w:rPr>
                <w:spacing w:val="-4"/>
                <w:sz w:val="26"/>
              </w:rPr>
              <w:t>sau:</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before="30"/>
              <w:ind w:left="55" w:right="44"/>
              <w:jc w:val="center"/>
              <w:rPr>
                <w:sz w:val="26"/>
              </w:rPr>
            </w:pPr>
            <w:r>
              <w:rPr>
                <w:sz w:val="26"/>
              </w:rPr>
              <w:t>-</w:t>
            </w:r>
            <w:r>
              <w:rPr>
                <w:spacing w:val="-3"/>
                <w:sz w:val="26"/>
              </w:rPr>
              <w:t> </w:t>
            </w:r>
            <w:r>
              <w:rPr>
                <w:sz w:val="26"/>
              </w:rPr>
              <w:t>Thông</w:t>
            </w:r>
            <w:r>
              <w:rPr>
                <w:spacing w:val="-12"/>
                <w:sz w:val="26"/>
              </w:rPr>
              <w:t> </w:t>
            </w:r>
            <w:r>
              <w:rPr>
                <w:sz w:val="26"/>
              </w:rPr>
              <w:t>tin</w:t>
            </w:r>
            <w:r>
              <w:rPr>
                <w:spacing w:val="-4"/>
                <w:sz w:val="26"/>
              </w:rPr>
              <w:t> </w:t>
            </w:r>
            <w:r>
              <w:rPr>
                <w:sz w:val="26"/>
              </w:rPr>
              <w:t>kết</w:t>
            </w:r>
            <w:r>
              <w:rPr>
                <w:spacing w:val="-3"/>
                <w:sz w:val="26"/>
              </w:rPr>
              <w:t> </w:t>
            </w:r>
            <w:r>
              <w:rPr>
                <w:sz w:val="26"/>
              </w:rPr>
              <w:t>nối</w:t>
            </w:r>
            <w:r>
              <w:rPr>
                <w:spacing w:val="-4"/>
                <w:sz w:val="26"/>
              </w:rPr>
              <w:t> </w:t>
            </w:r>
            <w:r>
              <w:rPr>
                <w:sz w:val="26"/>
              </w:rPr>
              <w:t>mạng</w:t>
            </w:r>
            <w:r>
              <w:rPr>
                <w:spacing w:val="-7"/>
                <w:sz w:val="26"/>
              </w:rPr>
              <w:t> </w:t>
            </w:r>
            <w:r>
              <w:rPr>
                <w:sz w:val="26"/>
              </w:rPr>
              <w:t>tới</w:t>
            </w:r>
            <w:r>
              <w:rPr>
                <w:spacing w:val="-4"/>
                <w:sz w:val="26"/>
              </w:rPr>
              <w:t> </w:t>
            </w:r>
            <w:r>
              <w:rPr>
                <w:sz w:val="26"/>
              </w:rPr>
              <w:t>máy</w:t>
            </w:r>
            <w:r>
              <w:rPr>
                <w:spacing w:val="-6"/>
                <w:sz w:val="26"/>
              </w:rPr>
              <w:t> </w:t>
            </w:r>
            <w:r>
              <w:rPr>
                <w:sz w:val="26"/>
              </w:rPr>
              <w:t>chủ</w:t>
            </w:r>
            <w:r>
              <w:rPr>
                <w:spacing w:val="-3"/>
                <w:sz w:val="26"/>
              </w:rPr>
              <w:t> </w:t>
            </w:r>
            <w:r>
              <w:rPr>
                <w:sz w:val="26"/>
              </w:rPr>
              <w:t>(Firewall</w:t>
            </w:r>
            <w:r>
              <w:rPr>
                <w:spacing w:val="1"/>
                <w:sz w:val="26"/>
              </w:rPr>
              <w:t> </w:t>
            </w:r>
            <w:r>
              <w:rPr>
                <w:spacing w:val="-2"/>
                <w:sz w:val="26"/>
              </w:rPr>
              <w:t>log).</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before="30"/>
              <w:ind w:left="46" w:right="44"/>
              <w:jc w:val="center"/>
              <w:rPr>
                <w:sz w:val="26"/>
              </w:rPr>
            </w:pPr>
            <w:r>
              <w:rPr>
                <w:sz w:val="26"/>
              </w:rPr>
              <w:t>-</w:t>
            </w:r>
            <w:r>
              <w:rPr>
                <w:spacing w:val="-4"/>
                <w:sz w:val="26"/>
              </w:rPr>
              <w:t> </w:t>
            </w:r>
            <w:r>
              <w:rPr>
                <w:sz w:val="26"/>
              </w:rPr>
              <w:t>Thông</w:t>
            </w:r>
            <w:r>
              <w:rPr>
                <w:spacing w:val="-9"/>
                <w:sz w:val="26"/>
              </w:rPr>
              <w:t> </w:t>
            </w:r>
            <w:r>
              <w:rPr>
                <w:sz w:val="26"/>
              </w:rPr>
              <w:t>tin</w:t>
            </w:r>
            <w:r>
              <w:rPr>
                <w:spacing w:val="-4"/>
                <w:sz w:val="26"/>
              </w:rPr>
              <w:t> </w:t>
            </w:r>
            <w:r>
              <w:rPr>
                <w:sz w:val="26"/>
              </w:rPr>
              <w:t>đăng</w:t>
            </w:r>
            <w:r>
              <w:rPr>
                <w:spacing w:val="-13"/>
                <w:sz w:val="26"/>
              </w:rPr>
              <w:t> </w:t>
            </w:r>
            <w:r>
              <w:rPr>
                <w:sz w:val="26"/>
              </w:rPr>
              <w:t>nhập</w:t>
            </w:r>
            <w:r>
              <w:rPr>
                <w:spacing w:val="1"/>
                <w:sz w:val="26"/>
              </w:rPr>
              <w:t> </w:t>
            </w:r>
            <w:r>
              <w:rPr>
                <w:sz w:val="26"/>
              </w:rPr>
              <w:t>vào</w:t>
            </w:r>
            <w:r>
              <w:rPr>
                <w:spacing w:val="1"/>
                <w:sz w:val="26"/>
              </w:rPr>
              <w:t> </w:t>
            </w:r>
            <w:r>
              <w:rPr>
                <w:sz w:val="26"/>
              </w:rPr>
              <w:t>máy</w:t>
            </w:r>
            <w:r>
              <w:rPr>
                <w:spacing w:val="-4"/>
                <w:sz w:val="26"/>
              </w:rPr>
              <w:t> chủ.</w:t>
            </w:r>
          </w:p>
        </w:tc>
        <w:tc>
          <w:tcPr>
            <w:tcW w:w="1695" w:type="dxa"/>
          </w:tcPr>
          <w:p>
            <w:pPr>
              <w:pStyle w:val="TableParagraph"/>
              <w:rPr>
                <w:sz w:val="24"/>
              </w:rPr>
            </w:pPr>
          </w:p>
        </w:tc>
      </w:tr>
      <w:tr>
        <w:trPr>
          <w:trHeight w:val="388" w:hRule="atLeast"/>
        </w:trPr>
        <w:tc>
          <w:tcPr>
            <w:tcW w:w="1441" w:type="dxa"/>
          </w:tcPr>
          <w:p>
            <w:pPr>
              <w:pStyle w:val="TableParagraph"/>
              <w:spacing w:before="31"/>
              <w:ind w:left="14" w:right="8"/>
              <w:jc w:val="center"/>
              <w:rPr>
                <w:sz w:val="26"/>
              </w:rPr>
            </w:pPr>
            <w:r>
              <w:rPr>
                <w:spacing w:val="-2"/>
                <w:sz w:val="26"/>
              </w:rPr>
              <w:t>9.2.2.3.</w:t>
            </w:r>
          </w:p>
        </w:tc>
        <w:tc>
          <w:tcPr>
            <w:tcW w:w="6410" w:type="dxa"/>
          </w:tcPr>
          <w:p>
            <w:pPr>
              <w:pStyle w:val="TableParagraph"/>
              <w:spacing w:before="31"/>
              <w:ind w:left="50" w:right="44"/>
              <w:jc w:val="center"/>
              <w:rPr>
                <w:sz w:val="26"/>
              </w:rPr>
            </w:pPr>
            <w:r>
              <w:rPr>
                <w:sz w:val="26"/>
              </w:rPr>
              <w:t>-</w:t>
            </w:r>
            <w:r>
              <w:rPr>
                <w:spacing w:val="-3"/>
                <w:sz w:val="26"/>
              </w:rPr>
              <w:t> </w:t>
            </w:r>
            <w:r>
              <w:rPr>
                <w:sz w:val="26"/>
              </w:rPr>
              <w:t>Lỗi</w:t>
            </w:r>
            <w:r>
              <w:rPr>
                <w:spacing w:val="-3"/>
                <w:sz w:val="26"/>
              </w:rPr>
              <w:t> </w:t>
            </w:r>
            <w:r>
              <w:rPr>
                <w:sz w:val="26"/>
              </w:rPr>
              <w:t>phát</w:t>
            </w:r>
            <w:r>
              <w:rPr>
                <w:spacing w:val="-4"/>
                <w:sz w:val="26"/>
              </w:rPr>
              <w:t> </w:t>
            </w:r>
            <w:r>
              <w:rPr>
                <w:sz w:val="26"/>
              </w:rPr>
              <w:t>sinh</w:t>
            </w:r>
            <w:r>
              <w:rPr>
                <w:spacing w:val="-3"/>
                <w:sz w:val="26"/>
              </w:rPr>
              <w:t> </w:t>
            </w:r>
            <w:r>
              <w:rPr>
                <w:sz w:val="26"/>
              </w:rPr>
              <w:t>trong</w:t>
            </w:r>
            <w:r>
              <w:rPr>
                <w:spacing w:val="-11"/>
                <w:sz w:val="26"/>
              </w:rPr>
              <w:t> </w:t>
            </w:r>
            <w:r>
              <w:rPr>
                <w:sz w:val="26"/>
              </w:rPr>
              <w:t>quá</w:t>
            </w:r>
            <w:r>
              <w:rPr>
                <w:spacing w:val="-3"/>
                <w:sz w:val="26"/>
              </w:rPr>
              <w:t> </w:t>
            </w:r>
            <w:r>
              <w:rPr>
                <w:sz w:val="26"/>
              </w:rPr>
              <w:t>trình</w:t>
            </w:r>
            <w:r>
              <w:rPr>
                <w:spacing w:val="-4"/>
                <w:sz w:val="26"/>
              </w:rPr>
              <w:t> </w:t>
            </w:r>
            <w:r>
              <w:rPr>
                <w:sz w:val="26"/>
              </w:rPr>
              <w:t>hoạt</w:t>
            </w:r>
            <w:r>
              <w:rPr>
                <w:spacing w:val="-1"/>
                <w:sz w:val="26"/>
              </w:rPr>
              <w:t> </w:t>
            </w:r>
            <w:r>
              <w:rPr>
                <w:spacing w:val="-2"/>
                <w:sz w:val="26"/>
              </w:rPr>
              <w:t>động.</w:t>
            </w:r>
          </w:p>
        </w:tc>
        <w:tc>
          <w:tcPr>
            <w:tcW w:w="1695" w:type="dxa"/>
          </w:tcPr>
          <w:p>
            <w:pPr>
              <w:pStyle w:val="TableParagraph"/>
              <w:rPr>
                <w:sz w:val="24"/>
              </w:rPr>
            </w:pPr>
          </w:p>
        </w:tc>
      </w:tr>
      <w:tr>
        <w:trPr>
          <w:trHeight w:val="393"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before="30"/>
              <w:ind w:left="51" w:right="44"/>
              <w:jc w:val="center"/>
              <w:rPr>
                <w:sz w:val="26"/>
              </w:rPr>
            </w:pPr>
            <w:r>
              <w:rPr>
                <w:sz w:val="26"/>
              </w:rPr>
              <w:t>-</w:t>
            </w:r>
            <w:r>
              <w:rPr>
                <w:spacing w:val="-4"/>
                <w:sz w:val="26"/>
              </w:rPr>
              <w:t> </w:t>
            </w:r>
            <w:r>
              <w:rPr>
                <w:sz w:val="26"/>
              </w:rPr>
              <w:t>Thông</w:t>
            </w:r>
            <w:r>
              <w:rPr>
                <w:spacing w:val="-8"/>
                <w:sz w:val="26"/>
              </w:rPr>
              <w:t> </w:t>
            </w:r>
            <w:r>
              <w:rPr>
                <w:sz w:val="26"/>
              </w:rPr>
              <w:t>tin</w:t>
            </w:r>
            <w:r>
              <w:rPr>
                <w:spacing w:val="-3"/>
                <w:sz w:val="26"/>
              </w:rPr>
              <w:t> </w:t>
            </w:r>
            <w:r>
              <w:rPr>
                <w:sz w:val="26"/>
              </w:rPr>
              <w:t>thay</w:t>
            </w:r>
            <w:r>
              <w:rPr>
                <w:spacing w:val="-8"/>
                <w:sz w:val="26"/>
              </w:rPr>
              <w:t> </w:t>
            </w:r>
            <w:r>
              <w:rPr>
                <w:sz w:val="26"/>
              </w:rPr>
              <w:t>đổi</w:t>
            </w:r>
            <w:r>
              <w:rPr>
                <w:spacing w:val="-3"/>
                <w:sz w:val="26"/>
              </w:rPr>
              <w:t> </w:t>
            </w:r>
            <w:r>
              <w:rPr>
                <w:sz w:val="26"/>
              </w:rPr>
              <w:t>cấu</w:t>
            </w:r>
            <w:r>
              <w:rPr>
                <w:spacing w:val="2"/>
                <w:sz w:val="26"/>
              </w:rPr>
              <w:t> </w:t>
            </w:r>
            <w:r>
              <w:rPr>
                <w:sz w:val="26"/>
              </w:rPr>
              <w:t>hình</w:t>
            </w:r>
            <w:r>
              <w:rPr>
                <w:spacing w:val="-4"/>
                <w:sz w:val="26"/>
              </w:rPr>
              <w:t> </w:t>
            </w:r>
            <w:r>
              <w:rPr>
                <w:sz w:val="26"/>
              </w:rPr>
              <w:t>máy</w:t>
            </w:r>
            <w:r>
              <w:rPr>
                <w:spacing w:val="-6"/>
                <w:sz w:val="26"/>
              </w:rPr>
              <w:t> </w:t>
            </w:r>
            <w:r>
              <w:rPr>
                <w:spacing w:val="-4"/>
                <w:sz w:val="26"/>
              </w:rPr>
              <w:t>chủ.</w:t>
            </w:r>
          </w:p>
        </w:tc>
        <w:tc>
          <w:tcPr>
            <w:tcW w:w="1695" w:type="dxa"/>
          </w:tcPr>
          <w:p>
            <w:pPr>
              <w:pStyle w:val="TableParagraph"/>
              <w:rPr>
                <w:sz w:val="24"/>
              </w:rPr>
            </w:pPr>
          </w:p>
        </w:tc>
      </w:tr>
      <w:tr>
        <w:trPr>
          <w:trHeight w:val="633"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line="298" w:lineRule="exact" w:before="17"/>
              <w:ind w:left="2520" w:hanging="2406"/>
              <w:rPr>
                <w:sz w:val="26"/>
              </w:rPr>
            </w:pPr>
            <w:r>
              <w:rPr>
                <w:sz w:val="26"/>
              </w:rPr>
              <w:t>-</w:t>
            </w:r>
            <w:r>
              <w:rPr>
                <w:spacing w:val="-3"/>
                <w:sz w:val="26"/>
              </w:rPr>
              <w:t> </w:t>
            </w:r>
            <w:r>
              <w:rPr>
                <w:sz w:val="26"/>
              </w:rPr>
              <w:t>Thông</w:t>
            </w:r>
            <w:r>
              <w:rPr>
                <w:spacing w:val="-8"/>
                <w:sz w:val="26"/>
              </w:rPr>
              <w:t> </w:t>
            </w:r>
            <w:r>
              <w:rPr>
                <w:sz w:val="26"/>
              </w:rPr>
              <w:t>tin</w:t>
            </w:r>
            <w:r>
              <w:rPr>
                <w:spacing w:val="-4"/>
                <w:sz w:val="26"/>
              </w:rPr>
              <w:t> </w:t>
            </w:r>
            <w:r>
              <w:rPr>
                <w:sz w:val="26"/>
              </w:rPr>
              <w:t>truy</w:t>
            </w:r>
            <w:r>
              <w:rPr>
                <w:spacing w:val="-4"/>
                <w:sz w:val="26"/>
              </w:rPr>
              <w:t> </w:t>
            </w:r>
            <w:r>
              <w:rPr>
                <w:sz w:val="26"/>
              </w:rPr>
              <w:t>cập</w:t>
            </w:r>
            <w:r>
              <w:rPr>
                <w:spacing w:val="-3"/>
                <w:sz w:val="26"/>
              </w:rPr>
              <w:t> </w:t>
            </w:r>
            <w:r>
              <w:rPr>
                <w:sz w:val="26"/>
              </w:rPr>
              <w:t>dữ</w:t>
            </w:r>
            <w:r>
              <w:rPr>
                <w:spacing w:val="-5"/>
                <w:sz w:val="26"/>
              </w:rPr>
              <w:t> </w:t>
            </w:r>
            <w:r>
              <w:rPr>
                <w:sz w:val="26"/>
              </w:rPr>
              <w:t>liệu</w:t>
            </w:r>
            <w:r>
              <w:rPr>
                <w:spacing w:val="-4"/>
                <w:sz w:val="26"/>
              </w:rPr>
              <w:t> </w:t>
            </w:r>
            <w:r>
              <w:rPr>
                <w:sz w:val="26"/>
              </w:rPr>
              <w:t>và</w:t>
            </w:r>
            <w:r>
              <w:rPr>
                <w:spacing w:val="-3"/>
                <w:sz w:val="26"/>
              </w:rPr>
              <w:t> </w:t>
            </w:r>
            <w:r>
              <w:rPr>
                <w:sz w:val="26"/>
              </w:rPr>
              <w:t>dịch</w:t>
            </w:r>
            <w:r>
              <w:rPr>
                <w:spacing w:val="-4"/>
                <w:sz w:val="26"/>
              </w:rPr>
              <w:t> </w:t>
            </w:r>
            <w:r>
              <w:rPr>
                <w:sz w:val="26"/>
              </w:rPr>
              <w:t>vụ</w:t>
            </w:r>
            <w:r>
              <w:rPr>
                <w:spacing w:val="-4"/>
                <w:sz w:val="26"/>
              </w:rPr>
              <w:t> </w:t>
            </w:r>
            <w:r>
              <w:rPr>
                <w:sz w:val="26"/>
              </w:rPr>
              <w:t>quan</w:t>
            </w:r>
            <w:r>
              <w:rPr>
                <w:spacing w:val="-3"/>
                <w:sz w:val="26"/>
              </w:rPr>
              <w:t> </w:t>
            </w:r>
            <w:r>
              <w:rPr>
                <w:sz w:val="26"/>
              </w:rPr>
              <w:t>trọng</w:t>
            </w:r>
            <w:r>
              <w:rPr>
                <w:spacing w:val="-8"/>
                <w:sz w:val="26"/>
              </w:rPr>
              <w:t> </w:t>
            </w:r>
            <w:r>
              <w:rPr>
                <w:sz w:val="26"/>
              </w:rPr>
              <w:t>trên máy chủ (nếu có).</w:t>
            </w:r>
          </w:p>
        </w:tc>
        <w:tc>
          <w:tcPr>
            <w:tcW w:w="1695" w:type="dxa"/>
          </w:tcPr>
          <w:p>
            <w:pPr>
              <w:pStyle w:val="TableParagraph"/>
              <w:rPr>
                <w:sz w:val="24"/>
              </w:rPr>
            </w:pPr>
          </w:p>
        </w:tc>
      </w:tr>
    </w:tbl>
    <w:p>
      <w:pPr>
        <w:pStyle w:val="TableParagraph"/>
        <w:spacing w:after="0"/>
        <w:rPr>
          <w:sz w:val="24"/>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637"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line="298" w:lineRule="exact" w:before="22"/>
              <w:ind w:left="1560" w:hanging="1547"/>
              <w:rPr>
                <w:sz w:val="26"/>
              </w:rPr>
            </w:pPr>
            <w:r>
              <w:rPr>
                <w:sz w:val="26"/>
              </w:rPr>
              <w:t>b)</w:t>
            </w:r>
            <w:r>
              <w:rPr>
                <w:spacing w:val="-2"/>
                <w:sz w:val="26"/>
              </w:rPr>
              <w:t> </w:t>
            </w:r>
            <w:r>
              <w:rPr>
                <w:sz w:val="26"/>
              </w:rPr>
              <w:t>Giới</w:t>
            </w:r>
            <w:r>
              <w:rPr>
                <w:spacing w:val="-3"/>
                <w:sz w:val="26"/>
              </w:rPr>
              <w:t> </w:t>
            </w:r>
            <w:r>
              <w:rPr>
                <w:sz w:val="26"/>
              </w:rPr>
              <w:t>hạn</w:t>
            </w:r>
            <w:r>
              <w:rPr>
                <w:spacing w:val="-2"/>
                <w:sz w:val="26"/>
              </w:rPr>
              <w:t> </w:t>
            </w:r>
            <w:r>
              <w:rPr>
                <w:sz w:val="26"/>
              </w:rPr>
              <w:t>đủ</w:t>
            </w:r>
            <w:r>
              <w:rPr>
                <w:spacing w:val="-8"/>
                <w:sz w:val="26"/>
              </w:rPr>
              <w:t> </w:t>
            </w:r>
            <w:r>
              <w:rPr>
                <w:sz w:val="26"/>
              </w:rPr>
              <w:t>dung</w:t>
            </w:r>
            <w:r>
              <w:rPr>
                <w:spacing w:val="-8"/>
                <w:sz w:val="26"/>
              </w:rPr>
              <w:t> </w:t>
            </w:r>
            <w:r>
              <w:rPr>
                <w:sz w:val="26"/>
              </w:rPr>
              <w:t>lượng</w:t>
            </w:r>
            <w:r>
              <w:rPr>
                <w:spacing w:val="-8"/>
                <w:sz w:val="26"/>
              </w:rPr>
              <w:t> </w:t>
            </w:r>
            <w:r>
              <w:rPr>
                <w:sz w:val="26"/>
              </w:rPr>
              <w:t>lưu</w:t>
            </w:r>
            <w:r>
              <w:rPr>
                <w:spacing w:val="-3"/>
                <w:sz w:val="26"/>
              </w:rPr>
              <w:t> </w:t>
            </w:r>
            <w:r>
              <w:rPr>
                <w:sz w:val="26"/>
              </w:rPr>
              <w:t>trữ</w:t>
            </w:r>
            <w:r>
              <w:rPr>
                <w:spacing w:val="-4"/>
                <w:sz w:val="26"/>
              </w:rPr>
              <w:t> </w:t>
            </w:r>
            <w:r>
              <w:rPr>
                <w:sz w:val="26"/>
              </w:rPr>
              <w:t>nhật</w:t>
            </w:r>
            <w:r>
              <w:rPr>
                <w:spacing w:val="-3"/>
                <w:sz w:val="26"/>
              </w:rPr>
              <w:t> </w:t>
            </w:r>
            <w:r>
              <w:rPr>
                <w:sz w:val="26"/>
              </w:rPr>
              <w:t>ký</w:t>
            </w:r>
            <w:r>
              <w:rPr>
                <w:spacing w:val="-3"/>
                <w:sz w:val="26"/>
              </w:rPr>
              <w:t> </w:t>
            </w:r>
            <w:r>
              <w:rPr>
                <w:sz w:val="26"/>
              </w:rPr>
              <w:t>hệ</w:t>
            </w:r>
            <w:r>
              <w:rPr>
                <w:spacing w:val="-2"/>
                <w:sz w:val="26"/>
              </w:rPr>
              <w:t> </w:t>
            </w:r>
            <w:r>
              <w:rPr>
                <w:sz w:val="26"/>
              </w:rPr>
              <w:t>thống</w:t>
            </w:r>
            <w:r>
              <w:rPr>
                <w:spacing w:val="-8"/>
                <w:sz w:val="26"/>
              </w:rPr>
              <w:t> </w:t>
            </w:r>
            <w:r>
              <w:rPr>
                <w:sz w:val="26"/>
              </w:rPr>
              <w:t>để không mất hoặc tràn nhật ký hệ 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line="298" w:lineRule="exact" w:before="18"/>
              <w:ind w:left="2295" w:hanging="2037"/>
              <w:rPr>
                <w:sz w:val="26"/>
              </w:rPr>
            </w:pPr>
            <w:r>
              <w:rPr>
                <w:sz w:val="26"/>
              </w:rPr>
              <w:t>c)</w:t>
            </w:r>
            <w:r>
              <w:rPr>
                <w:spacing w:val="-3"/>
                <w:sz w:val="26"/>
              </w:rPr>
              <w:t> </w:t>
            </w:r>
            <w:r>
              <w:rPr>
                <w:sz w:val="26"/>
              </w:rPr>
              <w:t>Quản</w:t>
            </w:r>
            <w:r>
              <w:rPr>
                <w:spacing w:val="-3"/>
                <w:sz w:val="26"/>
              </w:rPr>
              <w:t> </w:t>
            </w:r>
            <w:r>
              <w:rPr>
                <w:sz w:val="26"/>
              </w:rPr>
              <w:t>lý</w:t>
            </w:r>
            <w:r>
              <w:rPr>
                <w:spacing w:val="-3"/>
                <w:sz w:val="26"/>
              </w:rPr>
              <w:t> </w:t>
            </w:r>
            <w:r>
              <w:rPr>
                <w:sz w:val="26"/>
              </w:rPr>
              <w:t>và</w:t>
            </w:r>
            <w:r>
              <w:rPr>
                <w:spacing w:val="-3"/>
                <w:sz w:val="26"/>
              </w:rPr>
              <w:t> </w:t>
            </w:r>
            <w:r>
              <w:rPr>
                <w:sz w:val="26"/>
              </w:rPr>
              <w:t>lưu</w:t>
            </w:r>
            <w:r>
              <w:rPr>
                <w:spacing w:val="-3"/>
                <w:sz w:val="26"/>
              </w:rPr>
              <w:t> </w:t>
            </w:r>
            <w:r>
              <w:rPr>
                <w:sz w:val="26"/>
              </w:rPr>
              <w:t>trữ</w:t>
            </w:r>
            <w:r>
              <w:rPr>
                <w:spacing w:val="-4"/>
                <w:sz w:val="26"/>
              </w:rPr>
              <w:t> </w:t>
            </w:r>
            <w:r>
              <w:rPr>
                <w:sz w:val="26"/>
              </w:rPr>
              <w:t>tập</w:t>
            </w:r>
            <w:r>
              <w:rPr>
                <w:spacing w:val="-3"/>
                <w:sz w:val="26"/>
              </w:rPr>
              <w:t> </w:t>
            </w:r>
            <w:r>
              <w:rPr>
                <w:sz w:val="26"/>
              </w:rPr>
              <w:t>trung</w:t>
            </w:r>
            <w:r>
              <w:rPr>
                <w:spacing w:val="-7"/>
                <w:sz w:val="26"/>
              </w:rPr>
              <w:t> </w:t>
            </w:r>
            <w:r>
              <w:rPr>
                <w:sz w:val="26"/>
              </w:rPr>
              <w:t>nhật</w:t>
            </w:r>
            <w:r>
              <w:rPr>
                <w:spacing w:val="-3"/>
                <w:sz w:val="26"/>
              </w:rPr>
              <w:t> </w:t>
            </w:r>
            <w:r>
              <w:rPr>
                <w:sz w:val="26"/>
              </w:rPr>
              <w:t>ký</w:t>
            </w:r>
            <w:r>
              <w:rPr>
                <w:spacing w:val="-3"/>
                <w:sz w:val="26"/>
              </w:rPr>
              <w:t> </w:t>
            </w:r>
            <w:r>
              <w:rPr>
                <w:sz w:val="26"/>
              </w:rPr>
              <w:t>hệ</w:t>
            </w:r>
            <w:r>
              <w:rPr>
                <w:spacing w:val="-3"/>
                <w:sz w:val="26"/>
              </w:rPr>
              <w:t> </w:t>
            </w:r>
            <w:r>
              <w:rPr>
                <w:sz w:val="26"/>
              </w:rPr>
              <w:t>thống</w:t>
            </w:r>
            <w:r>
              <w:rPr>
                <w:spacing w:val="-8"/>
                <w:sz w:val="26"/>
              </w:rPr>
              <w:t> </w:t>
            </w:r>
            <w:r>
              <w:rPr>
                <w:sz w:val="26"/>
              </w:rPr>
              <w:t>thu</w:t>
            </w:r>
            <w:r>
              <w:rPr>
                <w:spacing w:val="-3"/>
                <w:sz w:val="26"/>
              </w:rPr>
              <w:t> </w:t>
            </w:r>
            <w:r>
              <w:rPr>
                <w:sz w:val="26"/>
              </w:rPr>
              <w:t>thập được từ máy 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line="300" w:lineRule="atLeast" w:before="18"/>
              <w:ind w:left="2707" w:hanging="2569"/>
              <w:rPr>
                <w:sz w:val="26"/>
              </w:rPr>
            </w:pPr>
            <w:r>
              <w:rPr>
                <w:sz w:val="26"/>
              </w:rPr>
              <w:t>d)</w:t>
            </w:r>
            <w:r>
              <w:rPr>
                <w:spacing w:val="-3"/>
                <w:sz w:val="26"/>
              </w:rPr>
              <w:t> </w:t>
            </w:r>
            <w:r>
              <w:rPr>
                <w:sz w:val="26"/>
              </w:rPr>
              <w:t>Lưu</w:t>
            </w:r>
            <w:r>
              <w:rPr>
                <w:spacing w:val="-4"/>
                <w:sz w:val="26"/>
              </w:rPr>
              <w:t> </w:t>
            </w:r>
            <w:r>
              <w:rPr>
                <w:sz w:val="26"/>
              </w:rPr>
              <w:t>nhật ký</w:t>
            </w:r>
            <w:r>
              <w:rPr>
                <w:spacing w:val="-4"/>
                <w:sz w:val="26"/>
              </w:rPr>
              <w:t> </w:t>
            </w:r>
            <w:r>
              <w:rPr>
                <w:sz w:val="26"/>
              </w:rPr>
              <w:t>hệ</w:t>
            </w:r>
            <w:r>
              <w:rPr>
                <w:spacing w:val="-3"/>
                <w:sz w:val="26"/>
              </w:rPr>
              <w:t> </w:t>
            </w:r>
            <w:r>
              <w:rPr>
                <w:sz w:val="26"/>
              </w:rPr>
              <w:t>thống</w:t>
            </w:r>
            <w:r>
              <w:rPr>
                <w:spacing w:val="-8"/>
                <w:sz w:val="26"/>
              </w:rPr>
              <w:t> </w:t>
            </w:r>
            <w:r>
              <w:rPr>
                <w:sz w:val="26"/>
              </w:rPr>
              <w:t>trong</w:t>
            </w:r>
            <w:r>
              <w:rPr>
                <w:spacing w:val="-4"/>
                <w:sz w:val="26"/>
              </w:rPr>
              <w:t> </w:t>
            </w:r>
            <w:r>
              <w:rPr>
                <w:sz w:val="26"/>
              </w:rPr>
              <w:t>khoảng</w:t>
            </w:r>
            <w:r>
              <w:rPr>
                <w:spacing w:val="-8"/>
                <w:sz w:val="26"/>
              </w:rPr>
              <w:t> </w:t>
            </w:r>
            <w:r>
              <w:rPr>
                <w:sz w:val="26"/>
              </w:rPr>
              <w:t>thời</w:t>
            </w:r>
            <w:r>
              <w:rPr>
                <w:spacing w:val="-4"/>
                <w:sz w:val="26"/>
              </w:rPr>
              <w:t> </w:t>
            </w:r>
            <w:r>
              <w:rPr>
                <w:sz w:val="26"/>
              </w:rPr>
              <w:t>gian</w:t>
            </w:r>
            <w:r>
              <w:rPr>
                <w:spacing w:val="-4"/>
                <w:sz w:val="26"/>
              </w:rPr>
              <w:t> </w:t>
            </w:r>
            <w:r>
              <w:rPr>
                <w:sz w:val="26"/>
              </w:rPr>
              <w:t>tối</w:t>
            </w:r>
            <w:r>
              <w:rPr>
                <w:spacing w:val="-4"/>
                <w:sz w:val="26"/>
              </w:rPr>
              <w:t> </w:t>
            </w:r>
            <w:r>
              <w:rPr>
                <w:sz w:val="26"/>
              </w:rPr>
              <w:t>thiểu</w:t>
            </w:r>
            <w:r>
              <w:rPr>
                <w:spacing w:val="-4"/>
                <w:sz w:val="26"/>
              </w:rPr>
              <w:t> </w:t>
            </w:r>
            <w:r>
              <w:rPr>
                <w:sz w:val="26"/>
              </w:rPr>
              <w:t>là 06</w:t>
            </w:r>
            <w:r>
              <w:rPr>
                <w:spacing w:val="40"/>
                <w:sz w:val="26"/>
              </w:rPr>
              <w:t> </w:t>
            </w:r>
            <w:r>
              <w:rPr>
                <w:sz w:val="26"/>
              </w:rPr>
              <w:t>tháng.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14" w:right="8"/>
              <w:jc w:val="center"/>
              <w:rPr>
                <w:sz w:val="26"/>
              </w:rPr>
            </w:pPr>
            <w:r>
              <w:rPr>
                <w:spacing w:val="-2"/>
                <w:sz w:val="26"/>
              </w:rPr>
              <w:t>9.2.2.3.</w:t>
            </w:r>
          </w:p>
        </w:tc>
        <w:tc>
          <w:tcPr>
            <w:tcW w:w="6410" w:type="dxa"/>
          </w:tcPr>
          <w:p>
            <w:pPr>
              <w:pStyle w:val="TableParagraph"/>
              <w:spacing w:before="30"/>
              <w:ind w:left="57" w:firstLine="67"/>
              <w:rPr>
                <w:sz w:val="26"/>
              </w:rPr>
            </w:pPr>
            <w:r>
              <w:rPr>
                <w:sz w:val="26"/>
              </w:rPr>
              <w:t>đ)</w:t>
            </w:r>
            <w:r>
              <w:rPr>
                <w:spacing w:val="-3"/>
                <w:sz w:val="26"/>
              </w:rPr>
              <w:t> </w:t>
            </w:r>
            <w:r>
              <w:rPr>
                <w:sz w:val="26"/>
              </w:rPr>
              <w:t>Lưu</w:t>
            </w:r>
            <w:r>
              <w:rPr>
                <w:spacing w:val="-2"/>
                <w:sz w:val="26"/>
              </w:rPr>
              <w:t> </w:t>
            </w:r>
            <w:r>
              <w:rPr>
                <w:sz w:val="26"/>
              </w:rPr>
              <w:t>trữ</w:t>
            </w:r>
            <w:r>
              <w:rPr>
                <w:spacing w:val="-4"/>
                <w:sz w:val="26"/>
              </w:rPr>
              <w:t> </w:t>
            </w:r>
            <w:r>
              <w:rPr>
                <w:sz w:val="26"/>
              </w:rPr>
              <w:t>dự</w:t>
            </w:r>
            <w:r>
              <w:rPr>
                <w:spacing w:val="-4"/>
                <w:sz w:val="26"/>
              </w:rPr>
              <w:t> </w:t>
            </w:r>
            <w:r>
              <w:rPr>
                <w:sz w:val="26"/>
              </w:rPr>
              <w:t>phòng</w:t>
            </w:r>
            <w:r>
              <w:rPr>
                <w:spacing w:val="-8"/>
                <w:sz w:val="26"/>
              </w:rPr>
              <w:t> </w:t>
            </w:r>
            <w:r>
              <w:rPr>
                <w:sz w:val="26"/>
              </w:rPr>
              <w:t>dữ</w:t>
            </w:r>
            <w:r>
              <w:rPr>
                <w:spacing w:val="-4"/>
                <w:sz w:val="26"/>
              </w:rPr>
              <w:t> </w:t>
            </w:r>
            <w:r>
              <w:rPr>
                <w:sz w:val="26"/>
              </w:rPr>
              <w:t>liệu</w:t>
            </w:r>
            <w:r>
              <w:rPr>
                <w:spacing w:val="-3"/>
                <w:sz w:val="26"/>
              </w:rPr>
              <w:t> </w:t>
            </w:r>
            <w:r>
              <w:rPr>
                <w:sz w:val="26"/>
              </w:rPr>
              <w:t>nhật</w:t>
            </w:r>
            <w:r>
              <w:rPr>
                <w:spacing w:val="-3"/>
                <w:sz w:val="26"/>
              </w:rPr>
              <w:t> </w:t>
            </w:r>
            <w:r>
              <w:rPr>
                <w:sz w:val="26"/>
              </w:rPr>
              <w:t>ký</w:t>
            </w:r>
            <w:r>
              <w:rPr>
                <w:spacing w:val="-3"/>
                <w:sz w:val="26"/>
              </w:rPr>
              <w:t> </w:t>
            </w:r>
            <w:r>
              <w:rPr>
                <w:sz w:val="26"/>
              </w:rPr>
              <w:t>hệ</w:t>
            </w:r>
            <w:r>
              <w:rPr>
                <w:spacing w:val="2"/>
                <w:sz w:val="26"/>
              </w:rPr>
              <w:t> </w:t>
            </w:r>
            <w:r>
              <w:rPr>
                <w:sz w:val="26"/>
              </w:rPr>
              <w:t>thống</w:t>
            </w:r>
            <w:r>
              <w:rPr>
                <w:spacing w:val="-8"/>
                <w:sz w:val="26"/>
              </w:rPr>
              <w:t> </w:t>
            </w:r>
            <w:r>
              <w:rPr>
                <w:sz w:val="26"/>
              </w:rPr>
              <w:t>trên</w:t>
            </w:r>
            <w:r>
              <w:rPr>
                <w:spacing w:val="-2"/>
                <w:sz w:val="26"/>
              </w:rPr>
              <w:t> </w:t>
            </w:r>
            <w:r>
              <w:rPr>
                <w:sz w:val="26"/>
              </w:rPr>
              <w:t>hệ</w:t>
            </w:r>
            <w:r>
              <w:rPr>
                <w:spacing w:val="-2"/>
                <w:sz w:val="26"/>
              </w:rPr>
              <w:t> thống</w:t>
            </w:r>
          </w:p>
          <w:p>
            <w:pPr>
              <w:pStyle w:val="TableParagraph"/>
              <w:spacing w:line="298" w:lineRule="exact"/>
              <w:ind w:left="2434" w:hanging="2377"/>
              <w:rPr>
                <w:sz w:val="26"/>
              </w:rPr>
            </w:pPr>
            <w:r>
              <w:rPr>
                <w:sz w:val="26"/>
              </w:rPr>
              <w:t>lưu</w:t>
            </w:r>
            <w:r>
              <w:rPr>
                <w:spacing w:val="-4"/>
                <w:sz w:val="26"/>
              </w:rPr>
              <w:t> </w:t>
            </w:r>
            <w:r>
              <w:rPr>
                <w:sz w:val="26"/>
              </w:rPr>
              <w:t>trữ</w:t>
            </w:r>
            <w:r>
              <w:rPr>
                <w:spacing w:val="-5"/>
                <w:sz w:val="26"/>
              </w:rPr>
              <w:t> </w:t>
            </w:r>
            <w:r>
              <w:rPr>
                <w:sz w:val="26"/>
              </w:rPr>
              <w:t>riêng</w:t>
            </w:r>
            <w:r>
              <w:rPr>
                <w:spacing w:val="-8"/>
                <w:sz w:val="26"/>
              </w:rPr>
              <w:t> </w:t>
            </w:r>
            <w:r>
              <w:rPr>
                <w:sz w:val="26"/>
              </w:rPr>
              <w:t>biệt,</w:t>
            </w:r>
            <w:r>
              <w:rPr>
                <w:spacing w:val="-2"/>
                <w:sz w:val="26"/>
              </w:rPr>
              <w:t> </w:t>
            </w:r>
            <w:r>
              <w:rPr>
                <w:sz w:val="26"/>
              </w:rPr>
              <w:t>có</w:t>
            </w:r>
            <w:r>
              <w:rPr>
                <w:spacing w:val="-3"/>
                <w:sz w:val="26"/>
              </w:rPr>
              <w:t> </w:t>
            </w:r>
            <w:r>
              <w:rPr>
                <w:sz w:val="26"/>
              </w:rPr>
              <w:t>mã</w:t>
            </w:r>
            <w:r>
              <w:rPr>
                <w:spacing w:val="-3"/>
                <w:sz w:val="26"/>
              </w:rPr>
              <w:t> </w:t>
            </w:r>
            <w:r>
              <w:rPr>
                <w:sz w:val="26"/>
              </w:rPr>
              <w:t>hóa</w:t>
            </w:r>
            <w:r>
              <w:rPr>
                <w:spacing w:val="-3"/>
                <w:sz w:val="26"/>
              </w:rPr>
              <w:t> </w:t>
            </w:r>
            <w:r>
              <w:rPr>
                <w:sz w:val="26"/>
              </w:rPr>
              <w:t>với</w:t>
            </w:r>
            <w:r>
              <w:rPr>
                <w:spacing w:val="-4"/>
                <w:sz w:val="26"/>
              </w:rPr>
              <w:t> </w:t>
            </w:r>
            <w:r>
              <w:rPr>
                <w:sz w:val="26"/>
              </w:rPr>
              <w:t>những</w:t>
            </w:r>
            <w:r>
              <w:rPr>
                <w:spacing w:val="-9"/>
                <w:sz w:val="26"/>
              </w:rPr>
              <w:t> </w:t>
            </w:r>
            <w:r>
              <w:rPr>
                <w:sz w:val="26"/>
              </w:rPr>
              <w:t>dữ</w:t>
            </w:r>
            <w:r>
              <w:rPr>
                <w:spacing w:val="-5"/>
                <w:sz w:val="26"/>
              </w:rPr>
              <w:t> </w:t>
            </w:r>
            <w:r>
              <w:rPr>
                <w:sz w:val="26"/>
              </w:rPr>
              <w:t>liệu nhật</w:t>
            </w:r>
            <w:r>
              <w:rPr>
                <w:spacing w:val="-4"/>
                <w:sz w:val="26"/>
              </w:rPr>
              <w:t> </w:t>
            </w:r>
            <w:r>
              <w:rPr>
                <w:sz w:val="26"/>
              </w:rPr>
              <w:t>ký</w:t>
            </w:r>
            <w:r>
              <w:rPr>
                <w:spacing w:val="-4"/>
                <w:sz w:val="26"/>
              </w:rPr>
              <w:t> </w:t>
            </w:r>
            <w:r>
              <w:rPr>
                <w:sz w:val="26"/>
              </w:rPr>
              <w:t>quan trọng (nếu có).</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9.2.2.4.</w:t>
            </w:r>
          </w:p>
        </w:tc>
        <w:tc>
          <w:tcPr>
            <w:tcW w:w="6410" w:type="dxa"/>
          </w:tcPr>
          <w:p>
            <w:pPr>
              <w:pStyle w:val="TableParagraph"/>
              <w:spacing w:before="35"/>
              <w:ind w:left="53" w:right="44"/>
              <w:jc w:val="center"/>
              <w:rPr>
                <w:b/>
                <w:sz w:val="26"/>
              </w:rPr>
            </w:pPr>
            <w:r>
              <w:rPr>
                <w:b/>
                <w:sz w:val="26"/>
              </w:rPr>
              <w:t>Phòng</w:t>
            </w:r>
            <w:r>
              <w:rPr>
                <w:b/>
                <w:spacing w:val="-10"/>
                <w:sz w:val="26"/>
              </w:rPr>
              <w:t> </w:t>
            </w:r>
            <w:r>
              <w:rPr>
                <w:b/>
                <w:sz w:val="26"/>
              </w:rPr>
              <w:t>chống</w:t>
            </w:r>
            <w:r>
              <w:rPr>
                <w:b/>
                <w:spacing w:val="-5"/>
                <w:sz w:val="26"/>
              </w:rPr>
              <w:t> </w:t>
            </w:r>
            <w:r>
              <w:rPr>
                <w:b/>
                <w:sz w:val="26"/>
              </w:rPr>
              <w:t>xâm</w:t>
            </w:r>
            <w:r>
              <w:rPr>
                <w:b/>
                <w:spacing w:val="-9"/>
                <w:sz w:val="26"/>
              </w:rPr>
              <w:t> </w:t>
            </w:r>
            <w:r>
              <w:rPr>
                <w:b/>
                <w:spacing w:val="-4"/>
                <w:sz w:val="26"/>
              </w:rPr>
              <w:t>nhập</w:t>
            </w:r>
          </w:p>
        </w:tc>
        <w:tc>
          <w:tcPr>
            <w:tcW w:w="1695" w:type="dxa"/>
          </w:tcPr>
          <w:p>
            <w:pPr>
              <w:pStyle w:val="TableParagraph"/>
              <w:rPr>
                <w:sz w:val="24"/>
              </w:rPr>
            </w:pPr>
          </w:p>
        </w:tc>
      </w:tr>
      <w:tr>
        <w:trPr>
          <w:trHeight w:val="638" w:hRule="atLeast"/>
        </w:trPr>
        <w:tc>
          <w:tcPr>
            <w:tcW w:w="1441" w:type="dxa"/>
          </w:tcPr>
          <w:p>
            <w:pPr>
              <w:pStyle w:val="TableParagraph"/>
              <w:spacing w:before="30"/>
              <w:ind w:left="14" w:right="8"/>
              <w:jc w:val="center"/>
              <w:rPr>
                <w:sz w:val="26"/>
              </w:rPr>
            </w:pPr>
            <w:r>
              <w:rPr>
                <w:spacing w:val="-2"/>
                <w:sz w:val="26"/>
              </w:rPr>
              <w:t>9.2.2.4.</w:t>
            </w:r>
          </w:p>
        </w:tc>
        <w:tc>
          <w:tcPr>
            <w:tcW w:w="6410" w:type="dxa"/>
          </w:tcPr>
          <w:p>
            <w:pPr>
              <w:pStyle w:val="TableParagraph"/>
              <w:spacing w:line="300" w:lineRule="atLeast" w:before="18"/>
              <w:ind w:left="1555" w:hanging="1287"/>
              <w:rPr>
                <w:sz w:val="26"/>
              </w:rPr>
            </w:pPr>
            <w:r>
              <w:rPr>
                <w:sz w:val="26"/>
              </w:rPr>
              <w:t>a) Loại bỏ các tài khoản không</w:t>
            </w:r>
            <w:r>
              <w:rPr>
                <w:spacing w:val="-8"/>
                <w:sz w:val="26"/>
              </w:rPr>
              <w:t> </w:t>
            </w:r>
            <w:r>
              <w:rPr>
                <w:sz w:val="26"/>
              </w:rPr>
              <w:t>sử dụng, các tài khoản</w:t>
            </w:r>
            <w:r>
              <w:rPr>
                <w:spacing w:val="40"/>
                <w:sz w:val="26"/>
              </w:rPr>
              <w:t> </w:t>
            </w:r>
            <w:r>
              <w:rPr>
                <w:sz w:val="26"/>
              </w:rPr>
              <w:t>không còn hợp lệ trên máy 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14" w:right="8"/>
              <w:jc w:val="center"/>
              <w:rPr>
                <w:sz w:val="26"/>
              </w:rPr>
            </w:pPr>
            <w:r>
              <w:rPr>
                <w:spacing w:val="-2"/>
                <w:sz w:val="26"/>
              </w:rPr>
              <w:t>9.2.2.4.</w:t>
            </w:r>
          </w:p>
        </w:tc>
        <w:tc>
          <w:tcPr>
            <w:tcW w:w="6410" w:type="dxa"/>
          </w:tcPr>
          <w:p>
            <w:pPr>
              <w:pStyle w:val="TableParagraph"/>
              <w:spacing w:line="300" w:lineRule="atLeast" w:before="18"/>
              <w:ind w:left="1401" w:hanging="1263"/>
              <w:rPr>
                <w:sz w:val="26"/>
              </w:rPr>
            </w:pPr>
            <w:r>
              <w:rPr>
                <w:sz w:val="26"/>
              </w:rPr>
              <w:t>b)</w:t>
            </w:r>
            <w:r>
              <w:rPr>
                <w:spacing w:val="-2"/>
                <w:sz w:val="26"/>
              </w:rPr>
              <w:t> </w:t>
            </w:r>
            <w:r>
              <w:rPr>
                <w:sz w:val="26"/>
              </w:rPr>
              <w:t>Sử</w:t>
            </w:r>
            <w:r>
              <w:rPr>
                <w:spacing w:val="-3"/>
                <w:sz w:val="26"/>
              </w:rPr>
              <w:t> </w:t>
            </w:r>
            <w:r>
              <w:rPr>
                <w:sz w:val="26"/>
              </w:rPr>
              <w:t>dụng</w:t>
            </w:r>
            <w:r>
              <w:rPr>
                <w:spacing w:val="-8"/>
                <w:sz w:val="26"/>
              </w:rPr>
              <w:t> </w:t>
            </w:r>
            <w:r>
              <w:rPr>
                <w:sz w:val="26"/>
              </w:rPr>
              <w:t>tường</w:t>
            </w:r>
            <w:r>
              <w:rPr>
                <w:spacing w:val="-8"/>
                <w:sz w:val="26"/>
              </w:rPr>
              <w:t> </w:t>
            </w:r>
            <w:r>
              <w:rPr>
                <w:sz w:val="26"/>
              </w:rPr>
              <w:t>lửa</w:t>
            </w:r>
            <w:r>
              <w:rPr>
                <w:spacing w:val="-2"/>
                <w:sz w:val="26"/>
              </w:rPr>
              <w:t> </w:t>
            </w:r>
            <w:r>
              <w:rPr>
                <w:sz w:val="26"/>
              </w:rPr>
              <w:t>của</w:t>
            </w:r>
            <w:r>
              <w:rPr>
                <w:spacing w:val="-2"/>
                <w:sz w:val="26"/>
              </w:rPr>
              <w:t> </w:t>
            </w:r>
            <w:r>
              <w:rPr>
                <w:sz w:val="26"/>
              </w:rPr>
              <w:t>hệ</w:t>
            </w:r>
            <w:r>
              <w:rPr>
                <w:spacing w:val="-2"/>
                <w:sz w:val="26"/>
              </w:rPr>
              <w:t> </w:t>
            </w:r>
            <w:r>
              <w:rPr>
                <w:sz w:val="26"/>
              </w:rPr>
              <w:t>điều</w:t>
            </w:r>
            <w:r>
              <w:rPr>
                <w:spacing w:val="-3"/>
                <w:sz w:val="26"/>
              </w:rPr>
              <w:t> </w:t>
            </w:r>
            <w:r>
              <w:rPr>
                <w:sz w:val="26"/>
              </w:rPr>
              <w:t>hành</w:t>
            </w:r>
            <w:r>
              <w:rPr>
                <w:spacing w:val="-2"/>
                <w:sz w:val="26"/>
              </w:rPr>
              <w:t> </w:t>
            </w:r>
            <w:r>
              <w:rPr>
                <w:sz w:val="26"/>
              </w:rPr>
              <w:t>và</w:t>
            </w:r>
            <w:r>
              <w:rPr>
                <w:spacing w:val="-2"/>
                <w:sz w:val="26"/>
              </w:rPr>
              <w:t> </w:t>
            </w:r>
            <w:r>
              <w:rPr>
                <w:sz w:val="26"/>
              </w:rPr>
              <w:t>hệ</w:t>
            </w:r>
            <w:r>
              <w:rPr>
                <w:spacing w:val="-2"/>
                <w:sz w:val="26"/>
              </w:rPr>
              <w:t> </w:t>
            </w:r>
            <w:r>
              <w:rPr>
                <w:sz w:val="26"/>
              </w:rPr>
              <w:t>thống</w:t>
            </w:r>
            <w:r>
              <w:rPr>
                <w:spacing w:val="-8"/>
                <w:sz w:val="26"/>
              </w:rPr>
              <w:t> </w:t>
            </w:r>
            <w:r>
              <w:rPr>
                <w:sz w:val="26"/>
              </w:rPr>
              <w:t>để</w:t>
            </w:r>
            <w:r>
              <w:rPr>
                <w:spacing w:val="-2"/>
                <w:sz w:val="26"/>
              </w:rPr>
              <w:t> </w:t>
            </w:r>
            <w:r>
              <w:rPr>
                <w:sz w:val="26"/>
              </w:rPr>
              <w:t>cấm các truy cập trái phép tới máy 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14" w:right="8"/>
              <w:jc w:val="center"/>
              <w:rPr>
                <w:sz w:val="26"/>
              </w:rPr>
            </w:pPr>
            <w:r>
              <w:rPr>
                <w:spacing w:val="-2"/>
                <w:sz w:val="26"/>
              </w:rPr>
              <w:t>9.2.2.4.</w:t>
            </w:r>
          </w:p>
        </w:tc>
        <w:tc>
          <w:tcPr>
            <w:tcW w:w="6410" w:type="dxa"/>
          </w:tcPr>
          <w:p>
            <w:pPr>
              <w:pStyle w:val="TableParagraph"/>
              <w:spacing w:line="298" w:lineRule="exact" w:before="22"/>
              <w:ind w:left="1752" w:hanging="1628"/>
              <w:rPr>
                <w:sz w:val="26"/>
              </w:rPr>
            </w:pPr>
            <w:r>
              <w:rPr>
                <w:sz w:val="26"/>
              </w:rPr>
              <w:t>c)</w:t>
            </w:r>
            <w:r>
              <w:rPr>
                <w:spacing w:val="-3"/>
                <w:sz w:val="26"/>
              </w:rPr>
              <w:t> </w:t>
            </w:r>
            <w:r>
              <w:rPr>
                <w:sz w:val="26"/>
              </w:rPr>
              <w:t>Vô</w:t>
            </w:r>
            <w:r>
              <w:rPr>
                <w:spacing w:val="-4"/>
                <w:sz w:val="26"/>
              </w:rPr>
              <w:t> </w:t>
            </w:r>
            <w:r>
              <w:rPr>
                <w:sz w:val="26"/>
              </w:rPr>
              <w:t>hiệu</w:t>
            </w:r>
            <w:r>
              <w:rPr>
                <w:spacing w:val="-4"/>
                <w:sz w:val="26"/>
              </w:rPr>
              <w:t> </w:t>
            </w:r>
            <w:r>
              <w:rPr>
                <w:sz w:val="26"/>
              </w:rPr>
              <w:t>hóa</w:t>
            </w:r>
            <w:r>
              <w:rPr>
                <w:spacing w:val="-3"/>
                <w:sz w:val="26"/>
              </w:rPr>
              <w:t> </w:t>
            </w:r>
            <w:r>
              <w:rPr>
                <w:sz w:val="26"/>
              </w:rPr>
              <w:t>các</w:t>
            </w:r>
            <w:r>
              <w:rPr>
                <w:spacing w:val="-3"/>
                <w:sz w:val="26"/>
              </w:rPr>
              <w:t> </w:t>
            </w:r>
            <w:r>
              <w:rPr>
                <w:sz w:val="26"/>
              </w:rPr>
              <w:t>giao</w:t>
            </w:r>
            <w:r>
              <w:rPr>
                <w:spacing w:val="-4"/>
                <w:sz w:val="26"/>
              </w:rPr>
              <w:t> </w:t>
            </w:r>
            <w:r>
              <w:rPr>
                <w:sz w:val="26"/>
              </w:rPr>
              <w:t>thức</w:t>
            </w:r>
            <w:r>
              <w:rPr>
                <w:spacing w:val="-3"/>
                <w:sz w:val="26"/>
              </w:rPr>
              <w:t> </w:t>
            </w:r>
            <w:r>
              <w:rPr>
                <w:sz w:val="26"/>
              </w:rPr>
              <w:t>mạng</w:t>
            </w:r>
            <w:r>
              <w:rPr>
                <w:spacing w:val="-8"/>
                <w:sz w:val="26"/>
              </w:rPr>
              <w:t> </w:t>
            </w:r>
            <w:r>
              <w:rPr>
                <w:sz w:val="26"/>
              </w:rPr>
              <w:t>không</w:t>
            </w:r>
            <w:r>
              <w:rPr>
                <w:spacing w:val="-8"/>
                <w:sz w:val="26"/>
              </w:rPr>
              <w:t> </w:t>
            </w:r>
            <w:r>
              <w:rPr>
                <w:sz w:val="26"/>
              </w:rPr>
              <w:t>an</w:t>
            </w:r>
            <w:r>
              <w:rPr>
                <w:spacing w:val="-3"/>
                <w:sz w:val="26"/>
              </w:rPr>
              <w:t> </w:t>
            </w:r>
            <w:r>
              <w:rPr>
                <w:sz w:val="26"/>
              </w:rPr>
              <w:t>toàn,</w:t>
            </w:r>
            <w:r>
              <w:rPr>
                <w:spacing w:val="-2"/>
                <w:sz w:val="26"/>
              </w:rPr>
              <w:t> </w:t>
            </w:r>
            <w:r>
              <w:rPr>
                <w:sz w:val="26"/>
              </w:rPr>
              <w:t>các</w:t>
            </w:r>
            <w:r>
              <w:rPr>
                <w:spacing w:val="-3"/>
                <w:sz w:val="26"/>
              </w:rPr>
              <w:t> </w:t>
            </w:r>
            <w:r>
              <w:rPr>
                <w:sz w:val="26"/>
              </w:rPr>
              <w:t>dịch vụ hệ thống không sử 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14" w:right="8"/>
              <w:jc w:val="center"/>
              <w:rPr>
                <w:sz w:val="26"/>
              </w:rPr>
            </w:pPr>
            <w:r>
              <w:rPr>
                <w:spacing w:val="-2"/>
                <w:sz w:val="26"/>
              </w:rPr>
              <w:t>9.2.2.4.</w:t>
            </w:r>
          </w:p>
        </w:tc>
        <w:tc>
          <w:tcPr>
            <w:tcW w:w="6410" w:type="dxa"/>
          </w:tcPr>
          <w:p>
            <w:pPr>
              <w:pStyle w:val="TableParagraph"/>
              <w:spacing w:before="30"/>
              <w:ind w:left="66" w:firstLine="153"/>
              <w:rPr>
                <w:sz w:val="26"/>
              </w:rPr>
            </w:pPr>
            <w:r>
              <w:rPr>
                <w:sz w:val="26"/>
              </w:rPr>
              <w:t>d) Có phương án cập nhật bản vá, xử lý điểm yếu an toàn thông</w:t>
            </w:r>
            <w:r>
              <w:rPr>
                <w:spacing w:val="-9"/>
                <w:sz w:val="26"/>
              </w:rPr>
              <w:t> </w:t>
            </w:r>
            <w:r>
              <w:rPr>
                <w:sz w:val="26"/>
              </w:rPr>
              <w:t>tin</w:t>
            </w:r>
            <w:r>
              <w:rPr>
                <w:spacing w:val="-4"/>
                <w:sz w:val="26"/>
              </w:rPr>
              <w:t> </w:t>
            </w:r>
            <w:r>
              <w:rPr>
                <w:sz w:val="26"/>
              </w:rPr>
              <w:t>cho</w:t>
            </w:r>
            <w:r>
              <w:rPr>
                <w:spacing w:val="-3"/>
                <w:sz w:val="26"/>
              </w:rPr>
              <w:t> </w:t>
            </w:r>
            <w:r>
              <w:rPr>
                <w:sz w:val="26"/>
              </w:rPr>
              <w:t>hệ</w:t>
            </w:r>
            <w:r>
              <w:rPr>
                <w:spacing w:val="-3"/>
                <w:sz w:val="26"/>
              </w:rPr>
              <w:t> </w:t>
            </w:r>
            <w:r>
              <w:rPr>
                <w:sz w:val="26"/>
              </w:rPr>
              <w:t>điều</w:t>
            </w:r>
            <w:r>
              <w:rPr>
                <w:spacing w:val="-4"/>
                <w:sz w:val="26"/>
              </w:rPr>
              <w:t> </w:t>
            </w:r>
            <w:r>
              <w:rPr>
                <w:sz w:val="26"/>
              </w:rPr>
              <w:t>hành</w:t>
            </w:r>
            <w:r>
              <w:rPr>
                <w:spacing w:val="-3"/>
                <w:sz w:val="26"/>
              </w:rPr>
              <w:t> </w:t>
            </w:r>
            <w:r>
              <w:rPr>
                <w:sz w:val="26"/>
              </w:rPr>
              <w:t>và</w:t>
            </w:r>
            <w:r>
              <w:rPr>
                <w:spacing w:val="-3"/>
                <w:sz w:val="26"/>
              </w:rPr>
              <w:t> </w:t>
            </w:r>
            <w:r>
              <w:rPr>
                <w:sz w:val="26"/>
              </w:rPr>
              <w:t>các</w:t>
            </w:r>
            <w:r>
              <w:rPr>
                <w:spacing w:val="-3"/>
                <w:sz w:val="26"/>
              </w:rPr>
              <w:t> </w:t>
            </w:r>
            <w:r>
              <w:rPr>
                <w:sz w:val="26"/>
              </w:rPr>
              <w:t>dịch</w:t>
            </w:r>
            <w:r>
              <w:rPr>
                <w:spacing w:val="-4"/>
                <w:sz w:val="26"/>
              </w:rPr>
              <w:t> </w:t>
            </w:r>
            <w:r>
              <w:rPr>
                <w:sz w:val="26"/>
              </w:rPr>
              <w:t>vụ</w:t>
            </w:r>
            <w:r>
              <w:rPr>
                <w:spacing w:val="-4"/>
                <w:sz w:val="26"/>
              </w:rPr>
              <w:t> </w:t>
            </w:r>
            <w:r>
              <w:rPr>
                <w:sz w:val="26"/>
              </w:rPr>
              <w:t>hệ</w:t>
            </w:r>
            <w:r>
              <w:rPr>
                <w:spacing w:val="-3"/>
                <w:sz w:val="26"/>
              </w:rPr>
              <w:t> </w:t>
            </w:r>
            <w:r>
              <w:rPr>
                <w:sz w:val="26"/>
              </w:rPr>
              <w:t>thống</w:t>
            </w:r>
            <w:r>
              <w:rPr>
                <w:spacing w:val="-9"/>
                <w:sz w:val="26"/>
              </w:rPr>
              <w:t> </w:t>
            </w:r>
            <w:r>
              <w:rPr>
                <w:sz w:val="26"/>
              </w:rPr>
              <w:t>trên máy</w:t>
            </w:r>
          </w:p>
          <w:p>
            <w:pPr>
              <w:pStyle w:val="TableParagraph"/>
              <w:spacing w:line="287" w:lineRule="exact"/>
              <w:ind w:left="2981"/>
              <w:rPr>
                <w:sz w:val="26"/>
              </w:rPr>
            </w:pPr>
            <w:r>
              <w:rPr>
                <w:spacing w:val="-4"/>
                <w:sz w:val="26"/>
              </w:rPr>
              <w:t>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14" w:right="8"/>
              <w:jc w:val="center"/>
              <w:rPr>
                <w:sz w:val="26"/>
              </w:rPr>
            </w:pPr>
            <w:r>
              <w:rPr>
                <w:spacing w:val="-2"/>
                <w:sz w:val="26"/>
              </w:rPr>
              <w:t>9.2.2.4.</w:t>
            </w:r>
          </w:p>
        </w:tc>
        <w:tc>
          <w:tcPr>
            <w:tcW w:w="6410" w:type="dxa"/>
          </w:tcPr>
          <w:p>
            <w:pPr>
              <w:pStyle w:val="TableParagraph"/>
              <w:spacing w:line="298" w:lineRule="exact" w:before="22"/>
              <w:ind w:left="1094" w:right="26" w:hanging="951"/>
              <w:rPr>
                <w:sz w:val="26"/>
              </w:rPr>
            </w:pPr>
            <w:r>
              <w:rPr>
                <w:sz w:val="26"/>
              </w:rPr>
              <w:t>đ) Thực hiện nâng cấp, xử lý</w:t>
            </w:r>
            <w:r>
              <w:rPr>
                <w:spacing w:val="-2"/>
                <w:sz w:val="26"/>
              </w:rPr>
              <w:t> </w:t>
            </w:r>
            <w:r>
              <w:rPr>
                <w:sz w:val="26"/>
              </w:rPr>
              <w:t>điểm yếu an toàn thông tin</w:t>
            </w:r>
            <w:r>
              <w:rPr>
                <w:spacing w:val="40"/>
                <w:sz w:val="26"/>
              </w:rPr>
              <w:t> </w:t>
            </w:r>
            <w:r>
              <w:rPr>
                <w:sz w:val="26"/>
              </w:rPr>
              <w:t>trên máy chủ trước khi đưa vào sử dụng.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14" w:right="8"/>
              <w:jc w:val="center"/>
              <w:rPr>
                <w:sz w:val="26"/>
              </w:rPr>
            </w:pPr>
            <w:r>
              <w:rPr>
                <w:spacing w:val="-2"/>
                <w:sz w:val="26"/>
              </w:rPr>
              <w:t>9.2.2.4.</w:t>
            </w:r>
          </w:p>
        </w:tc>
        <w:tc>
          <w:tcPr>
            <w:tcW w:w="6410" w:type="dxa"/>
          </w:tcPr>
          <w:p>
            <w:pPr>
              <w:pStyle w:val="TableParagraph"/>
              <w:spacing w:before="30"/>
              <w:ind w:left="90" w:hanging="20"/>
              <w:rPr>
                <w:sz w:val="26"/>
              </w:rPr>
            </w:pPr>
            <w:r>
              <w:rPr>
                <w:sz w:val="26"/>
              </w:rPr>
              <w:t>e)</w:t>
            </w:r>
            <w:r>
              <w:rPr>
                <w:spacing w:val="-3"/>
                <w:sz w:val="26"/>
              </w:rPr>
              <w:t> </w:t>
            </w:r>
            <w:r>
              <w:rPr>
                <w:sz w:val="26"/>
              </w:rPr>
              <w:t>Có</w:t>
            </w:r>
            <w:r>
              <w:rPr>
                <w:spacing w:val="-4"/>
                <w:sz w:val="26"/>
              </w:rPr>
              <w:t> </w:t>
            </w:r>
            <w:r>
              <w:rPr>
                <w:sz w:val="26"/>
              </w:rPr>
              <w:t>biện</w:t>
            </w:r>
            <w:r>
              <w:rPr>
                <w:spacing w:val="-4"/>
                <w:sz w:val="26"/>
              </w:rPr>
              <w:t> </w:t>
            </w:r>
            <w:r>
              <w:rPr>
                <w:sz w:val="26"/>
              </w:rPr>
              <w:t>pháp</w:t>
            </w:r>
            <w:r>
              <w:rPr>
                <w:spacing w:val="-3"/>
                <w:sz w:val="26"/>
              </w:rPr>
              <w:t> </w:t>
            </w:r>
            <w:r>
              <w:rPr>
                <w:sz w:val="26"/>
              </w:rPr>
              <w:t>quản</w:t>
            </w:r>
            <w:r>
              <w:rPr>
                <w:spacing w:val="-3"/>
                <w:sz w:val="26"/>
              </w:rPr>
              <w:t> </w:t>
            </w:r>
            <w:r>
              <w:rPr>
                <w:sz w:val="26"/>
              </w:rPr>
              <w:t>lý</w:t>
            </w:r>
            <w:r>
              <w:rPr>
                <w:spacing w:val="-5"/>
                <w:sz w:val="26"/>
              </w:rPr>
              <w:t> </w:t>
            </w:r>
            <w:r>
              <w:rPr>
                <w:sz w:val="26"/>
              </w:rPr>
              <w:t>tập</w:t>
            </w:r>
            <w:r>
              <w:rPr>
                <w:spacing w:val="-7"/>
                <w:sz w:val="26"/>
              </w:rPr>
              <w:t> </w:t>
            </w:r>
            <w:r>
              <w:rPr>
                <w:sz w:val="26"/>
              </w:rPr>
              <w:t>trung</w:t>
            </w:r>
            <w:r>
              <w:rPr>
                <w:spacing w:val="-6"/>
                <w:sz w:val="26"/>
              </w:rPr>
              <w:t> </w:t>
            </w:r>
            <w:r>
              <w:rPr>
                <w:sz w:val="26"/>
              </w:rPr>
              <w:t>việc</w:t>
            </w:r>
            <w:r>
              <w:rPr>
                <w:spacing w:val="-3"/>
                <w:sz w:val="26"/>
              </w:rPr>
              <w:t> </w:t>
            </w:r>
            <w:r>
              <w:rPr>
                <w:sz w:val="26"/>
              </w:rPr>
              <w:t>cập</w:t>
            </w:r>
            <w:r>
              <w:rPr>
                <w:spacing w:val="-3"/>
                <w:sz w:val="26"/>
              </w:rPr>
              <w:t> </w:t>
            </w:r>
            <w:r>
              <w:rPr>
                <w:sz w:val="26"/>
              </w:rPr>
              <w:t>nhật</w:t>
            </w:r>
            <w:r>
              <w:rPr>
                <w:spacing w:val="-4"/>
                <w:sz w:val="26"/>
              </w:rPr>
              <w:t> </w:t>
            </w:r>
            <w:r>
              <w:rPr>
                <w:sz w:val="26"/>
              </w:rPr>
              <w:t>và</w:t>
            </w:r>
            <w:r>
              <w:rPr>
                <w:spacing w:val="-1"/>
                <w:sz w:val="26"/>
              </w:rPr>
              <w:t> </w:t>
            </w:r>
            <w:r>
              <w:rPr>
                <w:sz w:val="26"/>
              </w:rPr>
              <w:t>xử</w:t>
            </w:r>
            <w:r>
              <w:rPr>
                <w:spacing w:val="-5"/>
                <w:sz w:val="26"/>
              </w:rPr>
              <w:t> </w:t>
            </w:r>
            <w:r>
              <w:rPr>
                <w:sz w:val="26"/>
              </w:rPr>
              <w:t>lý</w:t>
            </w:r>
            <w:r>
              <w:rPr>
                <w:spacing w:val="-6"/>
                <w:sz w:val="26"/>
              </w:rPr>
              <w:t> </w:t>
            </w:r>
            <w:r>
              <w:rPr>
                <w:sz w:val="26"/>
              </w:rPr>
              <w:t>bản</w:t>
            </w:r>
            <w:r>
              <w:rPr>
                <w:sz w:val="26"/>
              </w:rPr>
              <w:t> vá,</w:t>
            </w:r>
            <w:r>
              <w:rPr>
                <w:spacing w:val="-1"/>
                <w:sz w:val="26"/>
              </w:rPr>
              <w:t> </w:t>
            </w:r>
            <w:r>
              <w:rPr>
                <w:sz w:val="26"/>
              </w:rPr>
              <w:t>điểm</w:t>
            </w:r>
            <w:r>
              <w:rPr>
                <w:spacing w:val="-8"/>
                <w:sz w:val="26"/>
              </w:rPr>
              <w:t> </w:t>
            </w:r>
            <w:r>
              <w:rPr>
                <w:sz w:val="26"/>
              </w:rPr>
              <w:t>yếu</w:t>
            </w:r>
            <w:r>
              <w:rPr>
                <w:spacing w:val="-2"/>
                <w:sz w:val="26"/>
              </w:rPr>
              <w:t> </w:t>
            </w:r>
            <w:r>
              <w:rPr>
                <w:sz w:val="26"/>
              </w:rPr>
              <w:t>an</w:t>
            </w:r>
            <w:r>
              <w:rPr>
                <w:spacing w:val="-3"/>
                <w:sz w:val="26"/>
              </w:rPr>
              <w:t> </w:t>
            </w:r>
            <w:r>
              <w:rPr>
                <w:sz w:val="26"/>
              </w:rPr>
              <w:t>toàn</w:t>
            </w:r>
            <w:r>
              <w:rPr>
                <w:spacing w:val="-4"/>
                <w:sz w:val="26"/>
              </w:rPr>
              <w:t> </w:t>
            </w:r>
            <w:r>
              <w:rPr>
                <w:sz w:val="26"/>
              </w:rPr>
              <w:t>thông</w:t>
            </w:r>
            <w:r>
              <w:rPr>
                <w:spacing w:val="-8"/>
                <w:sz w:val="26"/>
              </w:rPr>
              <w:t> </w:t>
            </w:r>
            <w:r>
              <w:rPr>
                <w:sz w:val="26"/>
              </w:rPr>
              <w:t>tin</w:t>
            </w:r>
            <w:r>
              <w:rPr>
                <w:spacing w:val="-4"/>
                <w:sz w:val="26"/>
              </w:rPr>
              <w:t> </w:t>
            </w:r>
            <w:r>
              <w:rPr>
                <w:sz w:val="26"/>
              </w:rPr>
              <w:t>cho</w:t>
            </w:r>
            <w:r>
              <w:rPr>
                <w:spacing w:val="-2"/>
                <w:sz w:val="26"/>
              </w:rPr>
              <w:t> </w:t>
            </w:r>
            <w:r>
              <w:rPr>
                <w:sz w:val="26"/>
              </w:rPr>
              <w:t>hệ</w:t>
            </w:r>
            <w:r>
              <w:rPr>
                <w:spacing w:val="-3"/>
                <w:sz w:val="26"/>
              </w:rPr>
              <w:t> </w:t>
            </w:r>
            <w:r>
              <w:rPr>
                <w:sz w:val="26"/>
              </w:rPr>
              <w:t>điều</w:t>
            </w:r>
            <w:r>
              <w:rPr>
                <w:spacing w:val="-4"/>
                <w:sz w:val="26"/>
              </w:rPr>
              <w:t> </w:t>
            </w:r>
            <w:r>
              <w:rPr>
                <w:sz w:val="26"/>
              </w:rPr>
              <w:t>hành</w:t>
            </w:r>
            <w:r>
              <w:rPr>
                <w:spacing w:val="-3"/>
                <w:sz w:val="26"/>
              </w:rPr>
              <w:t> </w:t>
            </w:r>
            <w:r>
              <w:rPr>
                <w:sz w:val="26"/>
              </w:rPr>
              <w:t>và</w:t>
            </w:r>
            <w:r>
              <w:rPr>
                <w:spacing w:val="-3"/>
                <w:sz w:val="26"/>
              </w:rPr>
              <w:t> </w:t>
            </w:r>
            <w:r>
              <w:rPr>
                <w:sz w:val="26"/>
              </w:rPr>
              <w:t>các</w:t>
            </w:r>
            <w:r>
              <w:rPr>
                <w:spacing w:val="-3"/>
                <w:sz w:val="26"/>
              </w:rPr>
              <w:t> </w:t>
            </w:r>
            <w:r>
              <w:rPr>
                <w:spacing w:val="-4"/>
                <w:sz w:val="26"/>
              </w:rPr>
              <w:t>dịch</w:t>
            </w:r>
          </w:p>
          <w:p>
            <w:pPr>
              <w:pStyle w:val="TableParagraph"/>
              <w:spacing w:line="287" w:lineRule="exact"/>
              <w:ind w:left="1843"/>
              <w:rPr>
                <w:sz w:val="26"/>
              </w:rPr>
            </w:pPr>
            <w:r>
              <w:rPr>
                <w:sz w:val="26"/>
              </w:rPr>
              <w:t>vụ</w:t>
            </w:r>
            <w:r>
              <w:rPr>
                <w:spacing w:val="-5"/>
                <w:sz w:val="26"/>
              </w:rPr>
              <w:t> </w:t>
            </w:r>
            <w:r>
              <w:rPr>
                <w:sz w:val="26"/>
              </w:rPr>
              <w:t>hệ</w:t>
            </w:r>
            <w:r>
              <w:rPr>
                <w:spacing w:val="-3"/>
                <w:sz w:val="26"/>
              </w:rPr>
              <w:t> </w:t>
            </w:r>
            <w:r>
              <w:rPr>
                <w:sz w:val="26"/>
              </w:rPr>
              <w:t>thống</w:t>
            </w:r>
            <w:r>
              <w:rPr>
                <w:spacing w:val="-9"/>
                <w:sz w:val="26"/>
              </w:rPr>
              <w:t> </w:t>
            </w:r>
            <w:r>
              <w:rPr>
                <w:sz w:val="26"/>
              </w:rPr>
              <w:t>trên</w:t>
            </w:r>
            <w:r>
              <w:rPr>
                <w:spacing w:val="-3"/>
                <w:sz w:val="26"/>
              </w:rPr>
              <w:t> </w:t>
            </w:r>
            <w:r>
              <w:rPr>
                <w:sz w:val="26"/>
              </w:rPr>
              <w:t>máy</w:t>
            </w:r>
            <w:r>
              <w:rPr>
                <w:spacing w:val="-3"/>
                <w:sz w:val="26"/>
              </w:rPr>
              <w:t> </w:t>
            </w:r>
            <w:r>
              <w:rPr>
                <w:spacing w:val="-4"/>
                <w:sz w:val="26"/>
              </w:rPr>
              <w:t>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1"/>
              <w:ind w:left="14" w:right="8"/>
              <w:jc w:val="center"/>
              <w:rPr>
                <w:sz w:val="26"/>
              </w:rPr>
            </w:pPr>
            <w:r>
              <w:rPr>
                <w:spacing w:val="-2"/>
                <w:sz w:val="26"/>
              </w:rPr>
              <w:t>9.2.2.4.</w:t>
            </w:r>
          </w:p>
        </w:tc>
        <w:tc>
          <w:tcPr>
            <w:tcW w:w="6410" w:type="dxa"/>
          </w:tcPr>
          <w:p>
            <w:pPr>
              <w:pStyle w:val="TableParagraph"/>
              <w:spacing w:line="298" w:lineRule="exact" w:before="17"/>
              <w:ind w:left="1584" w:hanging="1436"/>
              <w:rPr>
                <w:sz w:val="26"/>
              </w:rPr>
            </w:pPr>
            <w:r>
              <w:rPr>
                <w:sz w:val="26"/>
              </w:rPr>
              <w:t>g)</w:t>
            </w:r>
            <w:r>
              <w:rPr>
                <w:spacing w:val="-4"/>
                <w:sz w:val="26"/>
              </w:rPr>
              <w:t> </w:t>
            </w:r>
            <w:r>
              <w:rPr>
                <w:sz w:val="26"/>
              </w:rPr>
              <w:t>Thực</w:t>
            </w:r>
            <w:r>
              <w:rPr>
                <w:spacing w:val="-4"/>
                <w:sz w:val="26"/>
              </w:rPr>
              <w:t> </w:t>
            </w:r>
            <w:r>
              <w:rPr>
                <w:sz w:val="26"/>
              </w:rPr>
              <w:t>hiện</w:t>
            </w:r>
            <w:r>
              <w:rPr>
                <w:spacing w:val="-5"/>
                <w:sz w:val="26"/>
              </w:rPr>
              <w:t> </w:t>
            </w:r>
            <w:r>
              <w:rPr>
                <w:sz w:val="26"/>
              </w:rPr>
              <w:t>cấu</w:t>
            </w:r>
            <w:r>
              <w:rPr>
                <w:spacing w:val="-4"/>
                <w:sz w:val="26"/>
              </w:rPr>
              <w:t> </w:t>
            </w:r>
            <w:r>
              <w:rPr>
                <w:sz w:val="26"/>
              </w:rPr>
              <w:t>hình</w:t>
            </w:r>
            <w:r>
              <w:rPr>
                <w:spacing w:val="-5"/>
                <w:sz w:val="26"/>
              </w:rPr>
              <w:t> </w:t>
            </w:r>
            <w:r>
              <w:rPr>
                <w:sz w:val="26"/>
              </w:rPr>
              <w:t>tối</w:t>
            </w:r>
            <w:r>
              <w:rPr>
                <w:spacing w:val="-5"/>
                <w:sz w:val="26"/>
              </w:rPr>
              <w:t> </w:t>
            </w:r>
            <w:r>
              <w:rPr>
                <w:sz w:val="26"/>
              </w:rPr>
              <w:t>ưu,</w:t>
            </w:r>
            <w:r>
              <w:rPr>
                <w:spacing w:val="-3"/>
                <w:sz w:val="26"/>
              </w:rPr>
              <w:t> </w:t>
            </w:r>
            <w:r>
              <w:rPr>
                <w:sz w:val="26"/>
              </w:rPr>
              <w:t>tăng</w:t>
            </w:r>
            <w:r>
              <w:rPr>
                <w:spacing w:val="-8"/>
                <w:sz w:val="26"/>
              </w:rPr>
              <w:t> </w:t>
            </w:r>
            <w:r>
              <w:rPr>
                <w:sz w:val="26"/>
              </w:rPr>
              <w:t>cường</w:t>
            </w:r>
            <w:r>
              <w:rPr>
                <w:spacing w:val="-9"/>
                <w:sz w:val="26"/>
              </w:rPr>
              <w:t> </w:t>
            </w:r>
            <w:r>
              <w:rPr>
                <w:sz w:val="26"/>
              </w:rPr>
              <w:t>bảo mật</w:t>
            </w:r>
            <w:r>
              <w:rPr>
                <w:spacing w:val="-5"/>
                <w:sz w:val="26"/>
              </w:rPr>
              <w:t> </w:t>
            </w:r>
            <w:r>
              <w:rPr>
                <w:sz w:val="26"/>
              </w:rPr>
              <w:t>cho máy chủ trước khi đưa vào sử dụng.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9.2.2.5.</w:t>
            </w:r>
          </w:p>
        </w:tc>
        <w:tc>
          <w:tcPr>
            <w:tcW w:w="6410" w:type="dxa"/>
          </w:tcPr>
          <w:p>
            <w:pPr>
              <w:pStyle w:val="TableParagraph"/>
              <w:spacing w:before="35"/>
              <w:ind w:left="48" w:right="44"/>
              <w:jc w:val="center"/>
              <w:rPr>
                <w:b/>
                <w:sz w:val="26"/>
              </w:rPr>
            </w:pPr>
            <w:r>
              <w:rPr>
                <w:b/>
                <w:sz w:val="26"/>
              </w:rPr>
              <w:t>Phòng</w:t>
            </w:r>
            <w:r>
              <w:rPr>
                <w:b/>
                <w:spacing w:val="-10"/>
                <w:sz w:val="26"/>
              </w:rPr>
              <w:t> </w:t>
            </w:r>
            <w:r>
              <w:rPr>
                <w:b/>
                <w:sz w:val="26"/>
              </w:rPr>
              <w:t>chống</w:t>
            </w:r>
            <w:r>
              <w:rPr>
                <w:b/>
                <w:spacing w:val="-5"/>
                <w:sz w:val="26"/>
              </w:rPr>
              <w:t> </w:t>
            </w:r>
            <w:r>
              <w:rPr>
                <w:b/>
                <w:sz w:val="26"/>
              </w:rPr>
              <w:t>phần</w:t>
            </w:r>
            <w:r>
              <w:rPr>
                <w:b/>
                <w:spacing w:val="-6"/>
                <w:sz w:val="26"/>
              </w:rPr>
              <w:t> </w:t>
            </w:r>
            <w:r>
              <w:rPr>
                <w:b/>
                <w:sz w:val="26"/>
              </w:rPr>
              <w:t>mềm</w:t>
            </w:r>
            <w:r>
              <w:rPr>
                <w:b/>
                <w:spacing w:val="-13"/>
                <w:sz w:val="26"/>
              </w:rPr>
              <w:t> </w:t>
            </w:r>
            <w:r>
              <w:rPr>
                <w:b/>
                <w:sz w:val="26"/>
              </w:rPr>
              <w:t>độc </w:t>
            </w:r>
            <w:r>
              <w:rPr>
                <w:b/>
                <w:spacing w:val="-5"/>
                <w:sz w:val="26"/>
              </w:rPr>
              <w:t>hại</w:t>
            </w:r>
          </w:p>
        </w:tc>
        <w:tc>
          <w:tcPr>
            <w:tcW w:w="1695" w:type="dxa"/>
          </w:tcPr>
          <w:p>
            <w:pPr>
              <w:pStyle w:val="TableParagraph"/>
              <w:rPr>
                <w:sz w:val="24"/>
              </w:rPr>
            </w:pPr>
          </w:p>
        </w:tc>
      </w:tr>
      <w:tr>
        <w:trPr>
          <w:trHeight w:val="941" w:hRule="atLeast"/>
        </w:trPr>
        <w:tc>
          <w:tcPr>
            <w:tcW w:w="1441" w:type="dxa"/>
          </w:tcPr>
          <w:p>
            <w:pPr>
              <w:pStyle w:val="TableParagraph"/>
              <w:spacing w:before="35"/>
              <w:ind w:left="14" w:right="8"/>
              <w:jc w:val="center"/>
              <w:rPr>
                <w:sz w:val="26"/>
              </w:rPr>
            </w:pPr>
            <w:r>
              <w:rPr>
                <w:spacing w:val="-2"/>
                <w:sz w:val="26"/>
              </w:rPr>
              <w:t>9.2.2.5.</w:t>
            </w:r>
          </w:p>
        </w:tc>
        <w:tc>
          <w:tcPr>
            <w:tcW w:w="6410" w:type="dxa"/>
          </w:tcPr>
          <w:p>
            <w:pPr>
              <w:pStyle w:val="TableParagraph"/>
              <w:spacing w:before="35"/>
              <w:ind w:left="9" w:firstLine="86"/>
              <w:rPr>
                <w:sz w:val="26"/>
              </w:rPr>
            </w:pPr>
            <w:r>
              <w:rPr>
                <w:sz w:val="26"/>
              </w:rPr>
              <w:t>a) Cài đặt phần mềm</w:t>
            </w:r>
            <w:r>
              <w:rPr>
                <w:spacing w:val="-1"/>
                <w:sz w:val="26"/>
              </w:rPr>
              <w:t> </w:t>
            </w:r>
            <w:r>
              <w:rPr>
                <w:sz w:val="26"/>
              </w:rPr>
              <w:t>phòng</w:t>
            </w:r>
            <w:r>
              <w:rPr>
                <w:spacing w:val="-2"/>
                <w:sz w:val="26"/>
              </w:rPr>
              <w:t> </w:t>
            </w:r>
            <w:r>
              <w:rPr>
                <w:sz w:val="26"/>
              </w:rPr>
              <w:t>chống mã độc (hoặc có phương án</w:t>
            </w:r>
            <w:r>
              <w:rPr>
                <w:spacing w:val="-3"/>
                <w:sz w:val="26"/>
              </w:rPr>
              <w:t> </w:t>
            </w:r>
            <w:r>
              <w:rPr>
                <w:sz w:val="26"/>
              </w:rPr>
              <w:t>khác</w:t>
            </w:r>
            <w:r>
              <w:rPr>
                <w:spacing w:val="-3"/>
                <w:sz w:val="26"/>
              </w:rPr>
              <w:t> </w:t>
            </w:r>
            <w:r>
              <w:rPr>
                <w:sz w:val="26"/>
              </w:rPr>
              <w:t>tương</w:t>
            </w:r>
            <w:r>
              <w:rPr>
                <w:spacing w:val="-8"/>
                <w:sz w:val="26"/>
              </w:rPr>
              <w:t> </w:t>
            </w:r>
            <w:r>
              <w:rPr>
                <w:sz w:val="26"/>
              </w:rPr>
              <w:t>đương) và</w:t>
            </w:r>
            <w:r>
              <w:rPr>
                <w:spacing w:val="-3"/>
                <w:sz w:val="26"/>
              </w:rPr>
              <w:t> </w:t>
            </w:r>
            <w:r>
              <w:rPr>
                <w:sz w:val="26"/>
              </w:rPr>
              <w:t>thiết</w:t>
            </w:r>
            <w:r>
              <w:rPr>
                <w:spacing w:val="-4"/>
                <w:sz w:val="26"/>
              </w:rPr>
              <w:t> </w:t>
            </w:r>
            <w:r>
              <w:rPr>
                <w:sz w:val="26"/>
              </w:rPr>
              <w:t>lập</w:t>
            </w:r>
            <w:r>
              <w:rPr>
                <w:spacing w:val="-4"/>
                <w:sz w:val="26"/>
              </w:rPr>
              <w:t> </w:t>
            </w:r>
            <w:r>
              <w:rPr>
                <w:sz w:val="26"/>
              </w:rPr>
              <w:t>chế</w:t>
            </w:r>
            <w:r>
              <w:rPr>
                <w:spacing w:val="-3"/>
                <w:sz w:val="26"/>
              </w:rPr>
              <w:t> </w:t>
            </w:r>
            <w:r>
              <w:rPr>
                <w:sz w:val="26"/>
              </w:rPr>
              <w:t>độ</w:t>
            </w:r>
            <w:r>
              <w:rPr>
                <w:spacing w:val="-4"/>
                <w:sz w:val="26"/>
              </w:rPr>
              <w:t> </w:t>
            </w:r>
            <w:r>
              <w:rPr>
                <w:sz w:val="26"/>
              </w:rPr>
              <w:t>tự</w:t>
            </w:r>
            <w:r>
              <w:rPr>
                <w:spacing w:val="-5"/>
                <w:sz w:val="26"/>
              </w:rPr>
              <w:t> </w:t>
            </w:r>
            <w:r>
              <w:rPr>
                <w:sz w:val="26"/>
              </w:rPr>
              <w:t>động</w:t>
            </w:r>
            <w:r>
              <w:rPr>
                <w:spacing w:val="-8"/>
                <w:sz w:val="26"/>
              </w:rPr>
              <w:t> </w:t>
            </w:r>
            <w:r>
              <w:rPr>
                <w:sz w:val="26"/>
              </w:rPr>
              <w:t>cập</w:t>
            </w:r>
            <w:r>
              <w:rPr>
                <w:spacing w:val="-3"/>
                <w:sz w:val="26"/>
              </w:rPr>
              <w:t> </w:t>
            </w:r>
            <w:r>
              <w:rPr>
                <w:sz w:val="26"/>
              </w:rPr>
              <w:t>nhật</w:t>
            </w:r>
            <w:r>
              <w:rPr>
                <w:spacing w:val="-4"/>
                <w:sz w:val="26"/>
              </w:rPr>
              <w:t> </w:t>
            </w:r>
            <w:r>
              <w:rPr>
                <w:sz w:val="26"/>
              </w:rPr>
              <w:t>cơ</w:t>
            </w:r>
          </w:p>
          <w:p>
            <w:pPr>
              <w:pStyle w:val="TableParagraph"/>
              <w:spacing w:line="288" w:lineRule="exact"/>
              <w:ind w:left="1838"/>
              <w:rPr>
                <w:sz w:val="26"/>
              </w:rPr>
            </w:pPr>
            <w:r>
              <w:rPr>
                <w:sz w:val="26"/>
              </w:rPr>
              <w:t>sở</w:t>
            </w:r>
            <w:r>
              <w:rPr>
                <w:spacing w:val="36"/>
                <w:sz w:val="26"/>
              </w:rPr>
              <w:t> </w:t>
            </w:r>
            <w:r>
              <w:rPr>
                <w:sz w:val="26"/>
              </w:rPr>
              <w:t>dữ</w:t>
            </w:r>
            <w:r>
              <w:rPr>
                <w:spacing w:val="-3"/>
                <w:sz w:val="26"/>
              </w:rPr>
              <w:t> </w:t>
            </w:r>
            <w:r>
              <w:rPr>
                <w:sz w:val="26"/>
              </w:rPr>
              <w:t>liệu</w:t>
            </w:r>
            <w:r>
              <w:rPr>
                <w:spacing w:val="-2"/>
                <w:sz w:val="26"/>
              </w:rPr>
              <w:t> </w:t>
            </w:r>
            <w:r>
              <w:rPr>
                <w:sz w:val="26"/>
              </w:rPr>
              <w:t>cho</w:t>
            </w:r>
            <w:r>
              <w:rPr>
                <w:spacing w:val="-1"/>
                <w:sz w:val="26"/>
              </w:rPr>
              <w:t> </w:t>
            </w:r>
            <w:r>
              <w:rPr>
                <w:sz w:val="26"/>
              </w:rPr>
              <w:t>phần</w:t>
            </w:r>
            <w:r>
              <w:rPr>
                <w:spacing w:val="-1"/>
                <w:sz w:val="26"/>
              </w:rPr>
              <w:t> </w:t>
            </w:r>
            <w:r>
              <w:rPr>
                <w:spacing w:val="-4"/>
                <w:sz w:val="26"/>
              </w:rPr>
              <w:t>mềm.</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9.2.2.5.</w:t>
            </w:r>
          </w:p>
        </w:tc>
        <w:tc>
          <w:tcPr>
            <w:tcW w:w="6410" w:type="dxa"/>
          </w:tcPr>
          <w:p>
            <w:pPr>
              <w:pStyle w:val="TableParagraph"/>
              <w:spacing w:line="298" w:lineRule="exact" w:before="17"/>
              <w:ind w:left="1315" w:hanging="1220"/>
              <w:rPr>
                <w:sz w:val="26"/>
              </w:rPr>
            </w:pPr>
            <w:r>
              <w:rPr>
                <w:sz w:val="26"/>
              </w:rPr>
              <w:t>b)</w:t>
            </w:r>
            <w:r>
              <w:rPr>
                <w:spacing w:val="-2"/>
                <w:sz w:val="26"/>
              </w:rPr>
              <w:t> </w:t>
            </w:r>
            <w:r>
              <w:rPr>
                <w:sz w:val="26"/>
              </w:rPr>
              <w:t>Có</w:t>
            </w:r>
            <w:r>
              <w:rPr>
                <w:spacing w:val="-3"/>
                <w:sz w:val="26"/>
              </w:rPr>
              <w:t> </w:t>
            </w:r>
            <w:r>
              <w:rPr>
                <w:sz w:val="26"/>
              </w:rPr>
              <w:t>phương</w:t>
            </w:r>
            <w:r>
              <w:rPr>
                <w:spacing w:val="-11"/>
                <w:sz w:val="26"/>
              </w:rPr>
              <w:t> </w:t>
            </w:r>
            <w:r>
              <w:rPr>
                <w:sz w:val="26"/>
              </w:rPr>
              <w:t>án</w:t>
            </w:r>
            <w:r>
              <w:rPr>
                <w:spacing w:val="-2"/>
                <w:sz w:val="26"/>
              </w:rPr>
              <w:t> </w:t>
            </w:r>
            <w:r>
              <w:rPr>
                <w:sz w:val="26"/>
              </w:rPr>
              <w:t>kiểm</w:t>
            </w:r>
            <w:r>
              <w:rPr>
                <w:spacing w:val="-7"/>
                <w:sz w:val="26"/>
              </w:rPr>
              <w:t> </w:t>
            </w:r>
            <w:r>
              <w:rPr>
                <w:sz w:val="26"/>
              </w:rPr>
              <w:t>tra, dò</w:t>
            </w:r>
            <w:r>
              <w:rPr>
                <w:spacing w:val="-3"/>
                <w:sz w:val="26"/>
              </w:rPr>
              <w:t> </w:t>
            </w:r>
            <w:r>
              <w:rPr>
                <w:sz w:val="26"/>
              </w:rPr>
              <w:t>quét,</w:t>
            </w:r>
            <w:r>
              <w:rPr>
                <w:spacing w:val="-1"/>
                <w:sz w:val="26"/>
              </w:rPr>
              <w:t> </w:t>
            </w:r>
            <w:r>
              <w:rPr>
                <w:sz w:val="26"/>
              </w:rPr>
              <w:t>xử lý</w:t>
            </w:r>
            <w:r>
              <w:rPr>
                <w:spacing w:val="-12"/>
                <w:sz w:val="26"/>
              </w:rPr>
              <w:t> </w:t>
            </w:r>
            <w:r>
              <w:rPr>
                <w:sz w:val="26"/>
              </w:rPr>
              <w:t>phần</w:t>
            </w:r>
            <w:r>
              <w:rPr>
                <w:spacing w:val="-7"/>
                <w:sz w:val="26"/>
              </w:rPr>
              <w:t> </w:t>
            </w:r>
            <w:r>
              <w:rPr>
                <w:sz w:val="26"/>
              </w:rPr>
              <w:t>mềm</w:t>
            </w:r>
            <w:r>
              <w:rPr>
                <w:spacing w:val="-7"/>
                <w:sz w:val="26"/>
              </w:rPr>
              <w:t> </w:t>
            </w:r>
            <w:r>
              <w:rPr>
                <w:sz w:val="26"/>
              </w:rPr>
              <w:t>độc hại cho các phần mềm trước khi cài đặt.</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14" w:right="8"/>
              <w:jc w:val="center"/>
              <w:rPr>
                <w:sz w:val="26"/>
              </w:rPr>
            </w:pPr>
            <w:r>
              <w:rPr>
                <w:spacing w:val="-2"/>
                <w:sz w:val="26"/>
              </w:rPr>
              <w:t>9.2.2.5.</w:t>
            </w:r>
          </w:p>
        </w:tc>
        <w:tc>
          <w:tcPr>
            <w:tcW w:w="6410" w:type="dxa"/>
          </w:tcPr>
          <w:p>
            <w:pPr>
              <w:pStyle w:val="TableParagraph"/>
              <w:spacing w:line="242" w:lineRule="auto" w:before="30"/>
              <w:ind w:left="124" w:hanging="120"/>
              <w:rPr>
                <w:sz w:val="26"/>
              </w:rPr>
            </w:pPr>
            <w:r>
              <w:rPr>
                <w:sz w:val="26"/>
              </w:rPr>
              <w:t>c)</w:t>
            </w:r>
            <w:r>
              <w:rPr>
                <w:spacing w:val="-3"/>
                <w:sz w:val="26"/>
              </w:rPr>
              <w:t> </w:t>
            </w:r>
            <w:r>
              <w:rPr>
                <w:sz w:val="26"/>
              </w:rPr>
              <w:t>Quản</w:t>
            </w:r>
            <w:r>
              <w:rPr>
                <w:spacing w:val="-3"/>
                <w:sz w:val="26"/>
              </w:rPr>
              <w:t> </w:t>
            </w:r>
            <w:r>
              <w:rPr>
                <w:sz w:val="26"/>
              </w:rPr>
              <w:t>lý</w:t>
            </w:r>
            <w:r>
              <w:rPr>
                <w:spacing w:val="-4"/>
                <w:sz w:val="26"/>
              </w:rPr>
              <w:t> </w:t>
            </w:r>
            <w:r>
              <w:rPr>
                <w:sz w:val="26"/>
              </w:rPr>
              <w:t>tập</w:t>
            </w:r>
            <w:r>
              <w:rPr>
                <w:spacing w:val="-4"/>
                <w:sz w:val="26"/>
              </w:rPr>
              <w:t> </w:t>
            </w:r>
            <w:r>
              <w:rPr>
                <w:sz w:val="26"/>
              </w:rPr>
              <w:t>trung</w:t>
            </w:r>
            <w:r>
              <w:rPr>
                <w:spacing w:val="-7"/>
                <w:sz w:val="26"/>
              </w:rPr>
              <w:t> </w:t>
            </w:r>
            <w:r>
              <w:rPr>
                <w:sz w:val="26"/>
              </w:rPr>
              <w:t>(cập</w:t>
            </w:r>
            <w:r>
              <w:rPr>
                <w:spacing w:val="-3"/>
                <w:sz w:val="26"/>
              </w:rPr>
              <w:t> </w:t>
            </w:r>
            <w:r>
              <w:rPr>
                <w:sz w:val="26"/>
              </w:rPr>
              <w:t>nhật,</w:t>
            </w:r>
            <w:r>
              <w:rPr>
                <w:spacing w:val="-2"/>
                <w:sz w:val="26"/>
              </w:rPr>
              <w:t> </w:t>
            </w:r>
            <w:r>
              <w:rPr>
                <w:sz w:val="26"/>
              </w:rPr>
              <w:t>cảnh</w:t>
            </w:r>
            <w:r>
              <w:rPr>
                <w:spacing w:val="-3"/>
                <w:sz w:val="26"/>
              </w:rPr>
              <w:t> </w:t>
            </w:r>
            <w:r>
              <w:rPr>
                <w:sz w:val="26"/>
              </w:rPr>
              <w:t>báo</w:t>
            </w:r>
            <w:r>
              <w:rPr>
                <w:spacing w:val="-7"/>
                <w:sz w:val="26"/>
              </w:rPr>
              <w:t> </w:t>
            </w:r>
            <w:r>
              <w:rPr>
                <w:sz w:val="26"/>
              </w:rPr>
              <w:t>và</w:t>
            </w:r>
            <w:r>
              <w:rPr>
                <w:spacing w:val="-3"/>
                <w:sz w:val="26"/>
              </w:rPr>
              <w:t> </w:t>
            </w:r>
            <w:r>
              <w:rPr>
                <w:sz w:val="26"/>
              </w:rPr>
              <w:t>quản</w:t>
            </w:r>
            <w:r>
              <w:rPr>
                <w:spacing w:val="-3"/>
                <w:sz w:val="26"/>
              </w:rPr>
              <w:t> </w:t>
            </w:r>
            <w:r>
              <w:rPr>
                <w:sz w:val="26"/>
              </w:rPr>
              <w:t>lý)</w:t>
            </w:r>
            <w:r>
              <w:rPr>
                <w:spacing w:val="-4"/>
                <w:sz w:val="26"/>
              </w:rPr>
              <w:t> </w:t>
            </w:r>
            <w:r>
              <w:rPr>
                <w:sz w:val="26"/>
              </w:rPr>
              <w:t>các</w:t>
            </w:r>
            <w:r>
              <w:rPr>
                <w:spacing w:val="-3"/>
                <w:sz w:val="26"/>
              </w:rPr>
              <w:t> </w:t>
            </w:r>
            <w:r>
              <w:rPr>
                <w:sz w:val="26"/>
              </w:rPr>
              <w:t>phần</w:t>
            </w:r>
            <w:r>
              <w:rPr>
                <w:sz w:val="26"/>
              </w:rPr>
              <w:t> mềm phòng chống mã độc cài đặt trên máy chủ và các máy</w:t>
            </w:r>
          </w:p>
          <w:p>
            <w:pPr>
              <w:pStyle w:val="TableParagraph"/>
              <w:spacing w:line="281" w:lineRule="exact"/>
              <w:ind w:left="1392"/>
              <w:rPr>
                <w:sz w:val="26"/>
              </w:rPr>
            </w:pPr>
            <w:r>
              <w:rPr>
                <w:sz w:val="26"/>
              </w:rPr>
              <w:t>tính</w:t>
            </w:r>
            <w:r>
              <w:rPr>
                <w:spacing w:val="-4"/>
                <w:sz w:val="26"/>
              </w:rPr>
              <w:t> </w:t>
            </w:r>
            <w:r>
              <w:rPr>
                <w:sz w:val="26"/>
              </w:rPr>
              <w:t>người</w:t>
            </w:r>
            <w:r>
              <w:rPr>
                <w:spacing w:val="-3"/>
                <w:sz w:val="26"/>
              </w:rPr>
              <w:t> </w:t>
            </w:r>
            <w:r>
              <w:rPr>
                <w:sz w:val="26"/>
              </w:rPr>
              <w:t>sử</w:t>
            </w:r>
            <w:r>
              <w:rPr>
                <w:spacing w:val="-4"/>
                <w:sz w:val="26"/>
              </w:rPr>
              <w:t> </w:t>
            </w:r>
            <w:r>
              <w:rPr>
                <w:sz w:val="26"/>
              </w:rPr>
              <w:t>dụng</w:t>
            </w:r>
            <w:r>
              <w:rPr>
                <w:spacing w:val="-7"/>
                <w:sz w:val="26"/>
              </w:rPr>
              <w:t> </w:t>
            </w:r>
            <w:r>
              <w:rPr>
                <w:sz w:val="26"/>
              </w:rPr>
              <w:t>trong</w:t>
            </w:r>
            <w:r>
              <w:rPr>
                <w:spacing w:val="-8"/>
                <w:sz w:val="26"/>
              </w:rPr>
              <w:t> </w:t>
            </w:r>
            <w:r>
              <w:rPr>
                <w:sz w:val="26"/>
              </w:rPr>
              <w:t>hệ</w:t>
            </w:r>
            <w:r>
              <w:rPr>
                <w:spacing w:val="-2"/>
                <w:sz w:val="26"/>
              </w:rPr>
              <w:t> thống.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14" w:right="8"/>
              <w:jc w:val="center"/>
              <w:rPr>
                <w:sz w:val="26"/>
              </w:rPr>
            </w:pPr>
            <w:r>
              <w:rPr>
                <w:spacing w:val="-2"/>
                <w:sz w:val="26"/>
              </w:rPr>
              <w:t>9.2.2.5.</w:t>
            </w:r>
          </w:p>
        </w:tc>
        <w:tc>
          <w:tcPr>
            <w:tcW w:w="6410" w:type="dxa"/>
          </w:tcPr>
          <w:p>
            <w:pPr>
              <w:pStyle w:val="TableParagraph"/>
              <w:spacing w:line="300" w:lineRule="atLeast" w:before="18"/>
              <w:ind w:left="1017" w:hanging="960"/>
              <w:rPr>
                <w:sz w:val="26"/>
              </w:rPr>
            </w:pPr>
            <w:r>
              <w:rPr>
                <w:sz w:val="26"/>
              </w:rPr>
              <w:t>d)</w:t>
            </w:r>
            <w:r>
              <w:rPr>
                <w:spacing w:val="-3"/>
                <w:sz w:val="26"/>
              </w:rPr>
              <w:t> </w:t>
            </w:r>
            <w:r>
              <w:rPr>
                <w:sz w:val="26"/>
              </w:rPr>
              <w:t>Có</w:t>
            </w:r>
            <w:r>
              <w:rPr>
                <w:spacing w:val="-4"/>
                <w:sz w:val="26"/>
              </w:rPr>
              <w:t> </w:t>
            </w:r>
            <w:r>
              <w:rPr>
                <w:sz w:val="26"/>
              </w:rPr>
              <w:t>cơ</w:t>
            </w:r>
            <w:r>
              <w:rPr>
                <w:spacing w:val="-6"/>
                <w:sz w:val="26"/>
              </w:rPr>
              <w:t> </w:t>
            </w:r>
            <w:r>
              <w:rPr>
                <w:sz w:val="26"/>
              </w:rPr>
              <w:t>chế</w:t>
            </w:r>
            <w:r>
              <w:rPr>
                <w:spacing w:val="-2"/>
                <w:sz w:val="26"/>
              </w:rPr>
              <w:t> </w:t>
            </w:r>
            <w:r>
              <w:rPr>
                <w:sz w:val="26"/>
              </w:rPr>
              <w:t>kiểm</w:t>
            </w:r>
            <w:r>
              <w:rPr>
                <w:spacing w:val="-7"/>
                <w:sz w:val="26"/>
              </w:rPr>
              <w:t> </w:t>
            </w:r>
            <w:r>
              <w:rPr>
                <w:sz w:val="26"/>
              </w:rPr>
              <w:t>tra,</w:t>
            </w:r>
            <w:r>
              <w:rPr>
                <w:spacing w:val="-1"/>
                <w:sz w:val="26"/>
              </w:rPr>
              <w:t> </w:t>
            </w:r>
            <w:r>
              <w:rPr>
                <w:sz w:val="26"/>
              </w:rPr>
              <w:t>xử</w:t>
            </w:r>
            <w:r>
              <w:rPr>
                <w:spacing w:val="-3"/>
                <w:sz w:val="26"/>
              </w:rPr>
              <w:t> </w:t>
            </w:r>
            <w:r>
              <w:rPr>
                <w:sz w:val="26"/>
              </w:rPr>
              <w:t>lý</w:t>
            </w:r>
            <w:r>
              <w:rPr>
                <w:spacing w:val="-7"/>
                <w:sz w:val="26"/>
              </w:rPr>
              <w:t> </w:t>
            </w:r>
            <w:r>
              <w:rPr>
                <w:sz w:val="26"/>
              </w:rPr>
              <w:t>mã</w:t>
            </w:r>
            <w:r>
              <w:rPr>
                <w:spacing w:val="-3"/>
                <w:sz w:val="26"/>
              </w:rPr>
              <w:t> </w:t>
            </w:r>
            <w:r>
              <w:rPr>
                <w:sz w:val="26"/>
              </w:rPr>
              <w:t>độc</w:t>
            </w:r>
            <w:r>
              <w:rPr>
                <w:spacing w:val="-3"/>
                <w:sz w:val="26"/>
              </w:rPr>
              <w:t> </w:t>
            </w:r>
            <w:r>
              <w:rPr>
                <w:sz w:val="26"/>
              </w:rPr>
              <w:t>của</w:t>
            </w:r>
            <w:r>
              <w:rPr>
                <w:spacing w:val="-3"/>
                <w:sz w:val="26"/>
              </w:rPr>
              <w:t> </w:t>
            </w:r>
            <w:r>
              <w:rPr>
                <w:sz w:val="26"/>
              </w:rPr>
              <w:t>các</w:t>
            </w:r>
            <w:r>
              <w:rPr>
                <w:spacing w:val="-6"/>
                <w:sz w:val="26"/>
              </w:rPr>
              <w:t> </w:t>
            </w:r>
            <w:r>
              <w:rPr>
                <w:sz w:val="26"/>
              </w:rPr>
              <w:t>phương</w:t>
            </w:r>
            <w:r>
              <w:rPr>
                <w:spacing w:val="-7"/>
                <w:sz w:val="26"/>
              </w:rPr>
              <w:t> </w:t>
            </w:r>
            <w:r>
              <w:rPr>
                <w:sz w:val="26"/>
              </w:rPr>
              <w:t>tiện</w:t>
            </w:r>
            <w:r>
              <w:rPr>
                <w:spacing w:val="-4"/>
                <w:sz w:val="26"/>
              </w:rPr>
              <w:t> </w:t>
            </w:r>
            <w:r>
              <w:rPr>
                <w:sz w:val="26"/>
              </w:rPr>
              <w:t>lưu trữ di động trước khi kết nối với máy 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9.2.2.6.</w:t>
            </w:r>
          </w:p>
        </w:tc>
        <w:tc>
          <w:tcPr>
            <w:tcW w:w="6410" w:type="dxa"/>
          </w:tcPr>
          <w:p>
            <w:pPr>
              <w:pStyle w:val="TableParagraph"/>
              <w:spacing w:before="35"/>
              <w:ind w:left="58" w:right="44"/>
              <w:jc w:val="center"/>
              <w:rPr>
                <w:b/>
                <w:sz w:val="26"/>
              </w:rPr>
            </w:pPr>
            <w:r>
              <w:rPr>
                <w:b/>
                <w:sz w:val="26"/>
              </w:rPr>
              <w:t>Xử</w:t>
            </w:r>
            <w:r>
              <w:rPr>
                <w:b/>
                <w:spacing w:val="-7"/>
                <w:sz w:val="26"/>
              </w:rPr>
              <w:t> </w:t>
            </w:r>
            <w:r>
              <w:rPr>
                <w:b/>
                <w:sz w:val="26"/>
              </w:rPr>
              <w:t>lý</w:t>
            </w:r>
            <w:r>
              <w:rPr>
                <w:b/>
                <w:spacing w:val="-4"/>
                <w:sz w:val="26"/>
              </w:rPr>
              <w:t> </w:t>
            </w:r>
            <w:r>
              <w:rPr>
                <w:b/>
                <w:sz w:val="26"/>
              </w:rPr>
              <w:t>máy</w:t>
            </w:r>
            <w:r>
              <w:rPr>
                <w:b/>
                <w:spacing w:val="-4"/>
                <w:sz w:val="26"/>
              </w:rPr>
              <w:t> </w:t>
            </w:r>
            <w:r>
              <w:rPr>
                <w:b/>
                <w:sz w:val="26"/>
              </w:rPr>
              <w:t>chủ</w:t>
            </w:r>
            <w:r>
              <w:rPr>
                <w:b/>
                <w:spacing w:val="-4"/>
                <w:sz w:val="26"/>
              </w:rPr>
              <w:t> </w:t>
            </w:r>
            <w:r>
              <w:rPr>
                <w:b/>
                <w:sz w:val="26"/>
              </w:rPr>
              <w:t>khi</w:t>
            </w:r>
            <w:r>
              <w:rPr>
                <w:b/>
                <w:spacing w:val="-5"/>
                <w:sz w:val="26"/>
              </w:rPr>
              <w:t> </w:t>
            </w:r>
            <w:r>
              <w:rPr>
                <w:b/>
                <w:sz w:val="26"/>
              </w:rPr>
              <w:t>chuyển</w:t>
            </w:r>
            <w:r>
              <w:rPr>
                <w:b/>
                <w:spacing w:val="-8"/>
                <w:sz w:val="26"/>
              </w:rPr>
              <w:t> </w:t>
            </w:r>
            <w:r>
              <w:rPr>
                <w:b/>
                <w:spacing w:val="-4"/>
                <w:sz w:val="26"/>
              </w:rPr>
              <w:t>giao</w:t>
            </w:r>
          </w:p>
        </w:tc>
        <w:tc>
          <w:tcPr>
            <w:tcW w:w="1695" w:type="dxa"/>
          </w:tcPr>
          <w:p>
            <w:pPr>
              <w:pStyle w:val="TableParagraph"/>
              <w:rPr>
                <w:sz w:val="24"/>
              </w:rPr>
            </w:pPr>
          </w:p>
        </w:tc>
      </w:tr>
      <w:tr>
        <w:trPr>
          <w:trHeight w:val="936" w:hRule="atLeast"/>
        </w:trPr>
        <w:tc>
          <w:tcPr>
            <w:tcW w:w="1441" w:type="dxa"/>
          </w:tcPr>
          <w:p>
            <w:pPr>
              <w:pStyle w:val="TableParagraph"/>
              <w:spacing w:before="30"/>
              <w:ind w:left="14" w:right="8"/>
              <w:jc w:val="center"/>
              <w:rPr>
                <w:sz w:val="26"/>
              </w:rPr>
            </w:pPr>
            <w:r>
              <w:rPr>
                <w:spacing w:val="-2"/>
                <w:sz w:val="26"/>
              </w:rPr>
              <w:t>9.2.2.6.</w:t>
            </w:r>
          </w:p>
        </w:tc>
        <w:tc>
          <w:tcPr>
            <w:tcW w:w="6410" w:type="dxa"/>
          </w:tcPr>
          <w:p>
            <w:pPr>
              <w:pStyle w:val="TableParagraph"/>
              <w:spacing w:line="242" w:lineRule="auto" w:before="30"/>
              <w:ind w:left="263" w:hanging="154"/>
              <w:rPr>
                <w:sz w:val="26"/>
              </w:rPr>
            </w:pPr>
            <w:r>
              <w:rPr>
                <w:sz w:val="26"/>
              </w:rPr>
              <w:t>a)</w:t>
            </w:r>
            <w:r>
              <w:rPr>
                <w:spacing w:val="-3"/>
                <w:sz w:val="26"/>
              </w:rPr>
              <w:t> </w:t>
            </w:r>
            <w:r>
              <w:rPr>
                <w:sz w:val="26"/>
              </w:rPr>
              <w:t>Có</w:t>
            </w:r>
            <w:r>
              <w:rPr>
                <w:spacing w:val="-4"/>
                <w:sz w:val="26"/>
              </w:rPr>
              <w:t> </w:t>
            </w:r>
            <w:r>
              <w:rPr>
                <w:sz w:val="26"/>
              </w:rPr>
              <w:t>biện</w:t>
            </w:r>
            <w:r>
              <w:rPr>
                <w:spacing w:val="-4"/>
                <w:sz w:val="26"/>
              </w:rPr>
              <w:t> </w:t>
            </w:r>
            <w:r>
              <w:rPr>
                <w:sz w:val="26"/>
              </w:rPr>
              <w:t>pháp</w:t>
            </w:r>
            <w:r>
              <w:rPr>
                <w:spacing w:val="-3"/>
                <w:sz w:val="26"/>
              </w:rPr>
              <w:t> </w:t>
            </w:r>
            <w:r>
              <w:rPr>
                <w:sz w:val="26"/>
              </w:rPr>
              <w:t>chuyên</w:t>
            </w:r>
            <w:r>
              <w:rPr>
                <w:spacing w:val="-3"/>
                <w:sz w:val="26"/>
              </w:rPr>
              <w:t> </w:t>
            </w:r>
            <w:r>
              <w:rPr>
                <w:sz w:val="26"/>
              </w:rPr>
              <w:t>dụng</w:t>
            </w:r>
            <w:r>
              <w:rPr>
                <w:spacing w:val="-5"/>
                <w:sz w:val="26"/>
              </w:rPr>
              <w:t> </w:t>
            </w:r>
            <w:r>
              <w:rPr>
                <w:sz w:val="26"/>
              </w:rPr>
              <w:t>để</w:t>
            </w:r>
            <w:r>
              <w:rPr>
                <w:spacing w:val="-3"/>
                <w:sz w:val="26"/>
              </w:rPr>
              <w:t> </w:t>
            </w:r>
            <w:r>
              <w:rPr>
                <w:sz w:val="26"/>
              </w:rPr>
              <w:t>xóa</w:t>
            </w:r>
            <w:r>
              <w:rPr>
                <w:spacing w:val="-3"/>
                <w:sz w:val="26"/>
              </w:rPr>
              <w:t> </w:t>
            </w:r>
            <w:r>
              <w:rPr>
                <w:sz w:val="26"/>
              </w:rPr>
              <w:t>sạch</w:t>
            </w:r>
            <w:r>
              <w:rPr>
                <w:spacing w:val="-3"/>
                <w:sz w:val="26"/>
              </w:rPr>
              <w:t> </w:t>
            </w:r>
            <w:r>
              <w:rPr>
                <w:sz w:val="26"/>
              </w:rPr>
              <w:t>thông</w:t>
            </w:r>
            <w:r>
              <w:rPr>
                <w:spacing w:val="-6"/>
                <w:sz w:val="26"/>
              </w:rPr>
              <w:t> </w:t>
            </w:r>
            <w:r>
              <w:rPr>
                <w:sz w:val="26"/>
              </w:rPr>
              <w:t>tin,</w:t>
            </w:r>
            <w:r>
              <w:rPr>
                <w:spacing w:val="-2"/>
                <w:sz w:val="26"/>
              </w:rPr>
              <w:t> </w:t>
            </w:r>
            <w:r>
              <w:rPr>
                <w:sz w:val="26"/>
              </w:rPr>
              <w:t>dữ</w:t>
            </w:r>
            <w:r>
              <w:rPr>
                <w:spacing w:val="-5"/>
                <w:sz w:val="26"/>
              </w:rPr>
              <w:t> </w:t>
            </w:r>
            <w:r>
              <w:rPr>
                <w:sz w:val="26"/>
              </w:rPr>
              <w:t>liệu</w:t>
            </w:r>
            <w:r>
              <w:rPr>
                <w:sz w:val="26"/>
              </w:rPr>
              <w:t> trên máy chủ khi chuyển giao hoặc thay đổi mục đích sử</w:t>
            </w:r>
          </w:p>
          <w:p>
            <w:pPr>
              <w:pStyle w:val="TableParagraph"/>
              <w:spacing w:line="282" w:lineRule="exact"/>
              <w:ind w:left="2909"/>
              <w:rPr>
                <w:sz w:val="26"/>
              </w:rPr>
            </w:pPr>
            <w:r>
              <w:rPr>
                <w:spacing w:val="-2"/>
                <w:sz w:val="26"/>
              </w:rPr>
              <w:t>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40" w:hRule="atLeast"/>
        </w:trPr>
        <w:tc>
          <w:tcPr>
            <w:tcW w:w="1441" w:type="dxa"/>
          </w:tcPr>
          <w:p>
            <w:pPr>
              <w:pStyle w:val="TableParagraph"/>
              <w:spacing w:before="30"/>
              <w:ind w:left="14" w:right="8"/>
              <w:jc w:val="center"/>
              <w:rPr>
                <w:sz w:val="26"/>
              </w:rPr>
            </w:pPr>
            <w:r>
              <w:rPr>
                <w:spacing w:val="-2"/>
                <w:sz w:val="26"/>
              </w:rPr>
              <w:t>9.2.2.6.</w:t>
            </w:r>
          </w:p>
        </w:tc>
        <w:tc>
          <w:tcPr>
            <w:tcW w:w="6410" w:type="dxa"/>
          </w:tcPr>
          <w:p>
            <w:pPr>
              <w:pStyle w:val="TableParagraph"/>
              <w:spacing w:line="242" w:lineRule="auto" w:before="30"/>
              <w:ind w:left="33" w:firstLine="43"/>
              <w:rPr>
                <w:sz w:val="26"/>
              </w:rPr>
            </w:pPr>
            <w:r>
              <w:rPr>
                <w:sz w:val="26"/>
              </w:rPr>
              <w:t>b) Sao lưu dự phòng</w:t>
            </w:r>
            <w:r>
              <w:rPr>
                <w:spacing w:val="-4"/>
                <w:sz w:val="26"/>
              </w:rPr>
              <w:t> </w:t>
            </w:r>
            <w:r>
              <w:rPr>
                <w:sz w:val="26"/>
              </w:rPr>
              <w:t>thông</w:t>
            </w:r>
            <w:r>
              <w:rPr>
                <w:spacing w:val="-4"/>
                <w:sz w:val="26"/>
              </w:rPr>
              <w:t> </w:t>
            </w:r>
            <w:r>
              <w:rPr>
                <w:sz w:val="26"/>
              </w:rPr>
              <w:t>tin, dữ liệu trên máy chủ, bản dự phòng</w:t>
            </w:r>
            <w:r>
              <w:rPr>
                <w:spacing w:val="-8"/>
                <w:sz w:val="26"/>
              </w:rPr>
              <w:t> </w:t>
            </w:r>
            <w:r>
              <w:rPr>
                <w:sz w:val="26"/>
              </w:rPr>
              <w:t>hệ</w:t>
            </w:r>
            <w:r>
              <w:rPr>
                <w:spacing w:val="-3"/>
                <w:sz w:val="26"/>
              </w:rPr>
              <w:t> </w:t>
            </w:r>
            <w:r>
              <w:rPr>
                <w:sz w:val="26"/>
              </w:rPr>
              <w:t>điều</w:t>
            </w:r>
            <w:r>
              <w:rPr>
                <w:spacing w:val="-4"/>
                <w:sz w:val="26"/>
              </w:rPr>
              <w:t> </w:t>
            </w:r>
            <w:r>
              <w:rPr>
                <w:sz w:val="26"/>
              </w:rPr>
              <w:t>hành</w:t>
            </w:r>
            <w:r>
              <w:rPr>
                <w:spacing w:val="-3"/>
                <w:sz w:val="26"/>
              </w:rPr>
              <w:t> </w:t>
            </w:r>
            <w:r>
              <w:rPr>
                <w:sz w:val="26"/>
              </w:rPr>
              <w:t>máy</w:t>
            </w:r>
            <w:r>
              <w:rPr>
                <w:spacing w:val="-6"/>
                <w:sz w:val="26"/>
              </w:rPr>
              <w:t> </w:t>
            </w:r>
            <w:r>
              <w:rPr>
                <w:sz w:val="26"/>
              </w:rPr>
              <w:t>chủ</w:t>
            </w:r>
            <w:r>
              <w:rPr>
                <w:spacing w:val="-3"/>
                <w:sz w:val="26"/>
              </w:rPr>
              <w:t> </w:t>
            </w:r>
            <w:r>
              <w:rPr>
                <w:sz w:val="26"/>
              </w:rPr>
              <w:t>trước khi</w:t>
            </w:r>
            <w:r>
              <w:rPr>
                <w:spacing w:val="-4"/>
                <w:sz w:val="26"/>
              </w:rPr>
              <w:t> </w:t>
            </w:r>
            <w:r>
              <w:rPr>
                <w:sz w:val="26"/>
              </w:rPr>
              <w:t>thực</w:t>
            </w:r>
            <w:r>
              <w:rPr>
                <w:spacing w:val="-3"/>
                <w:sz w:val="26"/>
              </w:rPr>
              <w:t> </w:t>
            </w:r>
            <w:r>
              <w:rPr>
                <w:sz w:val="26"/>
              </w:rPr>
              <w:t>hiện</w:t>
            </w:r>
            <w:r>
              <w:rPr>
                <w:spacing w:val="-2"/>
                <w:sz w:val="26"/>
              </w:rPr>
              <w:t> </w:t>
            </w:r>
            <w:r>
              <w:rPr>
                <w:sz w:val="26"/>
              </w:rPr>
              <w:t>xóa</w:t>
            </w:r>
            <w:r>
              <w:rPr>
                <w:spacing w:val="-3"/>
                <w:sz w:val="26"/>
              </w:rPr>
              <w:t> </w:t>
            </w:r>
            <w:r>
              <w:rPr>
                <w:sz w:val="26"/>
              </w:rPr>
              <w:t>dữ</w:t>
            </w:r>
            <w:r>
              <w:rPr>
                <w:spacing w:val="-5"/>
                <w:sz w:val="26"/>
              </w:rPr>
              <w:t> </w:t>
            </w:r>
            <w:r>
              <w:rPr>
                <w:sz w:val="26"/>
              </w:rPr>
              <w:t>liệu,</w:t>
            </w:r>
          </w:p>
          <w:p>
            <w:pPr>
              <w:pStyle w:val="TableParagraph"/>
              <w:spacing w:line="286" w:lineRule="exact"/>
              <w:ind w:left="2506"/>
              <w:rPr>
                <w:sz w:val="26"/>
              </w:rPr>
            </w:pPr>
            <w:r>
              <w:rPr>
                <w:sz w:val="26"/>
              </w:rPr>
              <w:t>hệ</w:t>
            </w:r>
            <w:r>
              <w:rPr>
                <w:spacing w:val="-2"/>
                <w:sz w:val="26"/>
              </w:rPr>
              <w:t> </w:t>
            </w:r>
            <w:r>
              <w:rPr>
                <w:sz w:val="26"/>
              </w:rPr>
              <w:t>điều</w:t>
            </w:r>
            <w:r>
              <w:rPr>
                <w:spacing w:val="-2"/>
                <w:sz w:val="26"/>
              </w:rPr>
              <w:t> hành.</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637" w:hRule="atLeast"/>
        </w:trPr>
        <w:tc>
          <w:tcPr>
            <w:tcW w:w="1441" w:type="dxa"/>
          </w:tcPr>
          <w:p>
            <w:pPr>
              <w:pStyle w:val="TableParagraph"/>
              <w:spacing w:before="30"/>
              <w:ind w:left="14" w:right="8"/>
              <w:jc w:val="center"/>
              <w:rPr>
                <w:sz w:val="26"/>
              </w:rPr>
            </w:pPr>
            <w:r>
              <w:rPr>
                <w:spacing w:val="-2"/>
                <w:sz w:val="26"/>
              </w:rPr>
              <w:t>9.2.2.6.</w:t>
            </w:r>
          </w:p>
        </w:tc>
        <w:tc>
          <w:tcPr>
            <w:tcW w:w="6410" w:type="dxa"/>
          </w:tcPr>
          <w:p>
            <w:pPr>
              <w:pStyle w:val="TableParagraph"/>
              <w:spacing w:line="298" w:lineRule="exact" w:before="22"/>
              <w:ind w:left="2295" w:hanging="2094"/>
              <w:rPr>
                <w:sz w:val="26"/>
              </w:rPr>
            </w:pPr>
            <w:r>
              <w:rPr>
                <w:sz w:val="26"/>
              </w:rPr>
              <w:t>c)</w:t>
            </w:r>
            <w:r>
              <w:rPr>
                <w:spacing w:val="-3"/>
                <w:sz w:val="26"/>
              </w:rPr>
              <w:t> </w:t>
            </w:r>
            <w:r>
              <w:rPr>
                <w:sz w:val="26"/>
              </w:rPr>
              <w:t>Có</w:t>
            </w:r>
            <w:r>
              <w:rPr>
                <w:spacing w:val="-4"/>
                <w:sz w:val="26"/>
              </w:rPr>
              <w:t> </w:t>
            </w:r>
            <w:r>
              <w:rPr>
                <w:sz w:val="26"/>
              </w:rPr>
              <w:t>biện</w:t>
            </w:r>
            <w:r>
              <w:rPr>
                <w:spacing w:val="-4"/>
                <w:sz w:val="26"/>
              </w:rPr>
              <w:t> </w:t>
            </w:r>
            <w:r>
              <w:rPr>
                <w:sz w:val="26"/>
              </w:rPr>
              <w:t>pháp</w:t>
            </w:r>
            <w:r>
              <w:rPr>
                <w:spacing w:val="-3"/>
                <w:sz w:val="26"/>
              </w:rPr>
              <w:t> </w:t>
            </w:r>
            <w:r>
              <w:rPr>
                <w:sz w:val="26"/>
              </w:rPr>
              <w:t>kiểm</w:t>
            </w:r>
            <w:r>
              <w:rPr>
                <w:spacing w:val="-8"/>
                <w:sz w:val="26"/>
              </w:rPr>
              <w:t> </w:t>
            </w:r>
            <w:r>
              <w:rPr>
                <w:sz w:val="26"/>
              </w:rPr>
              <w:t>tra,</w:t>
            </w:r>
            <w:r>
              <w:rPr>
                <w:spacing w:val="-1"/>
                <w:sz w:val="26"/>
              </w:rPr>
              <w:t> </w:t>
            </w:r>
            <w:r>
              <w:rPr>
                <w:sz w:val="26"/>
              </w:rPr>
              <w:t>bảo</w:t>
            </w:r>
            <w:r>
              <w:rPr>
                <w:spacing w:val="-3"/>
                <w:sz w:val="26"/>
              </w:rPr>
              <w:t> </w:t>
            </w:r>
            <w:r>
              <w:rPr>
                <w:sz w:val="26"/>
              </w:rPr>
              <w:t>đảm</w:t>
            </w:r>
            <w:r>
              <w:rPr>
                <w:spacing w:val="-8"/>
                <w:sz w:val="26"/>
              </w:rPr>
              <w:t> </w:t>
            </w:r>
            <w:r>
              <w:rPr>
                <w:sz w:val="26"/>
              </w:rPr>
              <w:t>dữ</w:t>
            </w:r>
            <w:r>
              <w:rPr>
                <w:spacing w:val="-5"/>
                <w:sz w:val="26"/>
              </w:rPr>
              <w:t> </w:t>
            </w:r>
            <w:r>
              <w:rPr>
                <w:sz w:val="26"/>
              </w:rPr>
              <w:t>liệu</w:t>
            </w:r>
            <w:r>
              <w:rPr>
                <w:spacing w:val="-4"/>
                <w:sz w:val="26"/>
              </w:rPr>
              <w:t> </w:t>
            </w:r>
            <w:r>
              <w:rPr>
                <w:sz w:val="26"/>
              </w:rPr>
              <w:t>không</w:t>
            </w:r>
            <w:r>
              <w:rPr>
                <w:spacing w:val="-9"/>
                <w:sz w:val="26"/>
              </w:rPr>
              <w:t> </w:t>
            </w:r>
            <w:r>
              <w:rPr>
                <w:sz w:val="26"/>
              </w:rPr>
              <w:t>thể</w:t>
            </w:r>
            <w:r>
              <w:rPr>
                <w:spacing w:val="-4"/>
                <w:sz w:val="26"/>
              </w:rPr>
              <w:t> </w:t>
            </w:r>
            <w:r>
              <w:rPr>
                <w:sz w:val="26"/>
              </w:rPr>
              <w:t>khôi</w:t>
            </w:r>
            <w:r>
              <w:rPr>
                <w:sz w:val="26"/>
              </w:rPr>
              <w:t> phục sau khi xóa.</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7"/>
              <w:jc w:val="center"/>
              <w:rPr>
                <w:sz w:val="26"/>
              </w:rPr>
            </w:pPr>
            <w:r>
              <w:rPr>
                <w:spacing w:val="-2"/>
                <w:sz w:val="26"/>
              </w:rPr>
              <w:t>9.2.3.</w:t>
            </w:r>
          </w:p>
        </w:tc>
        <w:tc>
          <w:tcPr>
            <w:tcW w:w="6410" w:type="dxa"/>
          </w:tcPr>
          <w:p>
            <w:pPr>
              <w:pStyle w:val="TableParagraph"/>
              <w:spacing w:before="35"/>
              <w:ind w:left="48" w:right="44"/>
              <w:jc w:val="center"/>
              <w:rPr>
                <w:b/>
                <w:sz w:val="26"/>
              </w:rPr>
            </w:pPr>
            <w:r>
              <w:rPr>
                <w:b/>
                <w:sz w:val="26"/>
              </w:rPr>
              <w:t>Bảo</w:t>
            </w:r>
            <w:r>
              <w:rPr>
                <w:b/>
                <w:spacing w:val="-6"/>
                <w:sz w:val="26"/>
              </w:rPr>
              <w:t> </w:t>
            </w:r>
            <w:r>
              <w:rPr>
                <w:b/>
                <w:sz w:val="26"/>
              </w:rPr>
              <w:t>đảm</w:t>
            </w:r>
            <w:r>
              <w:rPr>
                <w:b/>
                <w:spacing w:val="-10"/>
                <w:sz w:val="26"/>
              </w:rPr>
              <w:t> </w:t>
            </w:r>
            <w:r>
              <w:rPr>
                <w:b/>
                <w:sz w:val="26"/>
              </w:rPr>
              <w:t>an</w:t>
            </w:r>
            <w:r>
              <w:rPr>
                <w:b/>
                <w:spacing w:val="-7"/>
                <w:sz w:val="26"/>
              </w:rPr>
              <w:t> </w:t>
            </w:r>
            <w:r>
              <w:rPr>
                <w:b/>
                <w:sz w:val="26"/>
              </w:rPr>
              <w:t>toàn</w:t>
            </w:r>
            <w:r>
              <w:rPr>
                <w:b/>
                <w:spacing w:val="-4"/>
                <w:sz w:val="26"/>
              </w:rPr>
              <w:t> </w:t>
            </w:r>
            <w:r>
              <w:rPr>
                <w:b/>
                <w:sz w:val="26"/>
              </w:rPr>
              <w:t>ứng</w:t>
            </w:r>
            <w:r>
              <w:rPr>
                <w:b/>
                <w:spacing w:val="3"/>
                <w:sz w:val="26"/>
              </w:rPr>
              <w:t> </w:t>
            </w:r>
            <w:r>
              <w:rPr>
                <w:b/>
                <w:spacing w:val="-4"/>
                <w:sz w:val="26"/>
              </w:rPr>
              <w:t>dụng</w:t>
            </w:r>
          </w:p>
        </w:tc>
        <w:tc>
          <w:tcPr>
            <w:tcW w:w="1695" w:type="dxa"/>
          </w:tcPr>
          <w:p>
            <w:pPr>
              <w:pStyle w:val="TableParagraph"/>
              <w:rPr>
                <w:sz w:val="24"/>
              </w:rPr>
            </w:pPr>
          </w:p>
        </w:tc>
      </w:tr>
      <w:tr>
        <w:trPr>
          <w:trHeight w:val="388" w:hRule="atLeast"/>
        </w:trPr>
        <w:tc>
          <w:tcPr>
            <w:tcW w:w="1441" w:type="dxa"/>
          </w:tcPr>
          <w:p>
            <w:pPr>
              <w:pStyle w:val="TableParagraph"/>
              <w:spacing w:before="31"/>
              <w:ind w:left="14" w:right="8"/>
              <w:jc w:val="center"/>
              <w:rPr>
                <w:sz w:val="26"/>
              </w:rPr>
            </w:pPr>
            <w:r>
              <w:rPr>
                <w:spacing w:val="-2"/>
                <w:sz w:val="26"/>
              </w:rPr>
              <w:t>9.2.3.1.</w:t>
            </w:r>
          </w:p>
        </w:tc>
        <w:tc>
          <w:tcPr>
            <w:tcW w:w="6410" w:type="dxa"/>
          </w:tcPr>
          <w:p>
            <w:pPr>
              <w:pStyle w:val="TableParagraph"/>
              <w:spacing w:before="36"/>
              <w:ind w:left="53" w:right="44"/>
              <w:jc w:val="center"/>
              <w:rPr>
                <w:b/>
                <w:sz w:val="26"/>
              </w:rPr>
            </w:pPr>
            <w:r>
              <w:rPr>
                <w:b/>
                <w:sz w:val="26"/>
              </w:rPr>
              <w:t>Xác</w:t>
            </w:r>
            <w:r>
              <w:rPr>
                <w:b/>
                <w:spacing w:val="-3"/>
                <w:sz w:val="26"/>
              </w:rPr>
              <w:t> </w:t>
            </w:r>
            <w:r>
              <w:rPr>
                <w:b/>
                <w:spacing w:val="-4"/>
                <w:sz w:val="26"/>
              </w:rPr>
              <w:t>thực</w:t>
            </w:r>
          </w:p>
        </w:tc>
        <w:tc>
          <w:tcPr>
            <w:tcW w:w="1695" w:type="dxa"/>
          </w:tcPr>
          <w:p>
            <w:pPr>
              <w:pStyle w:val="TableParagraph"/>
              <w:rPr>
                <w:sz w:val="24"/>
              </w:rPr>
            </w:pPr>
          </w:p>
        </w:tc>
      </w:tr>
      <w:tr>
        <w:trPr>
          <w:trHeight w:val="638" w:hRule="atLeast"/>
        </w:trPr>
        <w:tc>
          <w:tcPr>
            <w:tcW w:w="1441" w:type="dxa"/>
          </w:tcPr>
          <w:p>
            <w:pPr>
              <w:pStyle w:val="TableParagraph"/>
              <w:spacing w:before="30"/>
              <w:ind w:left="14" w:right="8"/>
              <w:jc w:val="center"/>
              <w:rPr>
                <w:sz w:val="26"/>
              </w:rPr>
            </w:pPr>
            <w:r>
              <w:rPr>
                <w:spacing w:val="-2"/>
                <w:sz w:val="26"/>
              </w:rPr>
              <w:t>9.2.3.1.</w:t>
            </w:r>
          </w:p>
        </w:tc>
        <w:tc>
          <w:tcPr>
            <w:tcW w:w="6410" w:type="dxa"/>
          </w:tcPr>
          <w:p>
            <w:pPr>
              <w:pStyle w:val="TableParagraph"/>
              <w:spacing w:line="298" w:lineRule="exact" w:before="22"/>
              <w:ind w:left="1026" w:hanging="836"/>
              <w:rPr>
                <w:sz w:val="26"/>
              </w:rPr>
            </w:pPr>
            <w:r>
              <w:rPr>
                <w:sz w:val="26"/>
              </w:rPr>
              <w:t>a)</w:t>
            </w:r>
            <w:r>
              <w:rPr>
                <w:spacing w:val="-2"/>
                <w:sz w:val="26"/>
              </w:rPr>
              <w:t> </w:t>
            </w:r>
            <w:r>
              <w:rPr>
                <w:sz w:val="26"/>
              </w:rPr>
              <w:t>Thiết</w:t>
            </w:r>
            <w:r>
              <w:rPr>
                <w:spacing w:val="-3"/>
                <w:sz w:val="26"/>
              </w:rPr>
              <w:t> </w:t>
            </w:r>
            <w:r>
              <w:rPr>
                <w:sz w:val="26"/>
              </w:rPr>
              <w:t>lập</w:t>
            </w:r>
            <w:r>
              <w:rPr>
                <w:spacing w:val="-3"/>
                <w:sz w:val="26"/>
              </w:rPr>
              <w:t> </w:t>
            </w:r>
            <w:r>
              <w:rPr>
                <w:sz w:val="26"/>
              </w:rPr>
              <w:t>cấu</w:t>
            </w:r>
            <w:r>
              <w:rPr>
                <w:spacing w:val="-2"/>
                <w:sz w:val="26"/>
              </w:rPr>
              <w:t> </w:t>
            </w:r>
            <w:r>
              <w:rPr>
                <w:sz w:val="26"/>
              </w:rPr>
              <w:t>hình</w:t>
            </w:r>
            <w:r>
              <w:rPr>
                <w:spacing w:val="-3"/>
                <w:sz w:val="26"/>
              </w:rPr>
              <w:t> </w:t>
            </w:r>
            <w:r>
              <w:rPr>
                <w:sz w:val="26"/>
              </w:rPr>
              <w:t>ứng</w:t>
            </w:r>
            <w:r>
              <w:rPr>
                <w:spacing w:val="-8"/>
                <w:sz w:val="26"/>
              </w:rPr>
              <w:t> </w:t>
            </w:r>
            <w:r>
              <w:rPr>
                <w:sz w:val="26"/>
              </w:rPr>
              <w:t>dụng</w:t>
            </w:r>
            <w:r>
              <w:rPr>
                <w:spacing w:val="-8"/>
                <w:sz w:val="26"/>
              </w:rPr>
              <w:t> </w:t>
            </w:r>
            <w:r>
              <w:rPr>
                <w:sz w:val="26"/>
              </w:rPr>
              <w:t>để</w:t>
            </w:r>
            <w:r>
              <w:rPr>
                <w:spacing w:val="-2"/>
                <w:sz w:val="26"/>
              </w:rPr>
              <w:t> </w:t>
            </w:r>
            <w:r>
              <w:rPr>
                <w:sz w:val="26"/>
              </w:rPr>
              <w:t>xác</w:t>
            </w:r>
            <w:r>
              <w:rPr>
                <w:spacing w:val="-2"/>
                <w:sz w:val="26"/>
              </w:rPr>
              <w:t> </w:t>
            </w:r>
            <w:r>
              <w:rPr>
                <w:sz w:val="26"/>
              </w:rPr>
              <w:t>thực</w:t>
            </w:r>
            <w:r>
              <w:rPr>
                <w:spacing w:val="-3"/>
                <w:sz w:val="26"/>
              </w:rPr>
              <w:t> </w:t>
            </w:r>
            <w:r>
              <w:rPr>
                <w:sz w:val="26"/>
              </w:rPr>
              <w:t>người</w:t>
            </w:r>
            <w:r>
              <w:rPr>
                <w:spacing w:val="-3"/>
                <w:sz w:val="26"/>
              </w:rPr>
              <w:t> </w:t>
            </w:r>
            <w:r>
              <w:rPr>
                <w:sz w:val="26"/>
              </w:rPr>
              <w:t>sử</w:t>
            </w:r>
            <w:r>
              <w:rPr>
                <w:spacing w:val="-4"/>
                <w:sz w:val="26"/>
              </w:rPr>
              <w:t> </w:t>
            </w:r>
            <w:r>
              <w:rPr>
                <w:sz w:val="26"/>
              </w:rPr>
              <w:t>dụng khi</w:t>
            </w:r>
            <w:r>
              <w:rPr>
                <w:spacing w:val="40"/>
                <w:sz w:val="26"/>
              </w:rPr>
              <w:t> </w:t>
            </w:r>
            <w:r>
              <w:rPr>
                <w:sz w:val="26"/>
              </w:rPr>
              <w:t>truy cập, quản trị, cấu hình ứng 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9.2.3.1.</w:t>
            </w:r>
          </w:p>
        </w:tc>
        <w:tc>
          <w:tcPr>
            <w:tcW w:w="6410" w:type="dxa"/>
          </w:tcPr>
          <w:p>
            <w:pPr>
              <w:pStyle w:val="TableParagraph"/>
              <w:spacing w:before="30"/>
              <w:ind w:left="618"/>
              <w:rPr>
                <w:sz w:val="26"/>
              </w:rPr>
            </w:pPr>
            <w:r>
              <w:rPr>
                <w:sz w:val="26"/>
              </w:rPr>
              <w:t>b)</w:t>
            </w:r>
            <w:r>
              <w:rPr>
                <w:spacing w:val="-3"/>
                <w:sz w:val="26"/>
              </w:rPr>
              <w:t> </w:t>
            </w:r>
            <w:r>
              <w:rPr>
                <w:sz w:val="26"/>
              </w:rPr>
              <w:t>Lưu</w:t>
            </w:r>
            <w:r>
              <w:rPr>
                <w:spacing w:val="-3"/>
                <w:sz w:val="26"/>
              </w:rPr>
              <w:t> </w:t>
            </w:r>
            <w:r>
              <w:rPr>
                <w:sz w:val="26"/>
              </w:rPr>
              <w:t>trữ</w:t>
            </w:r>
            <w:r>
              <w:rPr>
                <w:spacing w:val="-5"/>
                <w:sz w:val="26"/>
              </w:rPr>
              <w:t> </w:t>
            </w:r>
            <w:r>
              <w:rPr>
                <w:sz w:val="26"/>
              </w:rPr>
              <w:t>có</w:t>
            </w:r>
            <w:r>
              <w:rPr>
                <w:spacing w:val="-2"/>
                <w:sz w:val="26"/>
              </w:rPr>
              <w:t> </w:t>
            </w:r>
            <w:r>
              <w:rPr>
                <w:sz w:val="26"/>
              </w:rPr>
              <w:t>mã</w:t>
            </w:r>
            <w:r>
              <w:rPr>
                <w:spacing w:val="-3"/>
                <w:sz w:val="26"/>
              </w:rPr>
              <w:t> </w:t>
            </w:r>
            <w:r>
              <w:rPr>
                <w:sz w:val="26"/>
              </w:rPr>
              <w:t>hóa thông</w:t>
            </w:r>
            <w:r>
              <w:rPr>
                <w:spacing w:val="-11"/>
                <w:sz w:val="26"/>
              </w:rPr>
              <w:t> </w:t>
            </w:r>
            <w:r>
              <w:rPr>
                <w:sz w:val="26"/>
              </w:rPr>
              <w:t>tin</w:t>
            </w:r>
            <w:r>
              <w:rPr>
                <w:spacing w:val="-3"/>
                <w:sz w:val="26"/>
              </w:rPr>
              <w:t> </w:t>
            </w:r>
            <w:r>
              <w:rPr>
                <w:sz w:val="26"/>
              </w:rPr>
              <w:t>xác</w:t>
            </w:r>
            <w:r>
              <w:rPr>
                <w:spacing w:val="-3"/>
                <w:sz w:val="26"/>
              </w:rPr>
              <w:t> </w:t>
            </w:r>
            <w:r>
              <w:rPr>
                <w:sz w:val="26"/>
              </w:rPr>
              <w:t>thực</w:t>
            </w:r>
            <w:r>
              <w:rPr>
                <w:spacing w:val="-2"/>
                <w:sz w:val="26"/>
              </w:rPr>
              <w:t> </w:t>
            </w:r>
            <w:r>
              <w:rPr>
                <w:sz w:val="26"/>
              </w:rPr>
              <w:t>hệ</w:t>
            </w:r>
            <w:r>
              <w:rPr>
                <w:spacing w:val="-3"/>
                <w:sz w:val="26"/>
              </w:rPr>
              <w:t> </w:t>
            </w:r>
            <w:r>
              <w:rPr>
                <w:spacing w:val="-2"/>
                <w:sz w:val="26"/>
              </w:rPr>
              <w:t>thống.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9.2.3.1.</w:t>
            </w:r>
          </w:p>
        </w:tc>
        <w:tc>
          <w:tcPr>
            <w:tcW w:w="6410" w:type="dxa"/>
          </w:tcPr>
          <w:p>
            <w:pPr>
              <w:pStyle w:val="TableParagraph"/>
              <w:spacing w:line="298" w:lineRule="exact" w:before="17"/>
              <w:ind w:left="767" w:hanging="581"/>
              <w:rPr>
                <w:sz w:val="26"/>
              </w:rPr>
            </w:pPr>
            <w:r>
              <w:rPr>
                <w:sz w:val="26"/>
              </w:rPr>
              <w:t>c) Thiết lập cấu hình ứng dụng để đảm bảo an toàn mật</w:t>
            </w:r>
            <w:r>
              <w:rPr>
                <w:spacing w:val="80"/>
                <w:sz w:val="26"/>
              </w:rPr>
              <w:t> </w:t>
            </w:r>
            <w:r>
              <w:rPr>
                <w:sz w:val="26"/>
              </w:rPr>
              <w:t>khẩu người sử dụng, bao gồm các yêu cầu sau:</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5"/>
              <w:ind w:left="14" w:right="8"/>
              <w:jc w:val="center"/>
              <w:rPr>
                <w:sz w:val="26"/>
              </w:rPr>
            </w:pPr>
            <w:r>
              <w:rPr>
                <w:spacing w:val="-2"/>
                <w:sz w:val="26"/>
              </w:rPr>
              <w:t>9.2.3.1.</w:t>
            </w:r>
          </w:p>
        </w:tc>
        <w:tc>
          <w:tcPr>
            <w:tcW w:w="6410" w:type="dxa"/>
          </w:tcPr>
          <w:p>
            <w:pPr>
              <w:pStyle w:val="TableParagraph"/>
              <w:spacing w:before="35"/>
              <w:ind w:left="56" w:right="44"/>
              <w:jc w:val="center"/>
              <w:rPr>
                <w:sz w:val="26"/>
              </w:rPr>
            </w:pPr>
            <w:r>
              <w:rPr>
                <w:sz w:val="26"/>
              </w:rPr>
              <w:t>-</w:t>
            </w:r>
            <w:r>
              <w:rPr>
                <w:spacing w:val="-9"/>
                <w:sz w:val="26"/>
              </w:rPr>
              <w:t> </w:t>
            </w:r>
            <w:r>
              <w:rPr>
                <w:sz w:val="26"/>
              </w:rPr>
              <w:t>Yêu</w:t>
            </w:r>
            <w:r>
              <w:rPr>
                <w:spacing w:val="-3"/>
                <w:sz w:val="26"/>
              </w:rPr>
              <w:t> </w:t>
            </w:r>
            <w:r>
              <w:rPr>
                <w:sz w:val="26"/>
              </w:rPr>
              <w:t>cầu</w:t>
            </w:r>
            <w:r>
              <w:rPr>
                <w:spacing w:val="-4"/>
                <w:sz w:val="26"/>
              </w:rPr>
              <w:t> </w:t>
            </w:r>
            <w:r>
              <w:rPr>
                <w:sz w:val="26"/>
              </w:rPr>
              <w:t>thay</w:t>
            </w:r>
            <w:r>
              <w:rPr>
                <w:spacing w:val="-7"/>
                <w:sz w:val="26"/>
              </w:rPr>
              <w:t> </w:t>
            </w:r>
            <w:r>
              <w:rPr>
                <w:sz w:val="26"/>
              </w:rPr>
              <w:t>đổi</w:t>
            </w:r>
            <w:r>
              <w:rPr>
                <w:spacing w:val="-4"/>
                <w:sz w:val="26"/>
              </w:rPr>
              <w:t> </w:t>
            </w:r>
            <w:r>
              <w:rPr>
                <w:sz w:val="26"/>
              </w:rPr>
              <w:t>mật</w:t>
            </w:r>
            <w:r>
              <w:rPr>
                <w:spacing w:val="-5"/>
                <w:sz w:val="26"/>
              </w:rPr>
              <w:t> </w:t>
            </w:r>
            <w:r>
              <w:rPr>
                <w:sz w:val="26"/>
              </w:rPr>
              <w:t>khẩu mặc</w:t>
            </w:r>
            <w:r>
              <w:rPr>
                <w:spacing w:val="-1"/>
                <w:sz w:val="26"/>
              </w:rPr>
              <w:t> </w:t>
            </w:r>
            <w:r>
              <w:rPr>
                <w:spacing w:val="-2"/>
                <w:sz w:val="26"/>
              </w:rPr>
              <w:t>định.</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9.2.3.1.</w:t>
            </w:r>
          </w:p>
        </w:tc>
        <w:tc>
          <w:tcPr>
            <w:tcW w:w="6410" w:type="dxa"/>
          </w:tcPr>
          <w:p>
            <w:pPr>
              <w:pStyle w:val="TableParagraph"/>
              <w:spacing w:before="30"/>
              <w:ind w:left="51" w:right="44"/>
              <w:jc w:val="center"/>
              <w:rPr>
                <w:sz w:val="26"/>
              </w:rPr>
            </w:pPr>
            <w:r>
              <w:rPr>
                <w:sz w:val="26"/>
              </w:rPr>
              <w:t>-</w:t>
            </w:r>
            <w:r>
              <w:rPr>
                <w:spacing w:val="-8"/>
                <w:sz w:val="26"/>
              </w:rPr>
              <w:t> </w:t>
            </w:r>
            <w:r>
              <w:rPr>
                <w:sz w:val="26"/>
              </w:rPr>
              <w:t>Thiết</w:t>
            </w:r>
            <w:r>
              <w:rPr>
                <w:spacing w:val="-3"/>
                <w:sz w:val="26"/>
              </w:rPr>
              <w:t> </w:t>
            </w:r>
            <w:r>
              <w:rPr>
                <w:sz w:val="26"/>
              </w:rPr>
              <w:t>lập</w:t>
            </w:r>
            <w:r>
              <w:rPr>
                <w:spacing w:val="-4"/>
                <w:sz w:val="26"/>
              </w:rPr>
              <w:t> </w:t>
            </w:r>
            <w:r>
              <w:rPr>
                <w:sz w:val="26"/>
              </w:rPr>
              <w:t>quy</w:t>
            </w:r>
            <w:r>
              <w:rPr>
                <w:spacing w:val="-8"/>
                <w:sz w:val="26"/>
              </w:rPr>
              <w:t> </w:t>
            </w:r>
            <w:r>
              <w:rPr>
                <w:sz w:val="26"/>
              </w:rPr>
              <w:t>tắc</w:t>
            </w:r>
            <w:r>
              <w:rPr>
                <w:spacing w:val="-3"/>
                <w:sz w:val="26"/>
              </w:rPr>
              <w:t> </w:t>
            </w:r>
            <w:r>
              <w:rPr>
                <w:sz w:val="26"/>
              </w:rPr>
              <w:t>đặt</w:t>
            </w:r>
            <w:r>
              <w:rPr>
                <w:spacing w:val="-3"/>
                <w:sz w:val="26"/>
              </w:rPr>
              <w:t> </w:t>
            </w:r>
            <w:r>
              <w:rPr>
                <w:sz w:val="26"/>
              </w:rPr>
              <w:t>mật</w:t>
            </w:r>
            <w:r>
              <w:rPr>
                <w:spacing w:val="-4"/>
                <w:sz w:val="26"/>
              </w:rPr>
              <w:t> </w:t>
            </w:r>
            <w:r>
              <w:rPr>
                <w:sz w:val="26"/>
              </w:rPr>
              <w:t>khẩu</w:t>
            </w:r>
            <w:r>
              <w:rPr>
                <w:spacing w:val="3"/>
                <w:sz w:val="26"/>
              </w:rPr>
              <w:t> </w:t>
            </w:r>
            <w:r>
              <w:rPr>
                <w:sz w:val="26"/>
              </w:rPr>
              <w:t>về</w:t>
            </w:r>
            <w:r>
              <w:rPr>
                <w:spacing w:val="-3"/>
                <w:sz w:val="26"/>
              </w:rPr>
              <w:t> </w:t>
            </w:r>
            <w:r>
              <w:rPr>
                <w:sz w:val="26"/>
              </w:rPr>
              <w:t>số</w:t>
            </w:r>
            <w:r>
              <w:rPr>
                <w:spacing w:val="-3"/>
                <w:sz w:val="26"/>
              </w:rPr>
              <w:t> </w:t>
            </w:r>
            <w:r>
              <w:rPr>
                <w:sz w:val="26"/>
              </w:rPr>
              <w:t>ký</w:t>
            </w:r>
            <w:r>
              <w:rPr>
                <w:spacing w:val="-8"/>
                <w:sz w:val="26"/>
              </w:rPr>
              <w:t> </w:t>
            </w:r>
            <w:r>
              <w:rPr>
                <w:sz w:val="26"/>
              </w:rPr>
              <w:t>tự, loại</w:t>
            </w:r>
            <w:r>
              <w:rPr>
                <w:spacing w:val="-3"/>
                <w:sz w:val="26"/>
              </w:rPr>
              <w:t> </w:t>
            </w:r>
            <w:r>
              <w:rPr>
                <w:sz w:val="26"/>
              </w:rPr>
              <w:t>ký</w:t>
            </w:r>
            <w:r>
              <w:rPr>
                <w:spacing w:val="-8"/>
                <w:sz w:val="26"/>
              </w:rPr>
              <w:t> </w:t>
            </w:r>
            <w:r>
              <w:rPr>
                <w:spacing w:val="-5"/>
                <w:sz w:val="26"/>
              </w:rPr>
              <w:t>tự.</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9.2.3.1.</w:t>
            </w:r>
          </w:p>
        </w:tc>
        <w:tc>
          <w:tcPr>
            <w:tcW w:w="6410" w:type="dxa"/>
          </w:tcPr>
          <w:p>
            <w:pPr>
              <w:pStyle w:val="TableParagraph"/>
              <w:spacing w:before="30"/>
              <w:ind w:left="50" w:right="44"/>
              <w:jc w:val="center"/>
              <w:rPr>
                <w:sz w:val="26"/>
              </w:rPr>
            </w:pPr>
            <w:r>
              <w:rPr>
                <w:sz w:val="26"/>
              </w:rPr>
              <w:t>-</w:t>
            </w:r>
            <w:r>
              <w:rPr>
                <w:spacing w:val="-3"/>
                <w:sz w:val="26"/>
              </w:rPr>
              <w:t> </w:t>
            </w:r>
            <w:r>
              <w:rPr>
                <w:sz w:val="26"/>
              </w:rPr>
              <w:t>Thiết</w:t>
            </w:r>
            <w:r>
              <w:rPr>
                <w:spacing w:val="-4"/>
                <w:sz w:val="26"/>
              </w:rPr>
              <w:t> </w:t>
            </w:r>
            <w:r>
              <w:rPr>
                <w:sz w:val="26"/>
              </w:rPr>
              <w:t>lập</w:t>
            </w:r>
            <w:r>
              <w:rPr>
                <w:spacing w:val="-6"/>
                <w:sz w:val="26"/>
              </w:rPr>
              <w:t> </w:t>
            </w:r>
            <w:r>
              <w:rPr>
                <w:sz w:val="26"/>
              </w:rPr>
              <w:t>thời</w:t>
            </w:r>
            <w:r>
              <w:rPr>
                <w:spacing w:val="-4"/>
                <w:sz w:val="26"/>
              </w:rPr>
              <w:t> </w:t>
            </w:r>
            <w:r>
              <w:rPr>
                <w:sz w:val="26"/>
              </w:rPr>
              <w:t>gian</w:t>
            </w:r>
            <w:r>
              <w:rPr>
                <w:spacing w:val="3"/>
                <w:sz w:val="26"/>
              </w:rPr>
              <w:t> </w:t>
            </w:r>
            <w:r>
              <w:rPr>
                <w:sz w:val="26"/>
              </w:rPr>
              <w:t>yêu</w:t>
            </w:r>
            <w:r>
              <w:rPr>
                <w:spacing w:val="-3"/>
                <w:sz w:val="26"/>
              </w:rPr>
              <w:t> </w:t>
            </w:r>
            <w:r>
              <w:rPr>
                <w:sz w:val="26"/>
              </w:rPr>
              <w:t>cầu</w:t>
            </w:r>
            <w:r>
              <w:rPr>
                <w:spacing w:val="-2"/>
                <w:sz w:val="26"/>
              </w:rPr>
              <w:t> </w:t>
            </w:r>
            <w:r>
              <w:rPr>
                <w:sz w:val="26"/>
              </w:rPr>
              <w:t>thay</w:t>
            </w:r>
            <w:r>
              <w:rPr>
                <w:spacing w:val="-7"/>
                <w:sz w:val="26"/>
              </w:rPr>
              <w:t> </w:t>
            </w:r>
            <w:r>
              <w:rPr>
                <w:sz w:val="26"/>
              </w:rPr>
              <w:t>đổi</w:t>
            </w:r>
            <w:r>
              <w:rPr>
                <w:spacing w:val="-7"/>
                <w:sz w:val="26"/>
              </w:rPr>
              <w:t> </w:t>
            </w:r>
            <w:r>
              <w:rPr>
                <w:sz w:val="26"/>
              </w:rPr>
              <w:t>mật</w:t>
            </w:r>
            <w:r>
              <w:rPr>
                <w:spacing w:val="-2"/>
                <w:sz w:val="26"/>
              </w:rPr>
              <w:t> </w:t>
            </w:r>
            <w:r>
              <w:rPr>
                <w:spacing w:val="-4"/>
                <w:sz w:val="26"/>
              </w:rPr>
              <w:t>khẩu.</w:t>
            </w:r>
          </w:p>
        </w:tc>
        <w:tc>
          <w:tcPr>
            <w:tcW w:w="1695" w:type="dxa"/>
          </w:tcPr>
          <w:p>
            <w:pPr>
              <w:pStyle w:val="TableParagraph"/>
              <w:rPr>
                <w:sz w:val="24"/>
              </w:rPr>
            </w:pPr>
          </w:p>
        </w:tc>
      </w:tr>
      <w:tr>
        <w:trPr>
          <w:trHeight w:val="389" w:hRule="atLeast"/>
        </w:trPr>
        <w:tc>
          <w:tcPr>
            <w:tcW w:w="1441" w:type="dxa"/>
          </w:tcPr>
          <w:p>
            <w:pPr>
              <w:pStyle w:val="TableParagraph"/>
              <w:spacing w:before="31"/>
              <w:ind w:left="14" w:right="8"/>
              <w:jc w:val="center"/>
              <w:rPr>
                <w:sz w:val="26"/>
              </w:rPr>
            </w:pPr>
            <w:r>
              <w:rPr>
                <w:spacing w:val="-2"/>
                <w:sz w:val="26"/>
              </w:rPr>
              <w:t>9.2.3.1.</w:t>
            </w:r>
          </w:p>
        </w:tc>
        <w:tc>
          <w:tcPr>
            <w:tcW w:w="6410" w:type="dxa"/>
          </w:tcPr>
          <w:p>
            <w:pPr>
              <w:pStyle w:val="TableParagraph"/>
              <w:spacing w:before="31"/>
              <w:ind w:left="51" w:right="44"/>
              <w:jc w:val="center"/>
              <w:rPr>
                <w:sz w:val="26"/>
              </w:rPr>
            </w:pPr>
            <w:r>
              <w:rPr>
                <w:sz w:val="26"/>
              </w:rPr>
              <w:t>-</w:t>
            </w:r>
            <w:r>
              <w:rPr>
                <w:spacing w:val="-4"/>
                <w:sz w:val="26"/>
              </w:rPr>
              <w:t> </w:t>
            </w:r>
            <w:r>
              <w:rPr>
                <w:sz w:val="26"/>
              </w:rPr>
              <w:t>Thiết</w:t>
            </w:r>
            <w:r>
              <w:rPr>
                <w:spacing w:val="-4"/>
                <w:sz w:val="26"/>
              </w:rPr>
              <w:t> </w:t>
            </w:r>
            <w:r>
              <w:rPr>
                <w:sz w:val="26"/>
              </w:rPr>
              <w:t>lập</w:t>
            </w:r>
            <w:r>
              <w:rPr>
                <w:spacing w:val="-8"/>
                <w:sz w:val="26"/>
              </w:rPr>
              <w:t> </w:t>
            </w:r>
            <w:r>
              <w:rPr>
                <w:sz w:val="26"/>
              </w:rPr>
              <w:t>thời</w:t>
            </w:r>
            <w:r>
              <w:rPr>
                <w:spacing w:val="-4"/>
                <w:sz w:val="26"/>
              </w:rPr>
              <w:t> </w:t>
            </w:r>
            <w:r>
              <w:rPr>
                <w:sz w:val="26"/>
              </w:rPr>
              <w:t>gian</w:t>
            </w:r>
            <w:r>
              <w:rPr>
                <w:spacing w:val="-4"/>
                <w:sz w:val="26"/>
              </w:rPr>
              <w:t> </w:t>
            </w:r>
            <w:r>
              <w:rPr>
                <w:sz w:val="26"/>
              </w:rPr>
              <w:t>mật</w:t>
            </w:r>
            <w:r>
              <w:rPr>
                <w:spacing w:val="2"/>
                <w:sz w:val="26"/>
              </w:rPr>
              <w:t> </w:t>
            </w:r>
            <w:r>
              <w:rPr>
                <w:sz w:val="26"/>
              </w:rPr>
              <w:t>khẩu</w:t>
            </w:r>
            <w:r>
              <w:rPr>
                <w:spacing w:val="-4"/>
                <w:sz w:val="26"/>
              </w:rPr>
              <w:t> </w:t>
            </w:r>
            <w:r>
              <w:rPr>
                <w:sz w:val="26"/>
              </w:rPr>
              <w:t>hợp</w:t>
            </w:r>
            <w:r>
              <w:rPr>
                <w:spacing w:val="-3"/>
                <w:sz w:val="26"/>
              </w:rPr>
              <w:t> </w:t>
            </w:r>
            <w:r>
              <w:rPr>
                <w:spacing w:val="-5"/>
                <w:sz w:val="26"/>
              </w:rPr>
              <w:t>lệ.</w:t>
            </w:r>
          </w:p>
        </w:tc>
        <w:tc>
          <w:tcPr>
            <w:tcW w:w="1695" w:type="dxa"/>
          </w:tcPr>
          <w:p>
            <w:pPr>
              <w:pStyle w:val="TableParagraph"/>
              <w:rPr>
                <w:sz w:val="24"/>
              </w:rPr>
            </w:pPr>
          </w:p>
        </w:tc>
      </w:tr>
      <w:tr>
        <w:trPr>
          <w:trHeight w:val="637" w:hRule="atLeast"/>
        </w:trPr>
        <w:tc>
          <w:tcPr>
            <w:tcW w:w="1441" w:type="dxa"/>
          </w:tcPr>
          <w:p>
            <w:pPr>
              <w:pStyle w:val="TableParagraph"/>
              <w:spacing w:before="30"/>
              <w:ind w:left="14" w:right="8"/>
              <w:jc w:val="center"/>
              <w:rPr>
                <w:sz w:val="26"/>
              </w:rPr>
            </w:pPr>
            <w:r>
              <w:rPr>
                <w:spacing w:val="-2"/>
                <w:sz w:val="26"/>
              </w:rPr>
              <w:t>9.2.3.1.</w:t>
            </w:r>
          </w:p>
        </w:tc>
        <w:tc>
          <w:tcPr>
            <w:tcW w:w="6410" w:type="dxa"/>
          </w:tcPr>
          <w:p>
            <w:pPr>
              <w:pStyle w:val="TableParagraph"/>
              <w:spacing w:line="298" w:lineRule="exact" w:before="22"/>
              <w:ind w:left="1449" w:hanging="1287"/>
              <w:rPr>
                <w:sz w:val="26"/>
              </w:rPr>
            </w:pPr>
            <w:r>
              <w:rPr>
                <w:sz w:val="26"/>
              </w:rPr>
              <w:t>d) Hạn</w:t>
            </w:r>
            <w:r>
              <w:rPr>
                <w:spacing w:val="30"/>
                <w:sz w:val="26"/>
              </w:rPr>
              <w:t> </w:t>
            </w:r>
            <w:r>
              <w:rPr>
                <w:sz w:val="26"/>
              </w:rPr>
              <w:t>chế số lần</w:t>
            </w:r>
            <w:r>
              <w:rPr>
                <w:spacing w:val="31"/>
                <w:sz w:val="26"/>
              </w:rPr>
              <w:t> </w:t>
            </w:r>
            <w:r>
              <w:rPr>
                <w:sz w:val="26"/>
              </w:rPr>
              <w:t>đăng nhập sai</w:t>
            </w:r>
            <w:r>
              <w:rPr>
                <w:spacing w:val="31"/>
                <w:sz w:val="26"/>
              </w:rPr>
              <w:t> </w:t>
            </w:r>
            <w:r>
              <w:rPr>
                <w:sz w:val="26"/>
              </w:rPr>
              <w:t>trong khoảng thời gian nhất định với tài khoản nhất định.</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14" w:right="8"/>
              <w:jc w:val="center"/>
              <w:rPr>
                <w:sz w:val="26"/>
              </w:rPr>
            </w:pPr>
            <w:r>
              <w:rPr>
                <w:spacing w:val="-2"/>
                <w:sz w:val="26"/>
              </w:rPr>
              <w:t>9.2.3.1.</w:t>
            </w:r>
          </w:p>
        </w:tc>
        <w:tc>
          <w:tcPr>
            <w:tcW w:w="6410" w:type="dxa"/>
          </w:tcPr>
          <w:p>
            <w:pPr>
              <w:pStyle w:val="TableParagraph"/>
              <w:spacing w:line="298" w:lineRule="exact" w:before="22"/>
              <w:ind w:left="2506" w:hanging="2195"/>
              <w:rPr>
                <w:sz w:val="26"/>
              </w:rPr>
            </w:pPr>
            <w:r>
              <w:rPr>
                <w:sz w:val="26"/>
              </w:rPr>
              <w:t>đ)</w:t>
            </w:r>
            <w:r>
              <w:rPr>
                <w:spacing w:val="34"/>
                <w:sz w:val="26"/>
              </w:rPr>
              <w:t> </w:t>
            </w:r>
            <w:r>
              <w:rPr>
                <w:sz w:val="26"/>
              </w:rPr>
              <w:t>Mã</w:t>
            </w:r>
            <w:r>
              <w:rPr>
                <w:spacing w:val="34"/>
                <w:sz w:val="26"/>
              </w:rPr>
              <w:t> </w:t>
            </w:r>
            <w:r>
              <w:rPr>
                <w:sz w:val="26"/>
              </w:rPr>
              <w:t>hóa</w:t>
            </w:r>
            <w:r>
              <w:rPr>
                <w:spacing w:val="35"/>
                <w:sz w:val="26"/>
              </w:rPr>
              <w:t> </w:t>
            </w:r>
            <w:r>
              <w:rPr>
                <w:sz w:val="26"/>
              </w:rPr>
              <w:t>thông</w:t>
            </w:r>
            <w:r>
              <w:rPr>
                <w:spacing w:val="30"/>
                <w:sz w:val="26"/>
              </w:rPr>
              <w:t> </w:t>
            </w:r>
            <w:r>
              <w:rPr>
                <w:sz w:val="26"/>
              </w:rPr>
              <w:t>tin</w:t>
            </w:r>
            <w:r>
              <w:rPr>
                <w:spacing w:val="35"/>
                <w:sz w:val="26"/>
              </w:rPr>
              <w:t> </w:t>
            </w:r>
            <w:r>
              <w:rPr>
                <w:sz w:val="26"/>
              </w:rPr>
              <w:t>xác</w:t>
            </w:r>
            <w:r>
              <w:rPr>
                <w:spacing w:val="34"/>
                <w:sz w:val="26"/>
              </w:rPr>
              <w:t> </w:t>
            </w:r>
            <w:r>
              <w:rPr>
                <w:sz w:val="26"/>
              </w:rPr>
              <w:t>thực</w:t>
            </w:r>
            <w:r>
              <w:rPr>
                <w:spacing w:val="35"/>
                <w:sz w:val="26"/>
              </w:rPr>
              <w:t> </w:t>
            </w:r>
            <w:r>
              <w:rPr>
                <w:sz w:val="26"/>
              </w:rPr>
              <w:t>trước</w:t>
            </w:r>
            <w:r>
              <w:rPr>
                <w:spacing w:val="39"/>
                <w:sz w:val="26"/>
              </w:rPr>
              <w:t> </w:t>
            </w:r>
            <w:r>
              <w:rPr>
                <w:sz w:val="26"/>
              </w:rPr>
              <w:t>khi</w:t>
            </w:r>
            <w:r>
              <w:rPr>
                <w:spacing w:val="40"/>
                <w:sz w:val="26"/>
              </w:rPr>
              <w:t> </w:t>
            </w:r>
            <w:r>
              <w:rPr>
                <w:sz w:val="26"/>
              </w:rPr>
              <w:t>gửi</w:t>
            </w:r>
            <w:r>
              <w:rPr>
                <w:spacing w:val="39"/>
                <w:sz w:val="26"/>
              </w:rPr>
              <w:t> </w:t>
            </w:r>
            <w:r>
              <w:rPr>
                <w:sz w:val="26"/>
              </w:rPr>
              <w:t>qua</w:t>
            </w:r>
            <w:r>
              <w:rPr>
                <w:spacing w:val="34"/>
                <w:sz w:val="26"/>
              </w:rPr>
              <w:t> </w:t>
            </w:r>
            <w:r>
              <w:rPr>
                <w:sz w:val="26"/>
              </w:rPr>
              <w:t>môi trường mạng.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1"/>
              <w:ind w:left="14" w:right="8"/>
              <w:jc w:val="center"/>
              <w:rPr>
                <w:sz w:val="26"/>
              </w:rPr>
            </w:pPr>
            <w:r>
              <w:rPr>
                <w:spacing w:val="-2"/>
                <w:sz w:val="26"/>
              </w:rPr>
              <w:t>9.2.3.1.</w:t>
            </w:r>
          </w:p>
        </w:tc>
        <w:tc>
          <w:tcPr>
            <w:tcW w:w="6410" w:type="dxa"/>
          </w:tcPr>
          <w:p>
            <w:pPr>
              <w:pStyle w:val="TableParagraph"/>
              <w:spacing w:before="31"/>
              <w:ind w:left="100" w:firstLine="28"/>
              <w:rPr>
                <w:sz w:val="26"/>
              </w:rPr>
            </w:pPr>
            <w:r>
              <w:rPr>
                <w:sz w:val="26"/>
              </w:rPr>
              <w:t>e) Thiết</w:t>
            </w:r>
            <w:r>
              <w:rPr>
                <w:spacing w:val="-1"/>
                <w:sz w:val="26"/>
              </w:rPr>
              <w:t> </w:t>
            </w:r>
            <w:r>
              <w:rPr>
                <w:sz w:val="26"/>
              </w:rPr>
              <w:t>lập</w:t>
            </w:r>
            <w:r>
              <w:rPr>
                <w:spacing w:val="-1"/>
                <w:sz w:val="26"/>
              </w:rPr>
              <w:t> </w:t>
            </w:r>
            <w:r>
              <w:rPr>
                <w:sz w:val="26"/>
              </w:rPr>
              <w:t>cấu hình</w:t>
            </w:r>
            <w:r>
              <w:rPr>
                <w:spacing w:val="-1"/>
                <w:sz w:val="26"/>
              </w:rPr>
              <w:t> </w:t>
            </w:r>
            <w:r>
              <w:rPr>
                <w:sz w:val="26"/>
              </w:rPr>
              <w:t>ứng</w:t>
            </w:r>
            <w:r>
              <w:rPr>
                <w:spacing w:val="-6"/>
                <w:sz w:val="26"/>
              </w:rPr>
              <w:t> </w:t>
            </w:r>
            <w:r>
              <w:rPr>
                <w:sz w:val="26"/>
              </w:rPr>
              <w:t>dụng</w:t>
            </w:r>
            <w:r>
              <w:rPr>
                <w:spacing w:val="-6"/>
                <w:sz w:val="26"/>
              </w:rPr>
              <w:t> </w:t>
            </w:r>
            <w:r>
              <w:rPr>
                <w:sz w:val="26"/>
              </w:rPr>
              <w:t>để ngăn</w:t>
            </w:r>
            <w:r>
              <w:rPr>
                <w:spacing w:val="-1"/>
                <w:sz w:val="26"/>
              </w:rPr>
              <w:t> </w:t>
            </w:r>
            <w:r>
              <w:rPr>
                <w:sz w:val="26"/>
              </w:rPr>
              <w:t>cản việc đăng</w:t>
            </w:r>
            <w:r>
              <w:rPr>
                <w:spacing w:val="-5"/>
                <w:sz w:val="26"/>
              </w:rPr>
              <w:t> </w:t>
            </w:r>
            <w:r>
              <w:rPr>
                <w:sz w:val="26"/>
              </w:rPr>
              <w:t>nhập tự</w:t>
            </w:r>
            <w:r>
              <w:rPr>
                <w:spacing w:val="-5"/>
                <w:sz w:val="26"/>
              </w:rPr>
              <w:t> </w:t>
            </w:r>
            <w:r>
              <w:rPr>
                <w:sz w:val="26"/>
              </w:rPr>
              <w:t>động</w:t>
            </w:r>
            <w:r>
              <w:rPr>
                <w:spacing w:val="-8"/>
                <w:sz w:val="26"/>
              </w:rPr>
              <w:t> </w:t>
            </w:r>
            <w:r>
              <w:rPr>
                <w:sz w:val="26"/>
              </w:rPr>
              <w:t>đối</w:t>
            </w:r>
            <w:r>
              <w:rPr>
                <w:spacing w:val="1"/>
                <w:sz w:val="26"/>
              </w:rPr>
              <w:t> </w:t>
            </w:r>
            <w:r>
              <w:rPr>
                <w:sz w:val="26"/>
              </w:rPr>
              <w:t>với</w:t>
            </w:r>
            <w:r>
              <w:rPr>
                <w:spacing w:val="-4"/>
                <w:sz w:val="26"/>
              </w:rPr>
              <w:t> </w:t>
            </w:r>
            <w:r>
              <w:rPr>
                <w:sz w:val="26"/>
              </w:rPr>
              <w:t>các</w:t>
            </w:r>
            <w:r>
              <w:rPr>
                <w:spacing w:val="-2"/>
                <w:sz w:val="26"/>
              </w:rPr>
              <w:t> </w:t>
            </w:r>
            <w:r>
              <w:rPr>
                <w:sz w:val="26"/>
              </w:rPr>
              <w:t>ứng</w:t>
            </w:r>
            <w:r>
              <w:rPr>
                <w:spacing w:val="-8"/>
                <w:sz w:val="26"/>
              </w:rPr>
              <w:t> </w:t>
            </w:r>
            <w:r>
              <w:rPr>
                <w:sz w:val="26"/>
              </w:rPr>
              <w:t>dụng,</w:t>
            </w:r>
            <w:r>
              <w:rPr>
                <w:spacing w:val="-2"/>
                <w:sz w:val="26"/>
              </w:rPr>
              <w:t> </w:t>
            </w:r>
            <w:r>
              <w:rPr>
                <w:sz w:val="26"/>
              </w:rPr>
              <w:t>dịch</w:t>
            </w:r>
            <w:r>
              <w:rPr>
                <w:spacing w:val="-4"/>
                <w:sz w:val="26"/>
              </w:rPr>
              <w:t> </w:t>
            </w:r>
            <w:r>
              <w:rPr>
                <w:sz w:val="26"/>
              </w:rPr>
              <w:t>vụ</w:t>
            </w:r>
            <w:r>
              <w:rPr>
                <w:spacing w:val="-3"/>
                <w:sz w:val="26"/>
              </w:rPr>
              <w:t> </w:t>
            </w:r>
            <w:r>
              <w:rPr>
                <w:sz w:val="26"/>
              </w:rPr>
              <w:t>cung</w:t>
            </w:r>
            <w:r>
              <w:rPr>
                <w:spacing w:val="-8"/>
                <w:sz w:val="26"/>
              </w:rPr>
              <w:t> </w:t>
            </w:r>
            <w:r>
              <w:rPr>
                <w:sz w:val="26"/>
              </w:rPr>
              <w:t>cấp</w:t>
            </w:r>
            <w:r>
              <w:rPr>
                <w:spacing w:val="-3"/>
                <w:sz w:val="26"/>
              </w:rPr>
              <w:t> </w:t>
            </w:r>
            <w:r>
              <w:rPr>
                <w:sz w:val="26"/>
              </w:rPr>
              <w:t>và</w:t>
            </w:r>
            <w:r>
              <w:rPr>
                <w:spacing w:val="-3"/>
                <w:sz w:val="26"/>
              </w:rPr>
              <w:t> </w:t>
            </w:r>
            <w:r>
              <w:rPr>
                <w:sz w:val="26"/>
              </w:rPr>
              <w:t>xử</w:t>
            </w:r>
            <w:r>
              <w:rPr>
                <w:spacing w:val="-4"/>
                <w:sz w:val="26"/>
              </w:rPr>
              <w:t> </w:t>
            </w:r>
            <w:r>
              <w:rPr>
                <w:sz w:val="26"/>
              </w:rPr>
              <w:t>lý</w:t>
            </w:r>
            <w:r>
              <w:rPr>
                <w:spacing w:val="-4"/>
                <w:sz w:val="26"/>
              </w:rPr>
              <w:t> </w:t>
            </w:r>
            <w:r>
              <w:rPr>
                <w:spacing w:val="-5"/>
                <w:sz w:val="26"/>
              </w:rPr>
              <w:t>dữ</w:t>
            </w:r>
          </w:p>
          <w:p>
            <w:pPr>
              <w:pStyle w:val="TableParagraph"/>
              <w:spacing w:line="287" w:lineRule="exact"/>
              <w:ind w:left="1593"/>
              <w:rPr>
                <w:sz w:val="26"/>
              </w:rPr>
            </w:pPr>
            <w:r>
              <w:rPr>
                <w:sz w:val="26"/>
              </w:rPr>
              <w:t>liệu</w:t>
            </w:r>
            <w:r>
              <w:rPr>
                <w:spacing w:val="-3"/>
                <w:sz w:val="26"/>
              </w:rPr>
              <w:t> </w:t>
            </w:r>
            <w:r>
              <w:rPr>
                <w:sz w:val="26"/>
              </w:rPr>
              <w:t>quan</w:t>
            </w:r>
            <w:r>
              <w:rPr>
                <w:spacing w:val="-2"/>
                <w:sz w:val="26"/>
              </w:rPr>
              <w:t> </w:t>
            </w:r>
            <w:r>
              <w:rPr>
                <w:sz w:val="26"/>
              </w:rPr>
              <w:t>trọng</w:t>
            </w:r>
            <w:r>
              <w:rPr>
                <w:spacing w:val="-7"/>
                <w:sz w:val="26"/>
              </w:rPr>
              <w:t> </w:t>
            </w:r>
            <w:r>
              <w:rPr>
                <w:sz w:val="26"/>
              </w:rPr>
              <w:t>trong</w:t>
            </w:r>
            <w:r>
              <w:rPr>
                <w:spacing w:val="-7"/>
                <w:sz w:val="26"/>
              </w:rPr>
              <w:t> </w:t>
            </w:r>
            <w:r>
              <w:rPr>
                <w:sz w:val="26"/>
              </w:rPr>
              <w:t>hệ</w:t>
            </w:r>
            <w:r>
              <w:rPr>
                <w:spacing w:val="-2"/>
                <w:sz w:val="26"/>
              </w:rPr>
              <w:t> thống.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14" w:right="8"/>
              <w:jc w:val="center"/>
              <w:rPr>
                <w:sz w:val="26"/>
              </w:rPr>
            </w:pPr>
            <w:r>
              <w:rPr>
                <w:spacing w:val="-2"/>
                <w:sz w:val="26"/>
              </w:rPr>
              <w:t>9.2.3.1.</w:t>
            </w:r>
          </w:p>
        </w:tc>
        <w:tc>
          <w:tcPr>
            <w:tcW w:w="6410" w:type="dxa"/>
          </w:tcPr>
          <w:p>
            <w:pPr>
              <w:pStyle w:val="TableParagraph"/>
              <w:spacing w:line="298" w:lineRule="exact" w:before="17"/>
              <w:ind w:left="2520" w:hanging="2507"/>
              <w:rPr>
                <w:sz w:val="26"/>
              </w:rPr>
            </w:pPr>
            <w:r>
              <w:rPr>
                <w:sz w:val="26"/>
              </w:rPr>
              <w:t>g)</w:t>
            </w:r>
            <w:r>
              <w:rPr>
                <w:spacing w:val="-3"/>
                <w:sz w:val="26"/>
              </w:rPr>
              <w:t> </w:t>
            </w:r>
            <w:r>
              <w:rPr>
                <w:sz w:val="26"/>
              </w:rPr>
              <w:t>Vô</w:t>
            </w:r>
            <w:r>
              <w:rPr>
                <w:spacing w:val="-4"/>
                <w:sz w:val="26"/>
              </w:rPr>
              <w:t> </w:t>
            </w:r>
            <w:r>
              <w:rPr>
                <w:sz w:val="26"/>
              </w:rPr>
              <w:t>hiệu</w:t>
            </w:r>
            <w:r>
              <w:rPr>
                <w:spacing w:val="-4"/>
                <w:sz w:val="26"/>
              </w:rPr>
              <w:t> </w:t>
            </w:r>
            <w:r>
              <w:rPr>
                <w:sz w:val="26"/>
              </w:rPr>
              <w:t>hóa</w:t>
            </w:r>
            <w:r>
              <w:rPr>
                <w:spacing w:val="-3"/>
                <w:sz w:val="26"/>
              </w:rPr>
              <w:t> </w:t>
            </w:r>
            <w:r>
              <w:rPr>
                <w:sz w:val="26"/>
              </w:rPr>
              <w:t>tài</w:t>
            </w:r>
            <w:r>
              <w:rPr>
                <w:spacing w:val="-4"/>
                <w:sz w:val="26"/>
              </w:rPr>
              <w:t> </w:t>
            </w:r>
            <w:r>
              <w:rPr>
                <w:sz w:val="26"/>
              </w:rPr>
              <w:t>khoản</w:t>
            </w:r>
            <w:r>
              <w:rPr>
                <w:spacing w:val="-3"/>
                <w:sz w:val="26"/>
              </w:rPr>
              <w:t> </w:t>
            </w:r>
            <w:r>
              <w:rPr>
                <w:sz w:val="26"/>
              </w:rPr>
              <w:t>nếu</w:t>
            </w:r>
            <w:r>
              <w:rPr>
                <w:spacing w:val="-3"/>
                <w:sz w:val="26"/>
              </w:rPr>
              <w:t> </w:t>
            </w:r>
            <w:r>
              <w:rPr>
                <w:sz w:val="26"/>
              </w:rPr>
              <w:t>đăng</w:t>
            </w:r>
            <w:r>
              <w:rPr>
                <w:spacing w:val="-8"/>
                <w:sz w:val="26"/>
              </w:rPr>
              <w:t> </w:t>
            </w:r>
            <w:r>
              <w:rPr>
                <w:sz w:val="26"/>
              </w:rPr>
              <w:t>nhập</w:t>
            </w:r>
            <w:r>
              <w:rPr>
                <w:spacing w:val="-3"/>
                <w:sz w:val="26"/>
              </w:rPr>
              <w:t> </w:t>
            </w:r>
            <w:r>
              <w:rPr>
                <w:sz w:val="26"/>
              </w:rPr>
              <w:t>sai</w:t>
            </w:r>
            <w:r>
              <w:rPr>
                <w:spacing w:val="-4"/>
                <w:sz w:val="26"/>
              </w:rPr>
              <w:t> </w:t>
            </w:r>
            <w:r>
              <w:rPr>
                <w:sz w:val="26"/>
              </w:rPr>
              <w:t>nhiều</w:t>
            </w:r>
            <w:r>
              <w:rPr>
                <w:spacing w:val="-3"/>
                <w:sz w:val="26"/>
              </w:rPr>
              <w:t> </w:t>
            </w:r>
            <w:r>
              <w:rPr>
                <w:sz w:val="26"/>
              </w:rPr>
              <w:t>lần</w:t>
            </w:r>
            <w:r>
              <w:rPr>
                <w:spacing w:val="-4"/>
                <w:sz w:val="26"/>
              </w:rPr>
              <w:t> </w:t>
            </w:r>
            <w:r>
              <w:rPr>
                <w:sz w:val="26"/>
              </w:rPr>
              <w:t>vượt</w:t>
            </w:r>
            <w:r>
              <w:rPr>
                <w:spacing w:val="-4"/>
                <w:sz w:val="26"/>
              </w:rPr>
              <w:t> </w:t>
            </w:r>
            <w:r>
              <w:rPr>
                <w:sz w:val="26"/>
              </w:rPr>
              <w:t>số lần quy định.</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9.2.3.2.</w:t>
            </w:r>
          </w:p>
        </w:tc>
        <w:tc>
          <w:tcPr>
            <w:tcW w:w="6410" w:type="dxa"/>
          </w:tcPr>
          <w:p>
            <w:pPr>
              <w:pStyle w:val="TableParagraph"/>
              <w:spacing w:before="35"/>
              <w:ind w:left="48" w:right="44"/>
              <w:jc w:val="center"/>
              <w:rPr>
                <w:b/>
                <w:sz w:val="26"/>
              </w:rPr>
            </w:pPr>
            <w:r>
              <w:rPr>
                <w:b/>
                <w:sz w:val="26"/>
              </w:rPr>
              <w:t>Kiểm</w:t>
            </w:r>
            <w:r>
              <w:rPr>
                <w:b/>
                <w:spacing w:val="-16"/>
                <w:sz w:val="26"/>
              </w:rPr>
              <w:t> </w:t>
            </w:r>
            <w:r>
              <w:rPr>
                <w:b/>
                <w:sz w:val="26"/>
              </w:rPr>
              <w:t>soát</w:t>
            </w:r>
            <w:r>
              <w:rPr>
                <w:b/>
                <w:spacing w:val="-3"/>
                <w:sz w:val="26"/>
              </w:rPr>
              <w:t> </w:t>
            </w:r>
            <w:r>
              <w:rPr>
                <w:b/>
                <w:sz w:val="26"/>
              </w:rPr>
              <w:t>truy</w:t>
            </w:r>
            <w:r>
              <w:rPr>
                <w:b/>
                <w:spacing w:val="-3"/>
                <w:sz w:val="26"/>
              </w:rPr>
              <w:t> </w:t>
            </w:r>
            <w:r>
              <w:rPr>
                <w:b/>
                <w:spacing w:val="-5"/>
                <w:sz w:val="26"/>
              </w:rPr>
              <w:t>cập</w:t>
            </w:r>
          </w:p>
        </w:tc>
        <w:tc>
          <w:tcPr>
            <w:tcW w:w="1695" w:type="dxa"/>
          </w:tcPr>
          <w:p>
            <w:pPr>
              <w:pStyle w:val="TableParagraph"/>
              <w:rPr>
                <w:sz w:val="24"/>
              </w:rPr>
            </w:pPr>
          </w:p>
        </w:tc>
      </w:tr>
      <w:tr>
        <w:trPr>
          <w:trHeight w:val="637" w:hRule="atLeast"/>
        </w:trPr>
        <w:tc>
          <w:tcPr>
            <w:tcW w:w="1441" w:type="dxa"/>
          </w:tcPr>
          <w:p>
            <w:pPr>
              <w:pStyle w:val="TableParagraph"/>
              <w:spacing w:before="35"/>
              <w:ind w:left="14" w:right="8"/>
              <w:jc w:val="center"/>
              <w:rPr>
                <w:sz w:val="26"/>
              </w:rPr>
            </w:pPr>
            <w:r>
              <w:rPr>
                <w:spacing w:val="-2"/>
                <w:sz w:val="26"/>
              </w:rPr>
              <w:t>9.2.3.2.</w:t>
            </w:r>
          </w:p>
        </w:tc>
        <w:tc>
          <w:tcPr>
            <w:tcW w:w="6410" w:type="dxa"/>
          </w:tcPr>
          <w:p>
            <w:pPr>
              <w:pStyle w:val="TableParagraph"/>
              <w:spacing w:line="298" w:lineRule="exact" w:before="22"/>
              <w:ind w:left="854" w:hanging="792"/>
              <w:rPr>
                <w:sz w:val="26"/>
              </w:rPr>
            </w:pPr>
            <w:r>
              <w:rPr>
                <w:sz w:val="26"/>
              </w:rPr>
              <w:t>a)</w:t>
            </w:r>
            <w:r>
              <w:rPr>
                <w:spacing w:val="-3"/>
                <w:sz w:val="26"/>
              </w:rPr>
              <w:t> </w:t>
            </w:r>
            <w:r>
              <w:rPr>
                <w:sz w:val="26"/>
              </w:rPr>
              <w:t>Thiết</w:t>
            </w:r>
            <w:r>
              <w:rPr>
                <w:spacing w:val="-3"/>
                <w:sz w:val="26"/>
              </w:rPr>
              <w:t> </w:t>
            </w:r>
            <w:r>
              <w:rPr>
                <w:sz w:val="26"/>
              </w:rPr>
              <w:t>lập</w:t>
            </w:r>
            <w:r>
              <w:rPr>
                <w:spacing w:val="-3"/>
                <w:sz w:val="26"/>
              </w:rPr>
              <w:t> </w:t>
            </w:r>
            <w:r>
              <w:rPr>
                <w:sz w:val="26"/>
              </w:rPr>
              <w:t>hệ</w:t>
            </w:r>
            <w:r>
              <w:rPr>
                <w:spacing w:val="-3"/>
                <w:sz w:val="26"/>
              </w:rPr>
              <w:t> </w:t>
            </w:r>
            <w:r>
              <w:rPr>
                <w:sz w:val="26"/>
              </w:rPr>
              <w:t>thống</w:t>
            </w:r>
            <w:r>
              <w:rPr>
                <w:spacing w:val="-8"/>
                <w:sz w:val="26"/>
              </w:rPr>
              <w:t> </w:t>
            </w:r>
            <w:r>
              <w:rPr>
                <w:sz w:val="26"/>
              </w:rPr>
              <w:t>chỉ</w:t>
            </w:r>
            <w:r>
              <w:rPr>
                <w:spacing w:val="-3"/>
                <w:sz w:val="26"/>
              </w:rPr>
              <w:t> </w:t>
            </w:r>
            <w:r>
              <w:rPr>
                <w:sz w:val="26"/>
              </w:rPr>
              <w:t>cho</w:t>
            </w:r>
            <w:r>
              <w:rPr>
                <w:spacing w:val="-3"/>
                <w:sz w:val="26"/>
              </w:rPr>
              <w:t> </w:t>
            </w:r>
            <w:r>
              <w:rPr>
                <w:sz w:val="26"/>
              </w:rPr>
              <w:t>phép</w:t>
            </w:r>
            <w:r>
              <w:rPr>
                <w:spacing w:val="-3"/>
                <w:sz w:val="26"/>
              </w:rPr>
              <w:t> </w:t>
            </w:r>
            <w:r>
              <w:rPr>
                <w:sz w:val="26"/>
              </w:rPr>
              <w:t>sử</w:t>
            </w:r>
            <w:r>
              <w:rPr>
                <w:spacing w:val="-4"/>
                <w:sz w:val="26"/>
              </w:rPr>
              <w:t> </w:t>
            </w:r>
            <w:r>
              <w:rPr>
                <w:sz w:val="26"/>
              </w:rPr>
              <w:t>dụng</w:t>
            </w:r>
            <w:r>
              <w:rPr>
                <w:spacing w:val="-8"/>
                <w:sz w:val="26"/>
              </w:rPr>
              <w:t> </w:t>
            </w:r>
            <w:r>
              <w:rPr>
                <w:sz w:val="26"/>
              </w:rPr>
              <w:t>các</w:t>
            </w:r>
            <w:r>
              <w:rPr>
                <w:spacing w:val="-3"/>
                <w:sz w:val="26"/>
              </w:rPr>
              <w:t> </w:t>
            </w:r>
            <w:r>
              <w:rPr>
                <w:sz w:val="26"/>
              </w:rPr>
              <w:t>kết</w:t>
            </w:r>
            <w:r>
              <w:rPr>
                <w:spacing w:val="-3"/>
                <w:sz w:val="26"/>
              </w:rPr>
              <w:t> </w:t>
            </w:r>
            <w:r>
              <w:rPr>
                <w:sz w:val="26"/>
              </w:rPr>
              <w:t>nối</w:t>
            </w:r>
            <w:r>
              <w:rPr>
                <w:spacing w:val="-3"/>
                <w:sz w:val="26"/>
              </w:rPr>
              <w:t> </w:t>
            </w:r>
            <w:r>
              <w:rPr>
                <w:sz w:val="26"/>
              </w:rPr>
              <w:t>mạng an toàn khi truy cập, quản trị ứng dụng từ xa.</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0"/>
              <w:ind w:left="14" w:right="8"/>
              <w:jc w:val="center"/>
              <w:rPr>
                <w:sz w:val="26"/>
              </w:rPr>
            </w:pPr>
            <w:r>
              <w:rPr>
                <w:spacing w:val="-2"/>
                <w:sz w:val="26"/>
              </w:rPr>
              <w:t>9.2.3.2.</w:t>
            </w:r>
          </w:p>
        </w:tc>
        <w:tc>
          <w:tcPr>
            <w:tcW w:w="6410" w:type="dxa"/>
          </w:tcPr>
          <w:p>
            <w:pPr>
              <w:pStyle w:val="TableParagraph"/>
              <w:spacing w:line="242" w:lineRule="auto" w:before="30"/>
              <w:ind w:left="278" w:hanging="144"/>
              <w:rPr>
                <w:sz w:val="26"/>
              </w:rPr>
            </w:pPr>
            <w:r>
              <w:rPr>
                <w:sz w:val="26"/>
              </w:rPr>
              <w:t>b)</w:t>
            </w:r>
            <w:r>
              <w:rPr>
                <w:spacing w:val="-4"/>
                <w:sz w:val="26"/>
              </w:rPr>
              <w:t> </w:t>
            </w:r>
            <w:r>
              <w:rPr>
                <w:sz w:val="26"/>
              </w:rPr>
              <w:t>Thiết</w:t>
            </w:r>
            <w:r>
              <w:rPr>
                <w:spacing w:val="-5"/>
                <w:sz w:val="26"/>
              </w:rPr>
              <w:t> </w:t>
            </w:r>
            <w:r>
              <w:rPr>
                <w:sz w:val="26"/>
              </w:rPr>
              <w:t>lập</w:t>
            </w:r>
            <w:r>
              <w:rPr>
                <w:spacing w:val="-5"/>
                <w:sz w:val="26"/>
              </w:rPr>
              <w:t> </w:t>
            </w:r>
            <w:r>
              <w:rPr>
                <w:sz w:val="26"/>
              </w:rPr>
              <w:t>giới</w:t>
            </w:r>
            <w:r>
              <w:rPr>
                <w:spacing w:val="-5"/>
                <w:sz w:val="26"/>
              </w:rPr>
              <w:t> </w:t>
            </w:r>
            <w:r>
              <w:rPr>
                <w:sz w:val="26"/>
              </w:rPr>
              <w:t>hạn</w:t>
            </w:r>
            <w:r>
              <w:rPr>
                <w:spacing w:val="-4"/>
                <w:sz w:val="26"/>
              </w:rPr>
              <w:t> </w:t>
            </w:r>
            <w:r>
              <w:rPr>
                <w:sz w:val="26"/>
              </w:rPr>
              <w:t>thời</w:t>
            </w:r>
            <w:r>
              <w:rPr>
                <w:spacing w:val="-5"/>
                <w:sz w:val="26"/>
              </w:rPr>
              <w:t> </w:t>
            </w:r>
            <w:r>
              <w:rPr>
                <w:sz w:val="26"/>
              </w:rPr>
              <w:t>gian</w:t>
            </w:r>
            <w:r>
              <w:rPr>
                <w:spacing w:val="-5"/>
                <w:sz w:val="26"/>
              </w:rPr>
              <w:t> </w:t>
            </w:r>
            <w:r>
              <w:rPr>
                <w:sz w:val="26"/>
              </w:rPr>
              <w:t>chờ</w:t>
            </w:r>
            <w:r>
              <w:rPr>
                <w:spacing w:val="-3"/>
                <w:sz w:val="26"/>
              </w:rPr>
              <w:t> </w:t>
            </w:r>
            <w:r>
              <w:rPr>
                <w:sz w:val="26"/>
              </w:rPr>
              <w:t>(timeout)</w:t>
            </w:r>
            <w:r>
              <w:rPr>
                <w:spacing w:val="-4"/>
                <w:sz w:val="26"/>
              </w:rPr>
              <w:t> </w:t>
            </w:r>
            <w:r>
              <w:rPr>
                <w:sz w:val="26"/>
              </w:rPr>
              <w:t>để</w:t>
            </w:r>
            <w:r>
              <w:rPr>
                <w:spacing w:val="-4"/>
                <w:sz w:val="26"/>
              </w:rPr>
              <w:t> </w:t>
            </w:r>
            <w:r>
              <w:rPr>
                <w:sz w:val="26"/>
              </w:rPr>
              <w:t>đóng</w:t>
            </w:r>
            <w:r>
              <w:rPr>
                <w:spacing w:val="-9"/>
                <w:sz w:val="26"/>
              </w:rPr>
              <w:t> </w:t>
            </w:r>
            <w:r>
              <w:rPr>
                <w:sz w:val="26"/>
              </w:rPr>
              <w:t>phiên kết nối khi ứng dụng không nhận được yêu cầu từ người</w:t>
            </w:r>
          </w:p>
          <w:p>
            <w:pPr>
              <w:pStyle w:val="TableParagraph"/>
              <w:spacing w:line="282" w:lineRule="exact"/>
              <w:ind w:left="2909"/>
              <w:rPr>
                <w:sz w:val="26"/>
              </w:rPr>
            </w:pPr>
            <w:r>
              <w:rPr>
                <w:spacing w:val="-2"/>
                <w:sz w:val="26"/>
              </w:rPr>
              <w:t>dùng.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14" w:right="8"/>
              <w:jc w:val="center"/>
              <w:rPr>
                <w:sz w:val="26"/>
              </w:rPr>
            </w:pPr>
            <w:r>
              <w:rPr>
                <w:spacing w:val="-2"/>
                <w:sz w:val="26"/>
              </w:rPr>
              <w:t>9.2.3.2.</w:t>
            </w:r>
          </w:p>
        </w:tc>
        <w:tc>
          <w:tcPr>
            <w:tcW w:w="6410" w:type="dxa"/>
          </w:tcPr>
          <w:p>
            <w:pPr>
              <w:pStyle w:val="TableParagraph"/>
              <w:spacing w:line="300" w:lineRule="atLeast" w:before="18"/>
              <w:ind w:left="2213" w:hanging="2089"/>
              <w:rPr>
                <w:sz w:val="26"/>
              </w:rPr>
            </w:pPr>
            <w:r>
              <w:rPr>
                <w:sz w:val="26"/>
              </w:rPr>
              <w:t>c)</w:t>
            </w:r>
            <w:r>
              <w:rPr>
                <w:spacing w:val="-3"/>
                <w:sz w:val="26"/>
              </w:rPr>
              <w:t> </w:t>
            </w:r>
            <w:r>
              <w:rPr>
                <w:sz w:val="26"/>
              </w:rPr>
              <w:t>Giới</w:t>
            </w:r>
            <w:r>
              <w:rPr>
                <w:spacing w:val="-4"/>
                <w:sz w:val="26"/>
              </w:rPr>
              <w:t> </w:t>
            </w:r>
            <w:r>
              <w:rPr>
                <w:sz w:val="26"/>
              </w:rPr>
              <w:t>hạn</w:t>
            </w:r>
            <w:r>
              <w:rPr>
                <w:spacing w:val="-3"/>
                <w:sz w:val="26"/>
              </w:rPr>
              <w:t> </w:t>
            </w:r>
            <w:r>
              <w:rPr>
                <w:sz w:val="26"/>
              </w:rPr>
              <w:t>địa</w:t>
            </w:r>
            <w:r>
              <w:rPr>
                <w:spacing w:val="-7"/>
                <w:sz w:val="26"/>
              </w:rPr>
              <w:t> </w:t>
            </w:r>
            <w:r>
              <w:rPr>
                <w:sz w:val="26"/>
              </w:rPr>
              <w:t>chỉ</w:t>
            </w:r>
            <w:r>
              <w:rPr>
                <w:spacing w:val="-4"/>
                <w:sz w:val="26"/>
              </w:rPr>
              <w:t> </w:t>
            </w:r>
            <w:r>
              <w:rPr>
                <w:sz w:val="26"/>
              </w:rPr>
              <w:t>mạng</w:t>
            </w:r>
            <w:r>
              <w:rPr>
                <w:spacing w:val="-7"/>
                <w:sz w:val="26"/>
              </w:rPr>
              <w:t> </w:t>
            </w:r>
            <w:r>
              <w:rPr>
                <w:sz w:val="26"/>
              </w:rPr>
              <w:t>quản</w:t>
            </w:r>
            <w:r>
              <w:rPr>
                <w:spacing w:val="-3"/>
                <w:sz w:val="26"/>
              </w:rPr>
              <w:t> </w:t>
            </w:r>
            <w:r>
              <w:rPr>
                <w:sz w:val="26"/>
              </w:rPr>
              <w:t>trị</w:t>
            </w:r>
            <w:r>
              <w:rPr>
                <w:spacing w:val="-4"/>
                <w:sz w:val="26"/>
              </w:rPr>
              <w:t> </w:t>
            </w:r>
            <w:r>
              <w:rPr>
                <w:sz w:val="26"/>
              </w:rPr>
              <w:t>được</w:t>
            </w:r>
            <w:r>
              <w:rPr>
                <w:spacing w:val="-3"/>
                <w:sz w:val="26"/>
              </w:rPr>
              <w:t> </w:t>
            </w:r>
            <w:r>
              <w:rPr>
                <w:sz w:val="26"/>
              </w:rPr>
              <w:t>phép</w:t>
            </w:r>
            <w:r>
              <w:rPr>
                <w:spacing w:val="-3"/>
                <w:sz w:val="26"/>
              </w:rPr>
              <w:t> </w:t>
            </w:r>
            <w:r>
              <w:rPr>
                <w:sz w:val="26"/>
              </w:rPr>
              <w:t>truy</w:t>
            </w:r>
            <w:r>
              <w:rPr>
                <w:spacing w:val="-4"/>
                <w:sz w:val="26"/>
              </w:rPr>
              <w:t> </w:t>
            </w:r>
            <w:r>
              <w:rPr>
                <w:sz w:val="26"/>
              </w:rPr>
              <w:t>cập,</w:t>
            </w:r>
            <w:r>
              <w:rPr>
                <w:spacing w:val="-1"/>
                <w:sz w:val="26"/>
              </w:rPr>
              <w:t> </w:t>
            </w:r>
            <w:r>
              <w:rPr>
                <w:sz w:val="26"/>
              </w:rPr>
              <w:t>quản trị</w:t>
            </w:r>
            <w:r>
              <w:rPr>
                <w:spacing w:val="40"/>
                <w:sz w:val="26"/>
              </w:rPr>
              <w:t> </w:t>
            </w:r>
            <w:r>
              <w:rPr>
                <w:sz w:val="26"/>
              </w:rPr>
              <w:t>ứng dụng từ xa.</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14" w:right="8"/>
              <w:jc w:val="center"/>
              <w:rPr>
                <w:sz w:val="26"/>
              </w:rPr>
            </w:pPr>
            <w:r>
              <w:rPr>
                <w:spacing w:val="-2"/>
                <w:sz w:val="26"/>
              </w:rPr>
              <w:t>9.2.3.2.</w:t>
            </w:r>
          </w:p>
        </w:tc>
        <w:tc>
          <w:tcPr>
            <w:tcW w:w="6410" w:type="dxa"/>
          </w:tcPr>
          <w:p>
            <w:pPr>
              <w:pStyle w:val="TableParagraph"/>
              <w:spacing w:line="242" w:lineRule="auto" w:before="30"/>
              <w:ind w:left="81" w:firstLine="120"/>
              <w:rPr>
                <w:sz w:val="26"/>
              </w:rPr>
            </w:pPr>
            <w:r>
              <w:rPr>
                <w:sz w:val="26"/>
              </w:rPr>
              <w:t>d) Phân quyền truy cập, quản trị, sử dụng tài nguyên khác nhau</w:t>
            </w:r>
            <w:r>
              <w:rPr>
                <w:spacing w:val="-2"/>
                <w:sz w:val="26"/>
              </w:rPr>
              <w:t> </w:t>
            </w:r>
            <w:r>
              <w:rPr>
                <w:sz w:val="26"/>
              </w:rPr>
              <w:t>của</w:t>
            </w:r>
            <w:r>
              <w:rPr>
                <w:spacing w:val="-2"/>
                <w:sz w:val="26"/>
              </w:rPr>
              <w:t> </w:t>
            </w:r>
            <w:r>
              <w:rPr>
                <w:sz w:val="26"/>
              </w:rPr>
              <w:t>ứng</w:t>
            </w:r>
            <w:r>
              <w:rPr>
                <w:spacing w:val="-8"/>
                <w:sz w:val="26"/>
              </w:rPr>
              <w:t> </w:t>
            </w:r>
            <w:r>
              <w:rPr>
                <w:sz w:val="26"/>
              </w:rPr>
              <w:t>dụng</w:t>
            </w:r>
            <w:r>
              <w:rPr>
                <w:spacing w:val="-8"/>
                <w:sz w:val="26"/>
              </w:rPr>
              <w:t> </w:t>
            </w:r>
            <w:r>
              <w:rPr>
                <w:sz w:val="26"/>
              </w:rPr>
              <w:t>với</w:t>
            </w:r>
            <w:r>
              <w:rPr>
                <w:spacing w:val="-3"/>
                <w:sz w:val="26"/>
              </w:rPr>
              <w:t> </w:t>
            </w:r>
            <w:r>
              <w:rPr>
                <w:sz w:val="26"/>
              </w:rPr>
              <w:t>người</w:t>
            </w:r>
            <w:r>
              <w:rPr>
                <w:spacing w:val="-3"/>
                <w:sz w:val="26"/>
              </w:rPr>
              <w:t> </w:t>
            </w:r>
            <w:r>
              <w:rPr>
                <w:sz w:val="26"/>
              </w:rPr>
              <w:t>sử</w:t>
            </w:r>
            <w:r>
              <w:rPr>
                <w:spacing w:val="-4"/>
                <w:sz w:val="26"/>
              </w:rPr>
              <w:t> </w:t>
            </w:r>
            <w:r>
              <w:rPr>
                <w:sz w:val="26"/>
              </w:rPr>
              <w:t>dụng/</w:t>
            </w:r>
            <w:r>
              <w:rPr>
                <w:spacing w:val="-3"/>
                <w:sz w:val="26"/>
              </w:rPr>
              <w:t> </w:t>
            </w:r>
            <w:r>
              <w:rPr>
                <w:sz w:val="26"/>
              </w:rPr>
              <w:t>nhóm</w:t>
            </w:r>
            <w:r>
              <w:rPr>
                <w:spacing w:val="-7"/>
                <w:sz w:val="26"/>
              </w:rPr>
              <w:t> </w:t>
            </w:r>
            <w:r>
              <w:rPr>
                <w:sz w:val="26"/>
              </w:rPr>
              <w:t>người</w:t>
            </w:r>
            <w:r>
              <w:rPr>
                <w:spacing w:val="-3"/>
                <w:sz w:val="26"/>
              </w:rPr>
              <w:t> </w:t>
            </w:r>
            <w:r>
              <w:rPr>
                <w:sz w:val="26"/>
              </w:rPr>
              <w:t>sử</w:t>
            </w:r>
            <w:r>
              <w:rPr>
                <w:spacing w:val="-4"/>
                <w:sz w:val="26"/>
              </w:rPr>
              <w:t> </w:t>
            </w:r>
            <w:r>
              <w:rPr>
                <w:sz w:val="26"/>
              </w:rPr>
              <w:t>dụng</w:t>
            </w:r>
          </w:p>
          <w:p>
            <w:pPr>
              <w:pStyle w:val="TableParagraph"/>
              <w:spacing w:line="281" w:lineRule="exact"/>
              <w:ind w:left="902"/>
              <w:rPr>
                <w:sz w:val="26"/>
              </w:rPr>
            </w:pPr>
            <w:r>
              <w:rPr>
                <w:sz w:val="26"/>
              </w:rPr>
              <w:t>có</w:t>
            </w:r>
            <w:r>
              <w:rPr>
                <w:spacing w:val="-6"/>
                <w:sz w:val="26"/>
              </w:rPr>
              <w:t> </w:t>
            </w:r>
            <w:r>
              <w:rPr>
                <w:sz w:val="26"/>
              </w:rPr>
              <w:t>chức</w:t>
            </w:r>
            <w:r>
              <w:rPr>
                <w:spacing w:val="-5"/>
                <w:sz w:val="26"/>
              </w:rPr>
              <w:t> </w:t>
            </w:r>
            <w:r>
              <w:rPr>
                <w:sz w:val="26"/>
              </w:rPr>
              <w:t>năng,</w:t>
            </w:r>
            <w:r>
              <w:rPr>
                <w:spacing w:val="-4"/>
                <w:sz w:val="26"/>
              </w:rPr>
              <w:t> </w:t>
            </w:r>
            <w:r>
              <w:rPr>
                <w:sz w:val="26"/>
              </w:rPr>
              <w:t>yêu</w:t>
            </w:r>
            <w:r>
              <w:rPr>
                <w:spacing w:val="-3"/>
                <w:sz w:val="26"/>
              </w:rPr>
              <w:t> </w:t>
            </w:r>
            <w:r>
              <w:rPr>
                <w:sz w:val="26"/>
              </w:rPr>
              <w:t>cầu</w:t>
            </w:r>
            <w:r>
              <w:rPr>
                <w:spacing w:val="-5"/>
                <w:sz w:val="26"/>
              </w:rPr>
              <w:t> </w:t>
            </w:r>
            <w:r>
              <w:rPr>
                <w:sz w:val="26"/>
              </w:rPr>
              <w:t>nghiệp</w:t>
            </w:r>
            <w:r>
              <w:rPr>
                <w:spacing w:val="-2"/>
                <w:sz w:val="26"/>
              </w:rPr>
              <w:t> </w:t>
            </w:r>
            <w:r>
              <w:rPr>
                <w:sz w:val="26"/>
              </w:rPr>
              <w:t>vụ</w:t>
            </w:r>
            <w:r>
              <w:rPr>
                <w:spacing w:val="-6"/>
                <w:sz w:val="26"/>
              </w:rPr>
              <w:t> </w:t>
            </w:r>
            <w:r>
              <w:rPr>
                <w:sz w:val="26"/>
              </w:rPr>
              <w:t>khác</w:t>
            </w:r>
            <w:r>
              <w:rPr>
                <w:spacing w:val="-5"/>
                <w:sz w:val="26"/>
              </w:rPr>
              <w:t> </w:t>
            </w:r>
            <w:r>
              <w:rPr>
                <w:spacing w:val="-2"/>
                <w:sz w:val="26"/>
              </w:rPr>
              <w:t>nhau.</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1"/>
              <w:ind w:left="14" w:right="8"/>
              <w:jc w:val="center"/>
              <w:rPr>
                <w:sz w:val="26"/>
              </w:rPr>
            </w:pPr>
            <w:r>
              <w:rPr>
                <w:spacing w:val="-2"/>
                <w:sz w:val="26"/>
              </w:rPr>
              <w:t>9.2.3.2.</w:t>
            </w:r>
          </w:p>
        </w:tc>
        <w:tc>
          <w:tcPr>
            <w:tcW w:w="6410" w:type="dxa"/>
          </w:tcPr>
          <w:p>
            <w:pPr>
              <w:pStyle w:val="TableParagraph"/>
              <w:spacing w:before="31"/>
              <w:ind w:left="86" w:firstLine="14"/>
              <w:rPr>
                <w:sz w:val="26"/>
              </w:rPr>
            </w:pPr>
            <w:r>
              <w:rPr>
                <w:sz w:val="26"/>
              </w:rPr>
              <w:t>đ)</w:t>
            </w:r>
            <w:r>
              <w:rPr>
                <w:spacing w:val="-3"/>
                <w:sz w:val="26"/>
              </w:rPr>
              <w:t> </w:t>
            </w:r>
            <w:r>
              <w:rPr>
                <w:sz w:val="26"/>
              </w:rPr>
              <w:t>Giới</w:t>
            </w:r>
            <w:r>
              <w:rPr>
                <w:spacing w:val="-4"/>
                <w:sz w:val="26"/>
              </w:rPr>
              <w:t> </w:t>
            </w:r>
            <w:r>
              <w:rPr>
                <w:sz w:val="26"/>
              </w:rPr>
              <w:t>hạn</w:t>
            </w:r>
            <w:r>
              <w:rPr>
                <w:spacing w:val="-2"/>
                <w:sz w:val="26"/>
              </w:rPr>
              <w:t> </w:t>
            </w:r>
            <w:r>
              <w:rPr>
                <w:sz w:val="26"/>
              </w:rPr>
              <w:t>số</w:t>
            </w:r>
            <w:r>
              <w:rPr>
                <w:spacing w:val="-9"/>
                <w:sz w:val="26"/>
              </w:rPr>
              <w:t> </w:t>
            </w:r>
            <w:r>
              <w:rPr>
                <w:sz w:val="26"/>
              </w:rPr>
              <w:t>lượng</w:t>
            </w:r>
            <w:r>
              <w:rPr>
                <w:spacing w:val="-8"/>
                <w:sz w:val="26"/>
              </w:rPr>
              <w:t> </w:t>
            </w:r>
            <w:r>
              <w:rPr>
                <w:sz w:val="26"/>
              </w:rPr>
              <w:t>các</w:t>
            </w:r>
            <w:r>
              <w:rPr>
                <w:spacing w:val="-3"/>
                <w:sz w:val="26"/>
              </w:rPr>
              <w:t> </w:t>
            </w:r>
            <w:r>
              <w:rPr>
                <w:sz w:val="26"/>
              </w:rPr>
              <w:t>kết</w:t>
            </w:r>
            <w:r>
              <w:rPr>
                <w:spacing w:val="-3"/>
                <w:sz w:val="26"/>
              </w:rPr>
              <w:t> </w:t>
            </w:r>
            <w:r>
              <w:rPr>
                <w:sz w:val="26"/>
              </w:rPr>
              <w:t>nối</w:t>
            </w:r>
            <w:r>
              <w:rPr>
                <w:spacing w:val="-4"/>
                <w:sz w:val="26"/>
              </w:rPr>
              <w:t> </w:t>
            </w:r>
            <w:r>
              <w:rPr>
                <w:sz w:val="26"/>
              </w:rPr>
              <w:t>đồng</w:t>
            </w:r>
            <w:r>
              <w:rPr>
                <w:spacing w:val="-8"/>
                <w:sz w:val="26"/>
              </w:rPr>
              <w:t> </w:t>
            </w:r>
            <w:r>
              <w:rPr>
                <w:sz w:val="26"/>
              </w:rPr>
              <w:t>thời</w:t>
            </w:r>
            <w:r>
              <w:rPr>
                <w:spacing w:val="-4"/>
                <w:sz w:val="26"/>
              </w:rPr>
              <w:t> </w:t>
            </w:r>
            <w:r>
              <w:rPr>
                <w:sz w:val="26"/>
              </w:rPr>
              <w:t>(kết</w:t>
            </w:r>
            <w:r>
              <w:rPr>
                <w:spacing w:val="1"/>
                <w:sz w:val="26"/>
              </w:rPr>
              <w:t> </w:t>
            </w:r>
            <w:r>
              <w:rPr>
                <w:sz w:val="26"/>
              </w:rPr>
              <w:t>nối</w:t>
            </w:r>
            <w:r>
              <w:rPr>
                <w:spacing w:val="-3"/>
                <w:sz w:val="26"/>
              </w:rPr>
              <w:t> </w:t>
            </w:r>
            <w:r>
              <w:rPr>
                <w:sz w:val="26"/>
              </w:rPr>
              <w:t>khởi</w:t>
            </w:r>
            <w:r>
              <w:rPr>
                <w:spacing w:val="-4"/>
                <w:sz w:val="26"/>
              </w:rPr>
              <w:t> </w:t>
            </w:r>
            <w:r>
              <w:rPr>
                <w:spacing w:val="-5"/>
                <w:sz w:val="26"/>
              </w:rPr>
              <w:t>tạo</w:t>
            </w:r>
          </w:p>
          <w:p>
            <w:pPr>
              <w:pStyle w:val="TableParagraph"/>
              <w:spacing w:line="298" w:lineRule="exact"/>
              <w:ind w:left="2991" w:hanging="2905"/>
              <w:rPr>
                <w:sz w:val="26"/>
              </w:rPr>
            </w:pPr>
            <w:r>
              <w:rPr>
                <w:sz w:val="26"/>
              </w:rPr>
              <w:t>và</w:t>
            </w:r>
            <w:r>
              <w:rPr>
                <w:spacing w:val="-3"/>
                <w:sz w:val="26"/>
              </w:rPr>
              <w:t> </w:t>
            </w:r>
            <w:r>
              <w:rPr>
                <w:sz w:val="26"/>
              </w:rPr>
              <w:t>đã</w:t>
            </w:r>
            <w:r>
              <w:rPr>
                <w:spacing w:val="-3"/>
                <w:sz w:val="26"/>
              </w:rPr>
              <w:t> </w:t>
            </w:r>
            <w:r>
              <w:rPr>
                <w:sz w:val="26"/>
              </w:rPr>
              <w:t>thiết</w:t>
            </w:r>
            <w:r>
              <w:rPr>
                <w:spacing w:val="-4"/>
                <w:sz w:val="26"/>
              </w:rPr>
              <w:t> </w:t>
            </w:r>
            <w:r>
              <w:rPr>
                <w:sz w:val="26"/>
              </w:rPr>
              <w:t>lập)</w:t>
            </w:r>
            <w:r>
              <w:rPr>
                <w:spacing w:val="-3"/>
                <w:sz w:val="26"/>
              </w:rPr>
              <w:t> </w:t>
            </w:r>
            <w:r>
              <w:rPr>
                <w:sz w:val="26"/>
              </w:rPr>
              <w:t>đối</w:t>
            </w:r>
            <w:r>
              <w:rPr>
                <w:spacing w:val="-4"/>
                <w:sz w:val="26"/>
              </w:rPr>
              <w:t> </w:t>
            </w:r>
            <w:r>
              <w:rPr>
                <w:sz w:val="26"/>
              </w:rPr>
              <w:t>với</w:t>
            </w:r>
            <w:r>
              <w:rPr>
                <w:spacing w:val="-4"/>
                <w:sz w:val="26"/>
              </w:rPr>
              <w:t> </w:t>
            </w:r>
            <w:r>
              <w:rPr>
                <w:sz w:val="26"/>
              </w:rPr>
              <w:t>các</w:t>
            </w:r>
            <w:r>
              <w:rPr>
                <w:spacing w:val="-3"/>
                <w:sz w:val="26"/>
              </w:rPr>
              <w:t> </w:t>
            </w:r>
            <w:r>
              <w:rPr>
                <w:sz w:val="26"/>
              </w:rPr>
              <w:t>ứng</w:t>
            </w:r>
            <w:r>
              <w:rPr>
                <w:spacing w:val="-9"/>
                <w:sz w:val="26"/>
              </w:rPr>
              <w:t> </w:t>
            </w:r>
            <w:r>
              <w:rPr>
                <w:sz w:val="26"/>
              </w:rPr>
              <w:t>dụng,</w:t>
            </w:r>
            <w:r>
              <w:rPr>
                <w:spacing w:val="-2"/>
                <w:sz w:val="26"/>
              </w:rPr>
              <w:t> </w:t>
            </w:r>
            <w:r>
              <w:rPr>
                <w:sz w:val="26"/>
              </w:rPr>
              <w:t>dịch</w:t>
            </w:r>
            <w:r>
              <w:rPr>
                <w:spacing w:val="-4"/>
                <w:sz w:val="26"/>
              </w:rPr>
              <w:t> </w:t>
            </w:r>
            <w:r>
              <w:rPr>
                <w:sz w:val="26"/>
              </w:rPr>
              <w:t>vụ</w:t>
            </w:r>
            <w:r>
              <w:rPr>
                <w:spacing w:val="-4"/>
                <w:sz w:val="26"/>
              </w:rPr>
              <w:t> </w:t>
            </w:r>
            <w:r>
              <w:rPr>
                <w:sz w:val="26"/>
              </w:rPr>
              <w:t>máy</w:t>
            </w:r>
            <w:r>
              <w:rPr>
                <w:spacing w:val="-3"/>
                <w:sz w:val="26"/>
              </w:rPr>
              <w:t> </w:t>
            </w:r>
            <w:r>
              <w:rPr>
                <w:sz w:val="26"/>
              </w:rPr>
              <w:t>chủ</w:t>
            </w:r>
            <w:r>
              <w:rPr>
                <w:spacing w:val="-3"/>
                <w:sz w:val="26"/>
              </w:rPr>
              <w:t> </w:t>
            </w:r>
            <w:r>
              <w:rPr>
                <w:sz w:val="26"/>
              </w:rPr>
              <w:t>cung </w:t>
            </w:r>
            <w:r>
              <w:rPr>
                <w:spacing w:val="-4"/>
                <w:sz w:val="26"/>
              </w:rPr>
              <w:t>cấp.</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0"/>
              <w:ind w:left="14" w:right="8"/>
              <w:jc w:val="center"/>
              <w:rPr>
                <w:sz w:val="26"/>
              </w:rPr>
            </w:pPr>
            <w:r>
              <w:rPr>
                <w:spacing w:val="-2"/>
                <w:sz w:val="26"/>
              </w:rPr>
              <w:t>9.2.3.2.</w:t>
            </w:r>
          </w:p>
        </w:tc>
        <w:tc>
          <w:tcPr>
            <w:tcW w:w="6410" w:type="dxa"/>
          </w:tcPr>
          <w:p>
            <w:pPr>
              <w:pStyle w:val="TableParagraph"/>
              <w:spacing w:line="300" w:lineRule="atLeast" w:before="18"/>
              <w:ind w:left="1065" w:hanging="759"/>
              <w:rPr>
                <w:sz w:val="26"/>
              </w:rPr>
            </w:pPr>
            <w:r>
              <w:rPr>
                <w:sz w:val="26"/>
              </w:rPr>
              <w:t>e)</w:t>
            </w:r>
            <w:r>
              <w:rPr>
                <w:spacing w:val="-4"/>
                <w:sz w:val="26"/>
              </w:rPr>
              <w:t> </w:t>
            </w:r>
            <w:r>
              <w:rPr>
                <w:sz w:val="26"/>
              </w:rPr>
              <w:t>Cấp</w:t>
            </w:r>
            <w:r>
              <w:rPr>
                <w:spacing w:val="-5"/>
                <w:sz w:val="26"/>
              </w:rPr>
              <w:t> </w:t>
            </w:r>
            <w:r>
              <w:rPr>
                <w:sz w:val="26"/>
              </w:rPr>
              <w:t>quyền</w:t>
            </w:r>
            <w:r>
              <w:rPr>
                <w:spacing w:val="-4"/>
                <w:sz w:val="26"/>
              </w:rPr>
              <w:t> </w:t>
            </w:r>
            <w:r>
              <w:rPr>
                <w:sz w:val="26"/>
              </w:rPr>
              <w:t>tối</w:t>
            </w:r>
            <w:r>
              <w:rPr>
                <w:spacing w:val="-5"/>
                <w:sz w:val="26"/>
              </w:rPr>
              <w:t> </w:t>
            </w:r>
            <w:r>
              <w:rPr>
                <w:sz w:val="26"/>
              </w:rPr>
              <w:t>thiểu</w:t>
            </w:r>
            <w:r>
              <w:rPr>
                <w:spacing w:val="-5"/>
                <w:sz w:val="26"/>
              </w:rPr>
              <w:t> </w:t>
            </w:r>
            <w:r>
              <w:rPr>
                <w:sz w:val="26"/>
              </w:rPr>
              <w:t>(quyền</w:t>
            </w:r>
            <w:r>
              <w:rPr>
                <w:spacing w:val="-4"/>
                <w:sz w:val="26"/>
              </w:rPr>
              <w:t> </w:t>
            </w:r>
            <w:r>
              <w:rPr>
                <w:sz w:val="26"/>
              </w:rPr>
              <w:t>truy</w:t>
            </w:r>
            <w:r>
              <w:rPr>
                <w:spacing w:val="-5"/>
                <w:sz w:val="26"/>
              </w:rPr>
              <w:t> </w:t>
            </w:r>
            <w:r>
              <w:rPr>
                <w:sz w:val="26"/>
              </w:rPr>
              <w:t>cập,</w:t>
            </w:r>
            <w:r>
              <w:rPr>
                <w:spacing w:val="-3"/>
                <w:sz w:val="26"/>
              </w:rPr>
              <w:t> </w:t>
            </w:r>
            <w:r>
              <w:rPr>
                <w:sz w:val="26"/>
              </w:rPr>
              <w:t>quản</w:t>
            </w:r>
            <w:r>
              <w:rPr>
                <w:spacing w:val="-4"/>
                <w:sz w:val="26"/>
              </w:rPr>
              <w:t> </w:t>
            </w:r>
            <w:r>
              <w:rPr>
                <w:sz w:val="26"/>
              </w:rPr>
              <w:t>trị)</w:t>
            </w:r>
            <w:r>
              <w:rPr>
                <w:spacing w:val="-5"/>
                <w:sz w:val="26"/>
              </w:rPr>
              <w:t> </w:t>
            </w:r>
            <w:r>
              <w:rPr>
                <w:sz w:val="26"/>
              </w:rPr>
              <w:t>cho</w:t>
            </w:r>
            <w:r>
              <w:rPr>
                <w:spacing w:val="-4"/>
                <w:sz w:val="26"/>
              </w:rPr>
              <w:t> </w:t>
            </w:r>
            <w:r>
              <w:rPr>
                <w:sz w:val="26"/>
              </w:rPr>
              <w:t>tài khoản quản trị ứng dụng theo quyền hạn.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1"/>
              <w:ind w:left="14" w:right="8"/>
              <w:jc w:val="center"/>
              <w:rPr>
                <w:sz w:val="26"/>
              </w:rPr>
            </w:pPr>
            <w:r>
              <w:rPr>
                <w:spacing w:val="-2"/>
                <w:sz w:val="26"/>
              </w:rPr>
              <w:t>9.2.3.2.</w:t>
            </w:r>
          </w:p>
        </w:tc>
        <w:tc>
          <w:tcPr>
            <w:tcW w:w="6410" w:type="dxa"/>
          </w:tcPr>
          <w:p>
            <w:pPr>
              <w:pStyle w:val="TableParagraph"/>
              <w:spacing w:line="300" w:lineRule="atLeast" w:before="18"/>
              <w:ind w:left="935" w:right="106" w:hanging="869"/>
              <w:rPr>
                <w:sz w:val="26"/>
              </w:rPr>
            </w:pPr>
            <w:r>
              <w:rPr>
                <w:sz w:val="26"/>
              </w:rPr>
              <w:t>g) Thiết lập quyền tối thiểu (chỉ cấp quyền truy cập cơ sở</w:t>
            </w:r>
            <w:r>
              <w:rPr>
                <w:spacing w:val="80"/>
                <w:sz w:val="26"/>
              </w:rPr>
              <w:t> </w:t>
            </w:r>
            <w:r>
              <w:rPr>
                <w:sz w:val="26"/>
              </w:rPr>
              <w:t>dữ liệu) cho tài khoản kết nối cơ sở dữ liệu.</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9.2.3.3.</w:t>
            </w:r>
          </w:p>
        </w:tc>
        <w:tc>
          <w:tcPr>
            <w:tcW w:w="6410" w:type="dxa"/>
          </w:tcPr>
          <w:p>
            <w:pPr>
              <w:pStyle w:val="TableParagraph"/>
              <w:spacing w:before="35"/>
              <w:ind w:left="48" w:right="44"/>
              <w:jc w:val="center"/>
              <w:rPr>
                <w:b/>
                <w:sz w:val="26"/>
              </w:rPr>
            </w:pPr>
            <w:r>
              <w:rPr>
                <w:b/>
                <w:sz w:val="26"/>
              </w:rPr>
              <w:t>Nhật</w:t>
            </w:r>
            <w:r>
              <w:rPr>
                <w:b/>
                <w:spacing w:val="-4"/>
                <w:sz w:val="26"/>
              </w:rPr>
              <w:t> </w:t>
            </w:r>
            <w:r>
              <w:rPr>
                <w:b/>
                <w:sz w:val="26"/>
              </w:rPr>
              <w:t>ký</w:t>
            </w:r>
            <w:r>
              <w:rPr>
                <w:b/>
                <w:spacing w:val="-3"/>
                <w:sz w:val="26"/>
              </w:rPr>
              <w:t> </w:t>
            </w:r>
            <w:r>
              <w:rPr>
                <w:b/>
                <w:sz w:val="26"/>
              </w:rPr>
              <w:t>hệ</w:t>
            </w:r>
            <w:r>
              <w:rPr>
                <w:b/>
                <w:spacing w:val="-5"/>
                <w:sz w:val="26"/>
              </w:rPr>
              <w:t> </w:t>
            </w:r>
            <w:r>
              <w:rPr>
                <w:b/>
                <w:spacing w:val="-4"/>
                <w:sz w:val="26"/>
              </w:rPr>
              <w:t>thống</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249"/>
              <w:rPr>
                <w:sz w:val="26"/>
              </w:rPr>
            </w:pPr>
            <w:r>
              <w:rPr>
                <w:spacing w:val="-2"/>
                <w:sz w:val="26"/>
              </w:rPr>
              <w:t>9.2.3.3.a.</w:t>
            </w:r>
          </w:p>
        </w:tc>
        <w:tc>
          <w:tcPr>
            <w:tcW w:w="6410" w:type="dxa"/>
          </w:tcPr>
          <w:p>
            <w:pPr>
              <w:pStyle w:val="TableParagraph"/>
              <w:spacing w:before="30"/>
              <w:ind w:left="18"/>
              <w:rPr>
                <w:sz w:val="26"/>
              </w:rPr>
            </w:pPr>
            <w:r>
              <w:rPr>
                <w:sz w:val="26"/>
              </w:rPr>
              <w:t>a)</w:t>
            </w:r>
            <w:r>
              <w:rPr>
                <w:spacing w:val="-3"/>
                <w:sz w:val="26"/>
              </w:rPr>
              <w:t> </w:t>
            </w:r>
            <w:r>
              <w:rPr>
                <w:sz w:val="26"/>
              </w:rPr>
              <w:t>Ghi</w:t>
            </w:r>
            <w:r>
              <w:rPr>
                <w:spacing w:val="-3"/>
                <w:sz w:val="26"/>
              </w:rPr>
              <w:t> </w:t>
            </w:r>
            <w:r>
              <w:rPr>
                <w:sz w:val="26"/>
              </w:rPr>
              <w:t>nhật</w:t>
            </w:r>
            <w:r>
              <w:rPr>
                <w:spacing w:val="-2"/>
                <w:sz w:val="26"/>
              </w:rPr>
              <w:t> </w:t>
            </w:r>
            <w:r>
              <w:rPr>
                <w:sz w:val="26"/>
              </w:rPr>
              <w:t>ký</w:t>
            </w:r>
            <w:r>
              <w:rPr>
                <w:spacing w:val="-7"/>
                <w:sz w:val="26"/>
              </w:rPr>
              <w:t> </w:t>
            </w:r>
            <w:r>
              <w:rPr>
                <w:sz w:val="26"/>
              </w:rPr>
              <w:t>hệ</w:t>
            </w:r>
            <w:r>
              <w:rPr>
                <w:spacing w:val="-3"/>
                <w:sz w:val="26"/>
              </w:rPr>
              <w:t> </w:t>
            </w:r>
            <w:r>
              <w:rPr>
                <w:sz w:val="26"/>
              </w:rPr>
              <w:t>thống</w:t>
            </w:r>
            <w:r>
              <w:rPr>
                <w:spacing w:val="-6"/>
                <w:sz w:val="26"/>
              </w:rPr>
              <w:t> </w:t>
            </w:r>
            <w:r>
              <w:rPr>
                <w:sz w:val="26"/>
              </w:rPr>
              <w:t>bao</w:t>
            </w:r>
            <w:r>
              <w:rPr>
                <w:spacing w:val="-3"/>
                <w:sz w:val="26"/>
              </w:rPr>
              <w:t> </w:t>
            </w:r>
            <w:r>
              <w:rPr>
                <w:sz w:val="26"/>
              </w:rPr>
              <w:t>gồm</w:t>
            </w:r>
            <w:r>
              <w:rPr>
                <w:spacing w:val="-6"/>
                <w:sz w:val="26"/>
              </w:rPr>
              <w:t> </w:t>
            </w:r>
            <w:r>
              <w:rPr>
                <w:sz w:val="26"/>
              </w:rPr>
              <w:t>những</w:t>
            </w:r>
            <w:r>
              <w:rPr>
                <w:spacing w:val="-12"/>
                <w:sz w:val="26"/>
              </w:rPr>
              <w:t> </w:t>
            </w:r>
            <w:r>
              <w:rPr>
                <w:sz w:val="26"/>
              </w:rPr>
              <w:t>thông</w:t>
            </w:r>
            <w:r>
              <w:rPr>
                <w:spacing w:val="-6"/>
                <w:sz w:val="26"/>
              </w:rPr>
              <w:t> </w:t>
            </w:r>
            <w:r>
              <w:rPr>
                <w:sz w:val="26"/>
              </w:rPr>
              <w:t>tin</w:t>
            </w:r>
            <w:r>
              <w:rPr>
                <w:spacing w:val="2"/>
                <w:sz w:val="26"/>
              </w:rPr>
              <w:t> </w:t>
            </w:r>
            <w:r>
              <w:rPr>
                <w:sz w:val="26"/>
              </w:rPr>
              <w:t>cơ</w:t>
            </w:r>
            <w:r>
              <w:rPr>
                <w:spacing w:val="-2"/>
                <w:sz w:val="26"/>
              </w:rPr>
              <w:t> </w:t>
            </w:r>
            <w:r>
              <w:rPr>
                <w:sz w:val="26"/>
              </w:rPr>
              <w:t>bản</w:t>
            </w:r>
            <w:r>
              <w:rPr>
                <w:spacing w:val="-6"/>
                <w:sz w:val="26"/>
              </w:rPr>
              <w:t> </w:t>
            </w:r>
            <w:r>
              <w:rPr>
                <w:spacing w:val="-4"/>
                <w:sz w:val="26"/>
              </w:rPr>
              <w:t>sau:</w:t>
            </w:r>
          </w:p>
        </w:tc>
        <w:tc>
          <w:tcPr>
            <w:tcW w:w="1695" w:type="dxa"/>
          </w:tcPr>
          <w:p>
            <w:pPr>
              <w:pStyle w:val="TableParagraph"/>
              <w:spacing w:line="285" w:lineRule="exact"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line="285" w:lineRule="exact"/>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388" w:hRule="atLeast"/>
        </w:trPr>
        <w:tc>
          <w:tcPr>
            <w:tcW w:w="1441" w:type="dxa"/>
          </w:tcPr>
          <w:p>
            <w:pPr>
              <w:pStyle w:val="TableParagraph"/>
              <w:spacing w:before="30"/>
              <w:ind w:left="182"/>
              <w:rPr>
                <w:sz w:val="26"/>
              </w:rPr>
            </w:pPr>
            <w:r>
              <w:rPr>
                <w:spacing w:val="-2"/>
                <w:sz w:val="26"/>
              </w:rPr>
              <w:t>9.2.3.3.a.1</w:t>
            </w:r>
          </w:p>
        </w:tc>
        <w:tc>
          <w:tcPr>
            <w:tcW w:w="6410" w:type="dxa"/>
          </w:tcPr>
          <w:p>
            <w:pPr>
              <w:pStyle w:val="TableParagraph"/>
              <w:spacing w:before="30"/>
              <w:ind w:left="50" w:right="44"/>
              <w:jc w:val="center"/>
              <w:rPr>
                <w:sz w:val="26"/>
              </w:rPr>
            </w:pPr>
            <w:r>
              <w:rPr>
                <w:sz w:val="26"/>
              </w:rPr>
              <w:t>-</w:t>
            </w:r>
            <w:r>
              <w:rPr>
                <w:spacing w:val="-3"/>
                <w:sz w:val="26"/>
              </w:rPr>
              <w:t> </w:t>
            </w:r>
            <w:r>
              <w:rPr>
                <w:sz w:val="26"/>
              </w:rPr>
              <w:t>Thông</w:t>
            </w:r>
            <w:r>
              <w:rPr>
                <w:spacing w:val="-12"/>
                <w:sz w:val="26"/>
              </w:rPr>
              <w:t> </w:t>
            </w:r>
            <w:r>
              <w:rPr>
                <w:sz w:val="26"/>
              </w:rPr>
              <w:t>tin</w:t>
            </w:r>
            <w:r>
              <w:rPr>
                <w:spacing w:val="-2"/>
                <w:sz w:val="26"/>
              </w:rPr>
              <w:t> </w:t>
            </w:r>
            <w:r>
              <w:rPr>
                <w:sz w:val="26"/>
              </w:rPr>
              <w:t>truy</w:t>
            </w:r>
            <w:r>
              <w:rPr>
                <w:spacing w:val="-7"/>
                <w:sz w:val="26"/>
              </w:rPr>
              <w:t> </w:t>
            </w:r>
            <w:r>
              <w:rPr>
                <w:sz w:val="26"/>
              </w:rPr>
              <w:t>cập</w:t>
            </w:r>
            <w:r>
              <w:rPr>
                <w:spacing w:val="-3"/>
                <w:sz w:val="26"/>
              </w:rPr>
              <w:t> </w:t>
            </w:r>
            <w:r>
              <w:rPr>
                <w:sz w:val="26"/>
              </w:rPr>
              <w:t>ứng</w:t>
            </w:r>
            <w:r>
              <w:rPr>
                <w:spacing w:val="-7"/>
                <w:sz w:val="26"/>
              </w:rPr>
              <w:t> </w:t>
            </w:r>
            <w:r>
              <w:rPr>
                <w:spacing w:val="-2"/>
                <w:sz w:val="26"/>
              </w:rPr>
              <w:t>dụng.</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9.2.3.3.a.2</w:t>
            </w:r>
          </w:p>
        </w:tc>
        <w:tc>
          <w:tcPr>
            <w:tcW w:w="6410" w:type="dxa"/>
          </w:tcPr>
          <w:p>
            <w:pPr>
              <w:pStyle w:val="TableParagraph"/>
              <w:spacing w:before="30"/>
              <w:ind w:left="50" w:right="44"/>
              <w:jc w:val="center"/>
              <w:rPr>
                <w:sz w:val="26"/>
              </w:rPr>
            </w:pPr>
            <w:r>
              <w:rPr>
                <w:sz w:val="26"/>
              </w:rPr>
              <w:t>-</w:t>
            </w:r>
            <w:r>
              <w:rPr>
                <w:spacing w:val="-7"/>
                <w:sz w:val="26"/>
              </w:rPr>
              <w:t> </w:t>
            </w:r>
            <w:r>
              <w:rPr>
                <w:sz w:val="26"/>
              </w:rPr>
              <w:t>Thông</w:t>
            </w:r>
            <w:r>
              <w:rPr>
                <w:spacing w:val="-11"/>
                <w:sz w:val="26"/>
              </w:rPr>
              <w:t> </w:t>
            </w:r>
            <w:r>
              <w:rPr>
                <w:sz w:val="26"/>
              </w:rPr>
              <w:t>tin</w:t>
            </w:r>
            <w:r>
              <w:rPr>
                <w:spacing w:val="-2"/>
                <w:sz w:val="26"/>
              </w:rPr>
              <w:t> </w:t>
            </w:r>
            <w:r>
              <w:rPr>
                <w:sz w:val="26"/>
              </w:rPr>
              <w:t>đăng</w:t>
            </w:r>
            <w:r>
              <w:rPr>
                <w:spacing w:val="-11"/>
                <w:sz w:val="26"/>
              </w:rPr>
              <w:t> </w:t>
            </w:r>
            <w:r>
              <w:rPr>
                <w:sz w:val="26"/>
              </w:rPr>
              <w:t>nhập</w:t>
            </w:r>
            <w:r>
              <w:rPr>
                <w:spacing w:val="3"/>
                <w:sz w:val="26"/>
              </w:rPr>
              <w:t> </w:t>
            </w:r>
            <w:r>
              <w:rPr>
                <w:sz w:val="26"/>
              </w:rPr>
              <w:t>khi</w:t>
            </w:r>
            <w:r>
              <w:rPr>
                <w:spacing w:val="-3"/>
                <w:sz w:val="26"/>
              </w:rPr>
              <w:t> </w:t>
            </w:r>
            <w:r>
              <w:rPr>
                <w:sz w:val="26"/>
              </w:rPr>
              <w:t>quản</w:t>
            </w:r>
            <w:r>
              <w:rPr>
                <w:spacing w:val="-2"/>
                <w:sz w:val="26"/>
              </w:rPr>
              <w:t> </w:t>
            </w:r>
            <w:r>
              <w:rPr>
                <w:sz w:val="26"/>
              </w:rPr>
              <w:t>trị</w:t>
            </w:r>
            <w:r>
              <w:rPr>
                <w:spacing w:val="-3"/>
                <w:sz w:val="26"/>
              </w:rPr>
              <w:t> </w:t>
            </w:r>
            <w:r>
              <w:rPr>
                <w:sz w:val="26"/>
              </w:rPr>
              <w:t>ứng</w:t>
            </w:r>
            <w:r>
              <w:rPr>
                <w:spacing w:val="-5"/>
                <w:sz w:val="26"/>
              </w:rPr>
              <w:t> </w:t>
            </w:r>
            <w:r>
              <w:rPr>
                <w:spacing w:val="-4"/>
                <w:sz w:val="26"/>
              </w:rPr>
              <w:t>dụng.</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9.2.3.3.a.3</w:t>
            </w:r>
          </w:p>
        </w:tc>
        <w:tc>
          <w:tcPr>
            <w:tcW w:w="6410" w:type="dxa"/>
          </w:tcPr>
          <w:p>
            <w:pPr>
              <w:pStyle w:val="TableParagraph"/>
              <w:spacing w:before="30"/>
              <w:ind w:left="50" w:right="44"/>
              <w:jc w:val="center"/>
              <w:rPr>
                <w:sz w:val="26"/>
              </w:rPr>
            </w:pPr>
            <w:r>
              <w:rPr>
                <w:sz w:val="26"/>
              </w:rPr>
              <w:t>-</w:t>
            </w:r>
            <w:r>
              <w:rPr>
                <w:spacing w:val="-3"/>
                <w:sz w:val="26"/>
              </w:rPr>
              <w:t> </w:t>
            </w:r>
            <w:r>
              <w:rPr>
                <w:sz w:val="26"/>
              </w:rPr>
              <w:t>Thông</w:t>
            </w:r>
            <w:r>
              <w:rPr>
                <w:spacing w:val="-11"/>
                <w:sz w:val="26"/>
              </w:rPr>
              <w:t> </w:t>
            </w:r>
            <w:r>
              <w:rPr>
                <w:sz w:val="26"/>
              </w:rPr>
              <w:t>tin</w:t>
            </w:r>
            <w:r>
              <w:rPr>
                <w:spacing w:val="-2"/>
                <w:sz w:val="26"/>
              </w:rPr>
              <w:t> </w:t>
            </w:r>
            <w:r>
              <w:rPr>
                <w:sz w:val="26"/>
              </w:rPr>
              <w:t>các</w:t>
            </w:r>
            <w:r>
              <w:rPr>
                <w:spacing w:val="-3"/>
                <w:sz w:val="26"/>
              </w:rPr>
              <w:t> </w:t>
            </w:r>
            <w:r>
              <w:rPr>
                <w:sz w:val="26"/>
              </w:rPr>
              <w:t>lỗi</w:t>
            </w:r>
            <w:r>
              <w:rPr>
                <w:spacing w:val="-2"/>
                <w:sz w:val="26"/>
              </w:rPr>
              <w:t> </w:t>
            </w:r>
            <w:r>
              <w:rPr>
                <w:sz w:val="26"/>
              </w:rPr>
              <w:t>phát</w:t>
            </w:r>
            <w:r>
              <w:rPr>
                <w:spacing w:val="-4"/>
                <w:sz w:val="26"/>
              </w:rPr>
              <w:t> </w:t>
            </w:r>
            <w:r>
              <w:rPr>
                <w:sz w:val="26"/>
              </w:rPr>
              <w:t>sinh</w:t>
            </w:r>
            <w:r>
              <w:rPr>
                <w:spacing w:val="-2"/>
                <w:sz w:val="26"/>
              </w:rPr>
              <w:t> </w:t>
            </w:r>
            <w:r>
              <w:rPr>
                <w:sz w:val="26"/>
              </w:rPr>
              <w:t>trong</w:t>
            </w:r>
            <w:r>
              <w:rPr>
                <w:spacing w:val="-11"/>
                <w:sz w:val="26"/>
              </w:rPr>
              <w:t> </w:t>
            </w:r>
            <w:r>
              <w:rPr>
                <w:sz w:val="26"/>
              </w:rPr>
              <w:t>quá</w:t>
            </w:r>
            <w:r>
              <w:rPr>
                <w:spacing w:val="-3"/>
                <w:sz w:val="26"/>
              </w:rPr>
              <w:t> </w:t>
            </w:r>
            <w:r>
              <w:rPr>
                <w:sz w:val="26"/>
              </w:rPr>
              <w:t>trình</w:t>
            </w:r>
            <w:r>
              <w:rPr>
                <w:spacing w:val="-3"/>
                <w:sz w:val="26"/>
              </w:rPr>
              <w:t> </w:t>
            </w:r>
            <w:r>
              <w:rPr>
                <w:sz w:val="26"/>
              </w:rPr>
              <w:t>hoạt</w:t>
            </w:r>
            <w:r>
              <w:rPr>
                <w:spacing w:val="-2"/>
                <w:sz w:val="26"/>
              </w:rPr>
              <w:t> động.</w:t>
            </w:r>
          </w:p>
        </w:tc>
        <w:tc>
          <w:tcPr>
            <w:tcW w:w="1695" w:type="dxa"/>
          </w:tcPr>
          <w:p>
            <w:pPr>
              <w:pStyle w:val="TableParagraph"/>
              <w:rPr>
                <w:sz w:val="24"/>
              </w:rPr>
            </w:pPr>
          </w:p>
        </w:tc>
      </w:tr>
      <w:tr>
        <w:trPr>
          <w:trHeight w:val="388" w:hRule="atLeast"/>
        </w:trPr>
        <w:tc>
          <w:tcPr>
            <w:tcW w:w="1441" w:type="dxa"/>
          </w:tcPr>
          <w:p>
            <w:pPr>
              <w:pStyle w:val="TableParagraph"/>
              <w:spacing w:before="30"/>
              <w:ind w:left="182"/>
              <w:rPr>
                <w:sz w:val="26"/>
              </w:rPr>
            </w:pPr>
            <w:r>
              <w:rPr>
                <w:spacing w:val="-2"/>
                <w:sz w:val="26"/>
              </w:rPr>
              <w:t>9.2.3.3.a.4</w:t>
            </w:r>
          </w:p>
        </w:tc>
        <w:tc>
          <w:tcPr>
            <w:tcW w:w="6410" w:type="dxa"/>
          </w:tcPr>
          <w:p>
            <w:pPr>
              <w:pStyle w:val="TableParagraph"/>
              <w:spacing w:before="30"/>
              <w:ind w:left="51" w:right="44"/>
              <w:jc w:val="center"/>
              <w:rPr>
                <w:sz w:val="26"/>
              </w:rPr>
            </w:pPr>
            <w:r>
              <w:rPr>
                <w:sz w:val="26"/>
              </w:rPr>
              <w:t>-</w:t>
            </w:r>
            <w:r>
              <w:rPr>
                <w:spacing w:val="-3"/>
                <w:sz w:val="26"/>
              </w:rPr>
              <w:t> </w:t>
            </w:r>
            <w:r>
              <w:rPr>
                <w:sz w:val="26"/>
              </w:rPr>
              <w:t>Thông</w:t>
            </w:r>
            <w:r>
              <w:rPr>
                <w:spacing w:val="-7"/>
                <w:sz w:val="26"/>
              </w:rPr>
              <w:t> </w:t>
            </w:r>
            <w:r>
              <w:rPr>
                <w:sz w:val="26"/>
              </w:rPr>
              <w:t>tin</w:t>
            </w:r>
            <w:r>
              <w:rPr>
                <w:spacing w:val="-3"/>
                <w:sz w:val="26"/>
              </w:rPr>
              <w:t> </w:t>
            </w:r>
            <w:r>
              <w:rPr>
                <w:sz w:val="26"/>
              </w:rPr>
              <w:t>thay</w:t>
            </w:r>
            <w:r>
              <w:rPr>
                <w:spacing w:val="-6"/>
                <w:sz w:val="26"/>
              </w:rPr>
              <w:t> </w:t>
            </w:r>
            <w:r>
              <w:rPr>
                <w:sz w:val="26"/>
              </w:rPr>
              <w:t>đổi</w:t>
            </w:r>
            <w:r>
              <w:rPr>
                <w:spacing w:val="-2"/>
                <w:sz w:val="26"/>
              </w:rPr>
              <w:t> </w:t>
            </w:r>
            <w:r>
              <w:rPr>
                <w:sz w:val="26"/>
              </w:rPr>
              <w:t>cấu</w:t>
            </w:r>
            <w:r>
              <w:rPr>
                <w:spacing w:val="-2"/>
                <w:sz w:val="26"/>
              </w:rPr>
              <w:t> </w:t>
            </w:r>
            <w:r>
              <w:rPr>
                <w:sz w:val="26"/>
              </w:rPr>
              <w:t>hình</w:t>
            </w:r>
            <w:r>
              <w:rPr>
                <w:spacing w:val="-2"/>
                <w:sz w:val="26"/>
              </w:rPr>
              <w:t> </w:t>
            </w:r>
            <w:r>
              <w:rPr>
                <w:sz w:val="26"/>
              </w:rPr>
              <w:t>ứng</w:t>
            </w:r>
            <w:r>
              <w:rPr>
                <w:spacing w:val="-6"/>
                <w:sz w:val="26"/>
              </w:rPr>
              <w:t> </w:t>
            </w:r>
            <w:r>
              <w:rPr>
                <w:spacing w:val="-4"/>
                <w:sz w:val="26"/>
              </w:rPr>
              <w:t>dụng.</w:t>
            </w:r>
          </w:p>
        </w:tc>
        <w:tc>
          <w:tcPr>
            <w:tcW w:w="1695" w:type="dxa"/>
          </w:tcPr>
          <w:p>
            <w:pPr>
              <w:pStyle w:val="TableParagraph"/>
              <w:rPr>
                <w:sz w:val="24"/>
              </w:rPr>
            </w:pPr>
          </w:p>
        </w:tc>
      </w:tr>
      <w:tr>
        <w:trPr>
          <w:trHeight w:val="637" w:hRule="atLeast"/>
        </w:trPr>
        <w:tc>
          <w:tcPr>
            <w:tcW w:w="1441" w:type="dxa"/>
          </w:tcPr>
          <w:p>
            <w:pPr>
              <w:pStyle w:val="TableParagraph"/>
              <w:spacing w:before="30"/>
              <w:ind w:left="240"/>
              <w:rPr>
                <w:sz w:val="26"/>
              </w:rPr>
            </w:pPr>
            <w:r>
              <w:rPr>
                <w:spacing w:val="-2"/>
                <w:sz w:val="26"/>
              </w:rPr>
              <w:t>9.2.3.3.b.</w:t>
            </w:r>
          </w:p>
        </w:tc>
        <w:tc>
          <w:tcPr>
            <w:tcW w:w="6410" w:type="dxa"/>
          </w:tcPr>
          <w:p>
            <w:pPr>
              <w:pStyle w:val="TableParagraph"/>
              <w:spacing w:line="300" w:lineRule="atLeast" w:before="18"/>
              <w:ind w:left="2712" w:hanging="2641"/>
              <w:rPr>
                <w:sz w:val="26"/>
              </w:rPr>
            </w:pPr>
            <w:r>
              <w:rPr>
                <w:sz w:val="26"/>
              </w:rPr>
              <w:t>b)</w:t>
            </w:r>
            <w:r>
              <w:rPr>
                <w:spacing w:val="-3"/>
                <w:sz w:val="26"/>
              </w:rPr>
              <w:t> </w:t>
            </w:r>
            <w:r>
              <w:rPr>
                <w:sz w:val="26"/>
              </w:rPr>
              <w:t>Quản</w:t>
            </w:r>
            <w:r>
              <w:rPr>
                <w:spacing w:val="-3"/>
                <w:sz w:val="26"/>
              </w:rPr>
              <w:t> </w:t>
            </w:r>
            <w:r>
              <w:rPr>
                <w:sz w:val="26"/>
              </w:rPr>
              <w:t>lý</w:t>
            </w:r>
            <w:r>
              <w:rPr>
                <w:spacing w:val="-2"/>
                <w:sz w:val="26"/>
              </w:rPr>
              <w:t> </w:t>
            </w:r>
            <w:r>
              <w:rPr>
                <w:sz w:val="26"/>
              </w:rPr>
              <w:t>và</w:t>
            </w:r>
            <w:r>
              <w:rPr>
                <w:spacing w:val="-3"/>
                <w:sz w:val="26"/>
              </w:rPr>
              <w:t> </w:t>
            </w:r>
            <w:r>
              <w:rPr>
                <w:sz w:val="26"/>
              </w:rPr>
              <w:t>lưu</w:t>
            </w:r>
            <w:r>
              <w:rPr>
                <w:spacing w:val="-4"/>
                <w:sz w:val="26"/>
              </w:rPr>
              <w:t> </w:t>
            </w:r>
            <w:r>
              <w:rPr>
                <w:sz w:val="26"/>
              </w:rPr>
              <w:t>trữ</w:t>
            </w:r>
            <w:r>
              <w:rPr>
                <w:spacing w:val="-5"/>
                <w:sz w:val="26"/>
              </w:rPr>
              <w:t> </w:t>
            </w:r>
            <w:r>
              <w:rPr>
                <w:sz w:val="26"/>
              </w:rPr>
              <w:t>nhật</w:t>
            </w:r>
            <w:r>
              <w:rPr>
                <w:spacing w:val="-4"/>
                <w:sz w:val="26"/>
              </w:rPr>
              <w:t> </w:t>
            </w:r>
            <w:r>
              <w:rPr>
                <w:sz w:val="26"/>
              </w:rPr>
              <w:t>ký</w:t>
            </w:r>
            <w:r>
              <w:rPr>
                <w:spacing w:val="-6"/>
                <w:sz w:val="26"/>
              </w:rPr>
              <w:t> </w:t>
            </w:r>
            <w:r>
              <w:rPr>
                <w:sz w:val="26"/>
              </w:rPr>
              <w:t>hệ</w:t>
            </w:r>
            <w:r>
              <w:rPr>
                <w:spacing w:val="-3"/>
                <w:sz w:val="26"/>
              </w:rPr>
              <w:t> </w:t>
            </w:r>
            <w:r>
              <w:rPr>
                <w:sz w:val="26"/>
              </w:rPr>
              <w:t>thống</w:t>
            </w:r>
            <w:r>
              <w:rPr>
                <w:spacing w:val="-7"/>
                <w:sz w:val="26"/>
              </w:rPr>
              <w:t> </w:t>
            </w:r>
            <w:r>
              <w:rPr>
                <w:sz w:val="26"/>
              </w:rPr>
              <w:t>trên</w:t>
            </w:r>
            <w:r>
              <w:rPr>
                <w:spacing w:val="-3"/>
                <w:sz w:val="26"/>
              </w:rPr>
              <w:t> </w:t>
            </w:r>
            <w:r>
              <w:rPr>
                <w:sz w:val="26"/>
              </w:rPr>
              <w:t>hệ</w:t>
            </w:r>
            <w:r>
              <w:rPr>
                <w:spacing w:val="-3"/>
                <w:sz w:val="26"/>
              </w:rPr>
              <w:t> </w:t>
            </w:r>
            <w:r>
              <w:rPr>
                <w:sz w:val="26"/>
              </w:rPr>
              <w:t>thống</w:t>
            </w:r>
            <w:r>
              <w:rPr>
                <w:spacing w:val="-7"/>
                <w:sz w:val="26"/>
              </w:rPr>
              <w:t> </w:t>
            </w:r>
            <w:r>
              <w:rPr>
                <w:sz w:val="26"/>
              </w:rPr>
              <w:t>quản</w:t>
            </w:r>
            <w:r>
              <w:rPr>
                <w:spacing w:val="-3"/>
                <w:sz w:val="26"/>
              </w:rPr>
              <w:t> </w:t>
            </w:r>
            <w:r>
              <w:rPr>
                <w:sz w:val="26"/>
              </w:rPr>
              <w:t>lý</w:t>
            </w:r>
            <w:r>
              <w:rPr>
                <w:sz w:val="26"/>
              </w:rPr>
              <w:t> tập trung.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9"/>
              <w:rPr>
                <w:sz w:val="26"/>
              </w:rPr>
            </w:pPr>
            <w:r>
              <w:rPr>
                <w:spacing w:val="-2"/>
                <w:sz w:val="26"/>
              </w:rPr>
              <w:t>9.2.3.3.c.</w:t>
            </w:r>
          </w:p>
        </w:tc>
        <w:tc>
          <w:tcPr>
            <w:tcW w:w="6410" w:type="dxa"/>
          </w:tcPr>
          <w:p>
            <w:pPr>
              <w:pStyle w:val="TableParagraph"/>
              <w:spacing w:line="300" w:lineRule="atLeast" w:before="18"/>
              <w:ind w:left="2131" w:hanging="2113"/>
              <w:rPr>
                <w:sz w:val="26"/>
              </w:rPr>
            </w:pPr>
            <w:r>
              <w:rPr>
                <w:sz w:val="26"/>
              </w:rPr>
              <w:t>c)</w:t>
            </w:r>
            <w:r>
              <w:rPr>
                <w:spacing w:val="-3"/>
                <w:sz w:val="26"/>
              </w:rPr>
              <w:t> </w:t>
            </w:r>
            <w:r>
              <w:rPr>
                <w:sz w:val="26"/>
              </w:rPr>
              <w:t>Nhật</w:t>
            </w:r>
            <w:r>
              <w:rPr>
                <w:spacing w:val="-3"/>
                <w:sz w:val="26"/>
              </w:rPr>
              <w:t> </w:t>
            </w:r>
            <w:r>
              <w:rPr>
                <w:sz w:val="26"/>
              </w:rPr>
              <w:t>ký</w:t>
            </w:r>
            <w:r>
              <w:rPr>
                <w:spacing w:val="-4"/>
                <w:sz w:val="26"/>
              </w:rPr>
              <w:t> </w:t>
            </w:r>
            <w:r>
              <w:rPr>
                <w:sz w:val="26"/>
              </w:rPr>
              <w:t>hệ</w:t>
            </w:r>
            <w:r>
              <w:rPr>
                <w:spacing w:val="-3"/>
                <w:sz w:val="26"/>
              </w:rPr>
              <w:t> </w:t>
            </w:r>
            <w:r>
              <w:rPr>
                <w:sz w:val="26"/>
              </w:rPr>
              <w:t>thống</w:t>
            </w:r>
            <w:r>
              <w:rPr>
                <w:spacing w:val="-9"/>
                <w:sz w:val="26"/>
              </w:rPr>
              <w:t> </w:t>
            </w:r>
            <w:r>
              <w:rPr>
                <w:sz w:val="26"/>
              </w:rPr>
              <w:t>phải</w:t>
            </w:r>
            <w:r>
              <w:rPr>
                <w:spacing w:val="-4"/>
                <w:sz w:val="26"/>
              </w:rPr>
              <w:t> </w:t>
            </w:r>
            <w:r>
              <w:rPr>
                <w:sz w:val="26"/>
              </w:rPr>
              <w:t>được</w:t>
            </w:r>
            <w:r>
              <w:rPr>
                <w:spacing w:val="-3"/>
                <w:sz w:val="26"/>
              </w:rPr>
              <w:t> </w:t>
            </w:r>
            <w:r>
              <w:rPr>
                <w:sz w:val="26"/>
              </w:rPr>
              <w:t>lưu</w:t>
            </w:r>
            <w:r>
              <w:rPr>
                <w:spacing w:val="-4"/>
                <w:sz w:val="26"/>
              </w:rPr>
              <w:t> </w:t>
            </w:r>
            <w:r>
              <w:rPr>
                <w:sz w:val="26"/>
              </w:rPr>
              <w:t>trữ</w:t>
            </w:r>
            <w:r>
              <w:rPr>
                <w:spacing w:val="-5"/>
                <w:sz w:val="26"/>
              </w:rPr>
              <w:t> </w:t>
            </w:r>
            <w:r>
              <w:rPr>
                <w:sz w:val="26"/>
              </w:rPr>
              <w:t>trong</w:t>
            </w:r>
            <w:r>
              <w:rPr>
                <w:spacing w:val="-3"/>
                <w:sz w:val="26"/>
              </w:rPr>
              <w:t> </w:t>
            </w:r>
            <w:r>
              <w:rPr>
                <w:sz w:val="26"/>
              </w:rPr>
              <w:t>khoảng</w:t>
            </w:r>
            <w:r>
              <w:rPr>
                <w:spacing w:val="-8"/>
                <w:sz w:val="26"/>
              </w:rPr>
              <w:t> </w:t>
            </w:r>
            <w:r>
              <w:rPr>
                <w:sz w:val="26"/>
              </w:rPr>
              <w:t>thời</w:t>
            </w:r>
            <w:r>
              <w:rPr>
                <w:spacing w:val="-4"/>
                <w:sz w:val="26"/>
              </w:rPr>
              <w:t> </w:t>
            </w:r>
            <w:r>
              <w:rPr>
                <w:sz w:val="26"/>
              </w:rPr>
              <w:t>gian tối thiểu là 06 tháng.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0"/>
              <w:ind w:left="240"/>
              <w:rPr>
                <w:sz w:val="26"/>
              </w:rPr>
            </w:pPr>
            <w:r>
              <w:rPr>
                <w:spacing w:val="-2"/>
                <w:sz w:val="26"/>
              </w:rPr>
              <w:t>9.2.3.3.d.</w:t>
            </w:r>
          </w:p>
        </w:tc>
        <w:tc>
          <w:tcPr>
            <w:tcW w:w="6410" w:type="dxa"/>
          </w:tcPr>
          <w:p>
            <w:pPr>
              <w:pStyle w:val="TableParagraph"/>
              <w:spacing w:before="30"/>
              <w:ind w:left="57" w:firstLine="67"/>
              <w:rPr>
                <w:sz w:val="26"/>
              </w:rPr>
            </w:pPr>
            <w:r>
              <w:rPr>
                <w:sz w:val="26"/>
              </w:rPr>
              <w:t>d) Lưu trữ dự phòng</w:t>
            </w:r>
            <w:r>
              <w:rPr>
                <w:spacing w:val="-4"/>
                <w:sz w:val="26"/>
              </w:rPr>
              <w:t> </w:t>
            </w:r>
            <w:r>
              <w:rPr>
                <w:sz w:val="26"/>
              </w:rPr>
              <w:t>dữ liệu nhật ký hệ thống</w:t>
            </w:r>
            <w:r>
              <w:rPr>
                <w:spacing w:val="-4"/>
                <w:sz w:val="26"/>
              </w:rPr>
              <w:t> </w:t>
            </w:r>
            <w:r>
              <w:rPr>
                <w:sz w:val="26"/>
              </w:rPr>
              <w:t>trên hệ thống lưu</w:t>
            </w:r>
            <w:r>
              <w:rPr>
                <w:spacing w:val="-4"/>
                <w:sz w:val="26"/>
              </w:rPr>
              <w:t> </w:t>
            </w:r>
            <w:r>
              <w:rPr>
                <w:sz w:val="26"/>
              </w:rPr>
              <w:t>trữ</w:t>
            </w:r>
            <w:r>
              <w:rPr>
                <w:spacing w:val="-5"/>
                <w:sz w:val="26"/>
              </w:rPr>
              <w:t> </w:t>
            </w:r>
            <w:r>
              <w:rPr>
                <w:sz w:val="26"/>
              </w:rPr>
              <w:t>riêng</w:t>
            </w:r>
            <w:r>
              <w:rPr>
                <w:spacing w:val="-8"/>
                <w:sz w:val="26"/>
              </w:rPr>
              <w:t> </w:t>
            </w:r>
            <w:r>
              <w:rPr>
                <w:sz w:val="26"/>
              </w:rPr>
              <w:t>biệt,</w:t>
            </w:r>
            <w:r>
              <w:rPr>
                <w:spacing w:val="-2"/>
                <w:sz w:val="26"/>
              </w:rPr>
              <w:t> </w:t>
            </w:r>
            <w:r>
              <w:rPr>
                <w:sz w:val="26"/>
              </w:rPr>
              <w:t>có</w:t>
            </w:r>
            <w:r>
              <w:rPr>
                <w:spacing w:val="-3"/>
                <w:sz w:val="26"/>
              </w:rPr>
              <w:t> </w:t>
            </w:r>
            <w:r>
              <w:rPr>
                <w:sz w:val="26"/>
              </w:rPr>
              <w:t>mã</w:t>
            </w:r>
            <w:r>
              <w:rPr>
                <w:spacing w:val="-3"/>
                <w:sz w:val="26"/>
              </w:rPr>
              <w:t> </w:t>
            </w:r>
            <w:r>
              <w:rPr>
                <w:sz w:val="26"/>
              </w:rPr>
              <w:t>hóa</w:t>
            </w:r>
            <w:r>
              <w:rPr>
                <w:spacing w:val="-3"/>
                <w:sz w:val="26"/>
              </w:rPr>
              <w:t> </w:t>
            </w:r>
            <w:r>
              <w:rPr>
                <w:sz w:val="26"/>
              </w:rPr>
              <w:t>với</w:t>
            </w:r>
            <w:r>
              <w:rPr>
                <w:spacing w:val="-4"/>
                <w:sz w:val="26"/>
              </w:rPr>
              <w:t> </w:t>
            </w:r>
            <w:r>
              <w:rPr>
                <w:sz w:val="26"/>
              </w:rPr>
              <w:t>những</w:t>
            </w:r>
            <w:r>
              <w:rPr>
                <w:spacing w:val="-9"/>
                <w:sz w:val="26"/>
              </w:rPr>
              <w:t> </w:t>
            </w:r>
            <w:r>
              <w:rPr>
                <w:sz w:val="26"/>
              </w:rPr>
              <w:t>dữ</w:t>
            </w:r>
            <w:r>
              <w:rPr>
                <w:spacing w:val="-5"/>
                <w:sz w:val="26"/>
              </w:rPr>
              <w:t> </w:t>
            </w:r>
            <w:r>
              <w:rPr>
                <w:sz w:val="26"/>
              </w:rPr>
              <w:t>liệu nhật</w:t>
            </w:r>
            <w:r>
              <w:rPr>
                <w:spacing w:val="-4"/>
                <w:sz w:val="26"/>
              </w:rPr>
              <w:t> </w:t>
            </w:r>
            <w:r>
              <w:rPr>
                <w:sz w:val="26"/>
              </w:rPr>
              <w:t>ký</w:t>
            </w:r>
            <w:r>
              <w:rPr>
                <w:spacing w:val="-4"/>
                <w:sz w:val="26"/>
              </w:rPr>
              <w:t> </w:t>
            </w:r>
            <w:r>
              <w:rPr>
                <w:sz w:val="26"/>
              </w:rPr>
              <w:t>quan</w:t>
            </w:r>
          </w:p>
          <w:p>
            <w:pPr>
              <w:pStyle w:val="TableParagraph"/>
              <w:spacing w:line="285" w:lineRule="exact" w:before="2"/>
              <w:ind w:left="2434"/>
              <w:rPr>
                <w:sz w:val="26"/>
              </w:rPr>
            </w:pPr>
            <w:r>
              <w:rPr>
                <w:sz w:val="26"/>
              </w:rPr>
              <w:t>trọng</w:t>
            </w:r>
            <w:r>
              <w:rPr>
                <w:spacing w:val="-8"/>
                <w:sz w:val="26"/>
              </w:rPr>
              <w:t> </w:t>
            </w:r>
            <w:r>
              <w:rPr>
                <w:sz w:val="26"/>
              </w:rPr>
              <w:t>(nếu</w:t>
            </w:r>
            <w:r>
              <w:rPr>
                <w:spacing w:val="-4"/>
                <w:sz w:val="26"/>
              </w:rPr>
              <w:t> có).</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9.2.3.4.</w:t>
            </w:r>
          </w:p>
        </w:tc>
        <w:tc>
          <w:tcPr>
            <w:tcW w:w="6410" w:type="dxa"/>
          </w:tcPr>
          <w:p>
            <w:pPr>
              <w:pStyle w:val="TableParagraph"/>
              <w:spacing w:before="35"/>
              <w:ind w:left="48" w:right="44"/>
              <w:jc w:val="center"/>
              <w:rPr>
                <w:b/>
                <w:sz w:val="26"/>
              </w:rPr>
            </w:pPr>
            <w:r>
              <w:rPr>
                <w:b/>
                <w:sz w:val="26"/>
              </w:rPr>
              <w:t>Bảo</w:t>
            </w:r>
            <w:r>
              <w:rPr>
                <w:b/>
                <w:spacing w:val="-4"/>
                <w:sz w:val="26"/>
              </w:rPr>
              <w:t> </w:t>
            </w:r>
            <w:r>
              <w:rPr>
                <w:b/>
                <w:sz w:val="26"/>
              </w:rPr>
              <w:t>mật</w:t>
            </w:r>
            <w:r>
              <w:rPr>
                <w:b/>
                <w:spacing w:val="-4"/>
                <w:sz w:val="26"/>
              </w:rPr>
              <w:t> </w:t>
            </w:r>
            <w:r>
              <w:rPr>
                <w:b/>
                <w:sz w:val="26"/>
              </w:rPr>
              <w:t>thông</w:t>
            </w:r>
            <w:r>
              <w:rPr>
                <w:b/>
                <w:spacing w:val="-3"/>
                <w:sz w:val="26"/>
              </w:rPr>
              <w:t> </w:t>
            </w:r>
            <w:r>
              <w:rPr>
                <w:b/>
                <w:sz w:val="26"/>
              </w:rPr>
              <w:t>tin</w:t>
            </w:r>
            <w:r>
              <w:rPr>
                <w:b/>
                <w:spacing w:val="-9"/>
                <w:sz w:val="26"/>
              </w:rPr>
              <w:t> </w:t>
            </w:r>
            <w:r>
              <w:rPr>
                <w:b/>
                <w:sz w:val="26"/>
              </w:rPr>
              <w:t>liên</w:t>
            </w:r>
            <w:r>
              <w:rPr>
                <w:b/>
                <w:spacing w:val="-9"/>
                <w:sz w:val="26"/>
              </w:rPr>
              <w:t> </w:t>
            </w:r>
            <w:r>
              <w:rPr>
                <w:b/>
                <w:spacing w:val="-5"/>
                <w:sz w:val="26"/>
              </w:rPr>
              <w:t>lạc</w:t>
            </w:r>
          </w:p>
        </w:tc>
        <w:tc>
          <w:tcPr>
            <w:tcW w:w="1695" w:type="dxa"/>
          </w:tcPr>
          <w:p>
            <w:pPr>
              <w:pStyle w:val="TableParagraph"/>
              <w:rPr>
                <w:sz w:val="24"/>
              </w:rPr>
            </w:pPr>
          </w:p>
        </w:tc>
      </w:tr>
      <w:tr>
        <w:trPr>
          <w:trHeight w:val="1233" w:hRule="atLeast"/>
        </w:trPr>
        <w:tc>
          <w:tcPr>
            <w:tcW w:w="1441" w:type="dxa"/>
          </w:tcPr>
          <w:p>
            <w:pPr>
              <w:pStyle w:val="TableParagraph"/>
              <w:spacing w:before="30"/>
              <w:ind w:left="249"/>
              <w:rPr>
                <w:sz w:val="26"/>
              </w:rPr>
            </w:pPr>
            <w:r>
              <w:rPr>
                <w:spacing w:val="-2"/>
                <w:sz w:val="26"/>
              </w:rPr>
              <w:t>9.2.3.4.a.</w:t>
            </w:r>
          </w:p>
        </w:tc>
        <w:tc>
          <w:tcPr>
            <w:tcW w:w="6410" w:type="dxa"/>
          </w:tcPr>
          <w:p>
            <w:pPr>
              <w:pStyle w:val="TableParagraph"/>
              <w:spacing w:line="242" w:lineRule="auto" w:before="30"/>
              <w:ind w:left="383" w:hanging="274"/>
              <w:rPr>
                <w:sz w:val="26"/>
              </w:rPr>
            </w:pPr>
            <w:r>
              <w:rPr>
                <w:sz w:val="26"/>
              </w:rPr>
              <w:t>a) Mã hóa thông tin,</w:t>
            </w:r>
            <w:r>
              <w:rPr>
                <w:spacing w:val="28"/>
                <w:sz w:val="26"/>
              </w:rPr>
              <w:t> </w:t>
            </w:r>
            <w:r>
              <w:rPr>
                <w:sz w:val="26"/>
              </w:rPr>
              <w:t>dữ liệu (không phải là thông tin,</w:t>
            </w:r>
            <w:r>
              <w:rPr>
                <w:spacing w:val="28"/>
                <w:sz w:val="26"/>
              </w:rPr>
              <w:t> </w:t>
            </w:r>
            <w:r>
              <w:rPr>
                <w:sz w:val="26"/>
              </w:rPr>
              <w:t>dữ</w:t>
            </w:r>
            <w:r>
              <w:rPr>
                <w:spacing w:val="40"/>
                <w:sz w:val="26"/>
              </w:rPr>
              <w:t> </w:t>
            </w:r>
            <w:r>
              <w:rPr>
                <w:sz w:val="26"/>
              </w:rPr>
              <w:t>liệu</w:t>
            </w:r>
            <w:r>
              <w:rPr>
                <w:spacing w:val="40"/>
                <w:sz w:val="26"/>
              </w:rPr>
              <w:t> </w:t>
            </w:r>
            <w:r>
              <w:rPr>
                <w:sz w:val="26"/>
              </w:rPr>
              <w:t>công khai) trước khi truyền đưa, trao đổi qua môi</w:t>
            </w:r>
          </w:p>
          <w:p>
            <w:pPr>
              <w:pStyle w:val="TableParagraph"/>
              <w:spacing w:line="298" w:lineRule="exact"/>
              <w:ind w:left="825" w:hanging="672"/>
              <w:rPr>
                <w:sz w:val="26"/>
              </w:rPr>
            </w:pPr>
            <w:r>
              <w:rPr>
                <w:sz w:val="26"/>
              </w:rPr>
              <w:t>trường</w:t>
            </w:r>
            <w:r>
              <w:rPr>
                <w:spacing w:val="-5"/>
                <w:sz w:val="26"/>
              </w:rPr>
              <w:t> </w:t>
            </w:r>
            <w:r>
              <w:rPr>
                <w:sz w:val="26"/>
              </w:rPr>
              <w:t>mạng.</w:t>
            </w:r>
            <w:r>
              <w:rPr>
                <w:spacing w:val="-3"/>
                <w:sz w:val="26"/>
              </w:rPr>
              <w:t> </w:t>
            </w:r>
            <w:r>
              <w:rPr>
                <w:sz w:val="26"/>
              </w:rPr>
              <w:t>sử</w:t>
            </w:r>
            <w:r>
              <w:rPr>
                <w:spacing w:val="-5"/>
                <w:sz w:val="26"/>
              </w:rPr>
              <w:t> </w:t>
            </w:r>
            <w:r>
              <w:rPr>
                <w:sz w:val="26"/>
              </w:rPr>
              <w:t>dụng</w:t>
            </w:r>
            <w:r>
              <w:rPr>
                <w:spacing w:val="-9"/>
                <w:sz w:val="26"/>
              </w:rPr>
              <w:t> </w:t>
            </w:r>
            <w:r>
              <w:rPr>
                <w:sz w:val="26"/>
              </w:rPr>
              <w:t>phương</w:t>
            </w:r>
            <w:r>
              <w:rPr>
                <w:spacing w:val="-9"/>
                <w:sz w:val="26"/>
              </w:rPr>
              <w:t> </w:t>
            </w:r>
            <w:r>
              <w:rPr>
                <w:sz w:val="26"/>
              </w:rPr>
              <w:t>án mã</w:t>
            </w:r>
            <w:r>
              <w:rPr>
                <w:spacing w:val="-4"/>
                <w:sz w:val="26"/>
              </w:rPr>
              <w:t> </w:t>
            </w:r>
            <w:r>
              <w:rPr>
                <w:sz w:val="26"/>
              </w:rPr>
              <w:t>hóa</w:t>
            </w:r>
            <w:r>
              <w:rPr>
                <w:spacing w:val="-4"/>
                <w:sz w:val="26"/>
              </w:rPr>
              <w:t> </w:t>
            </w:r>
            <w:r>
              <w:rPr>
                <w:sz w:val="26"/>
              </w:rPr>
              <w:t>theo</w:t>
            </w:r>
            <w:r>
              <w:rPr>
                <w:spacing w:val="-5"/>
                <w:sz w:val="26"/>
              </w:rPr>
              <w:t> </w:t>
            </w:r>
            <w:r>
              <w:rPr>
                <w:sz w:val="26"/>
              </w:rPr>
              <w:t>quy</w:t>
            </w:r>
            <w:r>
              <w:rPr>
                <w:spacing w:val="-5"/>
                <w:sz w:val="26"/>
              </w:rPr>
              <w:t> </w:t>
            </w:r>
            <w:r>
              <w:rPr>
                <w:sz w:val="26"/>
              </w:rPr>
              <w:t>định</w:t>
            </w:r>
            <w:r>
              <w:rPr>
                <w:spacing w:val="-5"/>
                <w:sz w:val="26"/>
              </w:rPr>
              <w:t> </w:t>
            </w:r>
            <w:r>
              <w:rPr>
                <w:sz w:val="26"/>
              </w:rPr>
              <w:t>về bảo vệ bí mật nhà nước đối với thông tin mật.</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0"/>
              <w:ind w:left="240"/>
              <w:rPr>
                <w:sz w:val="26"/>
              </w:rPr>
            </w:pPr>
            <w:r>
              <w:rPr>
                <w:spacing w:val="-2"/>
                <w:sz w:val="26"/>
              </w:rPr>
              <w:t>9.2.3.4.b.</w:t>
            </w:r>
          </w:p>
        </w:tc>
        <w:tc>
          <w:tcPr>
            <w:tcW w:w="6410" w:type="dxa"/>
          </w:tcPr>
          <w:p>
            <w:pPr>
              <w:pStyle w:val="TableParagraph"/>
              <w:spacing w:line="242" w:lineRule="auto" w:before="30"/>
              <w:ind w:left="162" w:hanging="106"/>
              <w:rPr>
                <w:sz w:val="26"/>
              </w:rPr>
            </w:pPr>
            <w:r>
              <w:rPr>
                <w:sz w:val="26"/>
              </w:rPr>
              <w:t>b)</w:t>
            </w:r>
            <w:r>
              <w:rPr>
                <w:spacing w:val="-3"/>
                <w:sz w:val="26"/>
              </w:rPr>
              <w:t> </w:t>
            </w:r>
            <w:r>
              <w:rPr>
                <w:sz w:val="26"/>
              </w:rPr>
              <w:t>Sử</w:t>
            </w:r>
            <w:r>
              <w:rPr>
                <w:spacing w:val="-4"/>
                <w:sz w:val="26"/>
              </w:rPr>
              <w:t> </w:t>
            </w:r>
            <w:r>
              <w:rPr>
                <w:sz w:val="26"/>
              </w:rPr>
              <w:t>dụng</w:t>
            </w:r>
            <w:r>
              <w:rPr>
                <w:spacing w:val="-3"/>
                <w:sz w:val="26"/>
              </w:rPr>
              <w:t> </w:t>
            </w:r>
            <w:r>
              <w:rPr>
                <w:sz w:val="26"/>
              </w:rPr>
              <w:t>kết</w:t>
            </w:r>
            <w:r>
              <w:rPr>
                <w:spacing w:val="-3"/>
                <w:sz w:val="26"/>
              </w:rPr>
              <w:t> </w:t>
            </w:r>
            <w:r>
              <w:rPr>
                <w:sz w:val="26"/>
              </w:rPr>
              <w:t>nối</w:t>
            </w:r>
            <w:r>
              <w:rPr>
                <w:spacing w:val="-3"/>
                <w:sz w:val="26"/>
              </w:rPr>
              <w:t> </w:t>
            </w:r>
            <w:r>
              <w:rPr>
                <w:sz w:val="26"/>
              </w:rPr>
              <w:t>mạng</w:t>
            </w:r>
            <w:r>
              <w:rPr>
                <w:spacing w:val="-8"/>
                <w:sz w:val="26"/>
              </w:rPr>
              <w:t> </w:t>
            </w:r>
            <w:r>
              <w:rPr>
                <w:sz w:val="26"/>
              </w:rPr>
              <w:t>an</w:t>
            </w:r>
            <w:r>
              <w:rPr>
                <w:spacing w:val="-3"/>
                <w:sz w:val="26"/>
              </w:rPr>
              <w:t> </w:t>
            </w:r>
            <w:r>
              <w:rPr>
                <w:sz w:val="26"/>
              </w:rPr>
              <w:t>toàn,</w:t>
            </w:r>
            <w:r>
              <w:rPr>
                <w:spacing w:val="-2"/>
                <w:sz w:val="26"/>
              </w:rPr>
              <w:t> </w:t>
            </w:r>
            <w:r>
              <w:rPr>
                <w:sz w:val="26"/>
              </w:rPr>
              <w:t>bảo</w:t>
            </w:r>
            <w:r>
              <w:rPr>
                <w:spacing w:val="-3"/>
                <w:sz w:val="26"/>
              </w:rPr>
              <w:t> </w:t>
            </w:r>
            <w:r>
              <w:rPr>
                <w:sz w:val="26"/>
              </w:rPr>
              <w:t>đảm</w:t>
            </w:r>
            <w:r>
              <w:rPr>
                <w:spacing w:val="-7"/>
                <w:sz w:val="26"/>
              </w:rPr>
              <w:t> </w:t>
            </w:r>
            <w:r>
              <w:rPr>
                <w:sz w:val="26"/>
              </w:rPr>
              <w:t>an</w:t>
            </w:r>
            <w:r>
              <w:rPr>
                <w:spacing w:val="-3"/>
                <w:sz w:val="26"/>
              </w:rPr>
              <w:t> </w:t>
            </w:r>
            <w:r>
              <w:rPr>
                <w:sz w:val="26"/>
              </w:rPr>
              <w:t>toàn</w:t>
            </w:r>
            <w:r>
              <w:rPr>
                <w:spacing w:val="-3"/>
                <w:sz w:val="26"/>
              </w:rPr>
              <w:t> </w:t>
            </w:r>
            <w:r>
              <w:rPr>
                <w:sz w:val="26"/>
              </w:rPr>
              <w:t>trong</w:t>
            </w:r>
            <w:r>
              <w:rPr>
                <w:spacing w:val="-7"/>
                <w:sz w:val="26"/>
              </w:rPr>
              <w:t> </w:t>
            </w:r>
            <w:r>
              <w:rPr>
                <w:sz w:val="26"/>
              </w:rPr>
              <w:t>quá trình khởi tạo kết nối kênh truyền và trao đổi thông</w:t>
            </w:r>
            <w:r>
              <w:rPr>
                <w:spacing w:val="-7"/>
                <w:sz w:val="26"/>
              </w:rPr>
              <w:t> </w:t>
            </w:r>
            <w:r>
              <w:rPr>
                <w:sz w:val="26"/>
              </w:rPr>
              <w:t>tin qua</w:t>
            </w:r>
          </w:p>
          <w:p>
            <w:pPr>
              <w:pStyle w:val="TableParagraph"/>
              <w:spacing w:line="281" w:lineRule="exact"/>
              <w:ind w:left="2559"/>
              <w:rPr>
                <w:sz w:val="26"/>
              </w:rPr>
            </w:pPr>
            <w:r>
              <w:rPr>
                <w:sz w:val="26"/>
              </w:rPr>
              <w:t>kênh</w:t>
            </w:r>
            <w:r>
              <w:rPr>
                <w:spacing w:val="-9"/>
                <w:sz w:val="26"/>
              </w:rPr>
              <w:t> </w:t>
            </w:r>
            <w:r>
              <w:rPr>
                <w:spacing w:val="-2"/>
                <w:sz w:val="26"/>
              </w:rPr>
              <w:t>truyền.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spacing w:before="35"/>
              <w:ind w:left="249"/>
              <w:rPr>
                <w:sz w:val="26"/>
              </w:rPr>
            </w:pPr>
            <w:r>
              <w:rPr>
                <w:spacing w:val="-2"/>
                <w:sz w:val="26"/>
              </w:rPr>
              <w:t>9.2.3.4.c.</w:t>
            </w:r>
          </w:p>
        </w:tc>
        <w:tc>
          <w:tcPr>
            <w:tcW w:w="6410" w:type="dxa"/>
          </w:tcPr>
          <w:p>
            <w:pPr>
              <w:pStyle w:val="TableParagraph"/>
              <w:spacing w:before="35"/>
              <w:ind w:left="143" w:hanging="77"/>
              <w:rPr>
                <w:sz w:val="26"/>
              </w:rPr>
            </w:pPr>
            <w:r>
              <w:rPr>
                <w:sz w:val="26"/>
              </w:rPr>
              <w:t>c)</w:t>
            </w:r>
            <w:r>
              <w:rPr>
                <w:spacing w:val="-3"/>
                <w:sz w:val="26"/>
              </w:rPr>
              <w:t> </w:t>
            </w:r>
            <w:r>
              <w:rPr>
                <w:sz w:val="26"/>
              </w:rPr>
              <w:t>Sử</w:t>
            </w:r>
            <w:r>
              <w:rPr>
                <w:spacing w:val="-5"/>
                <w:sz w:val="26"/>
              </w:rPr>
              <w:t> </w:t>
            </w:r>
            <w:r>
              <w:rPr>
                <w:sz w:val="26"/>
              </w:rPr>
              <w:t>dụng</w:t>
            </w:r>
            <w:r>
              <w:rPr>
                <w:spacing w:val="-7"/>
                <w:sz w:val="26"/>
              </w:rPr>
              <w:t> </w:t>
            </w:r>
            <w:r>
              <w:rPr>
                <w:sz w:val="26"/>
              </w:rPr>
              <w:t>kết</w:t>
            </w:r>
            <w:r>
              <w:rPr>
                <w:spacing w:val="-4"/>
                <w:sz w:val="26"/>
              </w:rPr>
              <w:t> </w:t>
            </w:r>
            <w:r>
              <w:rPr>
                <w:sz w:val="26"/>
              </w:rPr>
              <w:t>hợp</w:t>
            </w:r>
            <w:r>
              <w:rPr>
                <w:spacing w:val="-4"/>
                <w:sz w:val="26"/>
              </w:rPr>
              <w:t> </w:t>
            </w:r>
            <w:r>
              <w:rPr>
                <w:sz w:val="26"/>
              </w:rPr>
              <w:t>các</w:t>
            </w:r>
            <w:r>
              <w:rPr>
                <w:spacing w:val="-3"/>
                <w:sz w:val="26"/>
              </w:rPr>
              <w:t> </w:t>
            </w:r>
            <w:r>
              <w:rPr>
                <w:sz w:val="26"/>
              </w:rPr>
              <w:t>kết</w:t>
            </w:r>
            <w:r>
              <w:rPr>
                <w:spacing w:val="-4"/>
                <w:sz w:val="26"/>
              </w:rPr>
              <w:t> </w:t>
            </w:r>
            <w:r>
              <w:rPr>
                <w:sz w:val="26"/>
              </w:rPr>
              <w:t>nối</w:t>
            </w:r>
            <w:r>
              <w:rPr>
                <w:spacing w:val="-4"/>
                <w:sz w:val="26"/>
              </w:rPr>
              <w:t> </w:t>
            </w:r>
            <w:r>
              <w:rPr>
                <w:sz w:val="26"/>
              </w:rPr>
              <w:t>mạng</w:t>
            </w:r>
            <w:r>
              <w:rPr>
                <w:spacing w:val="-9"/>
                <w:sz w:val="26"/>
              </w:rPr>
              <w:t> </w:t>
            </w:r>
            <w:r>
              <w:rPr>
                <w:sz w:val="26"/>
              </w:rPr>
              <w:t>an</w:t>
            </w:r>
            <w:r>
              <w:rPr>
                <w:spacing w:val="-3"/>
                <w:sz w:val="26"/>
              </w:rPr>
              <w:t> </w:t>
            </w:r>
            <w:r>
              <w:rPr>
                <w:sz w:val="26"/>
              </w:rPr>
              <w:t>toàn</w:t>
            </w:r>
            <w:r>
              <w:rPr>
                <w:spacing w:val="-2"/>
                <w:sz w:val="26"/>
              </w:rPr>
              <w:t> </w:t>
            </w:r>
            <w:r>
              <w:rPr>
                <w:sz w:val="26"/>
              </w:rPr>
              <w:t>hoặc</w:t>
            </w:r>
            <w:r>
              <w:rPr>
                <w:spacing w:val="-3"/>
                <w:sz w:val="26"/>
              </w:rPr>
              <w:t> </w:t>
            </w:r>
            <w:r>
              <w:rPr>
                <w:sz w:val="26"/>
              </w:rPr>
              <w:t>biện</w:t>
            </w:r>
            <w:r>
              <w:rPr>
                <w:spacing w:val="-4"/>
                <w:sz w:val="26"/>
              </w:rPr>
              <w:t> </w:t>
            </w:r>
            <w:r>
              <w:rPr>
                <w:sz w:val="26"/>
              </w:rPr>
              <w:t>pháp mã hóa để bảo đảm</w:t>
            </w:r>
            <w:r>
              <w:rPr>
                <w:spacing w:val="-2"/>
                <w:sz w:val="26"/>
              </w:rPr>
              <w:t> </w:t>
            </w:r>
            <w:r>
              <w:rPr>
                <w:sz w:val="26"/>
              </w:rPr>
              <w:t>dữ liệu quan trọng</w:t>
            </w:r>
            <w:r>
              <w:rPr>
                <w:spacing w:val="-2"/>
                <w:sz w:val="26"/>
              </w:rPr>
              <w:t> </w:t>
            </w:r>
            <w:r>
              <w:rPr>
                <w:sz w:val="26"/>
              </w:rPr>
              <w:t>được mã hóa 02 lần</w:t>
            </w:r>
          </w:p>
          <w:p>
            <w:pPr>
              <w:pStyle w:val="TableParagraph"/>
              <w:spacing w:line="282" w:lineRule="exact"/>
              <w:ind w:left="1483"/>
              <w:rPr>
                <w:sz w:val="26"/>
              </w:rPr>
            </w:pPr>
            <w:r>
              <w:rPr>
                <w:sz w:val="26"/>
              </w:rPr>
              <w:t>khi</w:t>
            </w:r>
            <w:r>
              <w:rPr>
                <w:spacing w:val="-7"/>
                <w:sz w:val="26"/>
              </w:rPr>
              <w:t> </w:t>
            </w:r>
            <w:r>
              <w:rPr>
                <w:sz w:val="26"/>
              </w:rPr>
              <w:t>truyền</w:t>
            </w:r>
            <w:r>
              <w:rPr>
                <w:spacing w:val="-5"/>
                <w:sz w:val="26"/>
              </w:rPr>
              <w:t> </w:t>
            </w:r>
            <w:r>
              <w:rPr>
                <w:sz w:val="26"/>
              </w:rPr>
              <w:t>qua</w:t>
            </w:r>
            <w:r>
              <w:rPr>
                <w:spacing w:val="-1"/>
                <w:sz w:val="26"/>
              </w:rPr>
              <w:t> </w:t>
            </w:r>
            <w:r>
              <w:rPr>
                <w:sz w:val="26"/>
              </w:rPr>
              <w:t>môi</w:t>
            </w:r>
            <w:r>
              <w:rPr>
                <w:spacing w:val="-6"/>
                <w:sz w:val="26"/>
              </w:rPr>
              <w:t> </w:t>
            </w:r>
            <w:r>
              <w:rPr>
                <w:sz w:val="26"/>
              </w:rPr>
              <w:t>trường</w:t>
            </w:r>
            <w:r>
              <w:rPr>
                <w:spacing w:val="-6"/>
                <w:sz w:val="26"/>
              </w:rPr>
              <w:t> </w:t>
            </w:r>
            <w:r>
              <w:rPr>
                <w:spacing w:val="-4"/>
                <w:sz w:val="26"/>
              </w:rPr>
              <w:t>mạng.</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5"/>
              <w:ind w:left="240"/>
              <w:rPr>
                <w:sz w:val="26"/>
              </w:rPr>
            </w:pPr>
            <w:r>
              <w:rPr>
                <w:spacing w:val="-2"/>
                <w:sz w:val="26"/>
              </w:rPr>
              <w:t>9.2.3.4.d.</w:t>
            </w:r>
          </w:p>
        </w:tc>
        <w:tc>
          <w:tcPr>
            <w:tcW w:w="6410" w:type="dxa"/>
          </w:tcPr>
          <w:p>
            <w:pPr>
              <w:pStyle w:val="TableParagraph"/>
              <w:spacing w:line="298" w:lineRule="exact" w:before="22"/>
              <w:ind w:left="1113" w:hanging="1105"/>
              <w:rPr>
                <w:sz w:val="26"/>
              </w:rPr>
            </w:pPr>
            <w:r>
              <w:rPr>
                <w:sz w:val="26"/>
              </w:rPr>
              <w:t>d)</w:t>
            </w:r>
            <w:r>
              <w:rPr>
                <w:spacing w:val="-3"/>
                <w:sz w:val="26"/>
              </w:rPr>
              <w:t> </w:t>
            </w:r>
            <w:r>
              <w:rPr>
                <w:sz w:val="26"/>
              </w:rPr>
              <w:t>Sử</w:t>
            </w:r>
            <w:r>
              <w:rPr>
                <w:spacing w:val="-5"/>
                <w:sz w:val="26"/>
              </w:rPr>
              <w:t> </w:t>
            </w:r>
            <w:r>
              <w:rPr>
                <w:sz w:val="26"/>
              </w:rPr>
              <w:t>dụng</w:t>
            </w:r>
            <w:r>
              <w:rPr>
                <w:spacing w:val="-4"/>
                <w:sz w:val="26"/>
              </w:rPr>
              <w:t> </w:t>
            </w:r>
            <w:r>
              <w:rPr>
                <w:sz w:val="26"/>
              </w:rPr>
              <w:t>kênh</w:t>
            </w:r>
            <w:r>
              <w:rPr>
                <w:spacing w:val="-3"/>
                <w:sz w:val="26"/>
              </w:rPr>
              <w:t> </w:t>
            </w:r>
            <w:r>
              <w:rPr>
                <w:sz w:val="26"/>
              </w:rPr>
              <w:t>vật</w:t>
            </w:r>
            <w:r>
              <w:rPr>
                <w:spacing w:val="-4"/>
                <w:sz w:val="26"/>
              </w:rPr>
              <w:t> </w:t>
            </w:r>
            <w:r>
              <w:rPr>
                <w:sz w:val="26"/>
              </w:rPr>
              <w:t>lý</w:t>
            </w:r>
            <w:r>
              <w:rPr>
                <w:spacing w:val="-4"/>
                <w:sz w:val="26"/>
              </w:rPr>
              <w:t> </w:t>
            </w:r>
            <w:r>
              <w:rPr>
                <w:sz w:val="26"/>
              </w:rPr>
              <w:t>riêng</w:t>
            </w:r>
            <w:r>
              <w:rPr>
                <w:spacing w:val="-3"/>
                <w:sz w:val="26"/>
              </w:rPr>
              <w:t> </w:t>
            </w:r>
            <w:r>
              <w:rPr>
                <w:sz w:val="26"/>
              </w:rPr>
              <w:t>khi</w:t>
            </w:r>
            <w:r>
              <w:rPr>
                <w:spacing w:val="-4"/>
                <w:sz w:val="26"/>
              </w:rPr>
              <w:t> </w:t>
            </w:r>
            <w:r>
              <w:rPr>
                <w:sz w:val="26"/>
              </w:rPr>
              <w:t>truyền</w:t>
            </w:r>
            <w:r>
              <w:rPr>
                <w:spacing w:val="-3"/>
                <w:sz w:val="26"/>
              </w:rPr>
              <w:t> </w:t>
            </w:r>
            <w:r>
              <w:rPr>
                <w:sz w:val="26"/>
              </w:rPr>
              <w:t>đưa,</w:t>
            </w:r>
            <w:r>
              <w:rPr>
                <w:spacing w:val="-1"/>
                <w:sz w:val="26"/>
              </w:rPr>
              <w:t> </w:t>
            </w:r>
            <w:r>
              <w:rPr>
                <w:sz w:val="26"/>
              </w:rPr>
              <w:t>trao</w:t>
            </w:r>
            <w:r>
              <w:rPr>
                <w:spacing w:val="-3"/>
                <w:sz w:val="26"/>
              </w:rPr>
              <w:t> </w:t>
            </w:r>
            <w:r>
              <w:rPr>
                <w:sz w:val="26"/>
              </w:rPr>
              <w:t>đổi</w:t>
            </w:r>
            <w:r>
              <w:rPr>
                <w:spacing w:val="-4"/>
                <w:sz w:val="26"/>
              </w:rPr>
              <w:t> </w:t>
            </w:r>
            <w:r>
              <w:rPr>
                <w:sz w:val="26"/>
              </w:rPr>
              <w:t>qua</w:t>
            </w:r>
            <w:r>
              <w:rPr>
                <w:spacing w:val="-3"/>
                <w:sz w:val="26"/>
              </w:rPr>
              <w:t> </w:t>
            </w:r>
            <w:r>
              <w:rPr>
                <w:sz w:val="26"/>
              </w:rPr>
              <w:t>môi trường mạng đối với dữ liệu quan trọng.</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9.2.3.5.</w:t>
            </w:r>
          </w:p>
        </w:tc>
        <w:tc>
          <w:tcPr>
            <w:tcW w:w="6410" w:type="dxa"/>
          </w:tcPr>
          <w:p>
            <w:pPr>
              <w:pStyle w:val="TableParagraph"/>
              <w:spacing w:before="35"/>
              <w:ind w:left="48" w:right="44"/>
              <w:jc w:val="center"/>
              <w:rPr>
                <w:b/>
                <w:sz w:val="26"/>
              </w:rPr>
            </w:pPr>
            <w:r>
              <w:rPr>
                <w:b/>
                <w:sz w:val="26"/>
              </w:rPr>
              <w:t>Chống</w:t>
            </w:r>
            <w:r>
              <w:rPr>
                <w:b/>
                <w:spacing w:val="-8"/>
                <w:sz w:val="26"/>
              </w:rPr>
              <w:t> </w:t>
            </w:r>
            <w:r>
              <w:rPr>
                <w:b/>
                <w:sz w:val="26"/>
              </w:rPr>
              <w:t>chối</w:t>
            </w:r>
            <w:r>
              <w:rPr>
                <w:b/>
                <w:spacing w:val="-1"/>
                <w:sz w:val="26"/>
              </w:rPr>
              <w:t> </w:t>
            </w:r>
            <w:r>
              <w:rPr>
                <w:b/>
                <w:spacing w:val="-5"/>
                <w:sz w:val="26"/>
              </w:rPr>
              <w:t>bỏ</w:t>
            </w:r>
          </w:p>
        </w:tc>
        <w:tc>
          <w:tcPr>
            <w:tcW w:w="1695" w:type="dxa"/>
          </w:tcPr>
          <w:p>
            <w:pPr>
              <w:pStyle w:val="TableParagraph"/>
              <w:rPr>
                <w:sz w:val="24"/>
              </w:rPr>
            </w:pPr>
          </w:p>
        </w:tc>
      </w:tr>
      <w:tr>
        <w:trPr>
          <w:trHeight w:val="638" w:hRule="atLeast"/>
        </w:trPr>
        <w:tc>
          <w:tcPr>
            <w:tcW w:w="1441" w:type="dxa"/>
          </w:tcPr>
          <w:p>
            <w:pPr>
              <w:pStyle w:val="TableParagraph"/>
              <w:spacing w:before="30"/>
              <w:ind w:left="249"/>
              <w:rPr>
                <w:sz w:val="26"/>
              </w:rPr>
            </w:pPr>
            <w:r>
              <w:rPr>
                <w:spacing w:val="-2"/>
                <w:sz w:val="26"/>
              </w:rPr>
              <w:t>9.2.3.5.a.</w:t>
            </w:r>
          </w:p>
        </w:tc>
        <w:tc>
          <w:tcPr>
            <w:tcW w:w="6410" w:type="dxa"/>
          </w:tcPr>
          <w:p>
            <w:pPr>
              <w:pStyle w:val="TableParagraph"/>
              <w:spacing w:line="300" w:lineRule="atLeast" w:before="18"/>
              <w:ind w:left="2904" w:hanging="2646"/>
              <w:rPr>
                <w:sz w:val="26"/>
              </w:rPr>
            </w:pPr>
            <w:r>
              <w:rPr>
                <w:sz w:val="26"/>
              </w:rPr>
              <w:t>a)</w:t>
            </w:r>
            <w:r>
              <w:rPr>
                <w:spacing w:val="-2"/>
                <w:sz w:val="26"/>
              </w:rPr>
              <w:t> </w:t>
            </w:r>
            <w:r>
              <w:rPr>
                <w:sz w:val="26"/>
              </w:rPr>
              <w:t>Sử</w:t>
            </w:r>
            <w:r>
              <w:rPr>
                <w:spacing w:val="-4"/>
                <w:sz w:val="26"/>
              </w:rPr>
              <w:t> </w:t>
            </w:r>
            <w:r>
              <w:rPr>
                <w:sz w:val="26"/>
              </w:rPr>
              <w:t>dụng</w:t>
            </w:r>
            <w:r>
              <w:rPr>
                <w:spacing w:val="-11"/>
                <w:sz w:val="26"/>
              </w:rPr>
              <w:t> </w:t>
            </w:r>
            <w:r>
              <w:rPr>
                <w:sz w:val="26"/>
              </w:rPr>
              <w:t>chữ</w:t>
            </w:r>
            <w:r>
              <w:rPr>
                <w:spacing w:val="-3"/>
                <w:sz w:val="26"/>
              </w:rPr>
              <w:t> </w:t>
            </w:r>
            <w:r>
              <w:rPr>
                <w:sz w:val="26"/>
              </w:rPr>
              <w:t>ký</w:t>
            </w:r>
            <w:r>
              <w:rPr>
                <w:spacing w:val="-7"/>
                <w:sz w:val="26"/>
              </w:rPr>
              <w:t> </w:t>
            </w:r>
            <w:r>
              <w:rPr>
                <w:sz w:val="26"/>
              </w:rPr>
              <w:t>số khi</w:t>
            </w:r>
            <w:r>
              <w:rPr>
                <w:spacing w:val="-2"/>
                <w:sz w:val="26"/>
              </w:rPr>
              <w:t> </w:t>
            </w:r>
            <w:r>
              <w:rPr>
                <w:sz w:val="26"/>
              </w:rPr>
              <w:t>trao</w:t>
            </w:r>
            <w:r>
              <w:rPr>
                <w:spacing w:val="-2"/>
                <w:sz w:val="26"/>
              </w:rPr>
              <w:t> </w:t>
            </w:r>
            <w:r>
              <w:rPr>
                <w:sz w:val="26"/>
              </w:rPr>
              <w:t>đổi</w:t>
            </w:r>
            <w:r>
              <w:rPr>
                <w:spacing w:val="-3"/>
                <w:sz w:val="26"/>
              </w:rPr>
              <w:t> </w:t>
            </w:r>
            <w:r>
              <w:rPr>
                <w:sz w:val="26"/>
              </w:rPr>
              <w:t>thông</w:t>
            </w:r>
            <w:r>
              <w:rPr>
                <w:spacing w:val="-6"/>
                <w:sz w:val="26"/>
              </w:rPr>
              <w:t> </w:t>
            </w:r>
            <w:r>
              <w:rPr>
                <w:sz w:val="26"/>
              </w:rPr>
              <w:t>tin,</w:t>
            </w:r>
            <w:r>
              <w:rPr>
                <w:spacing w:val="-1"/>
                <w:sz w:val="26"/>
              </w:rPr>
              <w:t> </w:t>
            </w:r>
            <w:r>
              <w:rPr>
                <w:sz w:val="26"/>
              </w:rPr>
              <w:t>dữ</w:t>
            </w:r>
            <w:r>
              <w:rPr>
                <w:spacing w:val="-7"/>
                <w:sz w:val="26"/>
              </w:rPr>
              <w:t> </w:t>
            </w:r>
            <w:r>
              <w:rPr>
                <w:sz w:val="26"/>
              </w:rPr>
              <w:t>liệu</w:t>
            </w:r>
            <w:r>
              <w:rPr>
                <w:spacing w:val="-3"/>
                <w:sz w:val="26"/>
              </w:rPr>
              <w:t> </w:t>
            </w:r>
            <w:r>
              <w:rPr>
                <w:sz w:val="26"/>
              </w:rPr>
              <w:t>quan </w:t>
            </w:r>
            <w:r>
              <w:rPr>
                <w:spacing w:val="-2"/>
                <w:sz w:val="26"/>
              </w:rPr>
              <w:t>trọng.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0"/>
              <w:rPr>
                <w:sz w:val="26"/>
              </w:rPr>
            </w:pPr>
            <w:r>
              <w:rPr>
                <w:spacing w:val="-2"/>
                <w:sz w:val="26"/>
              </w:rPr>
              <w:t>9.2.3.5.b.</w:t>
            </w:r>
          </w:p>
        </w:tc>
        <w:tc>
          <w:tcPr>
            <w:tcW w:w="6410" w:type="dxa"/>
          </w:tcPr>
          <w:p>
            <w:pPr>
              <w:pStyle w:val="TableParagraph"/>
              <w:spacing w:line="300" w:lineRule="atLeast" w:before="18"/>
              <w:ind w:left="590" w:hanging="572"/>
              <w:rPr>
                <w:sz w:val="26"/>
              </w:rPr>
            </w:pPr>
            <w:r>
              <w:rPr>
                <w:sz w:val="26"/>
              </w:rPr>
              <w:t>b)</w:t>
            </w:r>
            <w:r>
              <w:rPr>
                <w:spacing w:val="-3"/>
                <w:sz w:val="26"/>
              </w:rPr>
              <w:t> </w:t>
            </w:r>
            <w:r>
              <w:rPr>
                <w:sz w:val="26"/>
              </w:rPr>
              <w:t>Chữ</w:t>
            </w:r>
            <w:r>
              <w:rPr>
                <w:spacing w:val="-5"/>
                <w:sz w:val="26"/>
              </w:rPr>
              <w:t> </w:t>
            </w:r>
            <w:r>
              <w:rPr>
                <w:sz w:val="26"/>
              </w:rPr>
              <w:t>ký</w:t>
            </w:r>
            <w:r>
              <w:rPr>
                <w:spacing w:val="-4"/>
                <w:sz w:val="26"/>
              </w:rPr>
              <w:t> </w:t>
            </w:r>
            <w:r>
              <w:rPr>
                <w:sz w:val="26"/>
              </w:rPr>
              <w:t>số</w:t>
            </w:r>
            <w:r>
              <w:rPr>
                <w:spacing w:val="-4"/>
                <w:sz w:val="26"/>
              </w:rPr>
              <w:t> </w:t>
            </w:r>
            <w:r>
              <w:rPr>
                <w:sz w:val="26"/>
              </w:rPr>
              <w:t>được</w:t>
            </w:r>
            <w:r>
              <w:rPr>
                <w:spacing w:val="-3"/>
                <w:sz w:val="26"/>
              </w:rPr>
              <w:t> </w:t>
            </w:r>
            <w:r>
              <w:rPr>
                <w:sz w:val="26"/>
              </w:rPr>
              <w:t>cung</w:t>
            </w:r>
            <w:r>
              <w:rPr>
                <w:spacing w:val="-7"/>
                <w:sz w:val="26"/>
              </w:rPr>
              <w:t> </w:t>
            </w:r>
            <w:r>
              <w:rPr>
                <w:sz w:val="26"/>
              </w:rPr>
              <w:t>cấp</w:t>
            </w:r>
            <w:r>
              <w:rPr>
                <w:spacing w:val="-3"/>
                <w:sz w:val="26"/>
              </w:rPr>
              <w:t> </w:t>
            </w:r>
            <w:r>
              <w:rPr>
                <w:sz w:val="26"/>
              </w:rPr>
              <w:t>bởi</w:t>
            </w:r>
            <w:r>
              <w:rPr>
                <w:spacing w:val="-4"/>
                <w:sz w:val="26"/>
              </w:rPr>
              <w:t> </w:t>
            </w:r>
            <w:r>
              <w:rPr>
                <w:sz w:val="26"/>
              </w:rPr>
              <w:t>cơ</w:t>
            </w:r>
            <w:r>
              <w:rPr>
                <w:spacing w:val="-2"/>
                <w:sz w:val="26"/>
              </w:rPr>
              <w:t> </w:t>
            </w:r>
            <w:r>
              <w:rPr>
                <w:sz w:val="26"/>
              </w:rPr>
              <w:t>quan</w:t>
            </w:r>
            <w:r>
              <w:rPr>
                <w:spacing w:val="-3"/>
                <w:sz w:val="26"/>
              </w:rPr>
              <w:t> </w:t>
            </w:r>
            <w:r>
              <w:rPr>
                <w:sz w:val="26"/>
              </w:rPr>
              <w:t>có</w:t>
            </w:r>
            <w:r>
              <w:rPr>
                <w:spacing w:val="-3"/>
                <w:sz w:val="26"/>
              </w:rPr>
              <w:t> </w:t>
            </w:r>
            <w:r>
              <w:rPr>
                <w:sz w:val="26"/>
              </w:rPr>
              <w:t>thẩm</w:t>
            </w:r>
            <w:r>
              <w:rPr>
                <w:spacing w:val="-7"/>
                <w:sz w:val="26"/>
              </w:rPr>
              <w:t> </w:t>
            </w:r>
            <w:r>
              <w:rPr>
                <w:sz w:val="26"/>
              </w:rPr>
              <w:t>quyền</w:t>
            </w:r>
            <w:r>
              <w:rPr>
                <w:spacing w:val="-3"/>
                <w:sz w:val="26"/>
              </w:rPr>
              <w:t> </w:t>
            </w:r>
            <w:r>
              <w:rPr>
                <w:sz w:val="26"/>
              </w:rPr>
              <w:t>hoặc đơn vị cung cấp dịch vụ chữ ký số được cấp phép.</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9"/>
              <w:rPr>
                <w:sz w:val="26"/>
              </w:rPr>
            </w:pPr>
            <w:r>
              <w:rPr>
                <w:spacing w:val="-2"/>
                <w:sz w:val="26"/>
              </w:rPr>
              <w:t>9.2.3.5.c.</w:t>
            </w:r>
          </w:p>
        </w:tc>
        <w:tc>
          <w:tcPr>
            <w:tcW w:w="6410" w:type="dxa"/>
          </w:tcPr>
          <w:p>
            <w:pPr>
              <w:pStyle w:val="TableParagraph"/>
              <w:spacing w:line="298" w:lineRule="exact" w:before="22"/>
              <w:ind w:left="2376" w:hanging="2209"/>
              <w:rPr>
                <w:sz w:val="26"/>
              </w:rPr>
            </w:pPr>
            <w:r>
              <w:rPr>
                <w:sz w:val="26"/>
              </w:rPr>
              <w:t>c)</w:t>
            </w:r>
            <w:r>
              <w:rPr>
                <w:spacing w:val="-3"/>
                <w:sz w:val="26"/>
              </w:rPr>
              <w:t> </w:t>
            </w:r>
            <w:r>
              <w:rPr>
                <w:sz w:val="26"/>
              </w:rPr>
              <w:t>Có</w:t>
            </w:r>
            <w:r>
              <w:rPr>
                <w:spacing w:val="-4"/>
                <w:sz w:val="26"/>
              </w:rPr>
              <w:t> </w:t>
            </w:r>
            <w:r>
              <w:rPr>
                <w:sz w:val="26"/>
              </w:rPr>
              <w:t>phương</w:t>
            </w:r>
            <w:r>
              <w:rPr>
                <w:spacing w:val="-7"/>
                <w:sz w:val="26"/>
              </w:rPr>
              <w:t> </w:t>
            </w:r>
            <w:r>
              <w:rPr>
                <w:sz w:val="26"/>
              </w:rPr>
              <w:t>án</w:t>
            </w:r>
            <w:r>
              <w:rPr>
                <w:spacing w:val="-3"/>
                <w:sz w:val="26"/>
              </w:rPr>
              <w:t> </w:t>
            </w:r>
            <w:r>
              <w:rPr>
                <w:sz w:val="26"/>
              </w:rPr>
              <w:t>bảo</w:t>
            </w:r>
            <w:r>
              <w:rPr>
                <w:spacing w:val="-3"/>
                <w:sz w:val="26"/>
              </w:rPr>
              <w:t> </w:t>
            </w:r>
            <w:r>
              <w:rPr>
                <w:sz w:val="26"/>
              </w:rPr>
              <w:t>đảm</w:t>
            </w:r>
            <w:r>
              <w:rPr>
                <w:spacing w:val="-8"/>
                <w:sz w:val="26"/>
              </w:rPr>
              <w:t> </w:t>
            </w:r>
            <w:r>
              <w:rPr>
                <w:sz w:val="26"/>
              </w:rPr>
              <w:t>an</w:t>
            </w:r>
            <w:r>
              <w:rPr>
                <w:spacing w:val="-3"/>
                <w:sz w:val="26"/>
              </w:rPr>
              <w:t> </w:t>
            </w:r>
            <w:r>
              <w:rPr>
                <w:sz w:val="26"/>
              </w:rPr>
              <w:t>toàn</w:t>
            </w:r>
            <w:r>
              <w:rPr>
                <w:spacing w:val="-1"/>
                <w:sz w:val="26"/>
              </w:rPr>
              <w:t> </w:t>
            </w:r>
            <w:r>
              <w:rPr>
                <w:sz w:val="26"/>
              </w:rPr>
              <w:t>trong</w:t>
            </w:r>
            <w:r>
              <w:rPr>
                <w:spacing w:val="-8"/>
                <w:sz w:val="26"/>
              </w:rPr>
              <w:t> </w:t>
            </w:r>
            <w:r>
              <w:rPr>
                <w:sz w:val="26"/>
              </w:rPr>
              <w:t>việc</w:t>
            </w:r>
            <w:r>
              <w:rPr>
                <w:spacing w:val="-2"/>
                <w:sz w:val="26"/>
              </w:rPr>
              <w:t> </w:t>
            </w:r>
            <w:r>
              <w:rPr>
                <w:sz w:val="26"/>
              </w:rPr>
              <w:t>quản</w:t>
            </w:r>
            <w:r>
              <w:rPr>
                <w:spacing w:val="-3"/>
                <w:sz w:val="26"/>
              </w:rPr>
              <w:t> </w:t>
            </w:r>
            <w:r>
              <w:rPr>
                <w:sz w:val="26"/>
              </w:rPr>
              <w:t>lý</w:t>
            </w:r>
            <w:r>
              <w:rPr>
                <w:spacing w:val="-8"/>
                <w:sz w:val="26"/>
              </w:rPr>
              <w:t> </w:t>
            </w:r>
            <w:r>
              <w:rPr>
                <w:sz w:val="26"/>
              </w:rPr>
              <w:t>và</w:t>
            </w:r>
            <w:r>
              <w:rPr>
                <w:spacing w:val="-3"/>
                <w:sz w:val="26"/>
              </w:rPr>
              <w:t> </w:t>
            </w:r>
            <w:r>
              <w:rPr>
                <w:sz w:val="26"/>
              </w:rPr>
              <w:t>sử dụng chữ ký số.</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9.2.3.6.</w:t>
            </w:r>
          </w:p>
        </w:tc>
        <w:tc>
          <w:tcPr>
            <w:tcW w:w="6410" w:type="dxa"/>
          </w:tcPr>
          <w:p>
            <w:pPr>
              <w:pStyle w:val="TableParagraph"/>
              <w:spacing w:before="35"/>
              <w:ind w:left="48" w:right="44"/>
              <w:jc w:val="center"/>
              <w:rPr>
                <w:b/>
                <w:sz w:val="26"/>
              </w:rPr>
            </w:pPr>
            <w:r>
              <w:rPr>
                <w:b/>
                <w:sz w:val="26"/>
              </w:rPr>
              <w:t>An</w:t>
            </w:r>
            <w:r>
              <w:rPr>
                <w:b/>
                <w:spacing w:val="-10"/>
                <w:sz w:val="26"/>
              </w:rPr>
              <w:t> </w:t>
            </w:r>
            <w:r>
              <w:rPr>
                <w:b/>
                <w:sz w:val="26"/>
              </w:rPr>
              <w:t>toàn</w:t>
            </w:r>
            <w:r>
              <w:rPr>
                <w:b/>
                <w:spacing w:val="-10"/>
                <w:sz w:val="26"/>
              </w:rPr>
              <w:t> </w:t>
            </w:r>
            <w:r>
              <w:rPr>
                <w:b/>
                <w:sz w:val="26"/>
              </w:rPr>
              <w:t>ứng</w:t>
            </w:r>
            <w:r>
              <w:rPr>
                <w:b/>
                <w:spacing w:val="-2"/>
                <w:sz w:val="26"/>
              </w:rPr>
              <w:t> </w:t>
            </w:r>
            <w:r>
              <w:rPr>
                <w:b/>
                <w:sz w:val="26"/>
              </w:rPr>
              <w:t>dụng</w:t>
            </w:r>
            <w:r>
              <w:rPr>
                <w:b/>
                <w:spacing w:val="-3"/>
                <w:sz w:val="26"/>
              </w:rPr>
              <w:t> </w:t>
            </w:r>
            <w:r>
              <w:rPr>
                <w:b/>
                <w:sz w:val="26"/>
              </w:rPr>
              <w:t>và</w:t>
            </w:r>
            <w:r>
              <w:rPr>
                <w:b/>
                <w:spacing w:val="-1"/>
                <w:sz w:val="26"/>
              </w:rPr>
              <w:t> </w:t>
            </w:r>
            <w:r>
              <w:rPr>
                <w:b/>
                <w:sz w:val="26"/>
              </w:rPr>
              <w:t>mã</w:t>
            </w:r>
            <w:r>
              <w:rPr>
                <w:b/>
                <w:spacing w:val="-1"/>
                <w:sz w:val="26"/>
              </w:rPr>
              <w:t> </w:t>
            </w:r>
            <w:r>
              <w:rPr>
                <w:b/>
                <w:spacing w:val="-4"/>
                <w:sz w:val="26"/>
              </w:rPr>
              <w:t>nguồn</w:t>
            </w:r>
          </w:p>
        </w:tc>
        <w:tc>
          <w:tcPr>
            <w:tcW w:w="1695" w:type="dxa"/>
          </w:tcPr>
          <w:p>
            <w:pPr>
              <w:pStyle w:val="TableParagraph"/>
              <w:rPr>
                <w:sz w:val="24"/>
              </w:rPr>
            </w:pPr>
          </w:p>
        </w:tc>
      </w:tr>
      <w:tr>
        <w:trPr>
          <w:trHeight w:val="638" w:hRule="atLeast"/>
        </w:trPr>
        <w:tc>
          <w:tcPr>
            <w:tcW w:w="1441" w:type="dxa"/>
          </w:tcPr>
          <w:p>
            <w:pPr>
              <w:pStyle w:val="TableParagraph"/>
              <w:spacing w:before="30"/>
              <w:ind w:left="249"/>
              <w:rPr>
                <w:sz w:val="26"/>
              </w:rPr>
            </w:pPr>
            <w:r>
              <w:rPr>
                <w:spacing w:val="-2"/>
                <w:sz w:val="26"/>
              </w:rPr>
              <w:t>9.2.3.6.a.</w:t>
            </w:r>
          </w:p>
        </w:tc>
        <w:tc>
          <w:tcPr>
            <w:tcW w:w="6410" w:type="dxa"/>
          </w:tcPr>
          <w:p>
            <w:pPr>
              <w:pStyle w:val="TableParagraph"/>
              <w:spacing w:line="298" w:lineRule="exact" w:before="22"/>
              <w:ind w:left="1953" w:hanging="1801"/>
              <w:rPr>
                <w:sz w:val="26"/>
              </w:rPr>
            </w:pPr>
            <w:r>
              <w:rPr>
                <w:sz w:val="26"/>
              </w:rPr>
              <w:t>a)</w:t>
            </w:r>
            <w:r>
              <w:rPr>
                <w:spacing w:val="-2"/>
                <w:sz w:val="26"/>
              </w:rPr>
              <w:t> </w:t>
            </w:r>
            <w:r>
              <w:rPr>
                <w:sz w:val="26"/>
              </w:rPr>
              <w:t>Có</w:t>
            </w:r>
            <w:r>
              <w:rPr>
                <w:spacing w:val="-3"/>
                <w:sz w:val="26"/>
              </w:rPr>
              <w:t> </w:t>
            </w:r>
            <w:r>
              <w:rPr>
                <w:sz w:val="26"/>
              </w:rPr>
              <w:t>chức</w:t>
            </w:r>
            <w:r>
              <w:rPr>
                <w:spacing w:val="-2"/>
                <w:sz w:val="26"/>
              </w:rPr>
              <w:t> </w:t>
            </w:r>
            <w:r>
              <w:rPr>
                <w:sz w:val="26"/>
              </w:rPr>
              <w:t>năng</w:t>
            </w:r>
            <w:r>
              <w:rPr>
                <w:spacing w:val="-7"/>
                <w:sz w:val="26"/>
              </w:rPr>
              <w:t> </w:t>
            </w:r>
            <w:r>
              <w:rPr>
                <w:sz w:val="26"/>
              </w:rPr>
              <w:t>kiểm</w:t>
            </w:r>
            <w:r>
              <w:rPr>
                <w:spacing w:val="-7"/>
                <w:sz w:val="26"/>
              </w:rPr>
              <w:t> </w:t>
            </w:r>
            <w:r>
              <w:rPr>
                <w:sz w:val="26"/>
              </w:rPr>
              <w:t>tra</w:t>
            </w:r>
            <w:r>
              <w:rPr>
                <w:spacing w:val="-2"/>
                <w:sz w:val="26"/>
              </w:rPr>
              <w:t> </w:t>
            </w:r>
            <w:r>
              <w:rPr>
                <w:sz w:val="26"/>
              </w:rPr>
              <w:t>tính</w:t>
            </w:r>
            <w:r>
              <w:rPr>
                <w:spacing w:val="-3"/>
                <w:sz w:val="26"/>
              </w:rPr>
              <w:t> </w:t>
            </w:r>
            <w:r>
              <w:rPr>
                <w:sz w:val="26"/>
              </w:rPr>
              <w:t>hợp</w:t>
            </w:r>
            <w:r>
              <w:rPr>
                <w:spacing w:val="-3"/>
                <w:sz w:val="26"/>
              </w:rPr>
              <w:t> </w:t>
            </w:r>
            <w:r>
              <w:rPr>
                <w:sz w:val="26"/>
              </w:rPr>
              <w:t>lệ của</w:t>
            </w:r>
            <w:r>
              <w:rPr>
                <w:spacing w:val="-2"/>
                <w:sz w:val="26"/>
              </w:rPr>
              <w:t> </w:t>
            </w:r>
            <w:r>
              <w:rPr>
                <w:sz w:val="26"/>
              </w:rPr>
              <w:t>thông</w:t>
            </w:r>
            <w:r>
              <w:rPr>
                <w:spacing w:val="-3"/>
                <w:sz w:val="26"/>
              </w:rPr>
              <w:t> </w:t>
            </w:r>
            <w:r>
              <w:rPr>
                <w:sz w:val="26"/>
              </w:rPr>
              <w:t>tin,</w:t>
            </w:r>
            <w:r>
              <w:rPr>
                <w:spacing w:val="-1"/>
                <w:sz w:val="26"/>
              </w:rPr>
              <w:t> </w:t>
            </w:r>
            <w:r>
              <w:rPr>
                <w:sz w:val="26"/>
              </w:rPr>
              <w:t>dữ</w:t>
            </w:r>
            <w:r>
              <w:rPr>
                <w:spacing w:val="-4"/>
                <w:sz w:val="26"/>
              </w:rPr>
              <w:t> </w:t>
            </w:r>
            <w:r>
              <w:rPr>
                <w:sz w:val="26"/>
              </w:rPr>
              <w:t>liệu đầu vào trước khi xử lý.</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240"/>
              <w:rPr>
                <w:sz w:val="26"/>
              </w:rPr>
            </w:pPr>
            <w:r>
              <w:rPr>
                <w:spacing w:val="-2"/>
                <w:sz w:val="26"/>
              </w:rPr>
              <w:t>9.2.3.6.b.</w:t>
            </w:r>
          </w:p>
        </w:tc>
        <w:tc>
          <w:tcPr>
            <w:tcW w:w="6410" w:type="dxa"/>
          </w:tcPr>
          <w:p>
            <w:pPr>
              <w:pStyle w:val="TableParagraph"/>
              <w:spacing w:line="298" w:lineRule="exact" w:before="17"/>
              <w:ind w:left="1291" w:hanging="1143"/>
              <w:rPr>
                <w:sz w:val="26"/>
              </w:rPr>
            </w:pPr>
            <w:r>
              <w:rPr>
                <w:sz w:val="26"/>
              </w:rPr>
              <w:t>b)</w:t>
            </w:r>
            <w:r>
              <w:rPr>
                <w:spacing w:val="-3"/>
                <w:sz w:val="26"/>
              </w:rPr>
              <w:t> </w:t>
            </w:r>
            <w:r>
              <w:rPr>
                <w:sz w:val="26"/>
              </w:rPr>
              <w:t>Có</w:t>
            </w:r>
            <w:r>
              <w:rPr>
                <w:spacing w:val="-4"/>
                <w:sz w:val="26"/>
              </w:rPr>
              <w:t> </w:t>
            </w:r>
            <w:r>
              <w:rPr>
                <w:sz w:val="26"/>
              </w:rPr>
              <w:t>chức</w:t>
            </w:r>
            <w:r>
              <w:rPr>
                <w:spacing w:val="-3"/>
                <w:sz w:val="26"/>
              </w:rPr>
              <w:t> </w:t>
            </w:r>
            <w:r>
              <w:rPr>
                <w:sz w:val="26"/>
              </w:rPr>
              <w:t>năng</w:t>
            </w:r>
            <w:r>
              <w:rPr>
                <w:spacing w:val="-7"/>
                <w:sz w:val="26"/>
              </w:rPr>
              <w:t> </w:t>
            </w:r>
            <w:r>
              <w:rPr>
                <w:sz w:val="26"/>
              </w:rPr>
              <w:t>kiểm</w:t>
            </w:r>
            <w:r>
              <w:rPr>
                <w:spacing w:val="-7"/>
                <w:sz w:val="26"/>
              </w:rPr>
              <w:t> </w:t>
            </w:r>
            <w:r>
              <w:rPr>
                <w:sz w:val="26"/>
              </w:rPr>
              <w:t>tra</w:t>
            </w:r>
            <w:r>
              <w:rPr>
                <w:spacing w:val="-3"/>
                <w:sz w:val="26"/>
              </w:rPr>
              <w:t> </w:t>
            </w:r>
            <w:r>
              <w:rPr>
                <w:sz w:val="26"/>
              </w:rPr>
              <w:t>tính</w:t>
            </w:r>
            <w:r>
              <w:rPr>
                <w:spacing w:val="-4"/>
                <w:sz w:val="26"/>
              </w:rPr>
              <w:t> </w:t>
            </w:r>
            <w:r>
              <w:rPr>
                <w:sz w:val="26"/>
              </w:rPr>
              <w:t>hợp</w:t>
            </w:r>
            <w:r>
              <w:rPr>
                <w:spacing w:val="-4"/>
                <w:sz w:val="26"/>
              </w:rPr>
              <w:t> </w:t>
            </w:r>
            <w:r>
              <w:rPr>
                <w:sz w:val="26"/>
              </w:rPr>
              <w:t>lệ</w:t>
            </w:r>
            <w:r>
              <w:rPr>
                <w:spacing w:val="-4"/>
                <w:sz w:val="26"/>
              </w:rPr>
              <w:t> </w:t>
            </w:r>
            <w:r>
              <w:rPr>
                <w:sz w:val="26"/>
              </w:rPr>
              <w:t>của</w:t>
            </w:r>
            <w:r>
              <w:rPr>
                <w:spacing w:val="-3"/>
                <w:sz w:val="26"/>
              </w:rPr>
              <w:t> </w:t>
            </w:r>
            <w:r>
              <w:rPr>
                <w:sz w:val="26"/>
              </w:rPr>
              <w:t>thông</w:t>
            </w:r>
            <w:r>
              <w:rPr>
                <w:spacing w:val="-8"/>
                <w:sz w:val="26"/>
              </w:rPr>
              <w:t> </w:t>
            </w:r>
            <w:r>
              <w:rPr>
                <w:sz w:val="26"/>
              </w:rPr>
              <w:t>tin,</w:t>
            </w:r>
            <w:r>
              <w:rPr>
                <w:spacing w:val="-2"/>
                <w:sz w:val="26"/>
              </w:rPr>
              <w:t> </w:t>
            </w:r>
            <w:r>
              <w:rPr>
                <w:sz w:val="26"/>
              </w:rPr>
              <w:t>dữ</w:t>
            </w:r>
            <w:r>
              <w:rPr>
                <w:spacing w:val="-4"/>
                <w:sz w:val="26"/>
              </w:rPr>
              <w:t> </w:t>
            </w:r>
            <w:r>
              <w:rPr>
                <w:sz w:val="26"/>
              </w:rPr>
              <w:t>liệu đầu ra trước khi gửi về máy yêu cầu.</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5"/>
              <w:ind w:left="249"/>
              <w:rPr>
                <w:sz w:val="26"/>
              </w:rPr>
            </w:pPr>
            <w:r>
              <w:rPr>
                <w:spacing w:val="-2"/>
                <w:sz w:val="26"/>
              </w:rPr>
              <w:t>9.2.3.6.c.</w:t>
            </w:r>
          </w:p>
        </w:tc>
        <w:tc>
          <w:tcPr>
            <w:tcW w:w="6410" w:type="dxa"/>
          </w:tcPr>
          <w:p>
            <w:pPr>
              <w:pStyle w:val="TableParagraph"/>
              <w:spacing w:before="35"/>
              <w:ind w:left="95" w:hanging="15"/>
              <w:rPr>
                <w:sz w:val="26"/>
              </w:rPr>
            </w:pPr>
            <w:r>
              <w:rPr>
                <w:sz w:val="26"/>
              </w:rPr>
              <w:t>c)</w:t>
            </w:r>
            <w:r>
              <w:rPr>
                <w:spacing w:val="-1"/>
                <w:sz w:val="26"/>
              </w:rPr>
              <w:t> </w:t>
            </w:r>
            <w:r>
              <w:rPr>
                <w:sz w:val="26"/>
              </w:rPr>
              <w:t>Có</w:t>
            </w:r>
            <w:r>
              <w:rPr>
                <w:spacing w:val="-2"/>
                <w:sz w:val="26"/>
              </w:rPr>
              <w:t> </w:t>
            </w:r>
            <w:r>
              <w:rPr>
                <w:sz w:val="26"/>
              </w:rPr>
              <w:t>phương</w:t>
            </w:r>
            <w:r>
              <w:rPr>
                <w:spacing w:val="-7"/>
                <w:sz w:val="26"/>
              </w:rPr>
              <w:t> </w:t>
            </w:r>
            <w:r>
              <w:rPr>
                <w:sz w:val="26"/>
              </w:rPr>
              <w:t>án</w:t>
            </w:r>
            <w:r>
              <w:rPr>
                <w:spacing w:val="-1"/>
                <w:sz w:val="26"/>
              </w:rPr>
              <w:t> </w:t>
            </w:r>
            <w:r>
              <w:rPr>
                <w:sz w:val="26"/>
              </w:rPr>
              <w:t>bảo</w:t>
            </w:r>
            <w:r>
              <w:rPr>
                <w:spacing w:val="-1"/>
                <w:sz w:val="26"/>
              </w:rPr>
              <w:t> </w:t>
            </w:r>
            <w:r>
              <w:rPr>
                <w:sz w:val="26"/>
              </w:rPr>
              <w:t>vệ</w:t>
            </w:r>
            <w:r>
              <w:rPr>
                <w:spacing w:val="-1"/>
                <w:sz w:val="26"/>
              </w:rPr>
              <w:t> </w:t>
            </w:r>
            <w:r>
              <w:rPr>
                <w:sz w:val="26"/>
              </w:rPr>
              <w:t>ứng</w:t>
            </w:r>
            <w:r>
              <w:rPr>
                <w:spacing w:val="-7"/>
                <w:sz w:val="26"/>
              </w:rPr>
              <w:t> </w:t>
            </w:r>
            <w:r>
              <w:rPr>
                <w:sz w:val="26"/>
              </w:rPr>
              <w:t>dụng</w:t>
            </w:r>
            <w:r>
              <w:rPr>
                <w:spacing w:val="-7"/>
                <w:sz w:val="26"/>
              </w:rPr>
              <w:t> </w:t>
            </w:r>
            <w:r>
              <w:rPr>
                <w:sz w:val="26"/>
              </w:rPr>
              <w:t>chống</w:t>
            </w:r>
            <w:r>
              <w:rPr>
                <w:spacing w:val="-7"/>
                <w:sz w:val="26"/>
              </w:rPr>
              <w:t> </w:t>
            </w:r>
            <w:r>
              <w:rPr>
                <w:sz w:val="26"/>
              </w:rPr>
              <w:t>lại</w:t>
            </w:r>
            <w:r>
              <w:rPr>
                <w:spacing w:val="-2"/>
                <w:sz w:val="26"/>
              </w:rPr>
              <w:t> </w:t>
            </w:r>
            <w:r>
              <w:rPr>
                <w:sz w:val="26"/>
              </w:rPr>
              <w:t>những</w:t>
            </w:r>
            <w:r>
              <w:rPr>
                <w:spacing w:val="-7"/>
                <w:sz w:val="26"/>
              </w:rPr>
              <w:t> </w:t>
            </w:r>
            <w:r>
              <w:rPr>
                <w:sz w:val="26"/>
              </w:rPr>
              <w:t>dạng</w:t>
            </w:r>
            <w:r>
              <w:rPr>
                <w:spacing w:val="-6"/>
                <w:sz w:val="26"/>
              </w:rPr>
              <w:t> </w:t>
            </w:r>
            <w:r>
              <w:rPr>
                <w:sz w:val="26"/>
              </w:rPr>
              <w:t>tấn công</w:t>
            </w:r>
            <w:r>
              <w:rPr>
                <w:spacing w:val="-10"/>
                <w:sz w:val="26"/>
              </w:rPr>
              <w:t> </w:t>
            </w:r>
            <w:r>
              <w:rPr>
                <w:sz w:val="26"/>
              </w:rPr>
              <w:t>phổ</w:t>
            </w:r>
            <w:r>
              <w:rPr>
                <w:spacing w:val="-5"/>
                <w:sz w:val="26"/>
              </w:rPr>
              <w:t> </w:t>
            </w:r>
            <w:r>
              <w:rPr>
                <w:sz w:val="26"/>
              </w:rPr>
              <w:t>biến:</w:t>
            </w:r>
            <w:r>
              <w:rPr>
                <w:spacing w:val="1"/>
                <w:sz w:val="26"/>
              </w:rPr>
              <w:t> </w:t>
            </w:r>
            <w:r>
              <w:rPr>
                <w:sz w:val="26"/>
              </w:rPr>
              <w:t>SQL</w:t>
            </w:r>
            <w:r>
              <w:rPr>
                <w:spacing w:val="-9"/>
                <w:sz w:val="26"/>
              </w:rPr>
              <w:t> </w:t>
            </w:r>
            <w:r>
              <w:rPr>
                <w:sz w:val="26"/>
              </w:rPr>
              <w:t>Injection,</w:t>
            </w:r>
            <w:r>
              <w:rPr>
                <w:spacing w:val="-4"/>
                <w:sz w:val="26"/>
              </w:rPr>
              <w:t> </w:t>
            </w:r>
            <w:r>
              <w:rPr>
                <w:sz w:val="26"/>
              </w:rPr>
              <w:t>OS</w:t>
            </w:r>
            <w:r>
              <w:rPr>
                <w:spacing w:val="-10"/>
                <w:sz w:val="26"/>
              </w:rPr>
              <w:t> </w:t>
            </w:r>
            <w:r>
              <w:rPr>
                <w:sz w:val="26"/>
              </w:rPr>
              <w:t>command</w:t>
            </w:r>
            <w:r>
              <w:rPr>
                <w:spacing w:val="-4"/>
                <w:sz w:val="26"/>
              </w:rPr>
              <w:t> </w:t>
            </w:r>
            <w:r>
              <w:rPr>
                <w:sz w:val="26"/>
              </w:rPr>
              <w:t>injection,</w:t>
            </w:r>
            <w:r>
              <w:rPr>
                <w:spacing w:val="-4"/>
                <w:sz w:val="26"/>
              </w:rPr>
              <w:t> RFI,</w:t>
            </w:r>
          </w:p>
          <w:p>
            <w:pPr>
              <w:pStyle w:val="TableParagraph"/>
              <w:spacing w:line="283" w:lineRule="exact"/>
              <w:ind w:left="1421"/>
              <w:rPr>
                <w:sz w:val="26"/>
              </w:rPr>
            </w:pPr>
            <w:r>
              <w:rPr>
                <w:sz w:val="26"/>
              </w:rPr>
              <w:t>LFI,</w:t>
            </w:r>
            <w:r>
              <w:rPr>
                <w:spacing w:val="-7"/>
                <w:sz w:val="26"/>
              </w:rPr>
              <w:t> </w:t>
            </w:r>
            <w:r>
              <w:rPr>
                <w:sz w:val="26"/>
              </w:rPr>
              <w:t>Xpath</w:t>
            </w:r>
            <w:r>
              <w:rPr>
                <w:spacing w:val="-7"/>
                <w:sz w:val="26"/>
              </w:rPr>
              <w:t> </w:t>
            </w:r>
            <w:r>
              <w:rPr>
                <w:sz w:val="26"/>
              </w:rPr>
              <w:t>injection,</w:t>
            </w:r>
            <w:r>
              <w:rPr>
                <w:spacing w:val="-6"/>
                <w:sz w:val="26"/>
              </w:rPr>
              <w:t> </w:t>
            </w:r>
            <w:r>
              <w:rPr>
                <w:sz w:val="26"/>
              </w:rPr>
              <w:t>XSS,</w:t>
            </w:r>
            <w:r>
              <w:rPr>
                <w:spacing w:val="-7"/>
                <w:sz w:val="26"/>
              </w:rPr>
              <w:t> </w:t>
            </w:r>
            <w:r>
              <w:rPr>
                <w:spacing w:val="-2"/>
                <w:sz w:val="26"/>
              </w:rPr>
              <w:t>CSRF.</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5"/>
              <w:ind w:left="240"/>
              <w:rPr>
                <w:sz w:val="26"/>
              </w:rPr>
            </w:pPr>
            <w:r>
              <w:rPr>
                <w:spacing w:val="-2"/>
                <w:sz w:val="26"/>
              </w:rPr>
              <w:t>9.2.3.6.d.</w:t>
            </w:r>
          </w:p>
        </w:tc>
        <w:tc>
          <w:tcPr>
            <w:tcW w:w="6410" w:type="dxa"/>
          </w:tcPr>
          <w:p>
            <w:pPr>
              <w:pStyle w:val="TableParagraph"/>
              <w:spacing w:before="35"/>
              <w:ind w:left="196"/>
              <w:rPr>
                <w:sz w:val="26"/>
              </w:rPr>
            </w:pPr>
            <w:r>
              <w:rPr>
                <w:sz w:val="26"/>
              </w:rPr>
              <w:t>d)</w:t>
            </w:r>
            <w:r>
              <w:rPr>
                <w:spacing w:val="-3"/>
                <w:sz w:val="26"/>
              </w:rPr>
              <w:t> </w:t>
            </w:r>
            <w:r>
              <w:rPr>
                <w:sz w:val="26"/>
              </w:rPr>
              <w:t>Có</w:t>
            </w:r>
            <w:r>
              <w:rPr>
                <w:spacing w:val="-3"/>
                <w:sz w:val="26"/>
              </w:rPr>
              <w:t> </w:t>
            </w:r>
            <w:r>
              <w:rPr>
                <w:sz w:val="26"/>
              </w:rPr>
              <w:t>chức</w:t>
            </w:r>
            <w:r>
              <w:rPr>
                <w:spacing w:val="-2"/>
                <w:sz w:val="26"/>
              </w:rPr>
              <w:t> </w:t>
            </w:r>
            <w:r>
              <w:rPr>
                <w:sz w:val="26"/>
              </w:rPr>
              <w:t>năng</w:t>
            </w:r>
            <w:r>
              <w:rPr>
                <w:spacing w:val="-10"/>
                <w:sz w:val="26"/>
              </w:rPr>
              <w:t> </w:t>
            </w:r>
            <w:r>
              <w:rPr>
                <w:sz w:val="26"/>
              </w:rPr>
              <w:t>kiểm</w:t>
            </w:r>
            <w:r>
              <w:rPr>
                <w:spacing w:val="-7"/>
                <w:sz w:val="26"/>
              </w:rPr>
              <w:t> </w:t>
            </w:r>
            <w:r>
              <w:rPr>
                <w:sz w:val="26"/>
              </w:rPr>
              <w:t>soát</w:t>
            </w:r>
            <w:r>
              <w:rPr>
                <w:spacing w:val="-1"/>
                <w:sz w:val="26"/>
              </w:rPr>
              <w:t> </w:t>
            </w:r>
            <w:r>
              <w:rPr>
                <w:sz w:val="26"/>
              </w:rPr>
              <w:t>lỗi,</w:t>
            </w:r>
            <w:r>
              <w:rPr>
                <w:spacing w:val="-1"/>
                <w:sz w:val="26"/>
              </w:rPr>
              <w:t> </w:t>
            </w:r>
            <w:r>
              <w:rPr>
                <w:sz w:val="26"/>
              </w:rPr>
              <w:t>thông</w:t>
            </w:r>
            <w:r>
              <w:rPr>
                <w:spacing w:val="-10"/>
                <w:sz w:val="26"/>
              </w:rPr>
              <w:t> </w:t>
            </w:r>
            <w:r>
              <w:rPr>
                <w:sz w:val="26"/>
              </w:rPr>
              <w:t>báo</w:t>
            </w:r>
            <w:r>
              <w:rPr>
                <w:spacing w:val="-2"/>
                <w:sz w:val="26"/>
              </w:rPr>
              <w:t> </w:t>
            </w:r>
            <w:r>
              <w:rPr>
                <w:sz w:val="26"/>
              </w:rPr>
              <w:t>lỗi</w:t>
            </w:r>
            <w:r>
              <w:rPr>
                <w:spacing w:val="-3"/>
                <w:sz w:val="26"/>
              </w:rPr>
              <w:t> </w:t>
            </w:r>
            <w:r>
              <w:rPr>
                <w:sz w:val="26"/>
              </w:rPr>
              <w:t>từ</w:t>
            </w:r>
            <w:r>
              <w:rPr>
                <w:spacing w:val="2"/>
                <w:sz w:val="26"/>
              </w:rPr>
              <w:t> </w:t>
            </w:r>
            <w:r>
              <w:rPr>
                <w:sz w:val="26"/>
              </w:rPr>
              <w:t>ứng</w:t>
            </w:r>
            <w:r>
              <w:rPr>
                <w:spacing w:val="-7"/>
                <w:sz w:val="26"/>
              </w:rPr>
              <w:t> </w:t>
            </w:r>
            <w:r>
              <w:rPr>
                <w:spacing w:val="-2"/>
                <w:sz w:val="26"/>
              </w:rPr>
              <w:t>dụng.</w:t>
            </w:r>
          </w:p>
        </w:tc>
        <w:tc>
          <w:tcPr>
            <w:tcW w:w="1695" w:type="dxa"/>
          </w:tcPr>
          <w:p>
            <w:pPr>
              <w:pStyle w:val="TableParagraph"/>
              <w:spacing w:line="285" w:lineRule="exact" w:before="88"/>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240"/>
              <w:rPr>
                <w:sz w:val="26"/>
              </w:rPr>
            </w:pPr>
            <w:r>
              <w:rPr>
                <w:spacing w:val="-2"/>
                <w:sz w:val="26"/>
              </w:rPr>
              <w:t>9.2.3.6.đ.</w:t>
            </w:r>
          </w:p>
        </w:tc>
        <w:tc>
          <w:tcPr>
            <w:tcW w:w="6410" w:type="dxa"/>
          </w:tcPr>
          <w:p>
            <w:pPr>
              <w:pStyle w:val="TableParagraph"/>
              <w:spacing w:line="298" w:lineRule="exact" w:before="17"/>
              <w:ind w:left="2126" w:right="106" w:hanging="1998"/>
              <w:rPr>
                <w:sz w:val="26"/>
              </w:rPr>
            </w:pPr>
            <w:r>
              <w:rPr>
                <w:sz w:val="26"/>
              </w:rPr>
              <w:t>đ) Không</w:t>
            </w:r>
            <w:r>
              <w:rPr>
                <w:spacing w:val="-7"/>
                <w:sz w:val="26"/>
              </w:rPr>
              <w:t> </w:t>
            </w:r>
            <w:r>
              <w:rPr>
                <w:sz w:val="26"/>
              </w:rPr>
              <w:t>lưu trữ thông</w:t>
            </w:r>
            <w:r>
              <w:rPr>
                <w:spacing w:val="-8"/>
                <w:sz w:val="26"/>
              </w:rPr>
              <w:t> </w:t>
            </w:r>
            <w:r>
              <w:rPr>
                <w:sz w:val="26"/>
              </w:rPr>
              <w:t>tin</w:t>
            </w:r>
            <w:r>
              <w:rPr>
                <w:spacing w:val="-3"/>
                <w:sz w:val="26"/>
              </w:rPr>
              <w:t> </w:t>
            </w:r>
            <w:r>
              <w:rPr>
                <w:sz w:val="26"/>
              </w:rPr>
              <w:t>xác thực, thông</w:t>
            </w:r>
            <w:r>
              <w:rPr>
                <w:spacing w:val="-8"/>
                <w:sz w:val="26"/>
              </w:rPr>
              <w:t> </w:t>
            </w:r>
            <w:r>
              <w:rPr>
                <w:sz w:val="26"/>
              </w:rPr>
              <w:t>tin bí mật trên mã nguồn ứng dụng.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30"/>
              <w:ind w:left="249"/>
              <w:rPr>
                <w:sz w:val="26"/>
              </w:rPr>
            </w:pPr>
            <w:r>
              <w:rPr>
                <w:spacing w:val="-2"/>
                <w:sz w:val="26"/>
              </w:rPr>
              <w:t>9.2.3.6.e.</w:t>
            </w:r>
          </w:p>
        </w:tc>
        <w:tc>
          <w:tcPr>
            <w:tcW w:w="6410" w:type="dxa"/>
          </w:tcPr>
          <w:p>
            <w:pPr>
              <w:pStyle w:val="TableParagraph"/>
              <w:spacing w:before="30"/>
              <w:ind w:left="81"/>
              <w:rPr>
                <w:sz w:val="26"/>
              </w:rPr>
            </w:pPr>
            <w:r>
              <w:rPr>
                <w:sz w:val="26"/>
              </w:rPr>
              <w:t>e)</w:t>
            </w:r>
            <w:r>
              <w:rPr>
                <w:spacing w:val="20"/>
                <w:sz w:val="26"/>
              </w:rPr>
              <w:t> </w:t>
            </w:r>
            <w:r>
              <w:rPr>
                <w:sz w:val="26"/>
              </w:rPr>
              <w:t>Có</w:t>
            </w:r>
            <w:r>
              <w:rPr>
                <w:spacing w:val="21"/>
                <w:sz w:val="26"/>
              </w:rPr>
              <w:t> </w:t>
            </w:r>
            <w:r>
              <w:rPr>
                <w:sz w:val="26"/>
              </w:rPr>
              <w:t>chức</w:t>
            </w:r>
            <w:r>
              <w:rPr>
                <w:spacing w:val="16"/>
                <w:sz w:val="26"/>
              </w:rPr>
              <w:t> </w:t>
            </w:r>
            <w:r>
              <w:rPr>
                <w:sz w:val="26"/>
              </w:rPr>
              <w:t>năng</w:t>
            </w:r>
            <w:r>
              <w:rPr>
                <w:spacing w:val="-6"/>
                <w:sz w:val="26"/>
              </w:rPr>
              <w:t> </w:t>
            </w:r>
            <w:r>
              <w:rPr>
                <w:sz w:val="26"/>
              </w:rPr>
              <w:t>tạo</w:t>
            </w:r>
            <w:r>
              <w:rPr>
                <w:spacing w:val="21"/>
                <w:sz w:val="26"/>
              </w:rPr>
              <w:t> </w:t>
            </w:r>
            <w:r>
              <w:rPr>
                <w:sz w:val="26"/>
              </w:rPr>
              <w:t>lập,</w:t>
            </w:r>
            <w:r>
              <w:rPr>
                <w:spacing w:val="19"/>
                <w:sz w:val="26"/>
              </w:rPr>
              <w:t> </w:t>
            </w:r>
            <w:r>
              <w:rPr>
                <w:sz w:val="26"/>
              </w:rPr>
              <w:t>duy</w:t>
            </w:r>
            <w:r>
              <w:rPr>
                <w:spacing w:val="-3"/>
                <w:sz w:val="26"/>
              </w:rPr>
              <w:t> </w:t>
            </w:r>
            <w:r>
              <w:rPr>
                <w:sz w:val="26"/>
              </w:rPr>
              <w:t>trì</w:t>
            </w:r>
            <w:r>
              <w:rPr>
                <w:spacing w:val="16"/>
                <w:sz w:val="26"/>
              </w:rPr>
              <w:t> </w:t>
            </w:r>
            <w:r>
              <w:rPr>
                <w:sz w:val="26"/>
              </w:rPr>
              <w:t>và</w:t>
            </w:r>
            <w:r>
              <w:rPr>
                <w:spacing w:val="16"/>
                <w:sz w:val="26"/>
              </w:rPr>
              <w:t> </w:t>
            </w:r>
            <w:r>
              <w:rPr>
                <w:sz w:val="26"/>
              </w:rPr>
              <w:t>quản</w:t>
            </w:r>
            <w:r>
              <w:rPr>
                <w:spacing w:val="21"/>
                <w:sz w:val="26"/>
              </w:rPr>
              <w:t> </w:t>
            </w:r>
            <w:r>
              <w:rPr>
                <w:sz w:val="26"/>
              </w:rPr>
              <w:t>lý</w:t>
            </w:r>
            <w:r>
              <w:rPr>
                <w:spacing w:val="-3"/>
                <w:sz w:val="26"/>
              </w:rPr>
              <w:t> </w:t>
            </w:r>
            <w:r>
              <w:rPr>
                <w:sz w:val="26"/>
              </w:rPr>
              <w:t>phiên</w:t>
            </w:r>
            <w:r>
              <w:rPr>
                <w:spacing w:val="21"/>
                <w:sz w:val="26"/>
              </w:rPr>
              <w:t> </w:t>
            </w:r>
            <w:r>
              <w:rPr>
                <w:sz w:val="26"/>
              </w:rPr>
              <w:t>làm</w:t>
            </w:r>
            <w:r>
              <w:rPr>
                <w:spacing w:val="17"/>
                <w:sz w:val="26"/>
              </w:rPr>
              <w:t> </w:t>
            </w:r>
            <w:r>
              <w:rPr>
                <w:spacing w:val="-4"/>
                <w:sz w:val="26"/>
              </w:rPr>
              <w:t>việc</w:t>
            </w:r>
          </w:p>
        </w:tc>
        <w:tc>
          <w:tcPr>
            <w:tcW w:w="1695" w:type="dxa"/>
          </w:tcPr>
          <w:p>
            <w:pPr>
              <w:pStyle w:val="TableParagraph"/>
              <w:spacing w:line="290" w:lineRule="exact"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line="290" w:lineRule="exact"/>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354" w:hRule="atLeast"/>
        </w:trPr>
        <w:tc>
          <w:tcPr>
            <w:tcW w:w="1441" w:type="dxa"/>
          </w:tcPr>
          <w:p>
            <w:pPr>
              <w:pStyle w:val="TableParagraph"/>
              <w:rPr>
                <w:sz w:val="24"/>
              </w:rPr>
            </w:pPr>
          </w:p>
        </w:tc>
        <w:tc>
          <w:tcPr>
            <w:tcW w:w="6410" w:type="dxa"/>
          </w:tcPr>
          <w:p>
            <w:pPr>
              <w:pStyle w:val="TableParagraph"/>
              <w:spacing w:line="291" w:lineRule="exact"/>
              <w:ind w:left="55" w:right="44"/>
              <w:jc w:val="center"/>
              <w:rPr>
                <w:sz w:val="26"/>
              </w:rPr>
            </w:pPr>
            <w:r>
              <w:rPr>
                <w:sz w:val="26"/>
              </w:rPr>
              <w:t>an</w:t>
            </w:r>
            <w:r>
              <w:rPr>
                <w:spacing w:val="-1"/>
                <w:sz w:val="26"/>
              </w:rPr>
              <w:t> </w:t>
            </w:r>
            <w:r>
              <w:rPr>
                <w:spacing w:val="-2"/>
                <w:sz w:val="26"/>
              </w:rPr>
              <w:t>toàn.</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7"/>
              <w:jc w:val="center"/>
              <w:rPr>
                <w:sz w:val="26"/>
              </w:rPr>
            </w:pPr>
            <w:r>
              <w:rPr>
                <w:spacing w:val="-2"/>
                <w:sz w:val="26"/>
              </w:rPr>
              <w:t>9.2.4.</w:t>
            </w:r>
          </w:p>
        </w:tc>
        <w:tc>
          <w:tcPr>
            <w:tcW w:w="6410" w:type="dxa"/>
          </w:tcPr>
          <w:p>
            <w:pPr>
              <w:pStyle w:val="TableParagraph"/>
              <w:spacing w:before="35"/>
              <w:ind w:left="53" w:right="44"/>
              <w:jc w:val="center"/>
              <w:rPr>
                <w:b/>
                <w:sz w:val="26"/>
              </w:rPr>
            </w:pPr>
            <w:r>
              <w:rPr>
                <w:b/>
                <w:sz w:val="26"/>
              </w:rPr>
              <w:t>Bảo</w:t>
            </w:r>
            <w:r>
              <w:rPr>
                <w:b/>
                <w:spacing w:val="-7"/>
                <w:sz w:val="26"/>
              </w:rPr>
              <w:t> </w:t>
            </w:r>
            <w:r>
              <w:rPr>
                <w:b/>
                <w:sz w:val="26"/>
              </w:rPr>
              <w:t>đảm</w:t>
            </w:r>
            <w:r>
              <w:rPr>
                <w:b/>
                <w:spacing w:val="-11"/>
                <w:sz w:val="26"/>
              </w:rPr>
              <w:t> </w:t>
            </w:r>
            <w:r>
              <w:rPr>
                <w:b/>
                <w:sz w:val="26"/>
              </w:rPr>
              <w:t>an</w:t>
            </w:r>
            <w:r>
              <w:rPr>
                <w:b/>
                <w:spacing w:val="-7"/>
                <w:sz w:val="26"/>
              </w:rPr>
              <w:t> </w:t>
            </w:r>
            <w:r>
              <w:rPr>
                <w:b/>
                <w:sz w:val="26"/>
              </w:rPr>
              <w:t>toàn</w:t>
            </w:r>
            <w:r>
              <w:rPr>
                <w:b/>
                <w:spacing w:val="-2"/>
                <w:sz w:val="26"/>
              </w:rPr>
              <w:t> </w:t>
            </w:r>
            <w:r>
              <w:rPr>
                <w:b/>
                <w:sz w:val="26"/>
              </w:rPr>
              <w:t>dữ</w:t>
            </w:r>
            <w:r>
              <w:rPr>
                <w:b/>
                <w:spacing w:val="-2"/>
                <w:sz w:val="26"/>
              </w:rPr>
              <w:t> </w:t>
            </w:r>
            <w:r>
              <w:rPr>
                <w:b/>
                <w:spacing w:val="-4"/>
                <w:sz w:val="26"/>
              </w:rPr>
              <w:t>liệu</w:t>
            </w:r>
          </w:p>
        </w:tc>
        <w:tc>
          <w:tcPr>
            <w:tcW w:w="1695" w:type="dxa"/>
          </w:tcPr>
          <w:p>
            <w:pPr>
              <w:pStyle w:val="TableParagraph"/>
              <w:rPr>
                <w:sz w:val="24"/>
              </w:rPr>
            </w:pPr>
          </w:p>
        </w:tc>
      </w:tr>
      <w:tr>
        <w:trPr>
          <w:trHeight w:val="388" w:hRule="atLeast"/>
        </w:trPr>
        <w:tc>
          <w:tcPr>
            <w:tcW w:w="1441" w:type="dxa"/>
          </w:tcPr>
          <w:p>
            <w:pPr>
              <w:pStyle w:val="TableParagraph"/>
              <w:spacing w:before="30"/>
              <w:ind w:left="14" w:right="8"/>
              <w:jc w:val="center"/>
              <w:rPr>
                <w:sz w:val="26"/>
              </w:rPr>
            </w:pPr>
            <w:r>
              <w:rPr>
                <w:spacing w:val="-2"/>
                <w:sz w:val="26"/>
              </w:rPr>
              <w:t>9.2.4.1.</w:t>
            </w:r>
          </w:p>
        </w:tc>
        <w:tc>
          <w:tcPr>
            <w:tcW w:w="6410" w:type="dxa"/>
          </w:tcPr>
          <w:p>
            <w:pPr>
              <w:pStyle w:val="TableParagraph"/>
              <w:spacing w:before="35"/>
              <w:ind w:left="53" w:right="44"/>
              <w:jc w:val="center"/>
              <w:rPr>
                <w:b/>
                <w:sz w:val="26"/>
              </w:rPr>
            </w:pPr>
            <w:r>
              <w:rPr>
                <w:b/>
                <w:sz w:val="26"/>
              </w:rPr>
              <w:t>Nguyên</w:t>
            </w:r>
            <w:r>
              <w:rPr>
                <w:b/>
                <w:spacing w:val="-9"/>
                <w:sz w:val="26"/>
              </w:rPr>
              <w:t> </w:t>
            </w:r>
            <w:r>
              <w:rPr>
                <w:b/>
                <w:sz w:val="26"/>
              </w:rPr>
              <w:t>vẹn</w:t>
            </w:r>
            <w:r>
              <w:rPr>
                <w:b/>
                <w:spacing w:val="-5"/>
                <w:sz w:val="26"/>
              </w:rPr>
              <w:t> </w:t>
            </w:r>
            <w:r>
              <w:rPr>
                <w:b/>
                <w:sz w:val="26"/>
              </w:rPr>
              <w:t>dữ</w:t>
            </w:r>
            <w:r>
              <w:rPr>
                <w:b/>
                <w:spacing w:val="-5"/>
                <w:sz w:val="26"/>
              </w:rPr>
              <w:t> </w:t>
            </w:r>
            <w:r>
              <w:rPr>
                <w:b/>
                <w:spacing w:val="-4"/>
                <w:sz w:val="26"/>
              </w:rPr>
              <w:t>liệu</w:t>
            </w:r>
          </w:p>
        </w:tc>
        <w:tc>
          <w:tcPr>
            <w:tcW w:w="1695" w:type="dxa"/>
          </w:tcPr>
          <w:p>
            <w:pPr>
              <w:pStyle w:val="TableParagraph"/>
              <w:rPr>
                <w:sz w:val="24"/>
              </w:rPr>
            </w:pPr>
          </w:p>
        </w:tc>
      </w:tr>
      <w:tr>
        <w:trPr>
          <w:trHeight w:val="638" w:hRule="atLeast"/>
        </w:trPr>
        <w:tc>
          <w:tcPr>
            <w:tcW w:w="1441" w:type="dxa"/>
          </w:tcPr>
          <w:p>
            <w:pPr>
              <w:pStyle w:val="TableParagraph"/>
              <w:spacing w:before="31"/>
              <w:ind w:left="249"/>
              <w:rPr>
                <w:sz w:val="26"/>
              </w:rPr>
            </w:pPr>
            <w:r>
              <w:rPr>
                <w:spacing w:val="-2"/>
                <w:sz w:val="26"/>
              </w:rPr>
              <w:t>9.2.4.1.a.</w:t>
            </w:r>
          </w:p>
        </w:tc>
        <w:tc>
          <w:tcPr>
            <w:tcW w:w="6410" w:type="dxa"/>
          </w:tcPr>
          <w:p>
            <w:pPr>
              <w:pStyle w:val="TableParagraph"/>
              <w:spacing w:line="298" w:lineRule="exact" w:before="22"/>
              <w:ind w:left="705" w:right="106" w:hanging="653"/>
              <w:rPr>
                <w:sz w:val="26"/>
              </w:rPr>
            </w:pPr>
            <w:r>
              <w:rPr>
                <w:sz w:val="26"/>
              </w:rPr>
              <w:t>a) Có phương án quản lý,</w:t>
            </w:r>
            <w:r>
              <w:rPr>
                <w:spacing w:val="28"/>
                <w:sz w:val="26"/>
              </w:rPr>
              <w:t> </w:t>
            </w:r>
            <w:r>
              <w:rPr>
                <w:sz w:val="26"/>
              </w:rPr>
              <w:t>lưu trữ dữ liệu quan trọng trong</w:t>
            </w:r>
            <w:r>
              <w:rPr>
                <w:spacing w:val="40"/>
                <w:sz w:val="26"/>
              </w:rPr>
              <w:t> </w:t>
            </w:r>
            <w:r>
              <w:rPr>
                <w:sz w:val="26"/>
              </w:rPr>
              <w:t>hệ thống cùng với mã kiểm tra tính nguyên vẹn.</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spacing w:before="30"/>
              <w:ind w:left="240"/>
              <w:rPr>
                <w:sz w:val="26"/>
              </w:rPr>
            </w:pPr>
            <w:r>
              <w:rPr>
                <w:spacing w:val="-2"/>
                <w:sz w:val="26"/>
              </w:rPr>
              <w:t>9.2.4.1.b.</w:t>
            </w:r>
          </w:p>
        </w:tc>
        <w:tc>
          <w:tcPr>
            <w:tcW w:w="6410" w:type="dxa"/>
          </w:tcPr>
          <w:p>
            <w:pPr>
              <w:pStyle w:val="TableParagraph"/>
              <w:spacing w:line="298" w:lineRule="exact" w:before="17"/>
              <w:ind w:left="225" w:hanging="39"/>
              <w:rPr>
                <w:sz w:val="26"/>
              </w:rPr>
            </w:pPr>
            <w:r>
              <w:rPr>
                <w:sz w:val="26"/>
              </w:rPr>
              <w:t>b)</w:t>
            </w:r>
            <w:r>
              <w:rPr>
                <w:spacing w:val="-3"/>
                <w:sz w:val="26"/>
              </w:rPr>
              <w:t> </w:t>
            </w:r>
            <w:r>
              <w:rPr>
                <w:sz w:val="26"/>
              </w:rPr>
              <w:t>Có</w:t>
            </w:r>
            <w:r>
              <w:rPr>
                <w:spacing w:val="-4"/>
                <w:sz w:val="26"/>
              </w:rPr>
              <w:t> </w:t>
            </w:r>
            <w:r>
              <w:rPr>
                <w:sz w:val="26"/>
              </w:rPr>
              <w:t>phương</w:t>
            </w:r>
            <w:r>
              <w:rPr>
                <w:spacing w:val="-8"/>
                <w:sz w:val="26"/>
              </w:rPr>
              <w:t> </w:t>
            </w:r>
            <w:r>
              <w:rPr>
                <w:sz w:val="26"/>
              </w:rPr>
              <w:t>án</w:t>
            </w:r>
            <w:r>
              <w:rPr>
                <w:spacing w:val="-3"/>
                <w:sz w:val="26"/>
              </w:rPr>
              <w:t> </w:t>
            </w:r>
            <w:r>
              <w:rPr>
                <w:sz w:val="26"/>
              </w:rPr>
              <w:t>giám</w:t>
            </w:r>
            <w:r>
              <w:rPr>
                <w:spacing w:val="-8"/>
                <w:sz w:val="26"/>
              </w:rPr>
              <w:t> </w:t>
            </w:r>
            <w:r>
              <w:rPr>
                <w:sz w:val="26"/>
              </w:rPr>
              <w:t>sát,</w:t>
            </w:r>
            <w:r>
              <w:rPr>
                <w:spacing w:val="-2"/>
                <w:sz w:val="26"/>
              </w:rPr>
              <w:t> </w:t>
            </w:r>
            <w:r>
              <w:rPr>
                <w:sz w:val="26"/>
              </w:rPr>
              <w:t>cảnh</w:t>
            </w:r>
            <w:r>
              <w:rPr>
                <w:spacing w:val="-3"/>
                <w:sz w:val="26"/>
              </w:rPr>
              <w:t> </w:t>
            </w:r>
            <w:r>
              <w:rPr>
                <w:sz w:val="26"/>
              </w:rPr>
              <w:t>báo</w:t>
            </w:r>
            <w:r>
              <w:rPr>
                <w:spacing w:val="-3"/>
                <w:sz w:val="26"/>
              </w:rPr>
              <w:t> </w:t>
            </w:r>
            <w:r>
              <w:rPr>
                <w:sz w:val="26"/>
              </w:rPr>
              <w:t>khi</w:t>
            </w:r>
            <w:r>
              <w:rPr>
                <w:spacing w:val="-4"/>
                <w:sz w:val="26"/>
              </w:rPr>
              <w:t> </w:t>
            </w:r>
            <w:r>
              <w:rPr>
                <w:sz w:val="26"/>
              </w:rPr>
              <w:t>có</w:t>
            </w:r>
            <w:r>
              <w:rPr>
                <w:spacing w:val="-3"/>
                <w:sz w:val="26"/>
              </w:rPr>
              <w:t> </w:t>
            </w:r>
            <w:r>
              <w:rPr>
                <w:sz w:val="26"/>
              </w:rPr>
              <w:t>thay</w:t>
            </w:r>
            <w:r>
              <w:rPr>
                <w:spacing w:val="-4"/>
                <w:sz w:val="26"/>
              </w:rPr>
              <w:t> </w:t>
            </w:r>
            <w:r>
              <w:rPr>
                <w:sz w:val="26"/>
              </w:rPr>
              <w:t>đổi</w:t>
            </w:r>
            <w:r>
              <w:rPr>
                <w:spacing w:val="-4"/>
                <w:sz w:val="26"/>
              </w:rPr>
              <w:t> </w:t>
            </w:r>
            <w:r>
              <w:rPr>
                <w:sz w:val="26"/>
              </w:rPr>
              <w:t>thông tin,</w:t>
            </w:r>
            <w:r>
              <w:rPr>
                <w:spacing w:val="40"/>
                <w:sz w:val="26"/>
              </w:rPr>
              <w:t> </w:t>
            </w:r>
            <w:r>
              <w:rPr>
                <w:sz w:val="26"/>
              </w:rPr>
              <w:t>dữ</w:t>
            </w:r>
            <w:r>
              <w:rPr>
                <w:spacing w:val="-1"/>
                <w:sz w:val="26"/>
              </w:rPr>
              <w:t> </w:t>
            </w:r>
            <w:r>
              <w:rPr>
                <w:sz w:val="26"/>
              </w:rPr>
              <w:t>liệu lưu trên hệ thống</w:t>
            </w:r>
            <w:r>
              <w:rPr>
                <w:spacing w:val="-5"/>
                <w:sz w:val="26"/>
              </w:rPr>
              <w:t> </w:t>
            </w:r>
            <w:r>
              <w:rPr>
                <w:sz w:val="26"/>
              </w:rPr>
              <w:t>lưu trữ/phương</w:t>
            </w:r>
            <w:r>
              <w:rPr>
                <w:spacing w:val="-5"/>
                <w:sz w:val="26"/>
              </w:rPr>
              <w:t> </w:t>
            </w:r>
            <w:r>
              <w:rPr>
                <w:sz w:val="26"/>
              </w:rPr>
              <w:t>tiện lưu trữ.</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9"/>
              <w:rPr>
                <w:sz w:val="26"/>
              </w:rPr>
            </w:pPr>
            <w:r>
              <w:rPr>
                <w:spacing w:val="-2"/>
                <w:sz w:val="26"/>
              </w:rPr>
              <w:t>9.2.4.1.c.</w:t>
            </w:r>
          </w:p>
        </w:tc>
        <w:tc>
          <w:tcPr>
            <w:tcW w:w="6410" w:type="dxa"/>
          </w:tcPr>
          <w:p>
            <w:pPr>
              <w:pStyle w:val="TableParagraph"/>
              <w:spacing w:line="300" w:lineRule="atLeast" w:before="18"/>
              <w:ind w:left="2813" w:right="106" w:hanging="2723"/>
              <w:rPr>
                <w:sz w:val="26"/>
              </w:rPr>
            </w:pPr>
            <w:r>
              <w:rPr>
                <w:sz w:val="26"/>
              </w:rPr>
              <w:t>c) Có phương</w:t>
            </w:r>
            <w:r>
              <w:rPr>
                <w:spacing w:val="-8"/>
                <w:sz w:val="26"/>
              </w:rPr>
              <w:t> </w:t>
            </w:r>
            <w:r>
              <w:rPr>
                <w:sz w:val="26"/>
              </w:rPr>
              <w:t>án khôi phục tính nguyên vẹn của thông</w:t>
            </w:r>
            <w:r>
              <w:rPr>
                <w:spacing w:val="-8"/>
                <w:sz w:val="26"/>
              </w:rPr>
              <w:t> </w:t>
            </w:r>
            <w:r>
              <w:rPr>
                <w:sz w:val="26"/>
              </w:rPr>
              <w:t>tin dữ liệu.</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9.2.4.2.</w:t>
            </w:r>
          </w:p>
        </w:tc>
        <w:tc>
          <w:tcPr>
            <w:tcW w:w="6410" w:type="dxa"/>
          </w:tcPr>
          <w:p>
            <w:pPr>
              <w:pStyle w:val="TableParagraph"/>
              <w:spacing w:before="35"/>
              <w:ind w:left="58" w:right="44"/>
              <w:jc w:val="center"/>
              <w:rPr>
                <w:b/>
                <w:sz w:val="26"/>
              </w:rPr>
            </w:pPr>
            <w:r>
              <w:rPr>
                <w:b/>
                <w:sz w:val="26"/>
              </w:rPr>
              <w:t>Bảo</w:t>
            </w:r>
            <w:r>
              <w:rPr>
                <w:b/>
                <w:spacing w:val="-11"/>
                <w:sz w:val="26"/>
              </w:rPr>
              <w:t> </w:t>
            </w:r>
            <w:r>
              <w:rPr>
                <w:b/>
                <w:sz w:val="26"/>
              </w:rPr>
              <w:t>mật</w:t>
            </w:r>
            <w:r>
              <w:rPr>
                <w:b/>
                <w:spacing w:val="-1"/>
                <w:sz w:val="26"/>
              </w:rPr>
              <w:t> </w:t>
            </w:r>
            <w:r>
              <w:rPr>
                <w:b/>
                <w:sz w:val="26"/>
              </w:rPr>
              <w:t>dữ</w:t>
            </w:r>
            <w:r>
              <w:rPr>
                <w:b/>
                <w:spacing w:val="-8"/>
                <w:sz w:val="26"/>
              </w:rPr>
              <w:t> </w:t>
            </w:r>
            <w:r>
              <w:rPr>
                <w:b/>
                <w:spacing w:val="-4"/>
                <w:sz w:val="26"/>
              </w:rPr>
              <w:t>liệu</w:t>
            </w:r>
          </w:p>
        </w:tc>
        <w:tc>
          <w:tcPr>
            <w:tcW w:w="1695" w:type="dxa"/>
          </w:tcPr>
          <w:p>
            <w:pPr>
              <w:pStyle w:val="TableParagraph"/>
              <w:rPr>
                <w:sz w:val="24"/>
              </w:rPr>
            </w:pPr>
          </w:p>
        </w:tc>
      </w:tr>
      <w:tr>
        <w:trPr>
          <w:trHeight w:val="935" w:hRule="atLeast"/>
        </w:trPr>
        <w:tc>
          <w:tcPr>
            <w:tcW w:w="1441" w:type="dxa"/>
          </w:tcPr>
          <w:p>
            <w:pPr>
              <w:pStyle w:val="TableParagraph"/>
              <w:spacing w:before="30"/>
              <w:ind w:left="249"/>
              <w:rPr>
                <w:sz w:val="26"/>
              </w:rPr>
            </w:pPr>
            <w:r>
              <w:rPr>
                <w:spacing w:val="-2"/>
                <w:sz w:val="26"/>
              </w:rPr>
              <w:t>9.2.4.2.a.</w:t>
            </w:r>
          </w:p>
        </w:tc>
        <w:tc>
          <w:tcPr>
            <w:tcW w:w="6410" w:type="dxa"/>
          </w:tcPr>
          <w:p>
            <w:pPr>
              <w:pStyle w:val="TableParagraph"/>
              <w:spacing w:line="242" w:lineRule="auto" w:before="30"/>
              <w:ind w:left="191" w:firstLine="9"/>
              <w:rPr>
                <w:sz w:val="26"/>
              </w:rPr>
            </w:pPr>
            <w:r>
              <w:rPr>
                <w:sz w:val="26"/>
              </w:rPr>
              <w:t>a)</w:t>
            </w:r>
            <w:r>
              <w:rPr>
                <w:spacing w:val="-2"/>
                <w:sz w:val="26"/>
              </w:rPr>
              <w:t> </w:t>
            </w:r>
            <w:r>
              <w:rPr>
                <w:sz w:val="26"/>
              </w:rPr>
              <w:t>Lưu</w:t>
            </w:r>
            <w:r>
              <w:rPr>
                <w:spacing w:val="-2"/>
                <w:sz w:val="26"/>
              </w:rPr>
              <w:t> </w:t>
            </w:r>
            <w:r>
              <w:rPr>
                <w:sz w:val="26"/>
              </w:rPr>
              <w:t>trữ</w:t>
            </w:r>
            <w:r>
              <w:rPr>
                <w:spacing w:val="-3"/>
                <w:sz w:val="26"/>
              </w:rPr>
              <w:t> </w:t>
            </w:r>
            <w:r>
              <w:rPr>
                <w:sz w:val="26"/>
              </w:rPr>
              <w:t>có</w:t>
            </w:r>
            <w:r>
              <w:rPr>
                <w:spacing w:val="-2"/>
                <w:sz w:val="26"/>
              </w:rPr>
              <w:t> </w:t>
            </w:r>
            <w:r>
              <w:rPr>
                <w:sz w:val="26"/>
              </w:rPr>
              <w:t>mã</w:t>
            </w:r>
            <w:r>
              <w:rPr>
                <w:spacing w:val="-2"/>
                <w:sz w:val="26"/>
              </w:rPr>
              <w:t> </w:t>
            </w:r>
            <w:r>
              <w:rPr>
                <w:sz w:val="26"/>
              </w:rPr>
              <w:t>hóa</w:t>
            </w:r>
            <w:r>
              <w:rPr>
                <w:spacing w:val="-2"/>
                <w:sz w:val="26"/>
              </w:rPr>
              <w:t> </w:t>
            </w:r>
            <w:r>
              <w:rPr>
                <w:sz w:val="26"/>
              </w:rPr>
              <w:t>các</w:t>
            </w:r>
            <w:r>
              <w:rPr>
                <w:spacing w:val="-2"/>
                <w:sz w:val="26"/>
              </w:rPr>
              <w:t> </w:t>
            </w:r>
            <w:r>
              <w:rPr>
                <w:sz w:val="26"/>
              </w:rPr>
              <w:t>thông</w:t>
            </w:r>
            <w:r>
              <w:rPr>
                <w:spacing w:val="-11"/>
                <w:sz w:val="26"/>
              </w:rPr>
              <w:t> </w:t>
            </w:r>
            <w:r>
              <w:rPr>
                <w:sz w:val="26"/>
              </w:rPr>
              <w:t>tin, dữ</w:t>
            </w:r>
            <w:r>
              <w:rPr>
                <w:spacing w:val="-4"/>
                <w:sz w:val="26"/>
              </w:rPr>
              <w:t> </w:t>
            </w:r>
            <w:r>
              <w:rPr>
                <w:sz w:val="26"/>
              </w:rPr>
              <w:t>liệu</w:t>
            </w:r>
            <w:r>
              <w:rPr>
                <w:spacing w:val="-6"/>
                <w:sz w:val="26"/>
              </w:rPr>
              <w:t> </w:t>
            </w:r>
            <w:r>
              <w:rPr>
                <w:sz w:val="26"/>
              </w:rPr>
              <w:t>(không</w:t>
            </w:r>
            <w:r>
              <w:rPr>
                <w:spacing w:val="-11"/>
                <w:sz w:val="26"/>
              </w:rPr>
              <w:t> </w:t>
            </w:r>
            <w:r>
              <w:rPr>
                <w:sz w:val="26"/>
              </w:rPr>
              <w:t>phải</w:t>
            </w:r>
            <w:r>
              <w:rPr>
                <w:spacing w:val="-2"/>
                <w:sz w:val="26"/>
              </w:rPr>
              <w:t> </w:t>
            </w:r>
            <w:r>
              <w:rPr>
                <w:sz w:val="26"/>
              </w:rPr>
              <w:t>là thông</w:t>
            </w:r>
            <w:r>
              <w:rPr>
                <w:spacing w:val="-9"/>
                <w:sz w:val="26"/>
              </w:rPr>
              <w:t> </w:t>
            </w:r>
            <w:r>
              <w:rPr>
                <w:sz w:val="26"/>
              </w:rPr>
              <w:t>tin,</w:t>
            </w:r>
            <w:r>
              <w:rPr>
                <w:spacing w:val="-2"/>
                <w:sz w:val="26"/>
              </w:rPr>
              <w:t> </w:t>
            </w:r>
            <w:r>
              <w:rPr>
                <w:sz w:val="26"/>
              </w:rPr>
              <w:t>dữ</w:t>
            </w:r>
            <w:r>
              <w:rPr>
                <w:spacing w:val="-3"/>
                <w:sz w:val="26"/>
              </w:rPr>
              <w:t> </w:t>
            </w:r>
            <w:r>
              <w:rPr>
                <w:sz w:val="26"/>
              </w:rPr>
              <w:t>liệu</w:t>
            </w:r>
            <w:r>
              <w:rPr>
                <w:spacing w:val="-4"/>
                <w:sz w:val="26"/>
              </w:rPr>
              <w:t> </w:t>
            </w:r>
            <w:r>
              <w:rPr>
                <w:sz w:val="26"/>
              </w:rPr>
              <w:t>công</w:t>
            </w:r>
            <w:r>
              <w:rPr>
                <w:spacing w:val="-7"/>
                <w:sz w:val="26"/>
              </w:rPr>
              <w:t> </w:t>
            </w:r>
            <w:r>
              <w:rPr>
                <w:sz w:val="26"/>
              </w:rPr>
              <w:t>khai)</w:t>
            </w:r>
            <w:r>
              <w:rPr>
                <w:spacing w:val="-3"/>
                <w:sz w:val="26"/>
              </w:rPr>
              <w:t> </w:t>
            </w:r>
            <w:r>
              <w:rPr>
                <w:sz w:val="26"/>
              </w:rPr>
              <w:t>trên</w:t>
            </w:r>
            <w:r>
              <w:rPr>
                <w:spacing w:val="-3"/>
                <w:sz w:val="26"/>
              </w:rPr>
              <w:t> </w:t>
            </w:r>
            <w:r>
              <w:rPr>
                <w:sz w:val="26"/>
              </w:rPr>
              <w:t>hệ</w:t>
            </w:r>
            <w:r>
              <w:rPr>
                <w:spacing w:val="-2"/>
                <w:sz w:val="26"/>
              </w:rPr>
              <w:t> </w:t>
            </w:r>
            <w:r>
              <w:rPr>
                <w:sz w:val="26"/>
              </w:rPr>
              <w:t>thống</w:t>
            </w:r>
            <w:r>
              <w:rPr>
                <w:spacing w:val="-13"/>
                <w:sz w:val="26"/>
              </w:rPr>
              <w:t> </w:t>
            </w:r>
            <w:r>
              <w:rPr>
                <w:sz w:val="26"/>
              </w:rPr>
              <w:t>lưu</w:t>
            </w:r>
            <w:r>
              <w:rPr>
                <w:spacing w:val="-4"/>
                <w:sz w:val="26"/>
              </w:rPr>
              <w:t> </w:t>
            </w:r>
            <w:r>
              <w:rPr>
                <w:spacing w:val="-2"/>
                <w:sz w:val="26"/>
              </w:rPr>
              <w:t>trữ/phương</w:t>
            </w:r>
          </w:p>
          <w:p>
            <w:pPr>
              <w:pStyle w:val="TableParagraph"/>
              <w:spacing w:line="281" w:lineRule="exact"/>
              <w:ind w:left="2597"/>
              <w:rPr>
                <w:sz w:val="26"/>
              </w:rPr>
            </w:pPr>
            <w:r>
              <w:rPr>
                <w:sz w:val="26"/>
              </w:rPr>
              <w:t>tiện</w:t>
            </w:r>
            <w:r>
              <w:rPr>
                <w:spacing w:val="-4"/>
                <w:sz w:val="26"/>
              </w:rPr>
              <w:t> </w:t>
            </w:r>
            <w:r>
              <w:rPr>
                <w:sz w:val="26"/>
              </w:rPr>
              <w:t>lưu</w:t>
            </w:r>
            <w:r>
              <w:rPr>
                <w:spacing w:val="-3"/>
                <w:sz w:val="26"/>
              </w:rPr>
              <w:t> </w:t>
            </w:r>
            <w:r>
              <w:rPr>
                <w:spacing w:val="-4"/>
                <w:sz w:val="26"/>
              </w:rPr>
              <w:t>trữ.</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spacing w:before="31"/>
              <w:ind w:left="240"/>
              <w:rPr>
                <w:sz w:val="26"/>
              </w:rPr>
            </w:pPr>
            <w:r>
              <w:rPr>
                <w:spacing w:val="-2"/>
                <w:sz w:val="26"/>
              </w:rPr>
              <w:t>9.2.4.2.b.</w:t>
            </w:r>
          </w:p>
        </w:tc>
        <w:tc>
          <w:tcPr>
            <w:tcW w:w="6410" w:type="dxa"/>
          </w:tcPr>
          <w:p>
            <w:pPr>
              <w:pStyle w:val="TableParagraph"/>
              <w:spacing w:line="242" w:lineRule="auto" w:before="31"/>
              <w:ind w:left="62" w:hanging="53"/>
              <w:rPr>
                <w:sz w:val="26"/>
              </w:rPr>
            </w:pPr>
            <w:r>
              <w:rPr>
                <w:sz w:val="26"/>
              </w:rPr>
              <w:t>b)</w:t>
            </w:r>
            <w:r>
              <w:rPr>
                <w:spacing w:val="-3"/>
                <w:sz w:val="26"/>
              </w:rPr>
              <w:t> </w:t>
            </w:r>
            <w:r>
              <w:rPr>
                <w:sz w:val="26"/>
              </w:rPr>
              <w:t>Sử</w:t>
            </w:r>
            <w:r>
              <w:rPr>
                <w:spacing w:val="-5"/>
                <w:sz w:val="26"/>
              </w:rPr>
              <w:t> </w:t>
            </w:r>
            <w:r>
              <w:rPr>
                <w:sz w:val="26"/>
              </w:rPr>
              <w:t>dụng</w:t>
            </w:r>
            <w:r>
              <w:rPr>
                <w:spacing w:val="-9"/>
                <w:sz w:val="26"/>
              </w:rPr>
              <w:t> </w:t>
            </w:r>
            <w:r>
              <w:rPr>
                <w:sz w:val="26"/>
              </w:rPr>
              <w:t>các</w:t>
            </w:r>
            <w:r>
              <w:rPr>
                <w:spacing w:val="-3"/>
                <w:sz w:val="26"/>
              </w:rPr>
              <w:t> </w:t>
            </w:r>
            <w:r>
              <w:rPr>
                <w:sz w:val="26"/>
              </w:rPr>
              <w:t>phương</w:t>
            </w:r>
            <w:r>
              <w:rPr>
                <w:spacing w:val="-9"/>
                <w:sz w:val="26"/>
              </w:rPr>
              <w:t> </w:t>
            </w:r>
            <w:r>
              <w:rPr>
                <w:sz w:val="26"/>
              </w:rPr>
              <w:t>pháp mã</w:t>
            </w:r>
            <w:r>
              <w:rPr>
                <w:spacing w:val="-3"/>
                <w:sz w:val="26"/>
              </w:rPr>
              <w:t> </w:t>
            </w:r>
            <w:r>
              <w:rPr>
                <w:sz w:val="26"/>
              </w:rPr>
              <w:t>hóa</w:t>
            </w:r>
            <w:r>
              <w:rPr>
                <w:spacing w:val="-3"/>
                <w:sz w:val="26"/>
              </w:rPr>
              <w:t> </w:t>
            </w:r>
            <w:r>
              <w:rPr>
                <w:sz w:val="26"/>
              </w:rPr>
              <w:t>mạnh</w:t>
            </w:r>
            <w:r>
              <w:rPr>
                <w:spacing w:val="-4"/>
                <w:sz w:val="26"/>
              </w:rPr>
              <w:t> </w:t>
            </w:r>
            <w:r>
              <w:rPr>
                <w:sz w:val="26"/>
              </w:rPr>
              <w:t>(chưa</w:t>
            </w:r>
            <w:r>
              <w:rPr>
                <w:spacing w:val="-3"/>
                <w:sz w:val="26"/>
              </w:rPr>
              <w:t> </w:t>
            </w:r>
            <w:r>
              <w:rPr>
                <w:sz w:val="26"/>
              </w:rPr>
              <w:t>được</w:t>
            </w:r>
            <w:r>
              <w:rPr>
                <w:spacing w:val="-3"/>
                <w:sz w:val="26"/>
              </w:rPr>
              <w:t> </w:t>
            </w:r>
            <w:r>
              <w:rPr>
                <w:sz w:val="26"/>
              </w:rPr>
              <w:t>các</w:t>
            </w:r>
            <w:r>
              <w:rPr>
                <w:spacing w:val="-3"/>
                <w:sz w:val="26"/>
              </w:rPr>
              <w:t> </w:t>
            </w:r>
            <w:r>
              <w:rPr>
                <w:sz w:val="26"/>
              </w:rPr>
              <w:t>tổ chức quốc tế công</w:t>
            </w:r>
            <w:r>
              <w:rPr>
                <w:spacing w:val="-4"/>
                <w:sz w:val="26"/>
              </w:rPr>
              <w:t> </w:t>
            </w:r>
            <w:r>
              <w:rPr>
                <w:sz w:val="26"/>
              </w:rPr>
              <w:t>bố điểm</w:t>
            </w:r>
            <w:r>
              <w:rPr>
                <w:spacing w:val="-4"/>
                <w:sz w:val="26"/>
              </w:rPr>
              <w:t> </w:t>
            </w:r>
            <w:r>
              <w:rPr>
                <w:sz w:val="26"/>
              </w:rPr>
              <w:t>yếu an toàn thông</w:t>
            </w:r>
            <w:r>
              <w:rPr>
                <w:spacing w:val="-5"/>
                <w:sz w:val="26"/>
              </w:rPr>
              <w:t> </w:t>
            </w:r>
            <w:r>
              <w:rPr>
                <w:sz w:val="26"/>
              </w:rPr>
              <w:t>tin) để mã hóa</w:t>
            </w:r>
          </w:p>
          <w:p>
            <w:pPr>
              <w:pStyle w:val="TableParagraph"/>
              <w:spacing w:line="281" w:lineRule="exact"/>
              <w:ind w:left="2813"/>
              <w:rPr>
                <w:sz w:val="26"/>
              </w:rPr>
            </w:pPr>
            <w:r>
              <w:rPr>
                <w:sz w:val="26"/>
              </w:rPr>
              <w:t>dữ</w:t>
            </w:r>
            <w:r>
              <w:rPr>
                <w:spacing w:val="-3"/>
                <w:sz w:val="26"/>
              </w:rPr>
              <w:t> </w:t>
            </w:r>
            <w:r>
              <w:rPr>
                <w:spacing w:val="-2"/>
                <w:sz w:val="26"/>
              </w:rPr>
              <w:t>liệu.</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spacing w:before="35"/>
              <w:ind w:left="249"/>
              <w:rPr>
                <w:sz w:val="26"/>
              </w:rPr>
            </w:pPr>
            <w:r>
              <w:rPr>
                <w:spacing w:val="-2"/>
                <w:sz w:val="26"/>
              </w:rPr>
              <w:t>9.2.4.2.c.</w:t>
            </w:r>
          </w:p>
        </w:tc>
        <w:tc>
          <w:tcPr>
            <w:tcW w:w="6410" w:type="dxa"/>
          </w:tcPr>
          <w:p>
            <w:pPr>
              <w:pStyle w:val="TableParagraph"/>
              <w:spacing w:line="298" w:lineRule="exact" w:before="22"/>
              <w:ind w:left="2789" w:hanging="2656"/>
              <w:rPr>
                <w:sz w:val="26"/>
              </w:rPr>
            </w:pPr>
            <w:r>
              <w:rPr>
                <w:sz w:val="26"/>
              </w:rPr>
              <w:t>c)</w:t>
            </w:r>
            <w:r>
              <w:rPr>
                <w:spacing w:val="-3"/>
                <w:sz w:val="26"/>
              </w:rPr>
              <w:t> </w:t>
            </w:r>
            <w:r>
              <w:rPr>
                <w:sz w:val="26"/>
              </w:rPr>
              <w:t>Có</w:t>
            </w:r>
            <w:r>
              <w:rPr>
                <w:spacing w:val="-4"/>
                <w:sz w:val="26"/>
              </w:rPr>
              <w:t> </w:t>
            </w:r>
            <w:r>
              <w:rPr>
                <w:sz w:val="26"/>
              </w:rPr>
              <w:t>phương</w:t>
            </w:r>
            <w:r>
              <w:rPr>
                <w:spacing w:val="-9"/>
                <w:sz w:val="26"/>
              </w:rPr>
              <w:t> </w:t>
            </w:r>
            <w:r>
              <w:rPr>
                <w:sz w:val="26"/>
              </w:rPr>
              <w:t>án</w:t>
            </w:r>
            <w:r>
              <w:rPr>
                <w:spacing w:val="-3"/>
                <w:sz w:val="26"/>
              </w:rPr>
              <w:t> </w:t>
            </w:r>
            <w:r>
              <w:rPr>
                <w:sz w:val="26"/>
              </w:rPr>
              <w:t>quản</w:t>
            </w:r>
            <w:r>
              <w:rPr>
                <w:spacing w:val="-3"/>
                <w:sz w:val="26"/>
              </w:rPr>
              <w:t> </w:t>
            </w:r>
            <w:r>
              <w:rPr>
                <w:sz w:val="26"/>
              </w:rPr>
              <w:t>lý</w:t>
            </w:r>
            <w:r>
              <w:rPr>
                <w:spacing w:val="-4"/>
                <w:sz w:val="26"/>
              </w:rPr>
              <w:t> </w:t>
            </w:r>
            <w:r>
              <w:rPr>
                <w:sz w:val="26"/>
              </w:rPr>
              <w:t>và</w:t>
            </w:r>
            <w:r>
              <w:rPr>
                <w:spacing w:val="-3"/>
                <w:sz w:val="26"/>
              </w:rPr>
              <w:t> </w:t>
            </w:r>
            <w:r>
              <w:rPr>
                <w:sz w:val="26"/>
              </w:rPr>
              <w:t>bảo</w:t>
            </w:r>
            <w:r>
              <w:rPr>
                <w:spacing w:val="-3"/>
                <w:sz w:val="26"/>
              </w:rPr>
              <w:t> </w:t>
            </w:r>
            <w:r>
              <w:rPr>
                <w:sz w:val="26"/>
              </w:rPr>
              <w:t>vệ</w:t>
            </w:r>
            <w:r>
              <w:rPr>
                <w:spacing w:val="-3"/>
                <w:sz w:val="26"/>
              </w:rPr>
              <w:t> </w:t>
            </w:r>
            <w:r>
              <w:rPr>
                <w:sz w:val="26"/>
              </w:rPr>
              <w:t>dữ</w:t>
            </w:r>
            <w:r>
              <w:rPr>
                <w:spacing w:val="-5"/>
                <w:sz w:val="26"/>
              </w:rPr>
              <w:t> </w:t>
            </w:r>
            <w:r>
              <w:rPr>
                <w:sz w:val="26"/>
              </w:rPr>
              <w:t>liệu</w:t>
            </w:r>
            <w:r>
              <w:rPr>
                <w:spacing w:val="-4"/>
                <w:sz w:val="26"/>
              </w:rPr>
              <w:t> </w:t>
            </w:r>
            <w:r>
              <w:rPr>
                <w:sz w:val="26"/>
              </w:rPr>
              <w:t>mã hóa</w:t>
            </w:r>
            <w:r>
              <w:rPr>
                <w:spacing w:val="-3"/>
                <w:sz w:val="26"/>
              </w:rPr>
              <w:t> </w:t>
            </w:r>
            <w:r>
              <w:rPr>
                <w:sz w:val="26"/>
              </w:rPr>
              <w:t>và</w:t>
            </w:r>
            <w:r>
              <w:rPr>
                <w:spacing w:val="-3"/>
                <w:sz w:val="26"/>
              </w:rPr>
              <w:t> </w:t>
            </w:r>
            <w:r>
              <w:rPr>
                <w:sz w:val="26"/>
              </w:rPr>
              <w:t>khóa giải mã.</w:t>
            </w:r>
          </w:p>
        </w:tc>
        <w:tc>
          <w:tcPr>
            <w:tcW w:w="1695" w:type="dxa"/>
          </w:tcPr>
          <w:p>
            <w:pPr>
              <w:pStyle w:val="TableParagraph"/>
              <w:rPr>
                <w:sz w:val="24"/>
              </w:rPr>
            </w:pPr>
          </w:p>
        </w:tc>
      </w:tr>
      <w:tr>
        <w:trPr>
          <w:trHeight w:val="935" w:hRule="atLeast"/>
        </w:trPr>
        <w:tc>
          <w:tcPr>
            <w:tcW w:w="1441" w:type="dxa"/>
          </w:tcPr>
          <w:p>
            <w:pPr>
              <w:pStyle w:val="TableParagraph"/>
              <w:spacing w:before="31"/>
              <w:ind w:left="240"/>
              <w:rPr>
                <w:sz w:val="26"/>
              </w:rPr>
            </w:pPr>
            <w:r>
              <w:rPr>
                <w:spacing w:val="-2"/>
                <w:sz w:val="26"/>
              </w:rPr>
              <w:t>9.2.4.2.d.</w:t>
            </w:r>
          </w:p>
        </w:tc>
        <w:tc>
          <w:tcPr>
            <w:tcW w:w="6410" w:type="dxa"/>
          </w:tcPr>
          <w:p>
            <w:pPr>
              <w:pStyle w:val="TableParagraph"/>
              <w:spacing w:before="31"/>
              <w:ind w:left="100" w:hanging="5"/>
              <w:rPr>
                <w:sz w:val="26"/>
              </w:rPr>
            </w:pPr>
            <w:r>
              <w:rPr>
                <w:sz w:val="26"/>
              </w:rPr>
              <w:t>đ)</w:t>
            </w:r>
            <w:r>
              <w:rPr>
                <w:spacing w:val="-3"/>
                <w:sz w:val="26"/>
              </w:rPr>
              <w:t> </w:t>
            </w:r>
            <w:r>
              <w:rPr>
                <w:sz w:val="26"/>
              </w:rPr>
              <w:t>Thiết</w:t>
            </w:r>
            <w:r>
              <w:rPr>
                <w:spacing w:val="-4"/>
                <w:sz w:val="26"/>
              </w:rPr>
              <w:t> </w:t>
            </w:r>
            <w:r>
              <w:rPr>
                <w:sz w:val="26"/>
              </w:rPr>
              <w:t>lập</w:t>
            </w:r>
            <w:r>
              <w:rPr>
                <w:spacing w:val="-4"/>
                <w:sz w:val="26"/>
              </w:rPr>
              <w:t> </w:t>
            </w:r>
            <w:r>
              <w:rPr>
                <w:sz w:val="26"/>
              </w:rPr>
              <w:t>phân</w:t>
            </w:r>
            <w:r>
              <w:rPr>
                <w:spacing w:val="-3"/>
                <w:sz w:val="26"/>
              </w:rPr>
              <w:t> </w:t>
            </w:r>
            <w:r>
              <w:rPr>
                <w:sz w:val="26"/>
              </w:rPr>
              <w:t>vùng</w:t>
            </w:r>
            <w:r>
              <w:rPr>
                <w:spacing w:val="-9"/>
                <w:sz w:val="26"/>
              </w:rPr>
              <w:t> </w:t>
            </w:r>
            <w:r>
              <w:rPr>
                <w:sz w:val="26"/>
              </w:rPr>
              <w:t>lưu</w:t>
            </w:r>
            <w:r>
              <w:rPr>
                <w:spacing w:val="-4"/>
                <w:sz w:val="26"/>
              </w:rPr>
              <w:t> </w:t>
            </w:r>
            <w:r>
              <w:rPr>
                <w:sz w:val="26"/>
              </w:rPr>
              <w:t>trữ mã</w:t>
            </w:r>
            <w:r>
              <w:rPr>
                <w:spacing w:val="-3"/>
                <w:sz w:val="26"/>
              </w:rPr>
              <w:t> </w:t>
            </w:r>
            <w:r>
              <w:rPr>
                <w:sz w:val="26"/>
              </w:rPr>
              <w:t>hóa,</w:t>
            </w:r>
            <w:r>
              <w:rPr>
                <w:spacing w:val="-1"/>
                <w:sz w:val="26"/>
              </w:rPr>
              <w:t> </w:t>
            </w:r>
            <w:r>
              <w:rPr>
                <w:sz w:val="26"/>
              </w:rPr>
              <w:t>phân</w:t>
            </w:r>
            <w:r>
              <w:rPr>
                <w:spacing w:val="-3"/>
                <w:sz w:val="26"/>
              </w:rPr>
              <w:t> </w:t>
            </w:r>
            <w:r>
              <w:rPr>
                <w:sz w:val="26"/>
              </w:rPr>
              <w:t>quyền</w:t>
            </w:r>
            <w:r>
              <w:rPr>
                <w:spacing w:val="-3"/>
                <w:sz w:val="26"/>
              </w:rPr>
              <w:t> </w:t>
            </w:r>
            <w:r>
              <w:rPr>
                <w:sz w:val="26"/>
              </w:rPr>
              <w:t>truy</w:t>
            </w:r>
            <w:r>
              <w:rPr>
                <w:spacing w:val="-4"/>
                <w:sz w:val="26"/>
              </w:rPr>
              <w:t> </w:t>
            </w:r>
            <w:r>
              <w:rPr>
                <w:spacing w:val="-5"/>
                <w:sz w:val="26"/>
              </w:rPr>
              <w:t>cập</w:t>
            </w:r>
          </w:p>
          <w:p>
            <w:pPr>
              <w:pStyle w:val="TableParagraph"/>
              <w:spacing w:line="298" w:lineRule="exact"/>
              <w:ind w:left="2760" w:hanging="2661"/>
              <w:rPr>
                <w:sz w:val="26"/>
              </w:rPr>
            </w:pPr>
            <w:r>
              <w:rPr>
                <w:sz w:val="26"/>
              </w:rPr>
              <w:t>chỉ</w:t>
            </w:r>
            <w:r>
              <w:rPr>
                <w:spacing w:val="-4"/>
                <w:sz w:val="26"/>
              </w:rPr>
              <w:t> </w:t>
            </w:r>
            <w:r>
              <w:rPr>
                <w:sz w:val="26"/>
              </w:rPr>
              <w:t>cho</w:t>
            </w:r>
            <w:r>
              <w:rPr>
                <w:spacing w:val="-3"/>
                <w:sz w:val="26"/>
              </w:rPr>
              <w:t> </w:t>
            </w:r>
            <w:r>
              <w:rPr>
                <w:sz w:val="26"/>
              </w:rPr>
              <w:t>phép</w:t>
            </w:r>
            <w:r>
              <w:rPr>
                <w:spacing w:val="-3"/>
                <w:sz w:val="26"/>
              </w:rPr>
              <w:t> </w:t>
            </w:r>
            <w:r>
              <w:rPr>
                <w:sz w:val="26"/>
              </w:rPr>
              <w:t>người</w:t>
            </w:r>
            <w:r>
              <w:rPr>
                <w:spacing w:val="-4"/>
                <w:sz w:val="26"/>
              </w:rPr>
              <w:t> </w:t>
            </w:r>
            <w:r>
              <w:rPr>
                <w:sz w:val="26"/>
              </w:rPr>
              <w:t>có</w:t>
            </w:r>
            <w:r>
              <w:rPr>
                <w:spacing w:val="-3"/>
                <w:sz w:val="26"/>
              </w:rPr>
              <w:t> </w:t>
            </w:r>
            <w:r>
              <w:rPr>
                <w:sz w:val="26"/>
              </w:rPr>
              <w:t>quyền</w:t>
            </w:r>
            <w:r>
              <w:rPr>
                <w:spacing w:val="-3"/>
                <w:sz w:val="26"/>
              </w:rPr>
              <w:t> </w:t>
            </w:r>
            <w:r>
              <w:rPr>
                <w:sz w:val="26"/>
              </w:rPr>
              <w:t>được</w:t>
            </w:r>
            <w:r>
              <w:rPr>
                <w:spacing w:val="-3"/>
                <w:sz w:val="26"/>
              </w:rPr>
              <w:t> </w:t>
            </w:r>
            <w:r>
              <w:rPr>
                <w:sz w:val="26"/>
              </w:rPr>
              <w:t>truy</w:t>
            </w:r>
            <w:r>
              <w:rPr>
                <w:spacing w:val="-4"/>
                <w:sz w:val="26"/>
              </w:rPr>
              <w:t> </w:t>
            </w:r>
            <w:r>
              <w:rPr>
                <w:sz w:val="26"/>
              </w:rPr>
              <w:t>cập,</w:t>
            </w:r>
            <w:r>
              <w:rPr>
                <w:spacing w:val="-6"/>
                <w:sz w:val="26"/>
              </w:rPr>
              <w:t> </w:t>
            </w:r>
            <w:r>
              <w:rPr>
                <w:sz w:val="26"/>
              </w:rPr>
              <w:t>quản</w:t>
            </w:r>
            <w:r>
              <w:rPr>
                <w:spacing w:val="-3"/>
                <w:sz w:val="26"/>
              </w:rPr>
              <w:t> </w:t>
            </w:r>
            <w:r>
              <w:rPr>
                <w:sz w:val="26"/>
              </w:rPr>
              <w:t>lý</w:t>
            </w:r>
            <w:r>
              <w:rPr>
                <w:spacing w:val="-4"/>
                <w:sz w:val="26"/>
              </w:rPr>
              <w:t> </w:t>
            </w:r>
            <w:r>
              <w:rPr>
                <w:sz w:val="26"/>
              </w:rPr>
              <w:t>dữ</w:t>
            </w:r>
            <w:r>
              <w:rPr>
                <w:spacing w:val="-5"/>
                <w:sz w:val="26"/>
              </w:rPr>
              <w:t> </w:t>
            </w:r>
            <w:r>
              <w:rPr>
                <w:sz w:val="26"/>
              </w:rPr>
              <w:t>liệu mã</w:t>
            </w:r>
            <w:r>
              <w:rPr>
                <w:spacing w:val="40"/>
                <w:sz w:val="26"/>
              </w:rPr>
              <w:t> </w:t>
            </w:r>
            <w:r>
              <w:rPr>
                <w:sz w:val="26"/>
              </w:rPr>
              <w:t>hóa.</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0"/>
              <w:ind w:left="14" w:right="8"/>
              <w:jc w:val="center"/>
              <w:rPr>
                <w:sz w:val="26"/>
              </w:rPr>
            </w:pPr>
            <w:r>
              <w:rPr>
                <w:spacing w:val="-2"/>
                <w:sz w:val="26"/>
              </w:rPr>
              <w:t>9.2.4.3.</w:t>
            </w:r>
          </w:p>
        </w:tc>
        <w:tc>
          <w:tcPr>
            <w:tcW w:w="6410" w:type="dxa"/>
          </w:tcPr>
          <w:p>
            <w:pPr>
              <w:pStyle w:val="TableParagraph"/>
              <w:spacing w:before="35"/>
              <w:ind w:left="53" w:right="44"/>
              <w:jc w:val="center"/>
              <w:rPr>
                <w:b/>
                <w:sz w:val="26"/>
              </w:rPr>
            </w:pPr>
            <w:r>
              <w:rPr>
                <w:b/>
                <w:sz w:val="26"/>
              </w:rPr>
              <w:t>Sao</w:t>
            </w:r>
            <w:r>
              <w:rPr>
                <w:b/>
                <w:spacing w:val="-8"/>
                <w:sz w:val="26"/>
              </w:rPr>
              <w:t> </w:t>
            </w:r>
            <w:r>
              <w:rPr>
                <w:b/>
                <w:sz w:val="26"/>
              </w:rPr>
              <w:t>lưu</w:t>
            </w:r>
            <w:r>
              <w:rPr>
                <w:b/>
                <w:spacing w:val="-1"/>
                <w:sz w:val="26"/>
              </w:rPr>
              <w:t> </w:t>
            </w:r>
            <w:r>
              <w:rPr>
                <w:b/>
                <w:sz w:val="26"/>
              </w:rPr>
              <w:t>dự</w:t>
            </w:r>
            <w:r>
              <w:rPr>
                <w:b/>
                <w:spacing w:val="-8"/>
                <w:sz w:val="26"/>
              </w:rPr>
              <w:t> </w:t>
            </w:r>
            <w:r>
              <w:rPr>
                <w:b/>
                <w:spacing w:val="-4"/>
                <w:sz w:val="26"/>
              </w:rPr>
              <w:t>phòng</w:t>
            </w:r>
          </w:p>
        </w:tc>
        <w:tc>
          <w:tcPr>
            <w:tcW w:w="1695" w:type="dxa"/>
          </w:tcPr>
          <w:p>
            <w:pPr>
              <w:pStyle w:val="TableParagraph"/>
              <w:rPr>
                <w:sz w:val="24"/>
              </w:rPr>
            </w:pPr>
          </w:p>
        </w:tc>
      </w:tr>
      <w:tr>
        <w:trPr>
          <w:trHeight w:val="935" w:hRule="atLeast"/>
        </w:trPr>
        <w:tc>
          <w:tcPr>
            <w:tcW w:w="1441" w:type="dxa"/>
          </w:tcPr>
          <w:p>
            <w:pPr>
              <w:pStyle w:val="TableParagraph"/>
              <w:spacing w:before="35"/>
              <w:ind w:left="249"/>
              <w:rPr>
                <w:sz w:val="26"/>
              </w:rPr>
            </w:pPr>
            <w:r>
              <w:rPr>
                <w:spacing w:val="-2"/>
                <w:sz w:val="26"/>
              </w:rPr>
              <w:t>9.2.4.3.a.</w:t>
            </w:r>
          </w:p>
        </w:tc>
        <w:tc>
          <w:tcPr>
            <w:tcW w:w="6410" w:type="dxa"/>
          </w:tcPr>
          <w:p>
            <w:pPr>
              <w:pStyle w:val="TableParagraph"/>
              <w:spacing w:before="35"/>
              <w:ind w:left="196" w:hanging="82"/>
              <w:rPr>
                <w:sz w:val="26"/>
              </w:rPr>
            </w:pPr>
            <w:r>
              <w:rPr>
                <w:sz w:val="26"/>
              </w:rPr>
              <w:t>a)</w:t>
            </w:r>
            <w:r>
              <w:rPr>
                <w:spacing w:val="-7"/>
                <w:sz w:val="26"/>
              </w:rPr>
              <w:t> </w:t>
            </w:r>
            <w:r>
              <w:rPr>
                <w:sz w:val="26"/>
              </w:rPr>
              <w:t>Thực</w:t>
            </w:r>
            <w:r>
              <w:rPr>
                <w:spacing w:val="-7"/>
                <w:sz w:val="26"/>
              </w:rPr>
              <w:t> </w:t>
            </w:r>
            <w:r>
              <w:rPr>
                <w:sz w:val="26"/>
              </w:rPr>
              <w:t>hiện</w:t>
            </w:r>
            <w:r>
              <w:rPr>
                <w:spacing w:val="-6"/>
                <w:sz w:val="26"/>
              </w:rPr>
              <w:t> </w:t>
            </w:r>
            <w:r>
              <w:rPr>
                <w:sz w:val="26"/>
              </w:rPr>
              <w:t>sao</w:t>
            </w:r>
            <w:r>
              <w:rPr>
                <w:spacing w:val="-2"/>
                <w:sz w:val="26"/>
              </w:rPr>
              <w:t> </w:t>
            </w:r>
            <w:r>
              <w:rPr>
                <w:sz w:val="26"/>
              </w:rPr>
              <w:t>lưu</w:t>
            </w:r>
            <w:r>
              <w:rPr>
                <w:spacing w:val="-7"/>
                <w:sz w:val="26"/>
              </w:rPr>
              <w:t> </w:t>
            </w:r>
            <w:r>
              <w:rPr>
                <w:sz w:val="26"/>
              </w:rPr>
              <w:t>dự</w:t>
            </w:r>
            <w:r>
              <w:rPr>
                <w:spacing w:val="-4"/>
                <w:sz w:val="26"/>
              </w:rPr>
              <w:t> </w:t>
            </w:r>
            <w:r>
              <w:rPr>
                <w:sz w:val="26"/>
              </w:rPr>
              <w:t>phòng</w:t>
            </w:r>
            <w:r>
              <w:rPr>
                <w:spacing w:val="-12"/>
                <w:sz w:val="26"/>
              </w:rPr>
              <w:t> </w:t>
            </w:r>
            <w:r>
              <w:rPr>
                <w:sz w:val="26"/>
              </w:rPr>
              <w:t>các</w:t>
            </w:r>
            <w:r>
              <w:rPr>
                <w:spacing w:val="-2"/>
                <w:sz w:val="26"/>
              </w:rPr>
              <w:t> </w:t>
            </w:r>
            <w:r>
              <w:rPr>
                <w:sz w:val="26"/>
              </w:rPr>
              <w:t>thông</w:t>
            </w:r>
            <w:r>
              <w:rPr>
                <w:spacing w:val="-12"/>
                <w:sz w:val="26"/>
              </w:rPr>
              <w:t> </w:t>
            </w:r>
            <w:r>
              <w:rPr>
                <w:sz w:val="26"/>
              </w:rPr>
              <w:t>tin,</w:t>
            </w:r>
            <w:r>
              <w:rPr>
                <w:spacing w:val="-4"/>
                <w:sz w:val="26"/>
              </w:rPr>
              <w:t> </w:t>
            </w:r>
            <w:r>
              <w:rPr>
                <w:sz w:val="26"/>
              </w:rPr>
              <w:t>dữ</w:t>
            </w:r>
            <w:r>
              <w:rPr>
                <w:spacing w:val="-8"/>
                <w:sz w:val="26"/>
              </w:rPr>
              <w:t> </w:t>
            </w:r>
            <w:r>
              <w:rPr>
                <w:sz w:val="26"/>
              </w:rPr>
              <w:t>liệu</w:t>
            </w:r>
            <w:r>
              <w:rPr>
                <w:spacing w:val="-7"/>
                <w:sz w:val="26"/>
              </w:rPr>
              <w:t> </w:t>
            </w:r>
            <w:r>
              <w:rPr>
                <w:sz w:val="26"/>
              </w:rPr>
              <w:t>cơ</w:t>
            </w:r>
            <w:r>
              <w:rPr>
                <w:spacing w:val="-5"/>
                <w:sz w:val="26"/>
              </w:rPr>
              <w:t> </w:t>
            </w:r>
            <w:r>
              <w:rPr>
                <w:sz w:val="26"/>
              </w:rPr>
              <w:t>bản sau: tập tin cấu hình hệ</w:t>
            </w:r>
            <w:r>
              <w:rPr>
                <w:spacing w:val="-1"/>
                <w:sz w:val="26"/>
              </w:rPr>
              <w:t> </w:t>
            </w:r>
            <w:r>
              <w:rPr>
                <w:sz w:val="26"/>
              </w:rPr>
              <w:t>thống, bản dự phòng</w:t>
            </w:r>
            <w:r>
              <w:rPr>
                <w:spacing w:val="-2"/>
                <w:sz w:val="26"/>
              </w:rPr>
              <w:t> </w:t>
            </w:r>
            <w:r>
              <w:rPr>
                <w:sz w:val="26"/>
              </w:rPr>
              <w:t>hệ điều hành</w:t>
            </w:r>
          </w:p>
          <w:p>
            <w:pPr>
              <w:pStyle w:val="TableParagraph"/>
              <w:spacing w:line="283" w:lineRule="exact"/>
              <w:ind w:left="479"/>
              <w:rPr>
                <w:sz w:val="26"/>
              </w:rPr>
            </w:pPr>
            <w:r>
              <w:rPr>
                <w:sz w:val="26"/>
              </w:rPr>
              <w:t>máy</w:t>
            </w:r>
            <w:r>
              <w:rPr>
                <w:spacing w:val="-4"/>
                <w:sz w:val="26"/>
              </w:rPr>
              <w:t> </w:t>
            </w:r>
            <w:r>
              <w:rPr>
                <w:sz w:val="26"/>
              </w:rPr>
              <w:t>chủ,</w:t>
            </w:r>
            <w:r>
              <w:rPr>
                <w:spacing w:val="-1"/>
                <w:sz w:val="26"/>
              </w:rPr>
              <w:t> </w:t>
            </w:r>
            <w:r>
              <w:rPr>
                <w:sz w:val="26"/>
              </w:rPr>
              <w:t>cơ</w:t>
            </w:r>
            <w:r>
              <w:rPr>
                <w:spacing w:val="-2"/>
                <w:sz w:val="26"/>
              </w:rPr>
              <w:t> </w:t>
            </w:r>
            <w:r>
              <w:rPr>
                <w:sz w:val="26"/>
              </w:rPr>
              <w:t>sở</w:t>
            </w:r>
            <w:r>
              <w:rPr>
                <w:spacing w:val="-2"/>
                <w:sz w:val="26"/>
              </w:rPr>
              <w:t> </w:t>
            </w:r>
            <w:r>
              <w:rPr>
                <w:sz w:val="26"/>
              </w:rPr>
              <w:t>dữ</w:t>
            </w:r>
            <w:r>
              <w:rPr>
                <w:spacing w:val="-5"/>
                <w:sz w:val="26"/>
              </w:rPr>
              <w:t> </w:t>
            </w:r>
            <w:r>
              <w:rPr>
                <w:sz w:val="26"/>
              </w:rPr>
              <w:t>liệu.</w:t>
            </w:r>
            <w:r>
              <w:rPr>
                <w:spacing w:val="-2"/>
                <w:sz w:val="26"/>
              </w:rPr>
              <w:t> </w:t>
            </w:r>
            <w:r>
              <w:rPr>
                <w:sz w:val="26"/>
              </w:rPr>
              <w:t>dữ</w:t>
            </w:r>
            <w:r>
              <w:rPr>
                <w:spacing w:val="-5"/>
                <w:sz w:val="26"/>
              </w:rPr>
              <w:t> </w:t>
            </w:r>
            <w:r>
              <w:rPr>
                <w:sz w:val="26"/>
              </w:rPr>
              <w:t>liệu,</w:t>
            </w:r>
            <w:r>
              <w:rPr>
                <w:spacing w:val="-6"/>
                <w:sz w:val="26"/>
              </w:rPr>
              <w:t> </w:t>
            </w:r>
            <w:r>
              <w:rPr>
                <w:sz w:val="26"/>
              </w:rPr>
              <w:t>thông</w:t>
            </w:r>
            <w:r>
              <w:rPr>
                <w:spacing w:val="-8"/>
                <w:sz w:val="26"/>
              </w:rPr>
              <w:t> </w:t>
            </w:r>
            <w:r>
              <w:rPr>
                <w:sz w:val="26"/>
              </w:rPr>
              <w:t>tin</w:t>
            </w:r>
            <w:r>
              <w:rPr>
                <w:spacing w:val="-4"/>
                <w:sz w:val="26"/>
              </w:rPr>
              <w:t> </w:t>
            </w:r>
            <w:r>
              <w:rPr>
                <w:sz w:val="26"/>
              </w:rPr>
              <w:t>nghiệp</w:t>
            </w:r>
            <w:r>
              <w:rPr>
                <w:spacing w:val="-4"/>
                <w:sz w:val="26"/>
              </w:rPr>
              <w:t> </w:t>
            </w:r>
            <w:r>
              <w:rPr>
                <w:spacing w:val="-5"/>
                <w:sz w:val="26"/>
              </w:rPr>
              <w:t>vụ.</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5"/>
              <w:ind w:left="240"/>
              <w:rPr>
                <w:sz w:val="26"/>
              </w:rPr>
            </w:pPr>
            <w:r>
              <w:rPr>
                <w:spacing w:val="-2"/>
                <w:sz w:val="26"/>
              </w:rPr>
              <w:t>9.2.4.3.b.</w:t>
            </w:r>
          </w:p>
        </w:tc>
        <w:tc>
          <w:tcPr>
            <w:tcW w:w="6410" w:type="dxa"/>
          </w:tcPr>
          <w:p>
            <w:pPr>
              <w:pStyle w:val="TableParagraph"/>
              <w:spacing w:line="298" w:lineRule="exact" w:before="22"/>
              <w:ind w:left="513" w:hanging="288"/>
              <w:rPr>
                <w:sz w:val="26"/>
              </w:rPr>
            </w:pPr>
            <w:r>
              <w:rPr>
                <w:sz w:val="26"/>
              </w:rPr>
              <w:t>b)</w:t>
            </w:r>
            <w:r>
              <w:rPr>
                <w:spacing w:val="36"/>
                <w:sz w:val="26"/>
              </w:rPr>
              <w:t> </w:t>
            </w:r>
            <w:r>
              <w:rPr>
                <w:sz w:val="26"/>
              </w:rPr>
              <w:t>Phân</w:t>
            </w:r>
            <w:r>
              <w:rPr>
                <w:spacing w:val="37"/>
                <w:sz w:val="26"/>
              </w:rPr>
              <w:t> </w:t>
            </w:r>
            <w:r>
              <w:rPr>
                <w:sz w:val="26"/>
              </w:rPr>
              <w:t>loại</w:t>
            </w:r>
            <w:r>
              <w:rPr>
                <w:spacing w:val="36"/>
                <w:sz w:val="26"/>
              </w:rPr>
              <w:t> </w:t>
            </w:r>
            <w:r>
              <w:rPr>
                <w:sz w:val="26"/>
              </w:rPr>
              <w:t>và</w:t>
            </w:r>
            <w:r>
              <w:rPr>
                <w:spacing w:val="36"/>
                <w:sz w:val="26"/>
              </w:rPr>
              <w:t> </w:t>
            </w:r>
            <w:r>
              <w:rPr>
                <w:sz w:val="26"/>
              </w:rPr>
              <w:t>quản</w:t>
            </w:r>
            <w:r>
              <w:rPr>
                <w:spacing w:val="37"/>
                <w:sz w:val="26"/>
              </w:rPr>
              <w:t> </w:t>
            </w:r>
            <w:r>
              <w:rPr>
                <w:sz w:val="26"/>
              </w:rPr>
              <w:t>lý</w:t>
            </w:r>
            <w:r>
              <w:rPr>
                <w:spacing w:val="36"/>
                <w:sz w:val="26"/>
              </w:rPr>
              <w:t> </w:t>
            </w:r>
            <w:r>
              <w:rPr>
                <w:sz w:val="26"/>
              </w:rPr>
              <w:t>các</w:t>
            </w:r>
            <w:r>
              <w:rPr>
                <w:spacing w:val="36"/>
                <w:sz w:val="26"/>
              </w:rPr>
              <w:t> </w:t>
            </w:r>
            <w:r>
              <w:rPr>
                <w:sz w:val="26"/>
              </w:rPr>
              <w:t>dữ</w:t>
            </w:r>
            <w:r>
              <w:rPr>
                <w:spacing w:val="35"/>
                <w:sz w:val="26"/>
              </w:rPr>
              <w:t> </w:t>
            </w:r>
            <w:r>
              <w:rPr>
                <w:sz w:val="26"/>
              </w:rPr>
              <w:t>liệu</w:t>
            </w:r>
            <w:r>
              <w:rPr>
                <w:spacing w:val="36"/>
                <w:sz w:val="26"/>
              </w:rPr>
              <w:t> </w:t>
            </w:r>
            <w:r>
              <w:rPr>
                <w:sz w:val="26"/>
              </w:rPr>
              <w:t>được</w:t>
            </w:r>
            <w:r>
              <w:rPr>
                <w:spacing w:val="37"/>
                <w:sz w:val="26"/>
              </w:rPr>
              <w:t> </w:t>
            </w:r>
            <w:r>
              <w:rPr>
                <w:sz w:val="26"/>
              </w:rPr>
              <w:t>lưu</w:t>
            </w:r>
            <w:r>
              <w:rPr>
                <w:spacing w:val="36"/>
                <w:sz w:val="26"/>
              </w:rPr>
              <w:t> </w:t>
            </w:r>
            <w:r>
              <w:rPr>
                <w:sz w:val="26"/>
              </w:rPr>
              <w:t>trữ</w:t>
            </w:r>
            <w:r>
              <w:rPr>
                <w:spacing w:val="35"/>
                <w:sz w:val="26"/>
              </w:rPr>
              <w:t> </w:t>
            </w:r>
            <w:r>
              <w:rPr>
                <w:sz w:val="26"/>
              </w:rPr>
              <w:t>theo từng loại/nhóm thông tin được gán nhãn khác nhau.</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spacing w:before="30"/>
              <w:ind w:left="249"/>
              <w:rPr>
                <w:sz w:val="26"/>
              </w:rPr>
            </w:pPr>
            <w:r>
              <w:rPr>
                <w:spacing w:val="-2"/>
                <w:sz w:val="26"/>
              </w:rPr>
              <w:t>9.2.4.3.c.</w:t>
            </w:r>
          </w:p>
        </w:tc>
        <w:tc>
          <w:tcPr>
            <w:tcW w:w="6410" w:type="dxa"/>
          </w:tcPr>
          <w:p>
            <w:pPr>
              <w:pStyle w:val="TableParagraph"/>
              <w:spacing w:line="300" w:lineRule="atLeast" w:before="18"/>
              <w:ind w:left="2851" w:hanging="2608"/>
              <w:rPr>
                <w:sz w:val="26"/>
              </w:rPr>
            </w:pPr>
            <w:r>
              <w:rPr>
                <w:sz w:val="26"/>
              </w:rPr>
              <w:t>c)</w:t>
            </w:r>
            <w:r>
              <w:rPr>
                <w:spacing w:val="-3"/>
                <w:sz w:val="26"/>
              </w:rPr>
              <w:t> </w:t>
            </w:r>
            <w:r>
              <w:rPr>
                <w:sz w:val="26"/>
              </w:rPr>
              <w:t>Có</w:t>
            </w:r>
            <w:r>
              <w:rPr>
                <w:spacing w:val="-4"/>
                <w:sz w:val="26"/>
              </w:rPr>
              <w:t> </w:t>
            </w:r>
            <w:r>
              <w:rPr>
                <w:sz w:val="26"/>
              </w:rPr>
              <w:t>hệ</w:t>
            </w:r>
            <w:r>
              <w:rPr>
                <w:spacing w:val="-2"/>
                <w:sz w:val="26"/>
              </w:rPr>
              <w:t> </w:t>
            </w:r>
            <w:r>
              <w:rPr>
                <w:sz w:val="26"/>
              </w:rPr>
              <w:t>thống/phương</w:t>
            </w:r>
            <w:r>
              <w:rPr>
                <w:spacing w:val="-11"/>
                <w:sz w:val="26"/>
              </w:rPr>
              <w:t> </w:t>
            </w:r>
            <w:r>
              <w:rPr>
                <w:sz w:val="26"/>
              </w:rPr>
              <w:t>tiện</w:t>
            </w:r>
            <w:r>
              <w:rPr>
                <w:spacing w:val="-4"/>
                <w:sz w:val="26"/>
              </w:rPr>
              <w:t> </w:t>
            </w:r>
            <w:r>
              <w:rPr>
                <w:sz w:val="26"/>
              </w:rPr>
              <w:t>lưu</w:t>
            </w:r>
            <w:r>
              <w:rPr>
                <w:spacing w:val="-4"/>
                <w:sz w:val="26"/>
              </w:rPr>
              <w:t> </w:t>
            </w:r>
            <w:r>
              <w:rPr>
                <w:sz w:val="26"/>
              </w:rPr>
              <w:t>trữ</w:t>
            </w:r>
            <w:r>
              <w:rPr>
                <w:spacing w:val="-3"/>
                <w:sz w:val="26"/>
              </w:rPr>
              <w:t> </w:t>
            </w:r>
            <w:r>
              <w:rPr>
                <w:sz w:val="26"/>
              </w:rPr>
              <w:t>độc</w:t>
            </w:r>
            <w:r>
              <w:rPr>
                <w:spacing w:val="-3"/>
                <w:sz w:val="26"/>
              </w:rPr>
              <w:t> </w:t>
            </w:r>
            <w:r>
              <w:rPr>
                <w:sz w:val="26"/>
              </w:rPr>
              <w:t>lập</w:t>
            </w:r>
            <w:r>
              <w:rPr>
                <w:spacing w:val="-4"/>
                <w:sz w:val="26"/>
              </w:rPr>
              <w:t> </w:t>
            </w:r>
            <w:r>
              <w:rPr>
                <w:sz w:val="26"/>
              </w:rPr>
              <w:t>để</w:t>
            </w:r>
            <w:r>
              <w:rPr>
                <w:spacing w:val="-7"/>
                <w:sz w:val="26"/>
              </w:rPr>
              <w:t> </w:t>
            </w:r>
            <w:r>
              <w:rPr>
                <w:sz w:val="26"/>
              </w:rPr>
              <w:t>sao</w:t>
            </w:r>
            <w:r>
              <w:rPr>
                <w:spacing w:val="-3"/>
                <w:sz w:val="26"/>
              </w:rPr>
              <w:t> </w:t>
            </w:r>
            <w:r>
              <w:rPr>
                <w:sz w:val="26"/>
              </w:rPr>
              <w:t>lưu</w:t>
            </w:r>
            <w:r>
              <w:rPr>
                <w:spacing w:val="-3"/>
                <w:sz w:val="26"/>
              </w:rPr>
              <w:t> </w:t>
            </w:r>
            <w:r>
              <w:rPr>
                <w:sz w:val="26"/>
              </w:rPr>
              <w:t>dự </w:t>
            </w:r>
            <w:r>
              <w:rPr>
                <w:spacing w:val="-2"/>
                <w:sz w:val="26"/>
              </w:rPr>
              <w:t>phòng.</w:t>
            </w:r>
          </w:p>
        </w:tc>
        <w:tc>
          <w:tcPr>
            <w:tcW w:w="1695" w:type="dxa"/>
          </w:tcPr>
          <w:p>
            <w:pPr>
              <w:pStyle w:val="TableParagraph"/>
              <w:rPr>
                <w:sz w:val="24"/>
              </w:rPr>
            </w:pPr>
          </w:p>
        </w:tc>
      </w:tr>
      <w:tr>
        <w:trPr>
          <w:trHeight w:val="935" w:hRule="atLeast"/>
        </w:trPr>
        <w:tc>
          <w:tcPr>
            <w:tcW w:w="1441" w:type="dxa"/>
          </w:tcPr>
          <w:p>
            <w:pPr>
              <w:pStyle w:val="TableParagraph"/>
              <w:spacing w:before="30"/>
              <w:ind w:left="240"/>
              <w:rPr>
                <w:sz w:val="26"/>
              </w:rPr>
            </w:pPr>
            <w:r>
              <w:rPr>
                <w:spacing w:val="-2"/>
                <w:sz w:val="26"/>
              </w:rPr>
              <w:t>9.2.4.3.d.</w:t>
            </w:r>
          </w:p>
        </w:tc>
        <w:tc>
          <w:tcPr>
            <w:tcW w:w="6410" w:type="dxa"/>
          </w:tcPr>
          <w:p>
            <w:pPr>
              <w:pStyle w:val="TableParagraph"/>
              <w:spacing w:line="242" w:lineRule="auto" w:before="30"/>
              <w:ind w:left="210" w:firstLine="24"/>
              <w:rPr>
                <w:sz w:val="26"/>
              </w:rPr>
            </w:pPr>
            <w:r>
              <w:rPr>
                <w:sz w:val="26"/>
              </w:rPr>
              <w:t>d)</w:t>
            </w:r>
            <w:r>
              <w:rPr>
                <w:spacing w:val="-1"/>
                <w:sz w:val="26"/>
              </w:rPr>
              <w:t> </w:t>
            </w:r>
            <w:r>
              <w:rPr>
                <w:sz w:val="26"/>
              </w:rPr>
              <w:t>Phương</w:t>
            </w:r>
            <w:r>
              <w:rPr>
                <w:spacing w:val="-7"/>
                <w:sz w:val="26"/>
              </w:rPr>
              <w:t> </w:t>
            </w:r>
            <w:r>
              <w:rPr>
                <w:sz w:val="26"/>
              </w:rPr>
              <w:t>án</w:t>
            </w:r>
            <w:r>
              <w:rPr>
                <w:spacing w:val="-1"/>
                <w:sz w:val="26"/>
              </w:rPr>
              <w:t> </w:t>
            </w:r>
            <w:r>
              <w:rPr>
                <w:sz w:val="26"/>
              </w:rPr>
              <w:t>sao</w:t>
            </w:r>
            <w:r>
              <w:rPr>
                <w:spacing w:val="-1"/>
                <w:sz w:val="26"/>
              </w:rPr>
              <w:t> </w:t>
            </w:r>
            <w:r>
              <w:rPr>
                <w:sz w:val="26"/>
              </w:rPr>
              <w:t>lưu</w:t>
            </w:r>
            <w:r>
              <w:rPr>
                <w:spacing w:val="-2"/>
                <w:sz w:val="26"/>
              </w:rPr>
              <w:t> </w:t>
            </w:r>
            <w:r>
              <w:rPr>
                <w:sz w:val="26"/>
              </w:rPr>
              <w:t>dự</w:t>
            </w:r>
            <w:r>
              <w:rPr>
                <w:spacing w:val="-3"/>
                <w:sz w:val="26"/>
              </w:rPr>
              <w:t> </w:t>
            </w:r>
            <w:r>
              <w:rPr>
                <w:sz w:val="26"/>
              </w:rPr>
              <w:t>phòng</w:t>
            </w:r>
            <w:r>
              <w:rPr>
                <w:spacing w:val="-7"/>
                <w:sz w:val="26"/>
              </w:rPr>
              <w:t> </w:t>
            </w:r>
            <w:r>
              <w:rPr>
                <w:sz w:val="26"/>
              </w:rPr>
              <w:t>có</w:t>
            </w:r>
            <w:r>
              <w:rPr>
                <w:spacing w:val="-1"/>
                <w:sz w:val="26"/>
              </w:rPr>
              <w:t> </w:t>
            </w:r>
            <w:r>
              <w:rPr>
                <w:sz w:val="26"/>
              </w:rPr>
              <w:t>tính</w:t>
            </w:r>
            <w:r>
              <w:rPr>
                <w:spacing w:val="-2"/>
                <w:sz w:val="26"/>
              </w:rPr>
              <w:t> </w:t>
            </w:r>
            <w:r>
              <w:rPr>
                <w:sz w:val="26"/>
              </w:rPr>
              <w:t>sẵn</w:t>
            </w:r>
            <w:r>
              <w:rPr>
                <w:spacing w:val="-1"/>
                <w:sz w:val="26"/>
              </w:rPr>
              <w:t> </w:t>
            </w:r>
            <w:r>
              <w:rPr>
                <w:sz w:val="26"/>
              </w:rPr>
              <w:t>sàng</w:t>
            </w:r>
            <w:r>
              <w:rPr>
                <w:spacing w:val="-6"/>
                <w:sz w:val="26"/>
              </w:rPr>
              <w:t> </w:t>
            </w:r>
            <w:r>
              <w:rPr>
                <w:sz w:val="26"/>
              </w:rPr>
              <w:t>cao, cho phép</w:t>
            </w:r>
            <w:r>
              <w:rPr>
                <w:spacing w:val="-4"/>
                <w:sz w:val="26"/>
              </w:rPr>
              <w:t> </w:t>
            </w:r>
            <w:r>
              <w:rPr>
                <w:sz w:val="26"/>
              </w:rPr>
              <w:t>khôi</w:t>
            </w:r>
            <w:r>
              <w:rPr>
                <w:spacing w:val="-5"/>
                <w:sz w:val="26"/>
              </w:rPr>
              <w:t> </w:t>
            </w:r>
            <w:r>
              <w:rPr>
                <w:sz w:val="26"/>
              </w:rPr>
              <w:t>phục</w:t>
            </w:r>
            <w:r>
              <w:rPr>
                <w:spacing w:val="-3"/>
                <w:sz w:val="26"/>
              </w:rPr>
              <w:t> </w:t>
            </w:r>
            <w:r>
              <w:rPr>
                <w:sz w:val="26"/>
              </w:rPr>
              <w:t>dữ</w:t>
            </w:r>
            <w:r>
              <w:rPr>
                <w:spacing w:val="-6"/>
                <w:sz w:val="26"/>
              </w:rPr>
              <w:t> </w:t>
            </w:r>
            <w:r>
              <w:rPr>
                <w:sz w:val="26"/>
              </w:rPr>
              <w:t>liệu</w:t>
            </w:r>
            <w:r>
              <w:rPr>
                <w:spacing w:val="-4"/>
                <w:sz w:val="26"/>
              </w:rPr>
              <w:t> </w:t>
            </w:r>
            <w:r>
              <w:rPr>
                <w:sz w:val="26"/>
              </w:rPr>
              <w:t>nóng</w:t>
            </w:r>
            <w:r>
              <w:rPr>
                <w:spacing w:val="-5"/>
                <w:sz w:val="26"/>
              </w:rPr>
              <w:t> </w:t>
            </w:r>
            <w:r>
              <w:rPr>
                <w:sz w:val="26"/>
              </w:rPr>
              <w:t>khi một</w:t>
            </w:r>
            <w:r>
              <w:rPr>
                <w:spacing w:val="-4"/>
                <w:sz w:val="26"/>
              </w:rPr>
              <w:t> </w:t>
            </w:r>
            <w:r>
              <w:rPr>
                <w:sz w:val="26"/>
              </w:rPr>
              <w:t>thành</w:t>
            </w:r>
            <w:r>
              <w:rPr>
                <w:spacing w:val="-5"/>
                <w:sz w:val="26"/>
              </w:rPr>
              <w:t> </w:t>
            </w:r>
            <w:r>
              <w:rPr>
                <w:sz w:val="26"/>
              </w:rPr>
              <w:t>phần</w:t>
            </w:r>
            <w:r>
              <w:rPr>
                <w:spacing w:val="-4"/>
                <w:sz w:val="26"/>
              </w:rPr>
              <w:t> </w:t>
            </w:r>
            <w:r>
              <w:rPr>
                <w:sz w:val="26"/>
              </w:rPr>
              <w:t>trong</w:t>
            </w:r>
            <w:r>
              <w:rPr>
                <w:spacing w:val="-8"/>
                <w:sz w:val="26"/>
              </w:rPr>
              <w:t> </w:t>
            </w:r>
            <w:r>
              <w:rPr>
                <w:spacing w:val="-5"/>
                <w:sz w:val="26"/>
              </w:rPr>
              <w:t>hệ</w:t>
            </w:r>
          </w:p>
          <w:p>
            <w:pPr>
              <w:pStyle w:val="TableParagraph"/>
              <w:spacing w:line="281" w:lineRule="exact"/>
              <w:ind w:left="2213"/>
              <w:rPr>
                <w:sz w:val="26"/>
              </w:rPr>
            </w:pPr>
            <w:r>
              <w:rPr>
                <w:sz w:val="26"/>
              </w:rPr>
              <w:t>thống</w:t>
            </w:r>
            <w:r>
              <w:rPr>
                <w:spacing w:val="-8"/>
                <w:sz w:val="26"/>
              </w:rPr>
              <w:t> </w:t>
            </w:r>
            <w:r>
              <w:rPr>
                <w:sz w:val="26"/>
              </w:rPr>
              <w:t>xảy</w:t>
            </w:r>
            <w:r>
              <w:rPr>
                <w:spacing w:val="-1"/>
                <w:sz w:val="26"/>
              </w:rPr>
              <w:t> </w:t>
            </w:r>
            <w:r>
              <w:rPr>
                <w:sz w:val="26"/>
              </w:rPr>
              <w:t>ra</w:t>
            </w:r>
            <w:r>
              <w:rPr>
                <w:spacing w:val="-2"/>
                <w:sz w:val="26"/>
              </w:rPr>
              <w:t> </w:t>
            </w:r>
            <w:r>
              <w:rPr>
                <w:sz w:val="26"/>
              </w:rPr>
              <w:t>sự</w:t>
            </w:r>
            <w:r>
              <w:rPr>
                <w:spacing w:val="-4"/>
                <w:sz w:val="26"/>
              </w:rPr>
              <w:t> </w:t>
            </w:r>
            <w:r>
              <w:rPr>
                <w:spacing w:val="-5"/>
                <w:sz w:val="26"/>
              </w:rPr>
              <w:t>cố.</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5"/>
              <w:ind w:left="14" w:right="5"/>
              <w:jc w:val="center"/>
              <w:rPr>
                <w:b/>
                <w:sz w:val="26"/>
              </w:rPr>
            </w:pPr>
            <w:r>
              <w:rPr>
                <w:b/>
                <w:spacing w:val="-5"/>
                <w:sz w:val="26"/>
              </w:rPr>
              <w:t>A.4</w:t>
            </w:r>
          </w:p>
        </w:tc>
        <w:tc>
          <w:tcPr>
            <w:tcW w:w="6410" w:type="dxa"/>
          </w:tcPr>
          <w:p>
            <w:pPr>
              <w:pStyle w:val="TableParagraph"/>
              <w:spacing w:before="35"/>
              <w:ind w:left="53" w:right="44"/>
              <w:jc w:val="center"/>
              <w:rPr>
                <w:b/>
                <w:sz w:val="26"/>
              </w:rPr>
            </w:pPr>
            <w:r>
              <w:rPr>
                <w:b/>
                <w:sz w:val="26"/>
              </w:rPr>
              <w:t>Yêu</w:t>
            </w:r>
            <w:r>
              <w:rPr>
                <w:b/>
                <w:spacing w:val="-7"/>
                <w:sz w:val="26"/>
              </w:rPr>
              <w:t> </w:t>
            </w:r>
            <w:r>
              <w:rPr>
                <w:b/>
                <w:sz w:val="26"/>
              </w:rPr>
              <w:t>cầu</w:t>
            </w:r>
            <w:r>
              <w:rPr>
                <w:b/>
                <w:spacing w:val="-8"/>
                <w:sz w:val="26"/>
              </w:rPr>
              <w:t> </w:t>
            </w:r>
            <w:r>
              <w:rPr>
                <w:b/>
                <w:sz w:val="26"/>
              </w:rPr>
              <w:t>vật</w:t>
            </w:r>
            <w:r>
              <w:rPr>
                <w:b/>
                <w:spacing w:val="-2"/>
                <w:sz w:val="26"/>
              </w:rPr>
              <w:t> </w:t>
            </w:r>
            <w:r>
              <w:rPr>
                <w:b/>
                <w:sz w:val="26"/>
              </w:rPr>
              <w:t>lý</w:t>
            </w:r>
            <w:r>
              <w:rPr>
                <w:b/>
                <w:spacing w:val="-3"/>
                <w:sz w:val="26"/>
              </w:rPr>
              <w:t> </w:t>
            </w:r>
            <w:r>
              <w:rPr>
                <w:b/>
                <w:sz w:val="26"/>
              </w:rPr>
              <w:t>cho</w:t>
            </w:r>
            <w:r>
              <w:rPr>
                <w:b/>
                <w:spacing w:val="-8"/>
                <w:sz w:val="26"/>
              </w:rPr>
              <w:t> </w:t>
            </w:r>
            <w:r>
              <w:rPr>
                <w:b/>
                <w:sz w:val="26"/>
              </w:rPr>
              <w:t>hệ</w:t>
            </w:r>
            <w:r>
              <w:rPr>
                <w:b/>
                <w:spacing w:val="-1"/>
                <w:sz w:val="26"/>
              </w:rPr>
              <w:t> </w:t>
            </w:r>
            <w:r>
              <w:rPr>
                <w:b/>
                <w:sz w:val="26"/>
              </w:rPr>
              <w:t>thống</w:t>
            </w:r>
            <w:r>
              <w:rPr>
                <w:b/>
                <w:spacing w:val="-3"/>
                <w:sz w:val="26"/>
              </w:rPr>
              <w:t> </w:t>
            </w:r>
            <w:r>
              <w:rPr>
                <w:b/>
                <w:sz w:val="26"/>
              </w:rPr>
              <w:t>thông</w:t>
            </w:r>
            <w:r>
              <w:rPr>
                <w:b/>
                <w:spacing w:val="-4"/>
                <w:sz w:val="26"/>
              </w:rPr>
              <w:t> </w:t>
            </w:r>
            <w:r>
              <w:rPr>
                <w:b/>
                <w:sz w:val="26"/>
              </w:rPr>
              <w:t>tin</w:t>
            </w:r>
            <w:r>
              <w:rPr>
                <w:b/>
                <w:spacing w:val="-5"/>
                <w:sz w:val="26"/>
              </w:rPr>
              <w:t> </w:t>
            </w:r>
            <w:r>
              <w:rPr>
                <w:b/>
                <w:sz w:val="26"/>
              </w:rPr>
              <w:t>cấp</w:t>
            </w:r>
            <w:r>
              <w:rPr>
                <w:b/>
                <w:spacing w:val="-7"/>
                <w:sz w:val="26"/>
              </w:rPr>
              <w:t> </w:t>
            </w:r>
            <w:r>
              <w:rPr>
                <w:b/>
                <w:sz w:val="26"/>
              </w:rPr>
              <w:t>độ</w:t>
            </w:r>
            <w:r>
              <w:rPr>
                <w:b/>
                <w:spacing w:val="-6"/>
                <w:sz w:val="26"/>
              </w:rPr>
              <w:t> </w:t>
            </w:r>
            <w:r>
              <w:rPr>
                <w:b/>
                <w:spacing w:val="-10"/>
                <w:sz w:val="26"/>
              </w:rPr>
              <w:t>5</w:t>
            </w:r>
          </w:p>
        </w:tc>
        <w:tc>
          <w:tcPr>
            <w:tcW w:w="1695" w:type="dxa"/>
          </w:tcPr>
          <w:p>
            <w:pPr>
              <w:pStyle w:val="TableParagraph"/>
              <w:rPr>
                <w:sz w:val="24"/>
              </w:rPr>
            </w:pPr>
          </w:p>
        </w:tc>
      </w:tr>
      <w:tr>
        <w:trPr>
          <w:trHeight w:val="388" w:hRule="atLeast"/>
        </w:trPr>
        <w:tc>
          <w:tcPr>
            <w:tcW w:w="1441" w:type="dxa"/>
          </w:tcPr>
          <w:p>
            <w:pPr>
              <w:pStyle w:val="TableParagraph"/>
              <w:spacing w:before="35"/>
              <w:ind w:left="14"/>
              <w:jc w:val="center"/>
              <w:rPr>
                <w:b/>
                <w:sz w:val="26"/>
              </w:rPr>
            </w:pPr>
            <w:r>
              <w:rPr>
                <w:b/>
                <w:spacing w:val="-2"/>
                <w:sz w:val="26"/>
              </w:rPr>
              <w:t>A.4.1</w:t>
            </w:r>
          </w:p>
        </w:tc>
        <w:tc>
          <w:tcPr>
            <w:tcW w:w="6410" w:type="dxa"/>
          </w:tcPr>
          <w:p>
            <w:pPr>
              <w:pStyle w:val="TableParagraph"/>
              <w:spacing w:before="35"/>
              <w:ind w:left="58" w:right="44"/>
              <w:jc w:val="center"/>
              <w:rPr>
                <w:b/>
                <w:sz w:val="26"/>
              </w:rPr>
            </w:pPr>
            <w:r>
              <w:rPr>
                <w:b/>
                <w:sz w:val="26"/>
              </w:rPr>
              <w:t>Lựa</w:t>
            </w:r>
            <w:r>
              <w:rPr>
                <w:b/>
                <w:spacing w:val="-7"/>
                <w:sz w:val="26"/>
              </w:rPr>
              <w:t> </w:t>
            </w:r>
            <w:r>
              <w:rPr>
                <w:b/>
                <w:sz w:val="26"/>
              </w:rPr>
              <w:t>chọn</w:t>
            </w:r>
            <w:r>
              <w:rPr>
                <w:b/>
                <w:spacing w:val="-8"/>
                <w:sz w:val="26"/>
              </w:rPr>
              <w:t> </w:t>
            </w:r>
            <w:r>
              <w:rPr>
                <w:b/>
                <w:sz w:val="26"/>
              </w:rPr>
              <w:t>vị</w:t>
            </w:r>
            <w:r>
              <w:rPr>
                <w:b/>
                <w:spacing w:val="-2"/>
                <w:sz w:val="26"/>
              </w:rPr>
              <w:t> </w:t>
            </w:r>
            <w:r>
              <w:rPr>
                <w:b/>
                <w:sz w:val="26"/>
              </w:rPr>
              <w:t>trí</w:t>
            </w:r>
            <w:r>
              <w:rPr>
                <w:b/>
                <w:spacing w:val="-2"/>
                <w:sz w:val="26"/>
              </w:rPr>
              <w:t> </w:t>
            </w:r>
            <w:r>
              <w:rPr>
                <w:b/>
                <w:sz w:val="26"/>
              </w:rPr>
              <w:t>vật</w:t>
            </w:r>
            <w:r>
              <w:rPr>
                <w:b/>
                <w:spacing w:val="-3"/>
                <w:sz w:val="26"/>
              </w:rPr>
              <w:t> </w:t>
            </w:r>
            <w:r>
              <w:rPr>
                <w:b/>
                <w:spacing w:val="-5"/>
                <w:sz w:val="26"/>
              </w:rPr>
              <w:t>lý</w:t>
            </w:r>
          </w:p>
        </w:tc>
        <w:tc>
          <w:tcPr>
            <w:tcW w:w="1695" w:type="dxa"/>
          </w:tcPr>
          <w:p>
            <w:pPr>
              <w:pStyle w:val="TableParagraph"/>
              <w:rPr>
                <w:sz w:val="24"/>
              </w:rPr>
            </w:pPr>
          </w:p>
        </w:tc>
      </w:tr>
      <w:tr>
        <w:trPr>
          <w:trHeight w:val="935" w:hRule="atLeast"/>
        </w:trPr>
        <w:tc>
          <w:tcPr>
            <w:tcW w:w="1441" w:type="dxa"/>
          </w:tcPr>
          <w:p>
            <w:pPr>
              <w:pStyle w:val="TableParagraph"/>
              <w:rPr>
                <w:sz w:val="24"/>
              </w:rPr>
            </w:pPr>
          </w:p>
        </w:tc>
        <w:tc>
          <w:tcPr>
            <w:tcW w:w="6410" w:type="dxa"/>
          </w:tcPr>
          <w:p>
            <w:pPr>
              <w:pStyle w:val="TableParagraph"/>
              <w:spacing w:line="242" w:lineRule="auto" w:before="30"/>
              <w:ind w:left="201" w:hanging="135"/>
              <w:rPr>
                <w:sz w:val="26"/>
              </w:rPr>
            </w:pPr>
            <w:r>
              <w:rPr>
                <w:sz w:val="26"/>
              </w:rPr>
              <w:t>a)</w:t>
            </w:r>
            <w:r>
              <w:rPr>
                <w:spacing w:val="-2"/>
                <w:sz w:val="26"/>
              </w:rPr>
              <w:t> </w:t>
            </w:r>
            <w:r>
              <w:rPr>
                <w:sz w:val="26"/>
              </w:rPr>
              <w:t>Vị</w:t>
            </w:r>
            <w:r>
              <w:rPr>
                <w:spacing w:val="-2"/>
                <w:sz w:val="26"/>
              </w:rPr>
              <w:t> </w:t>
            </w:r>
            <w:r>
              <w:rPr>
                <w:sz w:val="26"/>
              </w:rPr>
              <w:t>trí</w:t>
            </w:r>
            <w:r>
              <w:rPr>
                <w:spacing w:val="-3"/>
                <w:sz w:val="26"/>
              </w:rPr>
              <w:t> </w:t>
            </w:r>
            <w:r>
              <w:rPr>
                <w:sz w:val="26"/>
              </w:rPr>
              <w:t>phòng</w:t>
            </w:r>
            <w:r>
              <w:rPr>
                <w:spacing w:val="-11"/>
                <w:sz w:val="26"/>
              </w:rPr>
              <w:t> </w:t>
            </w:r>
            <w:r>
              <w:rPr>
                <w:sz w:val="26"/>
              </w:rPr>
              <w:t>máy</w:t>
            </w:r>
            <w:r>
              <w:rPr>
                <w:spacing w:val="-7"/>
                <w:sz w:val="26"/>
              </w:rPr>
              <w:t> </w:t>
            </w:r>
            <w:r>
              <w:rPr>
                <w:sz w:val="26"/>
              </w:rPr>
              <w:t>chủ không</w:t>
            </w:r>
            <w:r>
              <w:rPr>
                <w:spacing w:val="-11"/>
                <w:sz w:val="26"/>
              </w:rPr>
              <w:t> </w:t>
            </w:r>
            <w:r>
              <w:rPr>
                <w:sz w:val="26"/>
              </w:rPr>
              <w:t>được</w:t>
            </w:r>
            <w:r>
              <w:rPr>
                <w:spacing w:val="-1"/>
                <w:sz w:val="26"/>
              </w:rPr>
              <w:t> </w:t>
            </w:r>
            <w:r>
              <w:rPr>
                <w:sz w:val="26"/>
              </w:rPr>
              <w:t>nằm</w:t>
            </w:r>
            <w:r>
              <w:rPr>
                <w:spacing w:val="-7"/>
                <w:sz w:val="26"/>
              </w:rPr>
              <w:t> </w:t>
            </w:r>
            <w:r>
              <w:rPr>
                <w:sz w:val="26"/>
              </w:rPr>
              <w:t>ở</w:t>
            </w:r>
            <w:r>
              <w:rPr>
                <w:spacing w:val="-1"/>
                <w:sz w:val="26"/>
              </w:rPr>
              <w:t> </w:t>
            </w:r>
            <w:r>
              <w:rPr>
                <w:sz w:val="26"/>
              </w:rPr>
              <w:t>các</w:t>
            </w:r>
            <w:r>
              <w:rPr>
                <w:spacing w:val="-1"/>
                <w:sz w:val="26"/>
              </w:rPr>
              <w:t> </w:t>
            </w:r>
            <w:r>
              <w:rPr>
                <w:sz w:val="26"/>
              </w:rPr>
              <w:t>tầng</w:t>
            </w:r>
            <w:r>
              <w:rPr>
                <w:spacing w:val="-12"/>
                <w:sz w:val="26"/>
              </w:rPr>
              <w:t> </w:t>
            </w:r>
            <w:r>
              <w:rPr>
                <w:sz w:val="26"/>
              </w:rPr>
              <w:t>cao</w:t>
            </w:r>
            <w:r>
              <w:rPr>
                <w:spacing w:val="-2"/>
                <w:sz w:val="26"/>
              </w:rPr>
              <w:t> </w:t>
            </w:r>
            <w:r>
              <w:rPr>
                <w:sz w:val="26"/>
              </w:rPr>
              <w:t>của tòa nhà. không được đặt dưới tầng hầm hoặc dưới các nơi</w:t>
            </w:r>
          </w:p>
          <w:p>
            <w:pPr>
              <w:pStyle w:val="TableParagraph"/>
              <w:spacing w:line="281" w:lineRule="exact"/>
              <w:ind w:left="2295"/>
              <w:rPr>
                <w:sz w:val="26"/>
              </w:rPr>
            </w:pPr>
            <w:r>
              <w:rPr>
                <w:sz w:val="26"/>
              </w:rPr>
              <w:t>chứa,</w:t>
            </w:r>
            <w:r>
              <w:rPr>
                <w:spacing w:val="-4"/>
                <w:sz w:val="26"/>
              </w:rPr>
              <w:t> </w:t>
            </w:r>
            <w:r>
              <w:rPr>
                <w:sz w:val="26"/>
              </w:rPr>
              <w:t>đựng</w:t>
            </w:r>
            <w:r>
              <w:rPr>
                <w:spacing w:val="-11"/>
                <w:sz w:val="26"/>
              </w:rPr>
              <w:t> </w:t>
            </w:r>
            <w:r>
              <w:rPr>
                <w:spacing w:val="-4"/>
                <w:sz w:val="26"/>
              </w:rPr>
              <w:t>nước.</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rPr>
                <w:sz w:val="24"/>
              </w:rPr>
            </w:pPr>
          </w:p>
        </w:tc>
        <w:tc>
          <w:tcPr>
            <w:tcW w:w="6410" w:type="dxa"/>
          </w:tcPr>
          <w:p>
            <w:pPr>
              <w:pStyle w:val="TableParagraph"/>
              <w:spacing w:before="35"/>
              <w:ind w:left="129" w:firstLine="4"/>
              <w:rPr>
                <w:sz w:val="26"/>
              </w:rPr>
            </w:pPr>
            <w:r>
              <w:rPr>
                <w:sz w:val="26"/>
              </w:rPr>
              <w:t>b)</w:t>
            </w:r>
            <w:r>
              <w:rPr>
                <w:spacing w:val="-3"/>
                <w:sz w:val="26"/>
              </w:rPr>
              <w:t> </w:t>
            </w:r>
            <w:r>
              <w:rPr>
                <w:sz w:val="26"/>
              </w:rPr>
              <w:t>Vị</w:t>
            </w:r>
            <w:r>
              <w:rPr>
                <w:spacing w:val="-4"/>
                <w:sz w:val="26"/>
              </w:rPr>
              <w:t> </w:t>
            </w:r>
            <w:r>
              <w:rPr>
                <w:sz w:val="26"/>
              </w:rPr>
              <w:t>trí</w:t>
            </w:r>
            <w:r>
              <w:rPr>
                <w:spacing w:val="-4"/>
                <w:sz w:val="26"/>
              </w:rPr>
              <w:t> </w:t>
            </w:r>
            <w:r>
              <w:rPr>
                <w:sz w:val="26"/>
              </w:rPr>
              <w:t>đặt</w:t>
            </w:r>
            <w:r>
              <w:rPr>
                <w:spacing w:val="-4"/>
                <w:sz w:val="26"/>
              </w:rPr>
              <w:t> </w:t>
            </w:r>
            <w:r>
              <w:rPr>
                <w:sz w:val="26"/>
              </w:rPr>
              <w:t>phòng</w:t>
            </w:r>
            <w:r>
              <w:rPr>
                <w:spacing w:val="-9"/>
                <w:sz w:val="26"/>
              </w:rPr>
              <w:t> </w:t>
            </w:r>
            <w:r>
              <w:rPr>
                <w:sz w:val="26"/>
              </w:rPr>
              <w:t>máy</w:t>
            </w:r>
            <w:r>
              <w:rPr>
                <w:spacing w:val="-3"/>
                <w:sz w:val="26"/>
              </w:rPr>
              <w:t> </w:t>
            </w:r>
            <w:r>
              <w:rPr>
                <w:sz w:val="26"/>
              </w:rPr>
              <w:t>chủ</w:t>
            </w:r>
            <w:r>
              <w:rPr>
                <w:spacing w:val="-3"/>
                <w:sz w:val="26"/>
              </w:rPr>
              <w:t> </w:t>
            </w:r>
            <w:r>
              <w:rPr>
                <w:sz w:val="26"/>
              </w:rPr>
              <w:t>cần</w:t>
            </w:r>
            <w:r>
              <w:rPr>
                <w:spacing w:val="-3"/>
                <w:sz w:val="26"/>
              </w:rPr>
              <w:t> </w:t>
            </w:r>
            <w:r>
              <w:rPr>
                <w:sz w:val="26"/>
              </w:rPr>
              <w:t>tránh</w:t>
            </w:r>
            <w:r>
              <w:rPr>
                <w:spacing w:val="-3"/>
                <w:sz w:val="26"/>
              </w:rPr>
              <w:t> </w:t>
            </w:r>
            <w:r>
              <w:rPr>
                <w:sz w:val="26"/>
              </w:rPr>
              <w:t>khu vực</w:t>
            </w:r>
            <w:r>
              <w:rPr>
                <w:spacing w:val="-3"/>
                <w:sz w:val="26"/>
              </w:rPr>
              <w:t> </w:t>
            </w:r>
            <w:r>
              <w:rPr>
                <w:sz w:val="26"/>
              </w:rPr>
              <w:t>dễ</w:t>
            </w:r>
            <w:r>
              <w:rPr>
                <w:spacing w:val="-3"/>
                <w:sz w:val="26"/>
              </w:rPr>
              <w:t> </w:t>
            </w:r>
            <w:r>
              <w:rPr>
                <w:sz w:val="26"/>
              </w:rPr>
              <w:t>phát</w:t>
            </w:r>
            <w:r>
              <w:rPr>
                <w:spacing w:val="-4"/>
                <w:sz w:val="26"/>
              </w:rPr>
              <w:t> </w:t>
            </w:r>
            <w:r>
              <w:rPr>
                <w:sz w:val="26"/>
              </w:rPr>
              <w:t>sinh lửa</w:t>
            </w:r>
            <w:r>
              <w:rPr>
                <w:spacing w:val="-5"/>
                <w:sz w:val="26"/>
              </w:rPr>
              <w:t> </w:t>
            </w:r>
            <w:r>
              <w:rPr>
                <w:sz w:val="26"/>
              </w:rPr>
              <w:t>như</w:t>
            </w:r>
            <w:r>
              <w:rPr>
                <w:spacing w:val="-7"/>
                <w:sz w:val="26"/>
              </w:rPr>
              <w:t> </w:t>
            </w:r>
            <w:r>
              <w:rPr>
                <w:sz w:val="26"/>
              </w:rPr>
              <w:t>khu</w:t>
            </w:r>
            <w:r>
              <w:rPr>
                <w:spacing w:val="-1"/>
                <w:sz w:val="26"/>
              </w:rPr>
              <w:t> </w:t>
            </w:r>
            <w:r>
              <w:rPr>
                <w:sz w:val="26"/>
              </w:rPr>
              <w:t>vực</w:t>
            </w:r>
            <w:r>
              <w:rPr>
                <w:spacing w:val="-1"/>
                <w:sz w:val="26"/>
              </w:rPr>
              <w:t> </w:t>
            </w:r>
            <w:r>
              <w:rPr>
                <w:sz w:val="26"/>
              </w:rPr>
              <w:t>gần</w:t>
            </w:r>
            <w:r>
              <w:rPr>
                <w:spacing w:val="-1"/>
                <w:sz w:val="26"/>
              </w:rPr>
              <w:t> </w:t>
            </w:r>
            <w:r>
              <w:rPr>
                <w:sz w:val="26"/>
              </w:rPr>
              <w:t>kho</w:t>
            </w:r>
            <w:r>
              <w:rPr>
                <w:spacing w:val="-6"/>
                <w:sz w:val="26"/>
              </w:rPr>
              <w:t> </w:t>
            </w:r>
            <w:r>
              <w:rPr>
                <w:sz w:val="26"/>
              </w:rPr>
              <w:t>dầu,</w:t>
            </w:r>
            <w:r>
              <w:rPr>
                <w:spacing w:val="-3"/>
                <w:sz w:val="26"/>
              </w:rPr>
              <w:t> </w:t>
            </w:r>
            <w:r>
              <w:rPr>
                <w:sz w:val="26"/>
              </w:rPr>
              <w:t>vật</w:t>
            </w:r>
            <w:r>
              <w:rPr>
                <w:spacing w:val="-6"/>
                <w:sz w:val="26"/>
              </w:rPr>
              <w:t> </w:t>
            </w:r>
            <w:r>
              <w:rPr>
                <w:sz w:val="26"/>
              </w:rPr>
              <w:t>dễ</w:t>
            </w:r>
            <w:r>
              <w:rPr>
                <w:spacing w:val="-4"/>
                <w:sz w:val="26"/>
              </w:rPr>
              <w:t> </w:t>
            </w:r>
            <w:r>
              <w:rPr>
                <w:sz w:val="26"/>
              </w:rPr>
              <w:t>cháy,</w:t>
            </w:r>
            <w:r>
              <w:rPr>
                <w:spacing w:val="-3"/>
                <w:sz w:val="26"/>
              </w:rPr>
              <w:t> </w:t>
            </w:r>
            <w:r>
              <w:rPr>
                <w:sz w:val="26"/>
              </w:rPr>
              <w:t>khu</w:t>
            </w:r>
            <w:r>
              <w:rPr>
                <w:spacing w:val="-1"/>
                <w:sz w:val="26"/>
              </w:rPr>
              <w:t> </w:t>
            </w:r>
            <w:r>
              <w:rPr>
                <w:sz w:val="26"/>
              </w:rPr>
              <w:t>vực</w:t>
            </w:r>
            <w:r>
              <w:rPr>
                <w:spacing w:val="-5"/>
                <w:sz w:val="26"/>
              </w:rPr>
              <w:t> </w:t>
            </w:r>
            <w:r>
              <w:rPr>
                <w:sz w:val="26"/>
              </w:rPr>
              <w:t>có</w:t>
            </w:r>
            <w:r>
              <w:rPr>
                <w:spacing w:val="-5"/>
                <w:sz w:val="26"/>
              </w:rPr>
              <w:t> </w:t>
            </w:r>
            <w:r>
              <w:rPr>
                <w:spacing w:val="-4"/>
                <w:sz w:val="26"/>
              </w:rPr>
              <w:t>điện</w:t>
            </w:r>
          </w:p>
          <w:p>
            <w:pPr>
              <w:pStyle w:val="TableParagraph"/>
              <w:spacing w:line="283" w:lineRule="exact"/>
              <w:ind w:left="1824"/>
              <w:rPr>
                <w:sz w:val="26"/>
              </w:rPr>
            </w:pPr>
            <w:r>
              <w:rPr>
                <w:sz w:val="26"/>
              </w:rPr>
              <w:t>trường</w:t>
            </w:r>
            <w:r>
              <w:rPr>
                <w:spacing w:val="-5"/>
                <w:sz w:val="26"/>
              </w:rPr>
              <w:t> </w:t>
            </w:r>
            <w:r>
              <w:rPr>
                <w:sz w:val="26"/>
              </w:rPr>
              <w:t>và</w:t>
            </w:r>
            <w:r>
              <w:rPr>
                <w:spacing w:val="-3"/>
                <w:sz w:val="26"/>
              </w:rPr>
              <w:t> </w:t>
            </w:r>
            <w:r>
              <w:rPr>
                <w:sz w:val="26"/>
              </w:rPr>
              <w:t>từ</w:t>
            </w:r>
            <w:r>
              <w:rPr>
                <w:spacing w:val="-5"/>
                <w:sz w:val="26"/>
              </w:rPr>
              <w:t> </w:t>
            </w:r>
            <w:r>
              <w:rPr>
                <w:sz w:val="26"/>
              </w:rPr>
              <w:t>trường</w:t>
            </w:r>
            <w:r>
              <w:rPr>
                <w:spacing w:val="-9"/>
                <w:sz w:val="26"/>
              </w:rPr>
              <w:t> </w:t>
            </w:r>
            <w:r>
              <w:rPr>
                <w:spacing w:val="-2"/>
                <w:sz w:val="26"/>
              </w:rPr>
              <w:t>mạnh.</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40"/>
              <w:ind w:left="14"/>
              <w:jc w:val="center"/>
              <w:rPr>
                <w:b/>
                <w:sz w:val="26"/>
              </w:rPr>
            </w:pPr>
            <w:r>
              <w:rPr>
                <w:b/>
                <w:spacing w:val="-2"/>
                <w:sz w:val="26"/>
              </w:rPr>
              <w:t>A.4.2</w:t>
            </w:r>
          </w:p>
        </w:tc>
        <w:tc>
          <w:tcPr>
            <w:tcW w:w="6410" w:type="dxa"/>
          </w:tcPr>
          <w:p>
            <w:pPr>
              <w:pStyle w:val="TableParagraph"/>
              <w:spacing w:before="40"/>
              <w:ind w:left="48" w:right="44"/>
              <w:jc w:val="center"/>
              <w:rPr>
                <w:b/>
                <w:sz w:val="26"/>
              </w:rPr>
            </w:pPr>
            <w:r>
              <w:rPr>
                <w:b/>
                <w:sz w:val="26"/>
              </w:rPr>
              <w:t>Kiểm</w:t>
            </w:r>
            <w:r>
              <w:rPr>
                <w:b/>
                <w:spacing w:val="-16"/>
                <w:sz w:val="26"/>
              </w:rPr>
              <w:t> </w:t>
            </w:r>
            <w:r>
              <w:rPr>
                <w:b/>
                <w:sz w:val="26"/>
              </w:rPr>
              <w:t>soát</w:t>
            </w:r>
            <w:r>
              <w:rPr>
                <w:b/>
                <w:spacing w:val="-3"/>
                <w:sz w:val="26"/>
              </w:rPr>
              <w:t> </w:t>
            </w:r>
            <w:r>
              <w:rPr>
                <w:b/>
                <w:sz w:val="26"/>
              </w:rPr>
              <w:t>truy</w:t>
            </w:r>
            <w:r>
              <w:rPr>
                <w:b/>
                <w:spacing w:val="-2"/>
                <w:sz w:val="26"/>
              </w:rPr>
              <w:t> </w:t>
            </w:r>
            <w:r>
              <w:rPr>
                <w:b/>
                <w:sz w:val="26"/>
              </w:rPr>
              <w:t>cập</w:t>
            </w:r>
            <w:r>
              <w:rPr>
                <w:b/>
                <w:spacing w:val="-8"/>
                <w:sz w:val="26"/>
              </w:rPr>
              <w:t> </w:t>
            </w:r>
            <w:r>
              <w:rPr>
                <w:b/>
                <w:sz w:val="26"/>
              </w:rPr>
              <w:t>vật</w:t>
            </w:r>
            <w:r>
              <w:rPr>
                <w:b/>
                <w:spacing w:val="-3"/>
                <w:sz w:val="26"/>
              </w:rPr>
              <w:t> </w:t>
            </w:r>
            <w:r>
              <w:rPr>
                <w:b/>
                <w:spacing w:val="-5"/>
                <w:sz w:val="26"/>
              </w:rPr>
              <w:t>lý</w:t>
            </w:r>
          </w:p>
        </w:tc>
        <w:tc>
          <w:tcPr>
            <w:tcW w:w="1695" w:type="dxa"/>
          </w:tcPr>
          <w:p>
            <w:pPr>
              <w:pStyle w:val="TableParagraph"/>
              <w:rPr>
                <w:sz w:val="24"/>
              </w:rPr>
            </w:pPr>
          </w:p>
        </w:tc>
      </w:tr>
      <w:tr>
        <w:trPr>
          <w:trHeight w:val="633" w:hRule="atLeast"/>
        </w:trPr>
        <w:tc>
          <w:tcPr>
            <w:tcW w:w="1441" w:type="dxa"/>
          </w:tcPr>
          <w:p>
            <w:pPr>
              <w:pStyle w:val="TableParagraph"/>
              <w:rPr>
                <w:sz w:val="24"/>
              </w:rPr>
            </w:pPr>
          </w:p>
        </w:tc>
        <w:tc>
          <w:tcPr>
            <w:tcW w:w="6410" w:type="dxa"/>
          </w:tcPr>
          <w:p>
            <w:pPr>
              <w:pStyle w:val="TableParagraph"/>
              <w:spacing w:line="298" w:lineRule="exact" w:before="17"/>
              <w:ind w:left="2727" w:hanging="2718"/>
              <w:rPr>
                <w:sz w:val="26"/>
              </w:rPr>
            </w:pPr>
            <w:r>
              <w:rPr>
                <w:sz w:val="26"/>
              </w:rPr>
              <w:t>a)</w:t>
            </w:r>
            <w:r>
              <w:rPr>
                <w:spacing w:val="-3"/>
                <w:sz w:val="26"/>
              </w:rPr>
              <w:t> </w:t>
            </w:r>
            <w:r>
              <w:rPr>
                <w:sz w:val="26"/>
              </w:rPr>
              <w:t>Thiết</w:t>
            </w:r>
            <w:r>
              <w:rPr>
                <w:spacing w:val="-4"/>
                <w:sz w:val="26"/>
              </w:rPr>
              <w:t> </w:t>
            </w:r>
            <w:r>
              <w:rPr>
                <w:sz w:val="26"/>
              </w:rPr>
              <w:t>lập</w:t>
            </w:r>
            <w:r>
              <w:rPr>
                <w:spacing w:val="-4"/>
                <w:sz w:val="26"/>
              </w:rPr>
              <w:t> </w:t>
            </w:r>
            <w:r>
              <w:rPr>
                <w:sz w:val="26"/>
              </w:rPr>
              <w:t>hệ</w:t>
            </w:r>
            <w:r>
              <w:rPr>
                <w:spacing w:val="-3"/>
                <w:sz w:val="26"/>
              </w:rPr>
              <w:t> </w:t>
            </w:r>
            <w:r>
              <w:rPr>
                <w:sz w:val="26"/>
              </w:rPr>
              <w:t>thống</w:t>
            </w:r>
            <w:r>
              <w:rPr>
                <w:spacing w:val="-8"/>
                <w:sz w:val="26"/>
              </w:rPr>
              <w:t> </w:t>
            </w:r>
            <w:r>
              <w:rPr>
                <w:sz w:val="26"/>
              </w:rPr>
              <w:t>cổng</w:t>
            </w:r>
            <w:r>
              <w:rPr>
                <w:spacing w:val="-7"/>
                <w:sz w:val="26"/>
              </w:rPr>
              <w:t> </w:t>
            </w:r>
            <w:r>
              <w:rPr>
                <w:sz w:val="26"/>
              </w:rPr>
              <w:t>điện</w:t>
            </w:r>
            <w:r>
              <w:rPr>
                <w:spacing w:val="-4"/>
                <w:sz w:val="26"/>
              </w:rPr>
              <w:t> </w:t>
            </w:r>
            <w:r>
              <w:rPr>
                <w:sz w:val="26"/>
              </w:rPr>
              <w:t>tử</w:t>
            </w:r>
            <w:r>
              <w:rPr>
                <w:spacing w:val="-5"/>
                <w:sz w:val="26"/>
              </w:rPr>
              <w:t> </w:t>
            </w:r>
            <w:r>
              <w:rPr>
                <w:sz w:val="26"/>
              </w:rPr>
              <w:t>để</w:t>
            </w:r>
            <w:r>
              <w:rPr>
                <w:spacing w:val="-3"/>
                <w:sz w:val="26"/>
              </w:rPr>
              <w:t> </w:t>
            </w:r>
            <w:r>
              <w:rPr>
                <w:sz w:val="26"/>
              </w:rPr>
              <w:t>kiểm</w:t>
            </w:r>
            <w:r>
              <w:rPr>
                <w:spacing w:val="-7"/>
                <w:sz w:val="26"/>
              </w:rPr>
              <w:t> </w:t>
            </w:r>
            <w:r>
              <w:rPr>
                <w:sz w:val="26"/>
              </w:rPr>
              <w:t>soát vào,</w:t>
            </w:r>
            <w:r>
              <w:rPr>
                <w:spacing w:val="-1"/>
                <w:sz w:val="26"/>
              </w:rPr>
              <w:t> </w:t>
            </w:r>
            <w:r>
              <w:rPr>
                <w:sz w:val="26"/>
              </w:rPr>
              <w:t>ra</w:t>
            </w:r>
            <w:r>
              <w:rPr>
                <w:spacing w:val="-3"/>
                <w:sz w:val="26"/>
              </w:rPr>
              <w:t> </w:t>
            </w:r>
            <w:r>
              <w:rPr>
                <w:sz w:val="26"/>
              </w:rPr>
              <w:t>phòng</w:t>
            </w:r>
            <w:r>
              <w:rPr>
                <w:sz w:val="26"/>
              </w:rPr>
              <w:t> máy 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1233" w:hRule="atLeast"/>
        </w:trPr>
        <w:tc>
          <w:tcPr>
            <w:tcW w:w="1441" w:type="dxa"/>
          </w:tcPr>
          <w:p>
            <w:pPr>
              <w:pStyle w:val="TableParagraph"/>
              <w:rPr>
                <w:sz w:val="24"/>
              </w:rPr>
            </w:pPr>
          </w:p>
        </w:tc>
        <w:tc>
          <w:tcPr>
            <w:tcW w:w="6410" w:type="dxa"/>
          </w:tcPr>
          <w:p>
            <w:pPr>
              <w:pStyle w:val="TableParagraph"/>
              <w:spacing w:before="30"/>
              <w:ind w:left="129" w:right="123" w:hanging="5"/>
              <w:jc w:val="both"/>
              <w:rPr>
                <w:sz w:val="26"/>
              </w:rPr>
            </w:pPr>
            <w:r>
              <w:rPr>
                <w:sz w:val="26"/>
              </w:rPr>
              <w:t>b)</w:t>
            </w:r>
            <w:r>
              <w:rPr>
                <w:spacing w:val="-3"/>
                <w:sz w:val="26"/>
              </w:rPr>
              <w:t> </w:t>
            </w:r>
            <w:r>
              <w:rPr>
                <w:sz w:val="26"/>
              </w:rPr>
              <w:t>Thiết</w:t>
            </w:r>
            <w:r>
              <w:rPr>
                <w:spacing w:val="-4"/>
                <w:sz w:val="26"/>
              </w:rPr>
              <w:t> </w:t>
            </w:r>
            <w:r>
              <w:rPr>
                <w:sz w:val="26"/>
              </w:rPr>
              <w:t>lập</w:t>
            </w:r>
            <w:r>
              <w:rPr>
                <w:spacing w:val="-4"/>
                <w:sz w:val="26"/>
              </w:rPr>
              <w:t> </w:t>
            </w:r>
            <w:r>
              <w:rPr>
                <w:sz w:val="26"/>
              </w:rPr>
              <w:t>hệ</w:t>
            </w:r>
            <w:r>
              <w:rPr>
                <w:spacing w:val="-3"/>
                <w:sz w:val="26"/>
              </w:rPr>
              <w:t> </w:t>
            </w:r>
            <w:r>
              <w:rPr>
                <w:sz w:val="26"/>
              </w:rPr>
              <w:t>thống</w:t>
            </w:r>
            <w:r>
              <w:rPr>
                <w:spacing w:val="-9"/>
                <w:sz w:val="26"/>
              </w:rPr>
              <w:t> </w:t>
            </w:r>
            <w:r>
              <w:rPr>
                <w:sz w:val="26"/>
              </w:rPr>
              <w:t>camera giám</w:t>
            </w:r>
            <w:r>
              <w:rPr>
                <w:spacing w:val="-8"/>
                <w:sz w:val="26"/>
              </w:rPr>
              <w:t> </w:t>
            </w:r>
            <w:r>
              <w:rPr>
                <w:sz w:val="26"/>
              </w:rPr>
              <w:t>sát,</w:t>
            </w:r>
            <w:r>
              <w:rPr>
                <w:spacing w:val="-3"/>
                <w:sz w:val="26"/>
              </w:rPr>
              <w:t> </w:t>
            </w:r>
            <w:r>
              <w:rPr>
                <w:sz w:val="26"/>
              </w:rPr>
              <w:t>ghi</w:t>
            </w:r>
            <w:r>
              <w:rPr>
                <w:spacing w:val="-4"/>
                <w:sz w:val="26"/>
              </w:rPr>
              <w:t> </w:t>
            </w:r>
            <w:r>
              <w:rPr>
                <w:sz w:val="26"/>
              </w:rPr>
              <w:t>lại</w:t>
            </w:r>
            <w:r>
              <w:rPr>
                <w:spacing w:val="-4"/>
                <w:sz w:val="26"/>
              </w:rPr>
              <w:t> </w:t>
            </w:r>
            <w:r>
              <w:rPr>
                <w:sz w:val="26"/>
              </w:rPr>
              <w:t>thông</w:t>
            </w:r>
            <w:r>
              <w:rPr>
                <w:spacing w:val="-9"/>
                <w:sz w:val="26"/>
              </w:rPr>
              <w:t> </w:t>
            </w:r>
            <w:r>
              <w:rPr>
                <w:sz w:val="26"/>
              </w:rPr>
              <w:t>tin vào ra</w:t>
            </w:r>
            <w:r>
              <w:rPr>
                <w:spacing w:val="-3"/>
                <w:sz w:val="26"/>
              </w:rPr>
              <w:t> </w:t>
            </w:r>
            <w:r>
              <w:rPr>
                <w:sz w:val="26"/>
              </w:rPr>
              <w:t>phòng</w:t>
            </w:r>
            <w:r>
              <w:rPr>
                <w:spacing w:val="-4"/>
                <w:sz w:val="26"/>
              </w:rPr>
              <w:t> </w:t>
            </w:r>
            <w:r>
              <w:rPr>
                <w:sz w:val="26"/>
              </w:rPr>
              <w:t>máy</w:t>
            </w:r>
            <w:r>
              <w:rPr>
                <w:spacing w:val="-3"/>
                <w:sz w:val="26"/>
              </w:rPr>
              <w:t> </w:t>
            </w:r>
            <w:r>
              <w:rPr>
                <w:sz w:val="26"/>
              </w:rPr>
              <w:t>chủ.</w:t>
            </w:r>
            <w:r>
              <w:rPr>
                <w:spacing w:val="-2"/>
                <w:sz w:val="26"/>
              </w:rPr>
              <w:t> </w:t>
            </w:r>
            <w:r>
              <w:rPr>
                <w:sz w:val="26"/>
              </w:rPr>
              <w:t>hệ</w:t>
            </w:r>
            <w:r>
              <w:rPr>
                <w:spacing w:val="-3"/>
                <w:sz w:val="26"/>
              </w:rPr>
              <w:t> </w:t>
            </w:r>
            <w:r>
              <w:rPr>
                <w:sz w:val="26"/>
              </w:rPr>
              <w:t>thống</w:t>
            </w:r>
            <w:r>
              <w:rPr>
                <w:spacing w:val="-9"/>
                <w:sz w:val="26"/>
              </w:rPr>
              <w:t> </w:t>
            </w:r>
            <w:r>
              <w:rPr>
                <w:sz w:val="26"/>
              </w:rPr>
              <w:t>phải</w:t>
            </w:r>
            <w:r>
              <w:rPr>
                <w:spacing w:val="-4"/>
                <w:sz w:val="26"/>
              </w:rPr>
              <w:t> </w:t>
            </w:r>
            <w:r>
              <w:rPr>
                <w:sz w:val="26"/>
              </w:rPr>
              <w:t>được</w:t>
            </w:r>
            <w:r>
              <w:rPr>
                <w:spacing w:val="-3"/>
                <w:sz w:val="26"/>
              </w:rPr>
              <w:t> </w:t>
            </w:r>
            <w:r>
              <w:rPr>
                <w:sz w:val="26"/>
              </w:rPr>
              <w:t>quản</w:t>
            </w:r>
            <w:r>
              <w:rPr>
                <w:spacing w:val="-3"/>
                <w:sz w:val="26"/>
              </w:rPr>
              <w:t> </w:t>
            </w:r>
            <w:r>
              <w:rPr>
                <w:sz w:val="26"/>
              </w:rPr>
              <w:t>lý</w:t>
            </w:r>
            <w:r>
              <w:rPr>
                <w:spacing w:val="-8"/>
                <w:sz w:val="26"/>
              </w:rPr>
              <w:t> </w:t>
            </w:r>
            <w:r>
              <w:rPr>
                <w:sz w:val="26"/>
              </w:rPr>
              <w:t>tập trung</w:t>
            </w:r>
            <w:r>
              <w:rPr>
                <w:spacing w:val="-3"/>
                <w:sz w:val="26"/>
              </w:rPr>
              <w:t> </w:t>
            </w:r>
            <w:r>
              <w:rPr>
                <w:sz w:val="26"/>
              </w:rPr>
              <w:t>v</w:t>
            </w:r>
            <w:r>
              <w:rPr>
                <w:sz w:val="26"/>
              </w:rPr>
              <w:t>à</w:t>
            </w:r>
            <w:r>
              <w:rPr>
                <w:sz w:val="26"/>
              </w:rPr>
              <w:t> được theo dõi, giám sát 24/7. Dữ liệu nhật ký camera phải</w:t>
            </w:r>
          </w:p>
          <w:p>
            <w:pPr>
              <w:pStyle w:val="TableParagraph"/>
              <w:spacing w:line="285" w:lineRule="exact" w:before="2"/>
              <w:ind w:left="1574"/>
              <w:jc w:val="both"/>
              <w:rPr>
                <w:sz w:val="26"/>
              </w:rPr>
            </w:pPr>
            <w:r>
              <w:rPr>
                <w:sz w:val="26"/>
              </w:rPr>
              <w:t>được</w:t>
            </w:r>
            <w:r>
              <w:rPr>
                <w:spacing w:val="-3"/>
                <w:sz w:val="26"/>
              </w:rPr>
              <w:t> </w:t>
            </w:r>
            <w:r>
              <w:rPr>
                <w:sz w:val="26"/>
              </w:rPr>
              <w:t>lưu</w:t>
            </w:r>
            <w:r>
              <w:rPr>
                <w:spacing w:val="-3"/>
                <w:sz w:val="26"/>
              </w:rPr>
              <w:t> </w:t>
            </w:r>
            <w:r>
              <w:rPr>
                <w:sz w:val="26"/>
              </w:rPr>
              <w:t>trữ</w:t>
            </w:r>
            <w:r>
              <w:rPr>
                <w:spacing w:val="-4"/>
                <w:sz w:val="26"/>
              </w:rPr>
              <w:t> </w:t>
            </w:r>
            <w:r>
              <w:rPr>
                <w:sz w:val="26"/>
              </w:rPr>
              <w:t>tối</w:t>
            </w:r>
            <w:r>
              <w:rPr>
                <w:spacing w:val="-3"/>
                <w:sz w:val="26"/>
              </w:rPr>
              <w:t> </w:t>
            </w:r>
            <w:r>
              <w:rPr>
                <w:sz w:val="26"/>
              </w:rPr>
              <w:t>thiểu</w:t>
            </w:r>
            <w:r>
              <w:rPr>
                <w:spacing w:val="-3"/>
                <w:sz w:val="26"/>
              </w:rPr>
              <w:t> </w:t>
            </w:r>
            <w:r>
              <w:rPr>
                <w:sz w:val="26"/>
              </w:rPr>
              <w:t>06</w:t>
            </w:r>
            <w:r>
              <w:rPr>
                <w:spacing w:val="-4"/>
                <w:sz w:val="26"/>
              </w:rPr>
              <w:t> </w:t>
            </w:r>
            <w:r>
              <w:rPr>
                <w:spacing w:val="-2"/>
                <w:sz w:val="26"/>
              </w:rPr>
              <w:t>tháng.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rPr>
                <w:sz w:val="24"/>
              </w:rPr>
            </w:pPr>
          </w:p>
        </w:tc>
        <w:tc>
          <w:tcPr>
            <w:tcW w:w="6410" w:type="dxa"/>
          </w:tcPr>
          <w:p>
            <w:pPr>
              <w:pStyle w:val="TableParagraph"/>
              <w:spacing w:line="300" w:lineRule="atLeast" w:before="18"/>
              <w:ind w:left="1982" w:hanging="1811"/>
              <w:rPr>
                <w:sz w:val="26"/>
              </w:rPr>
            </w:pPr>
            <w:r>
              <w:rPr>
                <w:sz w:val="26"/>
              </w:rPr>
              <w:t>c)</w:t>
            </w:r>
            <w:r>
              <w:rPr>
                <w:spacing w:val="-4"/>
                <w:sz w:val="26"/>
              </w:rPr>
              <w:t> </w:t>
            </w:r>
            <w:r>
              <w:rPr>
                <w:sz w:val="26"/>
              </w:rPr>
              <w:t>Thiết</w:t>
            </w:r>
            <w:r>
              <w:rPr>
                <w:spacing w:val="-5"/>
                <w:sz w:val="26"/>
              </w:rPr>
              <w:t> </w:t>
            </w:r>
            <w:r>
              <w:rPr>
                <w:sz w:val="26"/>
              </w:rPr>
              <w:t>lập</w:t>
            </w:r>
            <w:r>
              <w:rPr>
                <w:spacing w:val="-5"/>
                <w:sz w:val="26"/>
              </w:rPr>
              <w:t> </w:t>
            </w:r>
            <w:r>
              <w:rPr>
                <w:sz w:val="26"/>
              </w:rPr>
              <w:t>khu</w:t>
            </w:r>
            <w:r>
              <w:rPr>
                <w:spacing w:val="-5"/>
                <w:sz w:val="26"/>
              </w:rPr>
              <w:t> </w:t>
            </w:r>
            <w:r>
              <w:rPr>
                <w:sz w:val="26"/>
              </w:rPr>
              <w:t>vành</w:t>
            </w:r>
            <w:r>
              <w:rPr>
                <w:spacing w:val="-4"/>
                <w:sz w:val="26"/>
              </w:rPr>
              <w:t> </w:t>
            </w:r>
            <w:r>
              <w:rPr>
                <w:sz w:val="26"/>
              </w:rPr>
              <w:t>đai</w:t>
            </w:r>
            <w:r>
              <w:rPr>
                <w:spacing w:val="-1"/>
                <w:sz w:val="26"/>
              </w:rPr>
              <w:t> </w:t>
            </w:r>
            <w:r>
              <w:rPr>
                <w:sz w:val="26"/>
              </w:rPr>
              <w:t>giữa</w:t>
            </w:r>
            <w:r>
              <w:rPr>
                <w:spacing w:val="-4"/>
                <w:sz w:val="26"/>
              </w:rPr>
              <w:t> </w:t>
            </w:r>
            <w:r>
              <w:rPr>
                <w:sz w:val="26"/>
              </w:rPr>
              <w:t>phòng</w:t>
            </w:r>
            <w:r>
              <w:rPr>
                <w:spacing w:val="-5"/>
                <w:sz w:val="26"/>
              </w:rPr>
              <w:t> </w:t>
            </w:r>
            <w:r>
              <w:rPr>
                <w:sz w:val="26"/>
              </w:rPr>
              <w:t>máy</w:t>
            </w:r>
            <w:r>
              <w:rPr>
                <w:spacing w:val="-4"/>
                <w:sz w:val="26"/>
              </w:rPr>
              <w:t> </w:t>
            </w:r>
            <w:r>
              <w:rPr>
                <w:sz w:val="26"/>
              </w:rPr>
              <w:t>chủ</w:t>
            </w:r>
            <w:r>
              <w:rPr>
                <w:spacing w:val="-4"/>
                <w:sz w:val="26"/>
              </w:rPr>
              <w:t> </w:t>
            </w:r>
            <w:r>
              <w:rPr>
                <w:sz w:val="26"/>
              </w:rPr>
              <w:t>với</w:t>
            </w:r>
            <w:r>
              <w:rPr>
                <w:spacing w:val="-5"/>
                <w:sz w:val="26"/>
              </w:rPr>
              <w:t> </w:t>
            </w:r>
            <w:r>
              <w:rPr>
                <w:sz w:val="26"/>
              </w:rPr>
              <w:t>các</w:t>
            </w:r>
            <w:r>
              <w:rPr>
                <w:spacing w:val="-4"/>
                <w:sz w:val="26"/>
              </w:rPr>
              <w:t> </w:t>
            </w:r>
            <w:r>
              <w:rPr>
                <w:sz w:val="26"/>
              </w:rPr>
              <w:t>khu vực khác trong tòa nhà.</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rPr>
                <w:sz w:val="24"/>
              </w:rPr>
            </w:pPr>
          </w:p>
        </w:tc>
        <w:tc>
          <w:tcPr>
            <w:tcW w:w="6410" w:type="dxa"/>
          </w:tcPr>
          <w:p>
            <w:pPr>
              <w:pStyle w:val="TableParagraph"/>
              <w:spacing w:before="30"/>
              <w:ind w:left="86" w:hanging="48"/>
              <w:rPr>
                <w:sz w:val="26"/>
              </w:rPr>
            </w:pPr>
            <w:r>
              <w:rPr>
                <w:sz w:val="26"/>
              </w:rPr>
              <w:t>d)</w:t>
            </w:r>
            <w:r>
              <w:rPr>
                <w:spacing w:val="-3"/>
                <w:sz w:val="26"/>
              </w:rPr>
              <w:t> </w:t>
            </w:r>
            <w:r>
              <w:rPr>
                <w:sz w:val="26"/>
              </w:rPr>
              <w:t>Các</w:t>
            </w:r>
            <w:r>
              <w:rPr>
                <w:spacing w:val="-3"/>
                <w:sz w:val="26"/>
              </w:rPr>
              <w:t> </w:t>
            </w:r>
            <w:r>
              <w:rPr>
                <w:sz w:val="26"/>
              </w:rPr>
              <w:t>khu</w:t>
            </w:r>
            <w:r>
              <w:rPr>
                <w:spacing w:val="-4"/>
                <w:sz w:val="26"/>
              </w:rPr>
              <w:t> </w:t>
            </w:r>
            <w:r>
              <w:rPr>
                <w:sz w:val="26"/>
              </w:rPr>
              <w:t>vực</w:t>
            </w:r>
            <w:r>
              <w:rPr>
                <w:spacing w:val="-3"/>
                <w:sz w:val="26"/>
              </w:rPr>
              <w:t> </w:t>
            </w:r>
            <w:r>
              <w:rPr>
                <w:sz w:val="26"/>
              </w:rPr>
              <w:t>trong</w:t>
            </w:r>
            <w:r>
              <w:rPr>
                <w:spacing w:val="-8"/>
                <w:sz w:val="26"/>
              </w:rPr>
              <w:t> </w:t>
            </w:r>
            <w:r>
              <w:rPr>
                <w:sz w:val="26"/>
              </w:rPr>
              <w:t>phòng</w:t>
            </w:r>
            <w:r>
              <w:rPr>
                <w:spacing w:val="-4"/>
                <w:sz w:val="26"/>
              </w:rPr>
              <w:t> </w:t>
            </w:r>
            <w:r>
              <w:rPr>
                <w:sz w:val="26"/>
              </w:rPr>
              <w:t>máy</w:t>
            </w:r>
            <w:r>
              <w:rPr>
                <w:spacing w:val="-5"/>
                <w:sz w:val="26"/>
              </w:rPr>
              <w:t> </w:t>
            </w:r>
            <w:r>
              <w:rPr>
                <w:sz w:val="26"/>
              </w:rPr>
              <w:t>chủ</w:t>
            </w:r>
            <w:r>
              <w:rPr>
                <w:spacing w:val="-3"/>
                <w:sz w:val="26"/>
              </w:rPr>
              <w:t> </w:t>
            </w:r>
            <w:r>
              <w:rPr>
                <w:sz w:val="26"/>
              </w:rPr>
              <w:t>đặt</w:t>
            </w:r>
            <w:r>
              <w:rPr>
                <w:spacing w:val="-4"/>
                <w:sz w:val="26"/>
              </w:rPr>
              <w:t> </w:t>
            </w:r>
            <w:r>
              <w:rPr>
                <w:sz w:val="26"/>
              </w:rPr>
              <w:t>thiết</w:t>
            </w:r>
            <w:r>
              <w:rPr>
                <w:spacing w:val="-4"/>
                <w:sz w:val="26"/>
              </w:rPr>
              <w:t> </w:t>
            </w:r>
            <w:r>
              <w:rPr>
                <w:sz w:val="26"/>
              </w:rPr>
              <w:t>bị</w:t>
            </w:r>
            <w:r>
              <w:rPr>
                <w:spacing w:val="-4"/>
                <w:sz w:val="26"/>
              </w:rPr>
              <w:t> </w:t>
            </w:r>
            <w:r>
              <w:rPr>
                <w:sz w:val="26"/>
              </w:rPr>
              <w:t>mạng</w:t>
            </w:r>
            <w:r>
              <w:rPr>
                <w:spacing w:val="-6"/>
                <w:sz w:val="26"/>
              </w:rPr>
              <w:t> </w:t>
            </w:r>
            <w:r>
              <w:rPr>
                <w:sz w:val="26"/>
              </w:rPr>
              <w:t>chính và máy chủ quan trọng</w:t>
            </w:r>
            <w:r>
              <w:rPr>
                <w:spacing w:val="-4"/>
                <w:sz w:val="26"/>
              </w:rPr>
              <w:t> </w:t>
            </w:r>
            <w:r>
              <w:rPr>
                <w:sz w:val="26"/>
              </w:rPr>
              <w:t>phải có hệ thống</w:t>
            </w:r>
            <w:r>
              <w:rPr>
                <w:spacing w:val="-5"/>
                <w:sz w:val="26"/>
              </w:rPr>
              <w:t> </w:t>
            </w:r>
            <w:r>
              <w:rPr>
                <w:sz w:val="26"/>
              </w:rPr>
              <w:t>camera giám</w:t>
            </w:r>
            <w:r>
              <w:rPr>
                <w:spacing w:val="-4"/>
                <w:sz w:val="26"/>
              </w:rPr>
              <w:t> </w:t>
            </w:r>
            <w:r>
              <w:rPr>
                <w:sz w:val="26"/>
              </w:rPr>
              <w:t>sát và</w:t>
            </w:r>
          </w:p>
          <w:p>
            <w:pPr>
              <w:pStyle w:val="TableParagraph"/>
              <w:spacing w:line="285" w:lineRule="exact" w:before="2"/>
              <w:ind w:left="2539"/>
              <w:rPr>
                <w:sz w:val="26"/>
              </w:rPr>
            </w:pPr>
            <w:r>
              <w:rPr>
                <w:sz w:val="26"/>
              </w:rPr>
              <w:t>có</w:t>
            </w:r>
            <w:r>
              <w:rPr>
                <w:spacing w:val="-1"/>
                <w:sz w:val="26"/>
              </w:rPr>
              <w:t> </w:t>
            </w:r>
            <w:r>
              <w:rPr>
                <w:sz w:val="26"/>
              </w:rPr>
              <w:t>tủ</w:t>
            </w:r>
            <w:r>
              <w:rPr>
                <w:spacing w:val="-2"/>
                <w:sz w:val="26"/>
              </w:rPr>
              <w:t> </w:t>
            </w:r>
            <w:r>
              <w:rPr>
                <w:sz w:val="26"/>
              </w:rPr>
              <w:t>bảo</w:t>
            </w:r>
            <w:r>
              <w:rPr>
                <w:spacing w:val="-1"/>
                <w:sz w:val="26"/>
              </w:rPr>
              <w:t> </w:t>
            </w:r>
            <w:r>
              <w:rPr>
                <w:spacing w:val="-5"/>
                <w:sz w:val="26"/>
              </w:rPr>
              <w:t>vệ.</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6"/>
              <w:ind w:left="14"/>
              <w:jc w:val="center"/>
              <w:rPr>
                <w:b/>
                <w:sz w:val="26"/>
              </w:rPr>
            </w:pPr>
            <w:r>
              <w:rPr>
                <w:b/>
                <w:spacing w:val="-2"/>
                <w:sz w:val="26"/>
              </w:rPr>
              <w:t>A.4.3</w:t>
            </w:r>
          </w:p>
        </w:tc>
        <w:tc>
          <w:tcPr>
            <w:tcW w:w="6410" w:type="dxa"/>
          </w:tcPr>
          <w:p>
            <w:pPr>
              <w:pStyle w:val="TableParagraph"/>
              <w:spacing w:before="36"/>
              <w:ind w:left="53" w:right="44"/>
              <w:jc w:val="center"/>
              <w:rPr>
                <w:b/>
                <w:sz w:val="26"/>
              </w:rPr>
            </w:pPr>
            <w:r>
              <w:rPr>
                <w:b/>
                <w:sz w:val="26"/>
              </w:rPr>
              <w:t>Chống</w:t>
            </w:r>
            <w:r>
              <w:rPr>
                <w:b/>
                <w:spacing w:val="-12"/>
                <w:sz w:val="26"/>
              </w:rPr>
              <w:t> </w:t>
            </w:r>
            <w:r>
              <w:rPr>
                <w:b/>
                <w:sz w:val="26"/>
              </w:rPr>
              <w:t>trộm,</w:t>
            </w:r>
            <w:r>
              <w:rPr>
                <w:b/>
                <w:spacing w:val="-5"/>
                <w:sz w:val="26"/>
              </w:rPr>
              <w:t> </w:t>
            </w:r>
            <w:r>
              <w:rPr>
                <w:b/>
                <w:sz w:val="26"/>
              </w:rPr>
              <w:t>chống</w:t>
            </w:r>
            <w:r>
              <w:rPr>
                <w:b/>
                <w:spacing w:val="-6"/>
                <w:sz w:val="26"/>
              </w:rPr>
              <w:t> </w:t>
            </w:r>
            <w:r>
              <w:rPr>
                <w:b/>
                <w:sz w:val="26"/>
              </w:rPr>
              <w:t>phá</w:t>
            </w:r>
            <w:r>
              <w:rPr>
                <w:b/>
                <w:spacing w:val="-7"/>
                <w:sz w:val="26"/>
              </w:rPr>
              <w:t> </w:t>
            </w:r>
            <w:r>
              <w:rPr>
                <w:b/>
                <w:spacing w:val="-4"/>
                <w:sz w:val="26"/>
              </w:rPr>
              <w:t>hoại</w:t>
            </w:r>
          </w:p>
        </w:tc>
        <w:tc>
          <w:tcPr>
            <w:tcW w:w="1695" w:type="dxa"/>
          </w:tcPr>
          <w:p>
            <w:pPr>
              <w:pStyle w:val="TableParagraph"/>
              <w:rPr>
                <w:sz w:val="24"/>
              </w:rPr>
            </w:pPr>
          </w:p>
        </w:tc>
      </w:tr>
      <w:tr>
        <w:trPr>
          <w:trHeight w:val="638" w:hRule="atLeast"/>
        </w:trPr>
        <w:tc>
          <w:tcPr>
            <w:tcW w:w="1441" w:type="dxa"/>
          </w:tcPr>
          <w:p>
            <w:pPr>
              <w:pStyle w:val="TableParagraph"/>
              <w:rPr>
                <w:sz w:val="24"/>
              </w:rPr>
            </w:pPr>
          </w:p>
        </w:tc>
        <w:tc>
          <w:tcPr>
            <w:tcW w:w="6410" w:type="dxa"/>
          </w:tcPr>
          <w:p>
            <w:pPr>
              <w:pStyle w:val="TableParagraph"/>
              <w:spacing w:line="300" w:lineRule="atLeast" w:before="18"/>
              <w:ind w:left="297" w:right="-9" w:hanging="293"/>
              <w:rPr>
                <w:sz w:val="26"/>
              </w:rPr>
            </w:pPr>
            <w:r>
              <w:rPr>
                <w:sz w:val="26"/>
              </w:rPr>
              <w:t>a)</w:t>
            </w:r>
            <w:r>
              <w:rPr>
                <w:spacing w:val="-2"/>
                <w:sz w:val="26"/>
              </w:rPr>
              <w:t> </w:t>
            </w:r>
            <w:r>
              <w:rPr>
                <w:sz w:val="26"/>
              </w:rPr>
              <w:t>Thiết</w:t>
            </w:r>
            <w:r>
              <w:rPr>
                <w:spacing w:val="-2"/>
                <w:sz w:val="26"/>
              </w:rPr>
              <w:t> </w:t>
            </w:r>
            <w:r>
              <w:rPr>
                <w:sz w:val="26"/>
              </w:rPr>
              <w:t>bị</w:t>
            </w:r>
            <w:r>
              <w:rPr>
                <w:spacing w:val="-6"/>
                <w:sz w:val="26"/>
              </w:rPr>
              <w:t> </w:t>
            </w:r>
            <w:r>
              <w:rPr>
                <w:sz w:val="26"/>
              </w:rPr>
              <w:t>hệ</w:t>
            </w:r>
            <w:r>
              <w:rPr>
                <w:spacing w:val="-6"/>
                <w:sz w:val="26"/>
              </w:rPr>
              <w:t> </w:t>
            </w:r>
            <w:r>
              <w:rPr>
                <w:sz w:val="26"/>
              </w:rPr>
              <w:t>thống</w:t>
            </w:r>
            <w:r>
              <w:rPr>
                <w:spacing w:val="-11"/>
                <w:sz w:val="26"/>
              </w:rPr>
              <w:t> </w:t>
            </w:r>
            <w:r>
              <w:rPr>
                <w:sz w:val="26"/>
              </w:rPr>
              <w:t>phải</w:t>
            </w:r>
            <w:r>
              <w:rPr>
                <w:spacing w:val="-2"/>
                <w:sz w:val="26"/>
              </w:rPr>
              <w:t> </w:t>
            </w:r>
            <w:r>
              <w:rPr>
                <w:sz w:val="26"/>
              </w:rPr>
              <w:t>được</w:t>
            </w:r>
            <w:r>
              <w:rPr>
                <w:spacing w:val="-6"/>
                <w:sz w:val="26"/>
              </w:rPr>
              <w:t> </w:t>
            </w:r>
            <w:r>
              <w:rPr>
                <w:sz w:val="26"/>
              </w:rPr>
              <w:t>đặt</w:t>
            </w:r>
            <w:r>
              <w:rPr>
                <w:spacing w:val="-6"/>
                <w:sz w:val="26"/>
              </w:rPr>
              <w:t> </w:t>
            </w:r>
            <w:r>
              <w:rPr>
                <w:sz w:val="26"/>
              </w:rPr>
              <w:t>trong</w:t>
            </w:r>
            <w:r>
              <w:rPr>
                <w:spacing w:val="-11"/>
                <w:sz w:val="26"/>
              </w:rPr>
              <w:t> </w:t>
            </w:r>
            <w:r>
              <w:rPr>
                <w:sz w:val="26"/>
              </w:rPr>
              <w:t>phòng</w:t>
            </w:r>
            <w:r>
              <w:rPr>
                <w:spacing w:val="-10"/>
                <w:sz w:val="26"/>
              </w:rPr>
              <w:t> </w:t>
            </w:r>
            <w:r>
              <w:rPr>
                <w:sz w:val="26"/>
              </w:rPr>
              <w:t>máy</w:t>
            </w:r>
            <w:r>
              <w:rPr>
                <w:spacing w:val="-6"/>
                <w:sz w:val="26"/>
              </w:rPr>
              <w:t> </w:t>
            </w:r>
            <w:r>
              <w:rPr>
                <w:sz w:val="26"/>
              </w:rPr>
              <w:t>chủ và</w:t>
            </w:r>
            <w:r>
              <w:rPr>
                <w:spacing w:val="-5"/>
                <w:sz w:val="26"/>
              </w:rPr>
              <w:t> </w:t>
            </w:r>
            <w:r>
              <w:rPr>
                <w:sz w:val="26"/>
              </w:rPr>
              <w:t>có tủ bảo vệ (tủ rack), được đặt cố định và gắn nhãn mô tả.</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rPr>
                <w:sz w:val="24"/>
              </w:rPr>
            </w:pPr>
          </w:p>
        </w:tc>
        <w:tc>
          <w:tcPr>
            <w:tcW w:w="6410" w:type="dxa"/>
          </w:tcPr>
          <w:p>
            <w:pPr>
              <w:pStyle w:val="TableParagraph"/>
              <w:spacing w:line="298" w:lineRule="exact" w:before="22"/>
              <w:ind w:left="916" w:hanging="749"/>
              <w:rPr>
                <w:sz w:val="26"/>
              </w:rPr>
            </w:pPr>
            <w:r>
              <w:rPr>
                <w:sz w:val="26"/>
              </w:rPr>
              <w:t>b)</w:t>
            </w:r>
            <w:r>
              <w:rPr>
                <w:spacing w:val="34"/>
                <w:sz w:val="26"/>
              </w:rPr>
              <w:t> </w:t>
            </w:r>
            <w:r>
              <w:rPr>
                <w:sz w:val="26"/>
              </w:rPr>
              <w:t>Kết</w:t>
            </w:r>
            <w:r>
              <w:rPr>
                <w:spacing w:val="34"/>
                <w:sz w:val="26"/>
              </w:rPr>
              <w:t> </w:t>
            </w:r>
            <w:r>
              <w:rPr>
                <w:sz w:val="26"/>
              </w:rPr>
              <w:t>nối</w:t>
            </w:r>
            <w:r>
              <w:rPr>
                <w:spacing w:val="35"/>
                <w:sz w:val="26"/>
              </w:rPr>
              <w:t> </w:t>
            </w:r>
            <w:r>
              <w:rPr>
                <w:sz w:val="26"/>
              </w:rPr>
              <w:t>vật</w:t>
            </w:r>
            <w:r>
              <w:rPr>
                <w:spacing w:val="34"/>
                <w:sz w:val="26"/>
              </w:rPr>
              <w:t> </w:t>
            </w:r>
            <w:r>
              <w:rPr>
                <w:sz w:val="26"/>
              </w:rPr>
              <w:t>lý</w:t>
            </w:r>
            <w:r>
              <w:rPr>
                <w:spacing w:val="34"/>
                <w:sz w:val="26"/>
              </w:rPr>
              <w:t> </w:t>
            </w:r>
            <w:r>
              <w:rPr>
                <w:sz w:val="26"/>
              </w:rPr>
              <w:t>(cáp</w:t>
            </w:r>
            <w:r>
              <w:rPr>
                <w:spacing w:val="35"/>
                <w:sz w:val="26"/>
              </w:rPr>
              <w:t> </w:t>
            </w:r>
            <w:r>
              <w:rPr>
                <w:sz w:val="26"/>
              </w:rPr>
              <w:t>mạng,</w:t>
            </w:r>
            <w:r>
              <w:rPr>
                <w:spacing w:val="37"/>
                <w:sz w:val="26"/>
              </w:rPr>
              <w:t> </w:t>
            </w:r>
            <w:r>
              <w:rPr>
                <w:sz w:val="26"/>
              </w:rPr>
              <w:t>điện</w:t>
            </w:r>
            <w:r>
              <w:rPr>
                <w:spacing w:val="35"/>
                <w:sz w:val="26"/>
              </w:rPr>
              <w:t> </w:t>
            </w:r>
            <w:r>
              <w:rPr>
                <w:sz w:val="26"/>
              </w:rPr>
              <w:t>thoại…)</w:t>
            </w:r>
            <w:r>
              <w:rPr>
                <w:spacing w:val="35"/>
                <w:sz w:val="26"/>
              </w:rPr>
              <w:t> </w:t>
            </w:r>
            <w:r>
              <w:rPr>
                <w:sz w:val="26"/>
              </w:rPr>
              <w:t>trong</w:t>
            </w:r>
            <w:r>
              <w:rPr>
                <w:spacing w:val="30"/>
                <w:sz w:val="26"/>
              </w:rPr>
              <w:t> </w:t>
            </w:r>
            <w:r>
              <w:rPr>
                <w:sz w:val="26"/>
              </w:rPr>
              <w:t>phòng phải được đi ngầm và có đường ống bảo vệ.</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rPr>
                <w:sz w:val="24"/>
              </w:rPr>
            </w:pPr>
          </w:p>
        </w:tc>
        <w:tc>
          <w:tcPr>
            <w:tcW w:w="6410" w:type="dxa"/>
          </w:tcPr>
          <w:p>
            <w:pPr>
              <w:pStyle w:val="TableParagraph"/>
              <w:spacing w:line="298" w:lineRule="exact" w:before="17"/>
              <w:ind w:left="62" w:firstLine="43"/>
              <w:rPr>
                <w:sz w:val="26"/>
              </w:rPr>
            </w:pPr>
            <w:r>
              <w:rPr>
                <w:sz w:val="26"/>
              </w:rPr>
              <w:t>c) Thiết lập hệ thống</w:t>
            </w:r>
            <w:r>
              <w:rPr>
                <w:spacing w:val="-5"/>
                <w:sz w:val="26"/>
              </w:rPr>
              <w:t> </w:t>
            </w:r>
            <w:r>
              <w:rPr>
                <w:sz w:val="26"/>
              </w:rPr>
              <w:t>báo động</w:t>
            </w:r>
            <w:r>
              <w:rPr>
                <w:spacing w:val="-5"/>
                <w:sz w:val="26"/>
              </w:rPr>
              <w:t> </w:t>
            </w:r>
            <w:r>
              <w:rPr>
                <w:sz w:val="26"/>
              </w:rPr>
              <w:t>chống</w:t>
            </w:r>
            <w:r>
              <w:rPr>
                <w:spacing w:val="-5"/>
                <w:sz w:val="26"/>
              </w:rPr>
              <w:t> </w:t>
            </w:r>
            <w:r>
              <w:rPr>
                <w:sz w:val="26"/>
              </w:rPr>
              <w:t>trộm</w:t>
            </w:r>
            <w:r>
              <w:rPr>
                <w:spacing w:val="-4"/>
                <w:sz w:val="26"/>
              </w:rPr>
              <w:t> </w:t>
            </w:r>
            <w:r>
              <w:rPr>
                <w:sz w:val="26"/>
              </w:rPr>
              <w:t>tự động</w:t>
            </w:r>
            <w:r>
              <w:rPr>
                <w:spacing w:val="-5"/>
                <w:sz w:val="26"/>
              </w:rPr>
              <w:t> </w:t>
            </w:r>
            <w:r>
              <w:rPr>
                <w:sz w:val="26"/>
              </w:rPr>
              <w:t>sử</w:t>
            </w:r>
            <w:r>
              <w:rPr>
                <w:spacing w:val="-1"/>
                <w:sz w:val="26"/>
              </w:rPr>
              <w:t> </w:t>
            </w:r>
            <w:r>
              <w:rPr>
                <w:sz w:val="26"/>
              </w:rPr>
              <w:t>dụng kỹ</w:t>
            </w:r>
            <w:r>
              <w:rPr>
                <w:spacing w:val="-5"/>
                <w:sz w:val="26"/>
              </w:rPr>
              <w:t> </w:t>
            </w:r>
            <w:r>
              <w:rPr>
                <w:sz w:val="26"/>
              </w:rPr>
              <w:t>thuật</w:t>
            </w:r>
            <w:r>
              <w:rPr>
                <w:spacing w:val="-5"/>
                <w:sz w:val="26"/>
              </w:rPr>
              <w:t> </w:t>
            </w:r>
            <w:r>
              <w:rPr>
                <w:sz w:val="26"/>
              </w:rPr>
              <w:t>quang</w:t>
            </w:r>
            <w:r>
              <w:rPr>
                <w:spacing w:val="-10"/>
                <w:sz w:val="26"/>
              </w:rPr>
              <w:t> </w:t>
            </w:r>
            <w:r>
              <w:rPr>
                <w:sz w:val="26"/>
              </w:rPr>
              <w:t>điện</w:t>
            </w:r>
            <w:r>
              <w:rPr>
                <w:spacing w:val="-5"/>
                <w:sz w:val="26"/>
              </w:rPr>
              <w:t> </w:t>
            </w:r>
            <w:r>
              <w:rPr>
                <w:sz w:val="26"/>
              </w:rPr>
              <w:t>hoặc</w:t>
            </w:r>
            <w:r>
              <w:rPr>
                <w:spacing w:val="-4"/>
                <w:sz w:val="26"/>
              </w:rPr>
              <w:t> </w:t>
            </w:r>
            <w:r>
              <w:rPr>
                <w:sz w:val="26"/>
              </w:rPr>
              <w:t>những</w:t>
            </w:r>
            <w:r>
              <w:rPr>
                <w:spacing w:val="-9"/>
                <w:sz w:val="26"/>
              </w:rPr>
              <w:t> </w:t>
            </w:r>
            <w:r>
              <w:rPr>
                <w:sz w:val="26"/>
              </w:rPr>
              <w:t>kỹ</w:t>
            </w:r>
            <w:r>
              <w:rPr>
                <w:spacing w:val="-5"/>
                <w:sz w:val="26"/>
              </w:rPr>
              <w:t> </w:t>
            </w:r>
            <w:r>
              <w:rPr>
                <w:sz w:val="26"/>
              </w:rPr>
              <w:t>thuật</w:t>
            </w:r>
            <w:r>
              <w:rPr>
                <w:spacing w:val="-1"/>
                <w:sz w:val="26"/>
              </w:rPr>
              <w:t> </w:t>
            </w:r>
            <w:r>
              <w:rPr>
                <w:sz w:val="26"/>
              </w:rPr>
              <w:t>khác</w:t>
            </w:r>
            <w:r>
              <w:rPr>
                <w:spacing w:val="-4"/>
                <w:sz w:val="26"/>
              </w:rPr>
              <w:t> </w:t>
            </w:r>
            <w:r>
              <w:rPr>
                <w:sz w:val="26"/>
              </w:rPr>
              <w:t>tương</w:t>
            </w:r>
            <w:r>
              <w:rPr>
                <w:spacing w:val="-9"/>
                <w:sz w:val="26"/>
              </w:rPr>
              <w:t> </w:t>
            </w:r>
            <w:r>
              <w:rPr>
                <w:spacing w:val="-2"/>
                <w:sz w:val="26"/>
              </w:rPr>
              <w:t>đương.</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393" w:hRule="atLeast"/>
        </w:trPr>
        <w:tc>
          <w:tcPr>
            <w:tcW w:w="1441" w:type="dxa"/>
          </w:tcPr>
          <w:p>
            <w:pPr>
              <w:pStyle w:val="TableParagraph"/>
              <w:spacing w:before="40"/>
              <w:ind w:left="14"/>
              <w:jc w:val="center"/>
              <w:rPr>
                <w:b/>
                <w:sz w:val="26"/>
              </w:rPr>
            </w:pPr>
            <w:r>
              <w:rPr>
                <w:b/>
                <w:spacing w:val="-2"/>
                <w:sz w:val="26"/>
              </w:rPr>
              <w:t>A.4.4</w:t>
            </w:r>
          </w:p>
        </w:tc>
        <w:tc>
          <w:tcPr>
            <w:tcW w:w="6410" w:type="dxa"/>
          </w:tcPr>
          <w:p>
            <w:pPr>
              <w:pStyle w:val="TableParagraph"/>
              <w:spacing w:before="40"/>
              <w:ind w:left="53" w:right="44"/>
              <w:jc w:val="center"/>
              <w:rPr>
                <w:b/>
                <w:sz w:val="26"/>
              </w:rPr>
            </w:pPr>
            <w:r>
              <w:rPr>
                <w:b/>
                <w:sz w:val="26"/>
              </w:rPr>
              <w:t>Chống</w:t>
            </w:r>
            <w:r>
              <w:rPr>
                <w:b/>
                <w:spacing w:val="-7"/>
                <w:sz w:val="26"/>
              </w:rPr>
              <w:t> </w:t>
            </w:r>
            <w:r>
              <w:rPr>
                <w:b/>
                <w:spacing w:val="-5"/>
                <w:sz w:val="26"/>
              </w:rPr>
              <w:t>sét</w:t>
            </w:r>
          </w:p>
        </w:tc>
        <w:tc>
          <w:tcPr>
            <w:tcW w:w="1695" w:type="dxa"/>
          </w:tcPr>
          <w:p>
            <w:pPr>
              <w:pStyle w:val="TableParagraph"/>
              <w:rPr>
                <w:sz w:val="24"/>
              </w:rPr>
            </w:pPr>
          </w:p>
        </w:tc>
      </w:tr>
      <w:tr>
        <w:trPr>
          <w:trHeight w:val="936" w:hRule="atLeast"/>
        </w:trPr>
        <w:tc>
          <w:tcPr>
            <w:tcW w:w="1441" w:type="dxa"/>
          </w:tcPr>
          <w:p>
            <w:pPr>
              <w:pStyle w:val="TableParagraph"/>
              <w:rPr>
                <w:sz w:val="24"/>
              </w:rPr>
            </w:pPr>
          </w:p>
        </w:tc>
        <w:tc>
          <w:tcPr>
            <w:tcW w:w="6410" w:type="dxa"/>
          </w:tcPr>
          <w:p>
            <w:pPr>
              <w:pStyle w:val="TableParagraph"/>
              <w:spacing w:before="30"/>
              <w:ind w:left="254" w:hanging="120"/>
              <w:rPr>
                <w:sz w:val="26"/>
              </w:rPr>
            </w:pPr>
            <w:r>
              <w:rPr>
                <w:sz w:val="26"/>
              </w:rPr>
              <w:t>a)</w:t>
            </w:r>
            <w:r>
              <w:rPr>
                <w:spacing w:val="-3"/>
                <w:sz w:val="26"/>
              </w:rPr>
              <w:t> </w:t>
            </w:r>
            <w:r>
              <w:rPr>
                <w:sz w:val="26"/>
              </w:rPr>
              <w:t>Tòa</w:t>
            </w:r>
            <w:r>
              <w:rPr>
                <w:spacing w:val="-3"/>
                <w:sz w:val="26"/>
              </w:rPr>
              <w:t> </w:t>
            </w:r>
            <w:r>
              <w:rPr>
                <w:sz w:val="26"/>
              </w:rPr>
              <w:t>nhà</w:t>
            </w:r>
            <w:r>
              <w:rPr>
                <w:spacing w:val="-3"/>
                <w:sz w:val="26"/>
              </w:rPr>
              <w:t> </w:t>
            </w:r>
            <w:r>
              <w:rPr>
                <w:sz w:val="26"/>
              </w:rPr>
              <w:t>đặt</w:t>
            </w:r>
            <w:r>
              <w:rPr>
                <w:spacing w:val="-4"/>
                <w:sz w:val="26"/>
              </w:rPr>
              <w:t> </w:t>
            </w:r>
            <w:r>
              <w:rPr>
                <w:sz w:val="26"/>
              </w:rPr>
              <w:t>phòng</w:t>
            </w:r>
            <w:r>
              <w:rPr>
                <w:spacing w:val="-9"/>
                <w:sz w:val="26"/>
              </w:rPr>
              <w:t> </w:t>
            </w:r>
            <w:r>
              <w:rPr>
                <w:sz w:val="26"/>
              </w:rPr>
              <w:t>máy</w:t>
            </w:r>
            <w:r>
              <w:rPr>
                <w:spacing w:val="-3"/>
                <w:sz w:val="26"/>
              </w:rPr>
              <w:t> </w:t>
            </w:r>
            <w:r>
              <w:rPr>
                <w:sz w:val="26"/>
              </w:rPr>
              <w:t>chủ</w:t>
            </w:r>
            <w:r>
              <w:rPr>
                <w:spacing w:val="-3"/>
                <w:sz w:val="26"/>
              </w:rPr>
              <w:t> </w:t>
            </w:r>
            <w:r>
              <w:rPr>
                <w:sz w:val="26"/>
              </w:rPr>
              <w:t>phải</w:t>
            </w:r>
            <w:r>
              <w:rPr>
                <w:spacing w:val="-4"/>
                <w:sz w:val="26"/>
              </w:rPr>
              <w:t> </w:t>
            </w:r>
            <w:r>
              <w:rPr>
                <w:sz w:val="26"/>
              </w:rPr>
              <w:t>được</w:t>
            </w:r>
            <w:r>
              <w:rPr>
                <w:spacing w:val="-3"/>
                <w:sz w:val="26"/>
              </w:rPr>
              <w:t> </w:t>
            </w:r>
            <w:r>
              <w:rPr>
                <w:sz w:val="26"/>
              </w:rPr>
              <w:t>thiết</w:t>
            </w:r>
            <w:r>
              <w:rPr>
                <w:spacing w:val="-8"/>
                <w:sz w:val="26"/>
              </w:rPr>
              <w:t> </w:t>
            </w:r>
            <w:r>
              <w:rPr>
                <w:sz w:val="26"/>
              </w:rPr>
              <w:t>lập</w:t>
            </w:r>
            <w:r>
              <w:rPr>
                <w:spacing w:val="-4"/>
                <w:sz w:val="26"/>
              </w:rPr>
              <w:t> </w:t>
            </w:r>
            <w:r>
              <w:rPr>
                <w:sz w:val="26"/>
              </w:rPr>
              <w:t>hệ</w:t>
            </w:r>
            <w:r>
              <w:rPr>
                <w:spacing w:val="-3"/>
                <w:sz w:val="26"/>
              </w:rPr>
              <w:t> </w:t>
            </w:r>
            <w:r>
              <w:rPr>
                <w:sz w:val="26"/>
              </w:rPr>
              <w:t>thống chống sét và được nghiệm thu, kiểm tra kỹ thuật của ban</w:t>
            </w:r>
          </w:p>
          <w:p>
            <w:pPr>
              <w:pStyle w:val="TableParagraph"/>
              <w:spacing w:line="287" w:lineRule="exact"/>
              <w:ind w:left="2352"/>
              <w:rPr>
                <w:sz w:val="26"/>
              </w:rPr>
            </w:pPr>
            <w:r>
              <w:rPr>
                <w:sz w:val="26"/>
              </w:rPr>
              <w:t>quản</w:t>
            </w:r>
            <w:r>
              <w:rPr>
                <w:spacing w:val="35"/>
                <w:sz w:val="26"/>
              </w:rPr>
              <w:t> </w:t>
            </w:r>
            <w:r>
              <w:rPr>
                <w:sz w:val="26"/>
              </w:rPr>
              <w:t>lý</w:t>
            </w:r>
            <w:r>
              <w:rPr>
                <w:spacing w:val="-2"/>
                <w:sz w:val="26"/>
              </w:rPr>
              <w:t> </w:t>
            </w:r>
            <w:r>
              <w:rPr>
                <w:sz w:val="26"/>
              </w:rPr>
              <w:t>tòa</w:t>
            </w:r>
            <w:r>
              <w:rPr>
                <w:spacing w:val="-2"/>
                <w:sz w:val="26"/>
              </w:rPr>
              <w:t> </w:t>
            </w:r>
            <w:r>
              <w:rPr>
                <w:spacing w:val="-4"/>
                <w:sz w:val="26"/>
              </w:rPr>
              <w:t>nhà.</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3" w:hRule="atLeast"/>
        </w:trPr>
        <w:tc>
          <w:tcPr>
            <w:tcW w:w="1441" w:type="dxa"/>
          </w:tcPr>
          <w:p>
            <w:pPr>
              <w:pStyle w:val="TableParagraph"/>
              <w:rPr>
                <w:sz w:val="24"/>
              </w:rPr>
            </w:pPr>
          </w:p>
        </w:tc>
        <w:tc>
          <w:tcPr>
            <w:tcW w:w="6410" w:type="dxa"/>
          </w:tcPr>
          <w:p>
            <w:pPr>
              <w:pStyle w:val="TableParagraph"/>
              <w:spacing w:line="298" w:lineRule="exact" w:before="17"/>
              <w:ind w:left="407" w:hanging="351"/>
              <w:rPr>
                <w:sz w:val="26"/>
              </w:rPr>
            </w:pPr>
            <w:r>
              <w:rPr>
                <w:sz w:val="26"/>
              </w:rPr>
              <w:t>b)</w:t>
            </w:r>
            <w:r>
              <w:rPr>
                <w:spacing w:val="-2"/>
                <w:sz w:val="26"/>
              </w:rPr>
              <w:t> </w:t>
            </w:r>
            <w:r>
              <w:rPr>
                <w:sz w:val="26"/>
              </w:rPr>
              <w:t>Có</w:t>
            </w:r>
            <w:r>
              <w:rPr>
                <w:spacing w:val="-3"/>
                <w:sz w:val="26"/>
              </w:rPr>
              <w:t> </w:t>
            </w:r>
            <w:r>
              <w:rPr>
                <w:sz w:val="26"/>
              </w:rPr>
              <w:t>phương</w:t>
            </w:r>
            <w:r>
              <w:rPr>
                <w:spacing w:val="-8"/>
                <w:sz w:val="26"/>
              </w:rPr>
              <w:t> </w:t>
            </w:r>
            <w:r>
              <w:rPr>
                <w:sz w:val="26"/>
              </w:rPr>
              <w:t>án</w:t>
            </w:r>
            <w:r>
              <w:rPr>
                <w:spacing w:val="-2"/>
                <w:sz w:val="26"/>
              </w:rPr>
              <w:t> </w:t>
            </w:r>
            <w:r>
              <w:rPr>
                <w:sz w:val="26"/>
              </w:rPr>
              <w:t>phòng</w:t>
            </w:r>
            <w:r>
              <w:rPr>
                <w:spacing w:val="-8"/>
                <w:sz w:val="26"/>
              </w:rPr>
              <w:t> </w:t>
            </w:r>
            <w:r>
              <w:rPr>
                <w:sz w:val="26"/>
              </w:rPr>
              <w:t>chống</w:t>
            </w:r>
            <w:r>
              <w:rPr>
                <w:spacing w:val="-8"/>
                <w:sz w:val="26"/>
              </w:rPr>
              <w:t> </w:t>
            </w:r>
            <w:r>
              <w:rPr>
                <w:sz w:val="26"/>
              </w:rPr>
              <w:t>sét</w:t>
            </w:r>
            <w:r>
              <w:rPr>
                <w:spacing w:val="-3"/>
                <w:sz w:val="26"/>
              </w:rPr>
              <w:t> </w:t>
            </w:r>
            <w:r>
              <w:rPr>
                <w:sz w:val="26"/>
              </w:rPr>
              <w:t>lan</w:t>
            </w:r>
            <w:r>
              <w:rPr>
                <w:spacing w:val="-3"/>
                <w:sz w:val="26"/>
              </w:rPr>
              <w:t> </w:t>
            </w:r>
            <w:r>
              <w:rPr>
                <w:sz w:val="26"/>
              </w:rPr>
              <w:t>truyền</w:t>
            </w:r>
            <w:r>
              <w:rPr>
                <w:spacing w:val="-2"/>
                <w:sz w:val="26"/>
              </w:rPr>
              <w:t> </w:t>
            </w:r>
            <w:r>
              <w:rPr>
                <w:sz w:val="26"/>
              </w:rPr>
              <w:t>cho</w:t>
            </w:r>
            <w:r>
              <w:rPr>
                <w:spacing w:val="-2"/>
                <w:sz w:val="26"/>
              </w:rPr>
              <w:t> </w:t>
            </w:r>
            <w:r>
              <w:rPr>
                <w:sz w:val="26"/>
              </w:rPr>
              <w:t>các</w:t>
            </w:r>
            <w:r>
              <w:rPr>
                <w:spacing w:val="-2"/>
                <w:sz w:val="26"/>
              </w:rPr>
              <w:t> </w:t>
            </w:r>
            <w:r>
              <w:rPr>
                <w:sz w:val="26"/>
              </w:rPr>
              <w:t>thiết</w:t>
            </w:r>
            <w:r>
              <w:rPr>
                <w:spacing w:val="-3"/>
                <w:sz w:val="26"/>
              </w:rPr>
              <w:t> </w:t>
            </w:r>
            <w:r>
              <w:rPr>
                <w:sz w:val="26"/>
              </w:rPr>
              <w:t>bị hệ thống, các thiết bị phụ trợ và nguồn cung cấp điện.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rPr>
                <w:sz w:val="24"/>
              </w:rPr>
            </w:pPr>
          </w:p>
        </w:tc>
        <w:tc>
          <w:tcPr>
            <w:tcW w:w="6410" w:type="dxa"/>
          </w:tcPr>
          <w:p>
            <w:pPr>
              <w:pStyle w:val="TableParagraph"/>
              <w:spacing w:line="300" w:lineRule="atLeast" w:before="18"/>
              <w:ind w:left="1761" w:hanging="1494"/>
              <w:rPr>
                <w:sz w:val="26"/>
              </w:rPr>
            </w:pPr>
            <w:r>
              <w:rPr>
                <w:sz w:val="26"/>
              </w:rPr>
              <w:t>c)</w:t>
            </w:r>
            <w:r>
              <w:rPr>
                <w:spacing w:val="35"/>
                <w:sz w:val="26"/>
              </w:rPr>
              <w:t> </w:t>
            </w:r>
            <w:r>
              <w:rPr>
                <w:sz w:val="26"/>
              </w:rPr>
              <w:t>Kết</w:t>
            </w:r>
            <w:r>
              <w:rPr>
                <w:spacing w:val="35"/>
                <w:sz w:val="26"/>
              </w:rPr>
              <w:t> </w:t>
            </w:r>
            <w:r>
              <w:rPr>
                <w:sz w:val="26"/>
              </w:rPr>
              <w:t>nối</w:t>
            </w:r>
            <w:r>
              <w:rPr>
                <w:spacing w:val="31"/>
                <w:sz w:val="26"/>
              </w:rPr>
              <w:t> </w:t>
            </w:r>
            <w:r>
              <w:rPr>
                <w:sz w:val="26"/>
              </w:rPr>
              <w:t>mạng</w:t>
            </w:r>
            <w:r>
              <w:rPr>
                <w:spacing w:val="31"/>
                <w:sz w:val="26"/>
              </w:rPr>
              <w:t> </w:t>
            </w:r>
            <w:r>
              <w:rPr>
                <w:sz w:val="26"/>
              </w:rPr>
              <w:t>giữa</w:t>
            </w:r>
            <w:r>
              <w:rPr>
                <w:spacing w:val="36"/>
                <w:sz w:val="26"/>
              </w:rPr>
              <w:t> </w:t>
            </w:r>
            <w:r>
              <w:rPr>
                <w:sz w:val="26"/>
              </w:rPr>
              <w:t>các</w:t>
            </w:r>
            <w:r>
              <w:rPr>
                <w:spacing w:val="35"/>
                <w:sz w:val="26"/>
              </w:rPr>
              <w:t> </w:t>
            </w:r>
            <w:r>
              <w:rPr>
                <w:sz w:val="26"/>
              </w:rPr>
              <w:t>thiết</w:t>
            </w:r>
            <w:r>
              <w:rPr>
                <w:spacing w:val="36"/>
                <w:sz w:val="26"/>
              </w:rPr>
              <w:t> </w:t>
            </w:r>
            <w:r>
              <w:rPr>
                <w:sz w:val="26"/>
              </w:rPr>
              <w:t>bị</w:t>
            </w:r>
            <w:r>
              <w:rPr>
                <w:spacing w:val="35"/>
                <w:sz w:val="26"/>
              </w:rPr>
              <w:t> </w:t>
            </w:r>
            <w:r>
              <w:rPr>
                <w:sz w:val="26"/>
              </w:rPr>
              <w:t>hệ</w:t>
            </w:r>
            <w:r>
              <w:rPr>
                <w:spacing w:val="31"/>
                <w:sz w:val="26"/>
              </w:rPr>
              <w:t> </w:t>
            </w:r>
            <w:r>
              <w:rPr>
                <w:sz w:val="26"/>
              </w:rPr>
              <w:t>thống</w:t>
            </w:r>
            <w:r>
              <w:rPr>
                <w:spacing w:val="27"/>
                <w:sz w:val="26"/>
              </w:rPr>
              <w:t> </w:t>
            </w:r>
            <w:r>
              <w:rPr>
                <w:sz w:val="26"/>
              </w:rPr>
              <w:t>có</w:t>
            </w:r>
            <w:r>
              <w:rPr>
                <w:spacing w:val="31"/>
                <w:sz w:val="26"/>
              </w:rPr>
              <w:t> </w:t>
            </w:r>
            <w:r>
              <w:rPr>
                <w:sz w:val="26"/>
              </w:rPr>
              <w:t>cơ</w:t>
            </w:r>
            <w:r>
              <w:rPr>
                <w:spacing w:val="37"/>
                <w:sz w:val="26"/>
              </w:rPr>
              <w:t> </w:t>
            </w:r>
            <w:r>
              <w:rPr>
                <w:sz w:val="26"/>
              </w:rPr>
              <w:t>chế phòng chống sét lan truyền.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6"/>
              <w:ind w:left="14"/>
              <w:jc w:val="center"/>
              <w:rPr>
                <w:b/>
                <w:sz w:val="26"/>
              </w:rPr>
            </w:pPr>
            <w:r>
              <w:rPr>
                <w:b/>
                <w:spacing w:val="-2"/>
                <w:sz w:val="26"/>
              </w:rPr>
              <w:t>A.4.5</w:t>
            </w:r>
          </w:p>
        </w:tc>
        <w:tc>
          <w:tcPr>
            <w:tcW w:w="6410" w:type="dxa"/>
          </w:tcPr>
          <w:p>
            <w:pPr>
              <w:pStyle w:val="TableParagraph"/>
              <w:spacing w:before="36"/>
              <w:ind w:left="53" w:right="44"/>
              <w:jc w:val="center"/>
              <w:rPr>
                <w:b/>
                <w:sz w:val="26"/>
              </w:rPr>
            </w:pPr>
            <w:r>
              <w:rPr>
                <w:b/>
                <w:sz w:val="26"/>
              </w:rPr>
              <w:t>Chống</w:t>
            </w:r>
            <w:r>
              <w:rPr>
                <w:b/>
                <w:spacing w:val="-12"/>
                <w:sz w:val="26"/>
              </w:rPr>
              <w:t> </w:t>
            </w:r>
            <w:r>
              <w:rPr>
                <w:b/>
                <w:spacing w:val="-4"/>
                <w:sz w:val="26"/>
              </w:rPr>
              <w:t>cháy</w:t>
            </w:r>
          </w:p>
        </w:tc>
        <w:tc>
          <w:tcPr>
            <w:tcW w:w="1695" w:type="dxa"/>
          </w:tcPr>
          <w:p>
            <w:pPr>
              <w:pStyle w:val="TableParagraph"/>
              <w:rPr>
                <w:sz w:val="24"/>
              </w:rPr>
            </w:pPr>
          </w:p>
        </w:tc>
      </w:tr>
      <w:tr>
        <w:trPr>
          <w:trHeight w:val="935" w:hRule="atLeast"/>
        </w:trPr>
        <w:tc>
          <w:tcPr>
            <w:tcW w:w="1441" w:type="dxa"/>
          </w:tcPr>
          <w:p>
            <w:pPr>
              <w:pStyle w:val="TableParagraph"/>
              <w:rPr>
                <w:sz w:val="24"/>
              </w:rPr>
            </w:pPr>
          </w:p>
        </w:tc>
        <w:tc>
          <w:tcPr>
            <w:tcW w:w="6410" w:type="dxa"/>
          </w:tcPr>
          <w:p>
            <w:pPr>
              <w:pStyle w:val="TableParagraph"/>
              <w:spacing w:line="242" w:lineRule="auto" w:before="30"/>
              <w:ind w:left="153" w:firstLine="48"/>
              <w:rPr>
                <w:sz w:val="26"/>
              </w:rPr>
            </w:pPr>
            <w:r>
              <w:rPr>
                <w:sz w:val="26"/>
              </w:rPr>
              <w:t>a) Phòng máy chủ phải lắp đặt hệ thống</w:t>
            </w:r>
            <w:r>
              <w:rPr>
                <w:spacing w:val="-4"/>
                <w:sz w:val="26"/>
              </w:rPr>
              <w:t> </w:t>
            </w:r>
            <w:r>
              <w:rPr>
                <w:sz w:val="26"/>
              </w:rPr>
              <w:t>cảnh báo và chữa cháy</w:t>
            </w:r>
            <w:r>
              <w:rPr>
                <w:spacing w:val="-3"/>
                <w:sz w:val="26"/>
              </w:rPr>
              <w:t> </w:t>
            </w:r>
            <w:r>
              <w:rPr>
                <w:sz w:val="26"/>
              </w:rPr>
              <w:t>tự</w:t>
            </w:r>
            <w:r>
              <w:rPr>
                <w:spacing w:val="-4"/>
                <w:sz w:val="26"/>
              </w:rPr>
              <w:t> </w:t>
            </w:r>
            <w:r>
              <w:rPr>
                <w:sz w:val="26"/>
              </w:rPr>
              <w:t>động. có</w:t>
            </w:r>
            <w:r>
              <w:rPr>
                <w:spacing w:val="-3"/>
                <w:sz w:val="26"/>
              </w:rPr>
              <w:t> </w:t>
            </w:r>
            <w:r>
              <w:rPr>
                <w:sz w:val="26"/>
              </w:rPr>
              <w:t>các</w:t>
            </w:r>
            <w:r>
              <w:rPr>
                <w:spacing w:val="-7"/>
                <w:sz w:val="26"/>
              </w:rPr>
              <w:t> </w:t>
            </w:r>
            <w:r>
              <w:rPr>
                <w:sz w:val="26"/>
              </w:rPr>
              <w:t>hình</w:t>
            </w:r>
            <w:r>
              <w:rPr>
                <w:spacing w:val="-3"/>
                <w:sz w:val="26"/>
              </w:rPr>
              <w:t> </w:t>
            </w:r>
            <w:r>
              <w:rPr>
                <w:sz w:val="26"/>
              </w:rPr>
              <w:t>thức</w:t>
            </w:r>
            <w:r>
              <w:rPr>
                <w:spacing w:val="-3"/>
                <w:sz w:val="26"/>
              </w:rPr>
              <w:t> </w:t>
            </w:r>
            <w:r>
              <w:rPr>
                <w:sz w:val="26"/>
              </w:rPr>
              <w:t>phát</w:t>
            </w:r>
            <w:r>
              <w:rPr>
                <w:spacing w:val="-8"/>
                <w:sz w:val="26"/>
              </w:rPr>
              <w:t> </w:t>
            </w:r>
            <w:r>
              <w:rPr>
                <w:sz w:val="26"/>
              </w:rPr>
              <w:t>tín</w:t>
            </w:r>
            <w:r>
              <w:rPr>
                <w:spacing w:val="-3"/>
                <w:sz w:val="26"/>
              </w:rPr>
              <w:t> </w:t>
            </w:r>
            <w:r>
              <w:rPr>
                <w:sz w:val="26"/>
              </w:rPr>
              <w:t>hiệu</w:t>
            </w:r>
            <w:r>
              <w:rPr>
                <w:spacing w:val="-7"/>
                <w:sz w:val="26"/>
              </w:rPr>
              <w:t> </w:t>
            </w:r>
            <w:r>
              <w:rPr>
                <w:sz w:val="26"/>
              </w:rPr>
              <w:t>cảnh</w:t>
            </w:r>
            <w:r>
              <w:rPr>
                <w:spacing w:val="-3"/>
                <w:sz w:val="26"/>
              </w:rPr>
              <w:t> </w:t>
            </w:r>
            <w:r>
              <w:rPr>
                <w:sz w:val="26"/>
              </w:rPr>
              <w:t>báo</w:t>
            </w:r>
            <w:r>
              <w:rPr>
                <w:spacing w:val="-3"/>
                <w:sz w:val="26"/>
              </w:rPr>
              <w:t> </w:t>
            </w:r>
            <w:r>
              <w:rPr>
                <w:sz w:val="26"/>
              </w:rPr>
              <w:t>cháy</w:t>
            </w:r>
          </w:p>
          <w:p>
            <w:pPr>
              <w:pStyle w:val="TableParagraph"/>
              <w:spacing w:line="281" w:lineRule="exact"/>
              <w:ind w:left="1137"/>
              <w:rPr>
                <w:sz w:val="26"/>
              </w:rPr>
            </w:pPr>
            <w:r>
              <w:rPr>
                <w:sz w:val="26"/>
              </w:rPr>
              <w:t>khác</w:t>
            </w:r>
            <w:r>
              <w:rPr>
                <w:spacing w:val="-4"/>
                <w:sz w:val="26"/>
              </w:rPr>
              <w:t> </w:t>
            </w:r>
            <w:r>
              <w:rPr>
                <w:sz w:val="26"/>
              </w:rPr>
              <w:t>nhau</w:t>
            </w:r>
            <w:r>
              <w:rPr>
                <w:spacing w:val="-3"/>
                <w:sz w:val="26"/>
              </w:rPr>
              <w:t> </w:t>
            </w:r>
            <w:r>
              <w:rPr>
                <w:sz w:val="26"/>
              </w:rPr>
              <w:t>(bằng</w:t>
            </w:r>
            <w:r>
              <w:rPr>
                <w:spacing w:val="-7"/>
                <w:sz w:val="26"/>
              </w:rPr>
              <w:t> </w:t>
            </w:r>
            <w:r>
              <w:rPr>
                <w:sz w:val="26"/>
              </w:rPr>
              <w:t>âm</w:t>
            </w:r>
            <w:r>
              <w:rPr>
                <w:spacing w:val="-8"/>
                <w:sz w:val="26"/>
              </w:rPr>
              <w:t> </w:t>
            </w:r>
            <w:r>
              <w:rPr>
                <w:sz w:val="26"/>
              </w:rPr>
              <w:t>thanh, ánh</w:t>
            </w:r>
            <w:r>
              <w:rPr>
                <w:spacing w:val="-3"/>
                <w:sz w:val="26"/>
              </w:rPr>
              <w:t> </w:t>
            </w:r>
            <w:r>
              <w:rPr>
                <w:spacing w:val="-2"/>
                <w:sz w:val="26"/>
              </w:rPr>
              <w:t>sáng...).</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rPr>
                <w:sz w:val="24"/>
              </w:rPr>
            </w:pPr>
          </w:p>
        </w:tc>
        <w:tc>
          <w:tcPr>
            <w:tcW w:w="6410" w:type="dxa"/>
          </w:tcPr>
          <w:p>
            <w:pPr>
              <w:pStyle w:val="TableParagraph"/>
              <w:spacing w:line="300" w:lineRule="atLeast" w:before="18"/>
              <w:ind w:left="2760" w:hanging="2632"/>
              <w:rPr>
                <w:sz w:val="26"/>
              </w:rPr>
            </w:pPr>
            <w:r>
              <w:rPr>
                <w:sz w:val="26"/>
              </w:rPr>
              <w:t>b)</w:t>
            </w:r>
            <w:r>
              <w:rPr>
                <w:spacing w:val="-3"/>
                <w:sz w:val="26"/>
              </w:rPr>
              <w:t> </w:t>
            </w:r>
            <w:r>
              <w:rPr>
                <w:sz w:val="26"/>
              </w:rPr>
              <w:t>Phòng</w:t>
            </w:r>
            <w:r>
              <w:rPr>
                <w:spacing w:val="-7"/>
                <w:sz w:val="26"/>
              </w:rPr>
              <w:t> </w:t>
            </w:r>
            <w:r>
              <w:rPr>
                <w:sz w:val="26"/>
              </w:rPr>
              <w:t>máy</w:t>
            </w:r>
            <w:r>
              <w:rPr>
                <w:spacing w:val="-8"/>
                <w:sz w:val="26"/>
              </w:rPr>
              <w:t> </w:t>
            </w:r>
            <w:r>
              <w:rPr>
                <w:sz w:val="26"/>
              </w:rPr>
              <w:t>chủ</w:t>
            </w:r>
            <w:r>
              <w:rPr>
                <w:spacing w:val="-3"/>
                <w:sz w:val="26"/>
              </w:rPr>
              <w:t> </w:t>
            </w:r>
            <w:r>
              <w:rPr>
                <w:sz w:val="26"/>
              </w:rPr>
              <w:t>phải</w:t>
            </w:r>
            <w:r>
              <w:rPr>
                <w:spacing w:val="-4"/>
                <w:sz w:val="26"/>
              </w:rPr>
              <w:t> </w:t>
            </w:r>
            <w:r>
              <w:rPr>
                <w:sz w:val="26"/>
              </w:rPr>
              <w:t>được</w:t>
            </w:r>
            <w:r>
              <w:rPr>
                <w:spacing w:val="-2"/>
                <w:sz w:val="26"/>
              </w:rPr>
              <w:t> </w:t>
            </w:r>
            <w:r>
              <w:rPr>
                <w:sz w:val="26"/>
              </w:rPr>
              <w:t>xây</w:t>
            </w:r>
            <w:r>
              <w:rPr>
                <w:spacing w:val="-11"/>
                <w:sz w:val="26"/>
              </w:rPr>
              <w:t> </w:t>
            </w:r>
            <w:r>
              <w:rPr>
                <w:sz w:val="26"/>
              </w:rPr>
              <w:t>dựng</w:t>
            </w:r>
            <w:r>
              <w:rPr>
                <w:spacing w:val="-12"/>
                <w:sz w:val="26"/>
              </w:rPr>
              <w:t> </w:t>
            </w:r>
            <w:r>
              <w:rPr>
                <w:sz w:val="26"/>
              </w:rPr>
              <w:t>sử</w:t>
            </w:r>
            <w:r>
              <w:rPr>
                <w:spacing w:val="-5"/>
                <w:sz w:val="26"/>
              </w:rPr>
              <w:t> </w:t>
            </w:r>
            <w:r>
              <w:rPr>
                <w:sz w:val="26"/>
              </w:rPr>
              <w:t>dụng</w:t>
            </w:r>
            <w:r>
              <w:rPr>
                <w:spacing w:val="-7"/>
                <w:sz w:val="26"/>
              </w:rPr>
              <w:t> </w:t>
            </w:r>
            <w:r>
              <w:rPr>
                <w:sz w:val="26"/>
              </w:rPr>
              <w:t>các</w:t>
            </w:r>
            <w:r>
              <w:rPr>
                <w:spacing w:val="-3"/>
                <w:sz w:val="26"/>
              </w:rPr>
              <w:t> </w:t>
            </w:r>
            <w:r>
              <w:rPr>
                <w:sz w:val="26"/>
              </w:rPr>
              <w:t>vật</w:t>
            </w:r>
            <w:r>
              <w:rPr>
                <w:spacing w:val="-4"/>
                <w:sz w:val="26"/>
              </w:rPr>
              <w:t> </w:t>
            </w:r>
            <w:r>
              <w:rPr>
                <w:sz w:val="26"/>
              </w:rPr>
              <w:t>liệu chịu lửa.</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rPr>
                <w:sz w:val="24"/>
              </w:rPr>
            </w:pPr>
          </w:p>
        </w:tc>
        <w:tc>
          <w:tcPr>
            <w:tcW w:w="6410" w:type="dxa"/>
          </w:tcPr>
          <w:p>
            <w:pPr>
              <w:pStyle w:val="TableParagraph"/>
              <w:spacing w:line="300" w:lineRule="atLeast" w:before="18"/>
              <w:ind w:left="148" w:hanging="48"/>
              <w:rPr>
                <w:sz w:val="26"/>
              </w:rPr>
            </w:pPr>
            <w:r>
              <w:rPr>
                <w:sz w:val="26"/>
              </w:rPr>
              <w:t>c)</w:t>
            </w:r>
            <w:r>
              <w:rPr>
                <w:spacing w:val="-4"/>
                <w:sz w:val="26"/>
              </w:rPr>
              <w:t> </w:t>
            </w:r>
            <w:r>
              <w:rPr>
                <w:sz w:val="26"/>
              </w:rPr>
              <w:t>Khu</w:t>
            </w:r>
            <w:r>
              <w:rPr>
                <w:spacing w:val="-5"/>
                <w:sz w:val="26"/>
              </w:rPr>
              <w:t> </w:t>
            </w:r>
            <w:r>
              <w:rPr>
                <w:sz w:val="26"/>
              </w:rPr>
              <w:t>vực máy</w:t>
            </w:r>
            <w:r>
              <w:rPr>
                <w:spacing w:val="-4"/>
                <w:sz w:val="26"/>
              </w:rPr>
              <w:t> </w:t>
            </w:r>
            <w:r>
              <w:rPr>
                <w:sz w:val="26"/>
              </w:rPr>
              <w:t>chủ</w:t>
            </w:r>
            <w:r>
              <w:rPr>
                <w:spacing w:val="-4"/>
                <w:sz w:val="26"/>
              </w:rPr>
              <w:t> </w:t>
            </w:r>
            <w:r>
              <w:rPr>
                <w:sz w:val="26"/>
              </w:rPr>
              <w:t>quan</w:t>
            </w:r>
            <w:r>
              <w:rPr>
                <w:spacing w:val="-4"/>
                <w:sz w:val="26"/>
              </w:rPr>
              <w:t> </w:t>
            </w:r>
            <w:r>
              <w:rPr>
                <w:sz w:val="26"/>
              </w:rPr>
              <w:t>trọng</w:t>
            </w:r>
            <w:r>
              <w:rPr>
                <w:spacing w:val="-4"/>
                <w:sz w:val="26"/>
              </w:rPr>
              <w:t> </w:t>
            </w:r>
            <w:r>
              <w:rPr>
                <w:sz w:val="26"/>
              </w:rPr>
              <w:t>và</w:t>
            </w:r>
            <w:r>
              <w:rPr>
                <w:spacing w:val="-4"/>
                <w:sz w:val="26"/>
              </w:rPr>
              <w:t> </w:t>
            </w:r>
            <w:r>
              <w:rPr>
                <w:sz w:val="26"/>
              </w:rPr>
              <w:t>thiết</w:t>
            </w:r>
            <w:r>
              <w:rPr>
                <w:spacing w:val="-5"/>
                <w:sz w:val="26"/>
              </w:rPr>
              <w:t> </w:t>
            </w:r>
            <w:r>
              <w:rPr>
                <w:sz w:val="26"/>
              </w:rPr>
              <w:t>bị</w:t>
            </w:r>
            <w:r>
              <w:rPr>
                <w:spacing w:val="-5"/>
                <w:sz w:val="26"/>
              </w:rPr>
              <w:t> </w:t>
            </w:r>
            <w:r>
              <w:rPr>
                <w:sz w:val="26"/>
              </w:rPr>
              <w:t>mạng</w:t>
            </w:r>
            <w:r>
              <w:rPr>
                <w:spacing w:val="-9"/>
                <w:sz w:val="26"/>
              </w:rPr>
              <w:t> </w:t>
            </w:r>
            <w:r>
              <w:rPr>
                <w:sz w:val="26"/>
              </w:rPr>
              <w:t>chính</w:t>
            </w:r>
            <w:r>
              <w:rPr>
                <w:spacing w:val="-5"/>
                <w:sz w:val="26"/>
              </w:rPr>
              <w:t> </w:t>
            </w:r>
            <w:r>
              <w:rPr>
                <w:sz w:val="26"/>
              </w:rPr>
              <w:t>phải đặt</w:t>
            </w:r>
            <w:r>
              <w:rPr>
                <w:spacing w:val="-1"/>
                <w:sz w:val="26"/>
              </w:rPr>
              <w:t> </w:t>
            </w:r>
            <w:r>
              <w:rPr>
                <w:sz w:val="26"/>
              </w:rPr>
              <w:t>cách ly</w:t>
            </w:r>
            <w:r>
              <w:rPr>
                <w:spacing w:val="-1"/>
                <w:sz w:val="26"/>
              </w:rPr>
              <w:t> </w:t>
            </w:r>
            <w:r>
              <w:rPr>
                <w:sz w:val="26"/>
              </w:rPr>
              <w:t>và có biện</w:t>
            </w:r>
            <w:r>
              <w:rPr>
                <w:spacing w:val="-1"/>
                <w:sz w:val="26"/>
              </w:rPr>
              <w:t> </w:t>
            </w:r>
            <w:r>
              <w:rPr>
                <w:sz w:val="26"/>
              </w:rPr>
              <w:t>pháp cách lửa với</w:t>
            </w:r>
            <w:r>
              <w:rPr>
                <w:spacing w:val="-1"/>
                <w:sz w:val="26"/>
              </w:rPr>
              <w:t> </w:t>
            </w:r>
            <w:r>
              <w:rPr>
                <w:sz w:val="26"/>
              </w:rPr>
              <w:t>các khu</w:t>
            </w:r>
            <w:r>
              <w:rPr>
                <w:spacing w:val="-1"/>
                <w:sz w:val="26"/>
              </w:rPr>
              <w:t> </w:t>
            </w:r>
            <w:r>
              <w:rPr>
                <w:sz w:val="26"/>
              </w:rPr>
              <w:t>vực khác.</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5"/>
              <w:ind w:left="14"/>
              <w:jc w:val="center"/>
              <w:rPr>
                <w:b/>
                <w:sz w:val="26"/>
              </w:rPr>
            </w:pPr>
            <w:r>
              <w:rPr>
                <w:b/>
                <w:spacing w:val="-2"/>
                <w:sz w:val="26"/>
              </w:rPr>
              <w:t>A.4.6</w:t>
            </w:r>
          </w:p>
        </w:tc>
        <w:tc>
          <w:tcPr>
            <w:tcW w:w="6410" w:type="dxa"/>
          </w:tcPr>
          <w:p>
            <w:pPr>
              <w:pStyle w:val="TableParagraph"/>
              <w:spacing w:before="35"/>
              <w:ind w:left="53" w:right="44"/>
              <w:jc w:val="center"/>
              <w:rPr>
                <w:b/>
                <w:sz w:val="26"/>
              </w:rPr>
            </w:pPr>
            <w:r>
              <w:rPr>
                <w:b/>
                <w:sz w:val="26"/>
              </w:rPr>
              <w:t>Chống</w:t>
            </w:r>
            <w:r>
              <w:rPr>
                <w:b/>
                <w:spacing w:val="-4"/>
                <w:sz w:val="26"/>
              </w:rPr>
              <w:t> </w:t>
            </w:r>
            <w:r>
              <w:rPr>
                <w:b/>
                <w:sz w:val="26"/>
              </w:rPr>
              <w:t>ẩm</w:t>
            </w:r>
            <w:r>
              <w:rPr>
                <w:b/>
                <w:spacing w:val="-16"/>
                <w:sz w:val="26"/>
              </w:rPr>
              <w:t> </w:t>
            </w:r>
            <w:r>
              <w:rPr>
                <w:b/>
                <w:sz w:val="26"/>
              </w:rPr>
              <w:t>và</w:t>
            </w:r>
            <w:r>
              <w:rPr>
                <w:b/>
                <w:spacing w:val="-4"/>
                <w:sz w:val="26"/>
              </w:rPr>
              <w:t> </w:t>
            </w:r>
            <w:r>
              <w:rPr>
                <w:b/>
                <w:sz w:val="26"/>
              </w:rPr>
              <w:t>chống</w:t>
            </w:r>
            <w:r>
              <w:rPr>
                <w:b/>
                <w:spacing w:val="-3"/>
                <w:sz w:val="26"/>
              </w:rPr>
              <w:t> </w:t>
            </w:r>
            <w:r>
              <w:rPr>
                <w:b/>
                <w:spacing w:val="-4"/>
                <w:sz w:val="26"/>
              </w:rPr>
              <w:t>thấm</w:t>
            </w:r>
          </w:p>
        </w:tc>
        <w:tc>
          <w:tcPr>
            <w:tcW w:w="1695" w:type="dxa"/>
          </w:tcPr>
          <w:p>
            <w:pPr>
              <w:pStyle w:val="TableParagraph"/>
              <w:rPr>
                <w:sz w:val="24"/>
              </w:rPr>
            </w:pPr>
          </w:p>
        </w:tc>
      </w:tr>
      <w:tr>
        <w:trPr>
          <w:trHeight w:val="935" w:hRule="atLeast"/>
        </w:trPr>
        <w:tc>
          <w:tcPr>
            <w:tcW w:w="1441" w:type="dxa"/>
          </w:tcPr>
          <w:p>
            <w:pPr>
              <w:pStyle w:val="TableParagraph"/>
              <w:rPr>
                <w:sz w:val="24"/>
              </w:rPr>
            </w:pPr>
          </w:p>
        </w:tc>
        <w:tc>
          <w:tcPr>
            <w:tcW w:w="6410" w:type="dxa"/>
          </w:tcPr>
          <w:p>
            <w:pPr>
              <w:pStyle w:val="TableParagraph"/>
              <w:spacing w:line="242" w:lineRule="auto" w:before="30"/>
              <w:ind w:left="158" w:hanging="20"/>
              <w:rPr>
                <w:sz w:val="26"/>
              </w:rPr>
            </w:pPr>
            <w:r>
              <w:rPr>
                <w:sz w:val="26"/>
              </w:rPr>
              <w:t>a)</w:t>
            </w:r>
            <w:r>
              <w:rPr>
                <w:spacing w:val="-3"/>
                <w:sz w:val="26"/>
              </w:rPr>
              <w:t> </w:t>
            </w:r>
            <w:r>
              <w:rPr>
                <w:sz w:val="26"/>
              </w:rPr>
              <w:t>Tường</w:t>
            </w:r>
            <w:r>
              <w:rPr>
                <w:spacing w:val="-8"/>
                <w:sz w:val="26"/>
              </w:rPr>
              <w:t> </w:t>
            </w:r>
            <w:r>
              <w:rPr>
                <w:sz w:val="26"/>
              </w:rPr>
              <w:t>và</w:t>
            </w:r>
            <w:r>
              <w:rPr>
                <w:spacing w:val="-3"/>
                <w:sz w:val="26"/>
              </w:rPr>
              <w:t> </w:t>
            </w:r>
            <w:r>
              <w:rPr>
                <w:sz w:val="26"/>
              </w:rPr>
              <w:t>sàn</w:t>
            </w:r>
            <w:r>
              <w:rPr>
                <w:spacing w:val="-3"/>
                <w:sz w:val="26"/>
              </w:rPr>
              <w:t> </w:t>
            </w:r>
            <w:r>
              <w:rPr>
                <w:sz w:val="26"/>
              </w:rPr>
              <w:t>nhà</w:t>
            </w:r>
            <w:r>
              <w:rPr>
                <w:spacing w:val="-3"/>
                <w:sz w:val="26"/>
              </w:rPr>
              <w:t> </w:t>
            </w:r>
            <w:r>
              <w:rPr>
                <w:sz w:val="26"/>
              </w:rPr>
              <w:t>của</w:t>
            </w:r>
            <w:r>
              <w:rPr>
                <w:spacing w:val="-3"/>
                <w:sz w:val="26"/>
              </w:rPr>
              <w:t> </w:t>
            </w:r>
            <w:r>
              <w:rPr>
                <w:sz w:val="26"/>
              </w:rPr>
              <w:t>phòng</w:t>
            </w:r>
            <w:r>
              <w:rPr>
                <w:spacing w:val="-8"/>
                <w:sz w:val="26"/>
              </w:rPr>
              <w:t> </w:t>
            </w:r>
            <w:r>
              <w:rPr>
                <w:sz w:val="26"/>
              </w:rPr>
              <w:t>máy</w:t>
            </w:r>
            <w:r>
              <w:rPr>
                <w:spacing w:val="-3"/>
                <w:sz w:val="26"/>
              </w:rPr>
              <w:t> </w:t>
            </w:r>
            <w:r>
              <w:rPr>
                <w:sz w:val="26"/>
              </w:rPr>
              <w:t>chủ</w:t>
            </w:r>
            <w:r>
              <w:rPr>
                <w:spacing w:val="-3"/>
                <w:sz w:val="26"/>
              </w:rPr>
              <w:t> </w:t>
            </w:r>
            <w:r>
              <w:rPr>
                <w:sz w:val="26"/>
              </w:rPr>
              <w:t>có</w:t>
            </w:r>
            <w:r>
              <w:rPr>
                <w:spacing w:val="-3"/>
                <w:sz w:val="26"/>
              </w:rPr>
              <w:t> </w:t>
            </w:r>
            <w:r>
              <w:rPr>
                <w:sz w:val="26"/>
              </w:rPr>
              <w:t>các</w:t>
            </w:r>
            <w:r>
              <w:rPr>
                <w:spacing w:val="-3"/>
                <w:sz w:val="26"/>
              </w:rPr>
              <w:t> </w:t>
            </w:r>
            <w:r>
              <w:rPr>
                <w:sz w:val="26"/>
              </w:rPr>
              <w:t>đường</w:t>
            </w:r>
            <w:r>
              <w:rPr>
                <w:spacing w:val="-8"/>
                <w:sz w:val="26"/>
              </w:rPr>
              <w:t> </w:t>
            </w:r>
            <w:r>
              <w:rPr>
                <w:sz w:val="26"/>
              </w:rPr>
              <w:t>ống thoát</w:t>
            </w:r>
            <w:r>
              <w:rPr>
                <w:spacing w:val="-5"/>
                <w:sz w:val="26"/>
              </w:rPr>
              <w:t> </w:t>
            </w:r>
            <w:r>
              <w:rPr>
                <w:sz w:val="26"/>
              </w:rPr>
              <w:t>nước.</w:t>
            </w:r>
            <w:r>
              <w:rPr>
                <w:spacing w:val="-2"/>
                <w:sz w:val="26"/>
              </w:rPr>
              <w:t> </w:t>
            </w:r>
            <w:r>
              <w:rPr>
                <w:sz w:val="26"/>
              </w:rPr>
              <w:t>đường</w:t>
            </w:r>
            <w:r>
              <w:rPr>
                <w:spacing w:val="-9"/>
                <w:sz w:val="26"/>
              </w:rPr>
              <w:t> </w:t>
            </w:r>
            <w:r>
              <w:rPr>
                <w:sz w:val="26"/>
              </w:rPr>
              <w:t>ống</w:t>
            </w:r>
            <w:r>
              <w:rPr>
                <w:spacing w:val="-9"/>
                <w:sz w:val="26"/>
              </w:rPr>
              <w:t> </w:t>
            </w:r>
            <w:r>
              <w:rPr>
                <w:sz w:val="26"/>
              </w:rPr>
              <w:t>thoát</w:t>
            </w:r>
            <w:r>
              <w:rPr>
                <w:spacing w:val="-4"/>
                <w:sz w:val="26"/>
              </w:rPr>
              <w:t> </w:t>
            </w:r>
            <w:r>
              <w:rPr>
                <w:sz w:val="26"/>
              </w:rPr>
              <w:t>nước</w:t>
            </w:r>
            <w:r>
              <w:rPr>
                <w:spacing w:val="-4"/>
                <w:sz w:val="26"/>
              </w:rPr>
              <w:t> </w:t>
            </w:r>
            <w:r>
              <w:rPr>
                <w:sz w:val="26"/>
              </w:rPr>
              <w:t>không</w:t>
            </w:r>
            <w:r>
              <w:rPr>
                <w:spacing w:val="-9"/>
                <w:sz w:val="26"/>
              </w:rPr>
              <w:t> </w:t>
            </w:r>
            <w:r>
              <w:rPr>
                <w:sz w:val="26"/>
              </w:rPr>
              <w:t>được đi</w:t>
            </w:r>
            <w:r>
              <w:rPr>
                <w:spacing w:val="-5"/>
                <w:sz w:val="26"/>
              </w:rPr>
              <w:t> </w:t>
            </w:r>
            <w:r>
              <w:rPr>
                <w:sz w:val="26"/>
              </w:rPr>
              <w:t>qua</w:t>
            </w:r>
            <w:r>
              <w:rPr>
                <w:spacing w:val="-3"/>
                <w:sz w:val="26"/>
              </w:rPr>
              <w:t> </w:t>
            </w:r>
            <w:r>
              <w:rPr>
                <w:spacing w:val="-2"/>
                <w:sz w:val="26"/>
              </w:rPr>
              <w:t>trần,</w:t>
            </w:r>
          </w:p>
          <w:p>
            <w:pPr>
              <w:pStyle w:val="TableParagraph"/>
              <w:spacing w:line="281" w:lineRule="exact"/>
              <w:ind w:left="2165"/>
              <w:rPr>
                <w:sz w:val="26"/>
              </w:rPr>
            </w:pPr>
            <w:r>
              <w:rPr>
                <w:sz w:val="26"/>
              </w:rPr>
              <w:t>sàn</w:t>
            </w:r>
            <w:r>
              <w:rPr>
                <w:spacing w:val="-5"/>
                <w:sz w:val="26"/>
              </w:rPr>
              <w:t> </w:t>
            </w:r>
            <w:r>
              <w:rPr>
                <w:sz w:val="26"/>
              </w:rPr>
              <w:t>phòng</w:t>
            </w:r>
            <w:r>
              <w:rPr>
                <w:spacing w:val="-5"/>
                <w:sz w:val="26"/>
              </w:rPr>
              <w:t> </w:t>
            </w:r>
            <w:r>
              <w:rPr>
                <w:sz w:val="26"/>
              </w:rPr>
              <w:t>máy</w:t>
            </w:r>
            <w:r>
              <w:rPr>
                <w:spacing w:val="-5"/>
                <w:sz w:val="26"/>
              </w:rPr>
              <w:t> </w:t>
            </w:r>
            <w:r>
              <w:rPr>
                <w:spacing w:val="-4"/>
                <w:sz w:val="26"/>
              </w:rPr>
              <w:t>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rPr>
                <w:sz w:val="24"/>
              </w:rPr>
            </w:pPr>
          </w:p>
        </w:tc>
        <w:tc>
          <w:tcPr>
            <w:tcW w:w="6410" w:type="dxa"/>
          </w:tcPr>
          <w:p>
            <w:pPr>
              <w:pStyle w:val="TableParagraph"/>
              <w:spacing w:line="300" w:lineRule="atLeast" w:before="18"/>
              <w:ind w:left="1113" w:right="106" w:hanging="1043"/>
              <w:rPr>
                <w:sz w:val="26"/>
              </w:rPr>
            </w:pPr>
            <w:r>
              <w:rPr>
                <w:sz w:val="26"/>
              </w:rPr>
              <w:t>b) Trần và các cửa, cửa sổ phòng</w:t>
            </w:r>
            <w:r>
              <w:rPr>
                <w:spacing w:val="-3"/>
                <w:sz w:val="26"/>
              </w:rPr>
              <w:t> </w:t>
            </w:r>
            <w:r>
              <w:rPr>
                <w:sz w:val="26"/>
              </w:rPr>
              <w:t>máy</w:t>
            </w:r>
            <w:r>
              <w:rPr>
                <w:spacing w:val="-2"/>
                <w:sz w:val="26"/>
              </w:rPr>
              <w:t> </w:t>
            </w:r>
            <w:r>
              <w:rPr>
                <w:sz w:val="26"/>
              </w:rPr>
              <w:t>chủ phải được thiết</w:t>
            </w:r>
            <w:r>
              <w:rPr>
                <w:spacing w:val="40"/>
                <w:sz w:val="26"/>
              </w:rPr>
              <w:t> </w:t>
            </w:r>
            <w:r>
              <w:rPr>
                <w:sz w:val="26"/>
              </w:rPr>
              <w:t>kế đảm bảo không bị nước mưa hắt vào.</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6" w:hRule="atLeast"/>
        </w:trPr>
        <w:tc>
          <w:tcPr>
            <w:tcW w:w="1441" w:type="dxa"/>
          </w:tcPr>
          <w:p>
            <w:pPr>
              <w:pStyle w:val="TableParagraph"/>
              <w:rPr>
                <w:sz w:val="24"/>
              </w:rPr>
            </w:pPr>
          </w:p>
        </w:tc>
        <w:tc>
          <w:tcPr>
            <w:tcW w:w="6410" w:type="dxa"/>
          </w:tcPr>
          <w:p>
            <w:pPr>
              <w:pStyle w:val="TableParagraph"/>
              <w:spacing w:before="30"/>
              <w:ind w:left="23" w:firstLine="33"/>
              <w:rPr>
                <w:sz w:val="26"/>
              </w:rPr>
            </w:pPr>
            <w:r>
              <w:rPr>
                <w:sz w:val="26"/>
              </w:rPr>
              <w:t>c) Có biện</w:t>
            </w:r>
            <w:r>
              <w:rPr>
                <w:spacing w:val="-1"/>
                <w:sz w:val="26"/>
              </w:rPr>
              <w:t> </w:t>
            </w:r>
            <w:r>
              <w:rPr>
                <w:sz w:val="26"/>
              </w:rPr>
              <w:t>pháp ngăn không</w:t>
            </w:r>
            <w:r>
              <w:rPr>
                <w:spacing w:val="-6"/>
                <w:sz w:val="26"/>
              </w:rPr>
              <w:t> </w:t>
            </w:r>
            <w:r>
              <w:rPr>
                <w:sz w:val="26"/>
              </w:rPr>
              <w:t>cho nước mưa</w:t>
            </w:r>
            <w:r>
              <w:rPr>
                <w:spacing w:val="-1"/>
                <w:sz w:val="26"/>
              </w:rPr>
              <w:t> </w:t>
            </w:r>
            <w:r>
              <w:rPr>
                <w:sz w:val="26"/>
              </w:rPr>
              <w:t>thấm</w:t>
            </w:r>
            <w:r>
              <w:rPr>
                <w:spacing w:val="-5"/>
                <w:sz w:val="26"/>
              </w:rPr>
              <w:t> </w:t>
            </w:r>
            <w:r>
              <w:rPr>
                <w:sz w:val="26"/>
              </w:rPr>
              <w:t>qua trần và tường</w:t>
            </w:r>
            <w:r>
              <w:rPr>
                <w:spacing w:val="-5"/>
                <w:sz w:val="26"/>
              </w:rPr>
              <w:t> </w:t>
            </w:r>
            <w:r>
              <w:rPr>
                <w:sz w:val="26"/>
              </w:rPr>
              <w:t>vào</w:t>
            </w:r>
            <w:r>
              <w:rPr>
                <w:spacing w:val="-5"/>
                <w:sz w:val="26"/>
              </w:rPr>
              <w:t> </w:t>
            </w:r>
            <w:r>
              <w:rPr>
                <w:sz w:val="26"/>
              </w:rPr>
              <w:t>phòng</w:t>
            </w:r>
            <w:r>
              <w:rPr>
                <w:spacing w:val="-5"/>
                <w:sz w:val="26"/>
              </w:rPr>
              <w:t> </w:t>
            </w:r>
            <w:r>
              <w:rPr>
                <w:sz w:val="26"/>
              </w:rPr>
              <w:t>máy,</w:t>
            </w:r>
            <w:r>
              <w:rPr>
                <w:spacing w:val="-2"/>
                <w:sz w:val="26"/>
              </w:rPr>
              <w:t> </w:t>
            </w:r>
            <w:r>
              <w:rPr>
                <w:sz w:val="26"/>
              </w:rPr>
              <w:t>tích</w:t>
            </w:r>
            <w:r>
              <w:rPr>
                <w:spacing w:val="-5"/>
                <w:sz w:val="26"/>
              </w:rPr>
              <w:t> </w:t>
            </w:r>
            <w:r>
              <w:rPr>
                <w:sz w:val="26"/>
              </w:rPr>
              <w:t>tụ</w:t>
            </w:r>
            <w:r>
              <w:rPr>
                <w:spacing w:val="-5"/>
                <w:sz w:val="26"/>
              </w:rPr>
              <w:t> </w:t>
            </w:r>
            <w:r>
              <w:rPr>
                <w:sz w:val="26"/>
              </w:rPr>
              <w:t>nước</w:t>
            </w:r>
            <w:r>
              <w:rPr>
                <w:spacing w:val="-4"/>
                <w:sz w:val="26"/>
              </w:rPr>
              <w:t> </w:t>
            </w:r>
            <w:r>
              <w:rPr>
                <w:sz w:val="26"/>
              </w:rPr>
              <w:t>và</w:t>
            </w:r>
            <w:r>
              <w:rPr>
                <w:spacing w:val="-4"/>
                <w:sz w:val="26"/>
              </w:rPr>
              <w:t> </w:t>
            </w:r>
            <w:r>
              <w:rPr>
                <w:sz w:val="26"/>
              </w:rPr>
              <w:t>di</w:t>
            </w:r>
            <w:r>
              <w:rPr>
                <w:spacing w:val="-5"/>
                <w:sz w:val="26"/>
              </w:rPr>
              <w:t> </w:t>
            </w:r>
            <w:r>
              <w:rPr>
                <w:sz w:val="26"/>
              </w:rPr>
              <w:t>chuyển</w:t>
            </w:r>
            <w:r>
              <w:rPr>
                <w:spacing w:val="-4"/>
                <w:sz w:val="26"/>
              </w:rPr>
              <w:t> </w:t>
            </w:r>
            <w:r>
              <w:rPr>
                <w:sz w:val="26"/>
              </w:rPr>
              <w:t>nước</w:t>
            </w:r>
            <w:r>
              <w:rPr>
                <w:spacing w:val="-4"/>
                <w:sz w:val="26"/>
              </w:rPr>
              <w:t> </w:t>
            </w:r>
            <w:r>
              <w:rPr>
                <w:sz w:val="26"/>
              </w:rPr>
              <w:t>tích</w:t>
            </w:r>
            <w:r>
              <w:rPr>
                <w:spacing w:val="-5"/>
                <w:sz w:val="26"/>
              </w:rPr>
              <w:t> tụ</w:t>
            </w:r>
          </w:p>
          <w:p>
            <w:pPr>
              <w:pStyle w:val="TableParagraph"/>
              <w:spacing w:line="285" w:lineRule="exact" w:before="3"/>
              <w:ind w:left="2280"/>
              <w:rPr>
                <w:sz w:val="26"/>
              </w:rPr>
            </w:pPr>
            <w:r>
              <w:rPr>
                <w:sz w:val="26"/>
              </w:rPr>
              <w:t>trong</w:t>
            </w:r>
            <w:r>
              <w:rPr>
                <w:spacing w:val="-7"/>
                <w:sz w:val="26"/>
              </w:rPr>
              <w:t> </w:t>
            </w:r>
            <w:r>
              <w:rPr>
                <w:sz w:val="26"/>
              </w:rPr>
              <w:t>phòng</w:t>
            </w:r>
            <w:r>
              <w:rPr>
                <w:spacing w:val="-3"/>
                <w:sz w:val="26"/>
              </w:rPr>
              <w:t> </w:t>
            </w:r>
            <w:r>
              <w:rPr>
                <w:spacing w:val="-4"/>
                <w:sz w:val="26"/>
              </w:rPr>
              <w:t>máy.</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5"/>
              <w:ind w:left="14"/>
              <w:jc w:val="center"/>
              <w:rPr>
                <w:b/>
                <w:sz w:val="26"/>
              </w:rPr>
            </w:pPr>
            <w:r>
              <w:rPr>
                <w:b/>
                <w:spacing w:val="-2"/>
                <w:sz w:val="26"/>
              </w:rPr>
              <w:t>A.4.7</w:t>
            </w:r>
          </w:p>
        </w:tc>
        <w:tc>
          <w:tcPr>
            <w:tcW w:w="6410" w:type="dxa"/>
          </w:tcPr>
          <w:p>
            <w:pPr>
              <w:pStyle w:val="TableParagraph"/>
              <w:spacing w:before="35"/>
              <w:ind w:left="53" w:right="44"/>
              <w:jc w:val="center"/>
              <w:rPr>
                <w:b/>
                <w:sz w:val="26"/>
              </w:rPr>
            </w:pPr>
            <w:r>
              <w:rPr>
                <w:b/>
                <w:sz w:val="26"/>
              </w:rPr>
              <w:t>Chống</w:t>
            </w:r>
            <w:r>
              <w:rPr>
                <w:b/>
                <w:spacing w:val="-12"/>
                <w:sz w:val="26"/>
              </w:rPr>
              <w:t> </w:t>
            </w:r>
            <w:r>
              <w:rPr>
                <w:b/>
                <w:sz w:val="26"/>
              </w:rPr>
              <w:t>tĩnh</w:t>
            </w:r>
            <w:r>
              <w:rPr>
                <w:b/>
                <w:spacing w:val="-10"/>
                <w:sz w:val="26"/>
              </w:rPr>
              <w:t> </w:t>
            </w:r>
            <w:r>
              <w:rPr>
                <w:b/>
                <w:spacing w:val="-4"/>
                <w:sz w:val="26"/>
              </w:rPr>
              <w:t>điện</w:t>
            </w:r>
          </w:p>
        </w:tc>
        <w:tc>
          <w:tcPr>
            <w:tcW w:w="1695" w:type="dxa"/>
          </w:tcPr>
          <w:p>
            <w:pPr>
              <w:pStyle w:val="TableParagraph"/>
              <w:rPr>
                <w:sz w:val="24"/>
              </w:rPr>
            </w:pPr>
          </w:p>
        </w:tc>
      </w:tr>
      <w:tr>
        <w:trPr>
          <w:trHeight w:val="638" w:hRule="atLeast"/>
        </w:trPr>
        <w:tc>
          <w:tcPr>
            <w:tcW w:w="1441" w:type="dxa"/>
          </w:tcPr>
          <w:p>
            <w:pPr>
              <w:pStyle w:val="TableParagraph"/>
              <w:rPr>
                <w:sz w:val="24"/>
              </w:rPr>
            </w:pPr>
          </w:p>
        </w:tc>
        <w:tc>
          <w:tcPr>
            <w:tcW w:w="6410" w:type="dxa"/>
          </w:tcPr>
          <w:p>
            <w:pPr>
              <w:pStyle w:val="TableParagraph"/>
              <w:spacing w:line="300" w:lineRule="atLeast" w:before="18"/>
              <w:ind w:left="2371" w:hanging="2142"/>
              <w:rPr>
                <w:sz w:val="26"/>
              </w:rPr>
            </w:pPr>
            <w:r>
              <w:rPr>
                <w:sz w:val="26"/>
              </w:rPr>
              <w:t>a)</w:t>
            </w:r>
            <w:r>
              <w:rPr>
                <w:spacing w:val="-3"/>
                <w:sz w:val="26"/>
              </w:rPr>
              <w:t> </w:t>
            </w:r>
            <w:r>
              <w:rPr>
                <w:sz w:val="26"/>
              </w:rPr>
              <w:t>Có</w:t>
            </w:r>
            <w:r>
              <w:rPr>
                <w:spacing w:val="-3"/>
                <w:sz w:val="26"/>
              </w:rPr>
              <w:t> </w:t>
            </w:r>
            <w:r>
              <w:rPr>
                <w:sz w:val="26"/>
              </w:rPr>
              <w:t>biện</w:t>
            </w:r>
            <w:r>
              <w:rPr>
                <w:spacing w:val="-7"/>
                <w:sz w:val="26"/>
              </w:rPr>
              <w:t> </w:t>
            </w:r>
            <w:r>
              <w:rPr>
                <w:sz w:val="26"/>
              </w:rPr>
              <w:t>pháp</w:t>
            </w:r>
            <w:r>
              <w:rPr>
                <w:spacing w:val="-3"/>
                <w:sz w:val="26"/>
              </w:rPr>
              <w:t> </w:t>
            </w:r>
            <w:r>
              <w:rPr>
                <w:sz w:val="26"/>
              </w:rPr>
              <w:t>chống</w:t>
            </w:r>
            <w:r>
              <w:rPr>
                <w:spacing w:val="-11"/>
                <w:sz w:val="26"/>
              </w:rPr>
              <w:t> </w:t>
            </w:r>
            <w:r>
              <w:rPr>
                <w:sz w:val="26"/>
              </w:rPr>
              <w:t>tĩnh</w:t>
            </w:r>
            <w:r>
              <w:rPr>
                <w:spacing w:val="-3"/>
                <w:sz w:val="26"/>
              </w:rPr>
              <w:t> </w:t>
            </w:r>
            <w:r>
              <w:rPr>
                <w:sz w:val="26"/>
              </w:rPr>
              <w:t>điện</w:t>
            </w:r>
            <w:r>
              <w:rPr>
                <w:spacing w:val="-3"/>
                <w:sz w:val="26"/>
              </w:rPr>
              <w:t> </w:t>
            </w:r>
            <w:r>
              <w:rPr>
                <w:sz w:val="26"/>
              </w:rPr>
              <w:t>đối</w:t>
            </w:r>
            <w:r>
              <w:rPr>
                <w:spacing w:val="-3"/>
                <w:sz w:val="26"/>
              </w:rPr>
              <w:t> </w:t>
            </w:r>
            <w:r>
              <w:rPr>
                <w:sz w:val="26"/>
              </w:rPr>
              <w:t>với</w:t>
            </w:r>
            <w:r>
              <w:rPr>
                <w:spacing w:val="-3"/>
                <w:sz w:val="26"/>
              </w:rPr>
              <w:t> </w:t>
            </w:r>
            <w:r>
              <w:rPr>
                <w:sz w:val="26"/>
              </w:rPr>
              <w:t>các</w:t>
            </w:r>
            <w:r>
              <w:rPr>
                <w:spacing w:val="-7"/>
                <w:sz w:val="26"/>
              </w:rPr>
              <w:t> </w:t>
            </w:r>
            <w:r>
              <w:rPr>
                <w:sz w:val="26"/>
              </w:rPr>
              <w:t>thiết</w:t>
            </w:r>
            <w:r>
              <w:rPr>
                <w:spacing w:val="-4"/>
                <w:sz w:val="26"/>
              </w:rPr>
              <w:t> </w:t>
            </w:r>
            <w:r>
              <w:rPr>
                <w:sz w:val="26"/>
              </w:rPr>
              <w:t>bị</w:t>
            </w:r>
            <w:r>
              <w:rPr>
                <w:spacing w:val="-3"/>
                <w:sz w:val="26"/>
              </w:rPr>
              <w:t> </w:t>
            </w:r>
            <w:r>
              <w:rPr>
                <w:sz w:val="26"/>
              </w:rPr>
              <w:t>trong phòng máy 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bl>
    <w:p>
      <w:pPr>
        <w:pStyle w:val="TableParagraph"/>
        <w:spacing w:after="0"/>
        <w:jc w:val="center"/>
        <w:rPr>
          <w:sz w:val="26"/>
        </w:rPr>
        <w:sectPr>
          <w:pgSz w:w="11910" w:h="16840"/>
          <w:pgMar w:header="723" w:footer="0" w:top="1200" w:bottom="280" w:left="1559" w:right="708"/>
        </w:sectPr>
      </w:pPr>
    </w:p>
    <w:p>
      <w:pPr>
        <w:pStyle w:val="BodyText"/>
        <w:spacing w:before="5"/>
        <w:ind w:left="0"/>
        <w:rPr>
          <w:b/>
          <w:sz w:val="7"/>
        </w:rPr>
      </w:pPr>
    </w:p>
    <w:tbl>
      <w:tblPr>
        <w:tblW w:w="0" w:type="auto"/>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410"/>
        <w:gridCol w:w="1695"/>
      </w:tblGrid>
      <w:tr>
        <w:trPr>
          <w:trHeight w:val="637" w:hRule="atLeast"/>
        </w:trPr>
        <w:tc>
          <w:tcPr>
            <w:tcW w:w="1441" w:type="dxa"/>
          </w:tcPr>
          <w:p>
            <w:pPr>
              <w:pStyle w:val="TableParagraph"/>
              <w:rPr>
                <w:sz w:val="24"/>
              </w:rPr>
            </w:pPr>
          </w:p>
        </w:tc>
        <w:tc>
          <w:tcPr>
            <w:tcW w:w="6410" w:type="dxa"/>
          </w:tcPr>
          <w:p>
            <w:pPr>
              <w:pStyle w:val="TableParagraph"/>
              <w:spacing w:line="298" w:lineRule="exact" w:before="22"/>
              <w:ind w:left="2717" w:hanging="2574"/>
              <w:rPr>
                <w:sz w:val="26"/>
              </w:rPr>
            </w:pPr>
            <w:r>
              <w:rPr>
                <w:sz w:val="26"/>
              </w:rPr>
              <w:t>b)</w:t>
            </w:r>
            <w:r>
              <w:rPr>
                <w:spacing w:val="30"/>
                <w:sz w:val="26"/>
              </w:rPr>
              <w:t> </w:t>
            </w:r>
            <w:r>
              <w:rPr>
                <w:sz w:val="26"/>
              </w:rPr>
              <w:t>Sàn</w:t>
            </w:r>
            <w:r>
              <w:rPr>
                <w:spacing w:val="30"/>
                <w:sz w:val="26"/>
              </w:rPr>
              <w:t> </w:t>
            </w:r>
            <w:r>
              <w:rPr>
                <w:sz w:val="26"/>
              </w:rPr>
              <w:t>phòng</w:t>
            </w:r>
            <w:r>
              <w:rPr>
                <w:spacing w:val="31"/>
                <w:sz w:val="26"/>
              </w:rPr>
              <w:t> </w:t>
            </w:r>
            <w:r>
              <w:rPr>
                <w:sz w:val="26"/>
              </w:rPr>
              <w:t>máy</w:t>
            </w:r>
            <w:r>
              <w:rPr>
                <w:spacing w:val="26"/>
                <w:sz w:val="26"/>
              </w:rPr>
              <w:t> </w:t>
            </w:r>
            <w:r>
              <w:rPr>
                <w:sz w:val="26"/>
              </w:rPr>
              <w:t>chủ</w:t>
            </w:r>
            <w:r>
              <w:rPr>
                <w:spacing w:val="35"/>
                <w:sz w:val="26"/>
              </w:rPr>
              <w:t> </w:t>
            </w:r>
            <w:r>
              <w:rPr>
                <w:sz w:val="26"/>
              </w:rPr>
              <w:t>cần</w:t>
            </w:r>
            <w:r>
              <w:rPr>
                <w:spacing w:val="30"/>
                <w:sz w:val="26"/>
              </w:rPr>
              <w:t> </w:t>
            </w:r>
            <w:r>
              <w:rPr>
                <w:sz w:val="26"/>
              </w:rPr>
              <w:t>phải</w:t>
            </w:r>
            <w:r>
              <w:rPr>
                <w:spacing w:val="31"/>
                <w:sz w:val="26"/>
              </w:rPr>
              <w:t> </w:t>
            </w:r>
            <w:r>
              <w:rPr>
                <w:sz w:val="26"/>
              </w:rPr>
              <w:t>được</w:t>
            </w:r>
            <w:r>
              <w:rPr>
                <w:spacing w:val="31"/>
                <w:sz w:val="26"/>
              </w:rPr>
              <w:t> </w:t>
            </w:r>
            <w:r>
              <w:rPr>
                <w:sz w:val="26"/>
              </w:rPr>
              <w:t>lắp</w:t>
            </w:r>
            <w:r>
              <w:rPr>
                <w:spacing w:val="31"/>
                <w:sz w:val="26"/>
              </w:rPr>
              <w:t> </w:t>
            </w:r>
            <w:r>
              <w:rPr>
                <w:sz w:val="26"/>
              </w:rPr>
              <w:t>đặt</w:t>
            </w:r>
            <w:r>
              <w:rPr>
                <w:spacing w:val="30"/>
                <w:sz w:val="26"/>
              </w:rPr>
              <w:t> </w:t>
            </w:r>
            <w:r>
              <w:rPr>
                <w:sz w:val="26"/>
              </w:rPr>
              <w:t>sàn</w:t>
            </w:r>
            <w:r>
              <w:rPr>
                <w:spacing w:val="30"/>
                <w:sz w:val="26"/>
              </w:rPr>
              <w:t> </w:t>
            </w:r>
            <w:r>
              <w:rPr>
                <w:sz w:val="26"/>
              </w:rPr>
              <w:t>chống tĩnh điện.</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5"/>
              <w:ind w:left="14"/>
              <w:jc w:val="center"/>
              <w:rPr>
                <w:b/>
                <w:sz w:val="26"/>
              </w:rPr>
            </w:pPr>
            <w:r>
              <w:rPr>
                <w:b/>
                <w:spacing w:val="-2"/>
                <w:sz w:val="26"/>
              </w:rPr>
              <w:t>A.4.8</w:t>
            </w:r>
          </w:p>
        </w:tc>
        <w:tc>
          <w:tcPr>
            <w:tcW w:w="6410" w:type="dxa"/>
          </w:tcPr>
          <w:p>
            <w:pPr>
              <w:pStyle w:val="TableParagraph"/>
              <w:spacing w:before="35"/>
              <w:ind w:left="53" w:right="44"/>
              <w:jc w:val="center"/>
              <w:rPr>
                <w:b/>
                <w:sz w:val="26"/>
              </w:rPr>
            </w:pPr>
            <w:r>
              <w:rPr>
                <w:b/>
                <w:sz w:val="26"/>
              </w:rPr>
              <w:t>Kiểm</w:t>
            </w:r>
            <w:r>
              <w:rPr>
                <w:b/>
                <w:spacing w:val="-16"/>
                <w:sz w:val="26"/>
              </w:rPr>
              <w:t> </w:t>
            </w:r>
            <w:r>
              <w:rPr>
                <w:b/>
                <w:sz w:val="26"/>
              </w:rPr>
              <w:t>soát</w:t>
            </w:r>
            <w:r>
              <w:rPr>
                <w:b/>
                <w:spacing w:val="2"/>
                <w:sz w:val="26"/>
              </w:rPr>
              <w:t> </w:t>
            </w:r>
            <w:r>
              <w:rPr>
                <w:b/>
                <w:sz w:val="26"/>
              </w:rPr>
              <w:t>nhiệt</w:t>
            </w:r>
            <w:r>
              <w:rPr>
                <w:b/>
                <w:spacing w:val="-2"/>
                <w:sz w:val="26"/>
              </w:rPr>
              <w:t> </w:t>
            </w:r>
            <w:r>
              <w:rPr>
                <w:b/>
                <w:sz w:val="26"/>
              </w:rPr>
              <w:t>độ</w:t>
            </w:r>
            <w:r>
              <w:rPr>
                <w:b/>
                <w:spacing w:val="-8"/>
                <w:sz w:val="26"/>
              </w:rPr>
              <w:t> </w:t>
            </w:r>
            <w:r>
              <w:rPr>
                <w:b/>
                <w:sz w:val="26"/>
              </w:rPr>
              <w:t>và</w:t>
            </w:r>
            <w:r>
              <w:rPr>
                <w:b/>
                <w:spacing w:val="-3"/>
                <w:sz w:val="26"/>
              </w:rPr>
              <w:t> </w:t>
            </w:r>
            <w:r>
              <w:rPr>
                <w:b/>
                <w:sz w:val="26"/>
              </w:rPr>
              <w:t>độ</w:t>
            </w:r>
            <w:r>
              <w:rPr>
                <w:b/>
                <w:spacing w:val="-5"/>
                <w:sz w:val="26"/>
              </w:rPr>
              <w:t> ẩm</w:t>
            </w:r>
          </w:p>
        </w:tc>
        <w:tc>
          <w:tcPr>
            <w:tcW w:w="1695" w:type="dxa"/>
          </w:tcPr>
          <w:p>
            <w:pPr>
              <w:pStyle w:val="TableParagraph"/>
              <w:rPr>
                <w:sz w:val="24"/>
              </w:rPr>
            </w:pPr>
          </w:p>
        </w:tc>
      </w:tr>
      <w:tr>
        <w:trPr>
          <w:trHeight w:val="633" w:hRule="atLeast"/>
        </w:trPr>
        <w:tc>
          <w:tcPr>
            <w:tcW w:w="1441" w:type="dxa"/>
          </w:tcPr>
          <w:p>
            <w:pPr>
              <w:pStyle w:val="TableParagraph"/>
              <w:rPr>
                <w:sz w:val="24"/>
              </w:rPr>
            </w:pPr>
          </w:p>
        </w:tc>
        <w:tc>
          <w:tcPr>
            <w:tcW w:w="6410" w:type="dxa"/>
          </w:tcPr>
          <w:p>
            <w:pPr>
              <w:pStyle w:val="TableParagraph"/>
              <w:spacing w:line="298" w:lineRule="exact" w:before="17"/>
              <w:ind w:left="1445" w:hanging="1335"/>
              <w:rPr>
                <w:sz w:val="26"/>
              </w:rPr>
            </w:pPr>
            <w:r>
              <w:rPr>
                <w:sz w:val="26"/>
              </w:rPr>
              <w:t>a)</w:t>
            </w:r>
            <w:r>
              <w:rPr>
                <w:spacing w:val="-2"/>
                <w:sz w:val="26"/>
              </w:rPr>
              <w:t> </w:t>
            </w:r>
            <w:r>
              <w:rPr>
                <w:sz w:val="26"/>
              </w:rPr>
              <w:t>Có</w:t>
            </w:r>
            <w:r>
              <w:rPr>
                <w:spacing w:val="-3"/>
                <w:sz w:val="26"/>
              </w:rPr>
              <w:t> </w:t>
            </w:r>
            <w:r>
              <w:rPr>
                <w:sz w:val="26"/>
              </w:rPr>
              <w:t>hệ</w:t>
            </w:r>
            <w:r>
              <w:rPr>
                <w:spacing w:val="-2"/>
                <w:sz w:val="26"/>
              </w:rPr>
              <w:t> </w:t>
            </w:r>
            <w:r>
              <w:rPr>
                <w:sz w:val="26"/>
              </w:rPr>
              <w:t>thống</w:t>
            </w:r>
            <w:r>
              <w:rPr>
                <w:spacing w:val="-8"/>
                <w:sz w:val="26"/>
              </w:rPr>
              <w:t> </w:t>
            </w:r>
            <w:r>
              <w:rPr>
                <w:sz w:val="26"/>
              </w:rPr>
              <w:t>điều</w:t>
            </w:r>
            <w:r>
              <w:rPr>
                <w:spacing w:val="-3"/>
                <w:sz w:val="26"/>
              </w:rPr>
              <w:t> </w:t>
            </w:r>
            <w:r>
              <w:rPr>
                <w:sz w:val="26"/>
              </w:rPr>
              <w:t>hòa</w:t>
            </w:r>
            <w:r>
              <w:rPr>
                <w:spacing w:val="-2"/>
                <w:sz w:val="26"/>
              </w:rPr>
              <w:t> </w:t>
            </w:r>
            <w:r>
              <w:rPr>
                <w:sz w:val="26"/>
              </w:rPr>
              <w:t>trung</w:t>
            </w:r>
            <w:r>
              <w:rPr>
                <w:spacing w:val="-7"/>
                <w:sz w:val="26"/>
              </w:rPr>
              <w:t> </w:t>
            </w:r>
            <w:r>
              <w:rPr>
                <w:sz w:val="26"/>
              </w:rPr>
              <w:t>tâm,</w:t>
            </w:r>
            <w:r>
              <w:rPr>
                <w:spacing w:val="-2"/>
                <w:sz w:val="26"/>
              </w:rPr>
              <w:t> </w:t>
            </w:r>
            <w:r>
              <w:rPr>
                <w:sz w:val="26"/>
              </w:rPr>
              <w:t>bảo</w:t>
            </w:r>
            <w:r>
              <w:rPr>
                <w:spacing w:val="-2"/>
                <w:sz w:val="26"/>
              </w:rPr>
              <w:t> </w:t>
            </w:r>
            <w:r>
              <w:rPr>
                <w:sz w:val="26"/>
              </w:rPr>
              <w:t>đảm</w:t>
            </w:r>
            <w:r>
              <w:rPr>
                <w:spacing w:val="-7"/>
                <w:sz w:val="26"/>
              </w:rPr>
              <w:t> </w:t>
            </w:r>
            <w:r>
              <w:rPr>
                <w:sz w:val="26"/>
              </w:rPr>
              <w:t>về nhiệt</w:t>
            </w:r>
            <w:r>
              <w:rPr>
                <w:spacing w:val="-3"/>
                <w:sz w:val="26"/>
              </w:rPr>
              <w:t> </w:t>
            </w:r>
            <w:r>
              <w:rPr>
                <w:sz w:val="26"/>
              </w:rPr>
              <w:t>độ,</w:t>
            </w:r>
            <w:r>
              <w:rPr>
                <w:spacing w:val="-2"/>
                <w:sz w:val="26"/>
              </w:rPr>
              <w:t> </w:t>
            </w:r>
            <w:r>
              <w:rPr>
                <w:sz w:val="26"/>
              </w:rPr>
              <w:t>độ ẩm ổn định trong phòng máy chủ.</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rPr>
                <w:sz w:val="24"/>
              </w:rPr>
            </w:pPr>
          </w:p>
        </w:tc>
        <w:tc>
          <w:tcPr>
            <w:tcW w:w="6410" w:type="dxa"/>
          </w:tcPr>
          <w:p>
            <w:pPr>
              <w:pStyle w:val="TableParagraph"/>
              <w:spacing w:line="298" w:lineRule="exact" w:before="22"/>
              <w:ind w:left="52" w:firstLine="168"/>
              <w:rPr>
                <w:sz w:val="26"/>
              </w:rPr>
            </w:pPr>
            <w:r>
              <w:rPr>
                <w:sz w:val="26"/>
              </w:rPr>
              <w:t>b) Hệ thống điều hòa không khí tại phòng máy phải riêng biệt</w:t>
            </w:r>
            <w:r>
              <w:rPr>
                <w:spacing w:val="32"/>
                <w:sz w:val="26"/>
              </w:rPr>
              <w:t> </w:t>
            </w:r>
            <w:r>
              <w:rPr>
                <w:sz w:val="26"/>
              </w:rPr>
              <w:t>hoàn</w:t>
            </w:r>
            <w:r>
              <w:rPr>
                <w:spacing w:val="-3"/>
                <w:sz w:val="26"/>
              </w:rPr>
              <w:t> </w:t>
            </w:r>
            <w:r>
              <w:rPr>
                <w:sz w:val="26"/>
              </w:rPr>
              <w:t>toàn</w:t>
            </w:r>
            <w:r>
              <w:rPr>
                <w:spacing w:val="-4"/>
                <w:sz w:val="26"/>
              </w:rPr>
              <w:t> </w:t>
            </w:r>
            <w:r>
              <w:rPr>
                <w:sz w:val="26"/>
              </w:rPr>
              <w:t>với</w:t>
            </w:r>
            <w:r>
              <w:rPr>
                <w:spacing w:val="-4"/>
                <w:sz w:val="26"/>
              </w:rPr>
              <w:t> </w:t>
            </w:r>
            <w:r>
              <w:rPr>
                <w:sz w:val="26"/>
              </w:rPr>
              <w:t>các</w:t>
            </w:r>
            <w:r>
              <w:rPr>
                <w:spacing w:val="-3"/>
                <w:sz w:val="26"/>
              </w:rPr>
              <w:t> </w:t>
            </w:r>
            <w:r>
              <w:rPr>
                <w:sz w:val="26"/>
              </w:rPr>
              <w:t>hệ</w:t>
            </w:r>
            <w:r>
              <w:rPr>
                <w:spacing w:val="-3"/>
                <w:sz w:val="26"/>
              </w:rPr>
              <w:t> </w:t>
            </w:r>
            <w:r>
              <w:rPr>
                <w:sz w:val="26"/>
              </w:rPr>
              <w:t>thống</w:t>
            </w:r>
            <w:r>
              <w:rPr>
                <w:spacing w:val="-9"/>
                <w:sz w:val="26"/>
              </w:rPr>
              <w:t> </w:t>
            </w:r>
            <w:r>
              <w:rPr>
                <w:sz w:val="26"/>
              </w:rPr>
              <w:t>điều</w:t>
            </w:r>
            <w:r>
              <w:rPr>
                <w:spacing w:val="-4"/>
                <w:sz w:val="26"/>
              </w:rPr>
              <w:t> </w:t>
            </w:r>
            <w:r>
              <w:rPr>
                <w:sz w:val="26"/>
              </w:rPr>
              <w:t>hòa</w:t>
            </w:r>
            <w:r>
              <w:rPr>
                <w:spacing w:val="-3"/>
                <w:sz w:val="26"/>
              </w:rPr>
              <w:t> </w:t>
            </w:r>
            <w:r>
              <w:rPr>
                <w:sz w:val="26"/>
              </w:rPr>
              <w:t>khác</w:t>
            </w:r>
            <w:r>
              <w:rPr>
                <w:spacing w:val="-3"/>
                <w:sz w:val="26"/>
              </w:rPr>
              <w:t> </w:t>
            </w:r>
            <w:r>
              <w:rPr>
                <w:sz w:val="26"/>
              </w:rPr>
              <w:t>trong</w:t>
            </w:r>
            <w:r>
              <w:rPr>
                <w:spacing w:val="-8"/>
                <w:sz w:val="26"/>
              </w:rPr>
              <w:t> </w:t>
            </w:r>
            <w:r>
              <w:rPr>
                <w:sz w:val="26"/>
              </w:rPr>
              <w:t>tòa</w:t>
            </w:r>
            <w:r>
              <w:rPr>
                <w:spacing w:val="-4"/>
                <w:sz w:val="26"/>
              </w:rPr>
              <w:t> </w:t>
            </w:r>
            <w:r>
              <w:rPr>
                <w:sz w:val="26"/>
              </w:rPr>
              <w:t>nhà.</w:t>
            </w:r>
          </w:p>
        </w:tc>
        <w:tc>
          <w:tcPr>
            <w:tcW w:w="1695" w:type="dxa"/>
          </w:tcPr>
          <w:p>
            <w:pPr>
              <w:pStyle w:val="TableParagraph"/>
              <w:spacing w:before="88"/>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rPr>
                <w:sz w:val="24"/>
              </w:rPr>
            </w:pPr>
          </w:p>
        </w:tc>
        <w:tc>
          <w:tcPr>
            <w:tcW w:w="6410" w:type="dxa"/>
          </w:tcPr>
          <w:p>
            <w:pPr>
              <w:pStyle w:val="TableParagraph"/>
              <w:spacing w:line="300" w:lineRule="atLeast" w:before="18"/>
              <w:ind w:left="1685" w:hanging="1547"/>
              <w:rPr>
                <w:sz w:val="26"/>
              </w:rPr>
            </w:pPr>
            <w:r>
              <w:rPr>
                <w:sz w:val="26"/>
              </w:rPr>
              <w:t>c)</w:t>
            </w:r>
            <w:r>
              <w:rPr>
                <w:spacing w:val="-2"/>
                <w:sz w:val="26"/>
              </w:rPr>
              <w:t> </w:t>
            </w:r>
            <w:r>
              <w:rPr>
                <w:sz w:val="26"/>
              </w:rPr>
              <w:t>Có</w:t>
            </w:r>
            <w:r>
              <w:rPr>
                <w:spacing w:val="-3"/>
                <w:sz w:val="26"/>
              </w:rPr>
              <w:t> </w:t>
            </w:r>
            <w:r>
              <w:rPr>
                <w:sz w:val="26"/>
              </w:rPr>
              <w:t>thiết</w:t>
            </w:r>
            <w:r>
              <w:rPr>
                <w:spacing w:val="-3"/>
                <w:sz w:val="26"/>
              </w:rPr>
              <w:t> </w:t>
            </w:r>
            <w:r>
              <w:rPr>
                <w:sz w:val="26"/>
              </w:rPr>
              <w:t>bị</w:t>
            </w:r>
            <w:r>
              <w:rPr>
                <w:spacing w:val="-3"/>
                <w:sz w:val="26"/>
              </w:rPr>
              <w:t> </w:t>
            </w:r>
            <w:r>
              <w:rPr>
                <w:sz w:val="26"/>
              </w:rPr>
              <w:t>đo</w:t>
            </w:r>
            <w:r>
              <w:rPr>
                <w:spacing w:val="-3"/>
                <w:sz w:val="26"/>
              </w:rPr>
              <w:t> </w:t>
            </w:r>
            <w:r>
              <w:rPr>
                <w:sz w:val="26"/>
              </w:rPr>
              <w:t>độ</w:t>
            </w:r>
            <w:r>
              <w:rPr>
                <w:spacing w:val="-7"/>
                <w:sz w:val="26"/>
              </w:rPr>
              <w:t> </w:t>
            </w:r>
            <w:r>
              <w:rPr>
                <w:sz w:val="26"/>
              </w:rPr>
              <w:t>ẩm</w:t>
            </w:r>
            <w:r>
              <w:rPr>
                <w:spacing w:val="-7"/>
                <w:sz w:val="26"/>
              </w:rPr>
              <w:t> </w:t>
            </w:r>
            <w:r>
              <w:rPr>
                <w:sz w:val="26"/>
              </w:rPr>
              <w:t>và</w:t>
            </w:r>
            <w:r>
              <w:rPr>
                <w:spacing w:val="-2"/>
                <w:sz w:val="26"/>
              </w:rPr>
              <w:t> </w:t>
            </w:r>
            <w:r>
              <w:rPr>
                <w:sz w:val="26"/>
              </w:rPr>
              <w:t>cảnh</w:t>
            </w:r>
            <w:r>
              <w:rPr>
                <w:spacing w:val="-2"/>
                <w:sz w:val="26"/>
              </w:rPr>
              <w:t> </w:t>
            </w:r>
            <w:r>
              <w:rPr>
                <w:sz w:val="26"/>
              </w:rPr>
              <w:t>báo</w:t>
            </w:r>
            <w:r>
              <w:rPr>
                <w:spacing w:val="-2"/>
                <w:sz w:val="26"/>
              </w:rPr>
              <w:t> </w:t>
            </w:r>
            <w:r>
              <w:rPr>
                <w:sz w:val="26"/>
              </w:rPr>
              <w:t>khi</w:t>
            </w:r>
            <w:r>
              <w:rPr>
                <w:spacing w:val="-3"/>
                <w:sz w:val="26"/>
              </w:rPr>
              <w:t> </w:t>
            </w:r>
            <w:r>
              <w:rPr>
                <w:sz w:val="26"/>
              </w:rPr>
              <w:t>độ</w:t>
            </w:r>
            <w:r>
              <w:rPr>
                <w:spacing w:val="-3"/>
                <w:sz w:val="26"/>
              </w:rPr>
              <w:t> </w:t>
            </w:r>
            <w:r>
              <w:rPr>
                <w:sz w:val="26"/>
              </w:rPr>
              <w:t>ẩm</w:t>
            </w:r>
            <w:r>
              <w:rPr>
                <w:spacing w:val="-7"/>
                <w:sz w:val="26"/>
              </w:rPr>
              <w:t> </w:t>
            </w:r>
            <w:r>
              <w:rPr>
                <w:sz w:val="26"/>
              </w:rPr>
              <w:t>trong</w:t>
            </w:r>
            <w:r>
              <w:rPr>
                <w:spacing w:val="-1"/>
                <w:sz w:val="26"/>
              </w:rPr>
              <w:t> </w:t>
            </w:r>
            <w:r>
              <w:rPr>
                <w:sz w:val="26"/>
              </w:rPr>
              <w:t>phòng máy chủ vượt mức cho phép.</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935" w:hRule="atLeast"/>
        </w:trPr>
        <w:tc>
          <w:tcPr>
            <w:tcW w:w="1441" w:type="dxa"/>
          </w:tcPr>
          <w:p>
            <w:pPr>
              <w:pStyle w:val="TableParagraph"/>
              <w:rPr>
                <w:sz w:val="24"/>
              </w:rPr>
            </w:pPr>
          </w:p>
        </w:tc>
        <w:tc>
          <w:tcPr>
            <w:tcW w:w="6410" w:type="dxa"/>
          </w:tcPr>
          <w:p>
            <w:pPr>
              <w:pStyle w:val="TableParagraph"/>
              <w:spacing w:line="242" w:lineRule="auto" w:before="30"/>
              <w:ind w:left="225" w:hanging="72"/>
              <w:rPr>
                <w:sz w:val="26"/>
              </w:rPr>
            </w:pPr>
            <w:r>
              <w:rPr>
                <w:sz w:val="26"/>
              </w:rPr>
              <w:t>d)</w:t>
            </w:r>
            <w:r>
              <w:rPr>
                <w:spacing w:val="-2"/>
                <w:sz w:val="26"/>
              </w:rPr>
              <w:t> </w:t>
            </w:r>
            <w:r>
              <w:rPr>
                <w:sz w:val="26"/>
              </w:rPr>
              <w:t>Có</w:t>
            </w:r>
            <w:r>
              <w:rPr>
                <w:spacing w:val="-3"/>
                <w:sz w:val="26"/>
              </w:rPr>
              <w:t> </w:t>
            </w:r>
            <w:r>
              <w:rPr>
                <w:sz w:val="26"/>
              </w:rPr>
              <w:t>thiết</w:t>
            </w:r>
            <w:r>
              <w:rPr>
                <w:spacing w:val="-3"/>
                <w:sz w:val="26"/>
              </w:rPr>
              <w:t> </w:t>
            </w:r>
            <w:r>
              <w:rPr>
                <w:sz w:val="26"/>
              </w:rPr>
              <w:t>bị</w:t>
            </w:r>
            <w:r>
              <w:rPr>
                <w:spacing w:val="-3"/>
                <w:sz w:val="26"/>
              </w:rPr>
              <w:t> </w:t>
            </w:r>
            <w:r>
              <w:rPr>
                <w:sz w:val="26"/>
              </w:rPr>
              <w:t>hút</w:t>
            </w:r>
            <w:r>
              <w:rPr>
                <w:spacing w:val="-3"/>
                <w:sz w:val="26"/>
              </w:rPr>
              <w:t> </w:t>
            </w:r>
            <w:r>
              <w:rPr>
                <w:sz w:val="26"/>
              </w:rPr>
              <w:t>ẩm</w:t>
            </w:r>
            <w:r>
              <w:rPr>
                <w:spacing w:val="-7"/>
                <w:sz w:val="26"/>
              </w:rPr>
              <w:t> </w:t>
            </w:r>
            <w:r>
              <w:rPr>
                <w:sz w:val="26"/>
              </w:rPr>
              <w:t>để</w:t>
            </w:r>
            <w:r>
              <w:rPr>
                <w:spacing w:val="-2"/>
                <w:sz w:val="26"/>
              </w:rPr>
              <w:t> </w:t>
            </w:r>
            <w:r>
              <w:rPr>
                <w:sz w:val="26"/>
              </w:rPr>
              <w:t>ngăn</w:t>
            </w:r>
            <w:r>
              <w:rPr>
                <w:spacing w:val="-2"/>
                <w:sz w:val="26"/>
              </w:rPr>
              <w:t> </w:t>
            </w:r>
            <w:r>
              <w:rPr>
                <w:sz w:val="26"/>
              </w:rPr>
              <w:t>chặn</w:t>
            </w:r>
            <w:r>
              <w:rPr>
                <w:spacing w:val="-2"/>
                <w:sz w:val="26"/>
              </w:rPr>
              <w:t> </w:t>
            </w:r>
            <w:r>
              <w:rPr>
                <w:sz w:val="26"/>
              </w:rPr>
              <w:t>sự</w:t>
            </w:r>
            <w:r>
              <w:rPr>
                <w:spacing w:val="-4"/>
                <w:sz w:val="26"/>
              </w:rPr>
              <w:t> </w:t>
            </w:r>
            <w:r>
              <w:rPr>
                <w:sz w:val="26"/>
              </w:rPr>
              <w:t>ngưng</w:t>
            </w:r>
            <w:r>
              <w:rPr>
                <w:spacing w:val="-8"/>
                <w:sz w:val="26"/>
              </w:rPr>
              <w:t> </w:t>
            </w:r>
            <w:r>
              <w:rPr>
                <w:sz w:val="26"/>
              </w:rPr>
              <w:t>tụ hơi</w:t>
            </w:r>
            <w:r>
              <w:rPr>
                <w:spacing w:val="-3"/>
                <w:sz w:val="26"/>
              </w:rPr>
              <w:t> </w:t>
            </w:r>
            <w:r>
              <w:rPr>
                <w:sz w:val="26"/>
              </w:rPr>
              <w:t>nước</w:t>
            </w:r>
            <w:r>
              <w:rPr>
                <w:spacing w:val="-7"/>
                <w:sz w:val="26"/>
              </w:rPr>
              <w:t> </w:t>
            </w:r>
            <w:r>
              <w:rPr>
                <w:sz w:val="26"/>
              </w:rPr>
              <w:t>ở phòng máy chủ và thẩm</w:t>
            </w:r>
            <w:r>
              <w:rPr>
                <w:spacing w:val="-4"/>
                <w:sz w:val="26"/>
              </w:rPr>
              <w:t> </w:t>
            </w:r>
            <w:r>
              <w:rPr>
                <w:sz w:val="26"/>
              </w:rPr>
              <w:t>thấu nước đã tích tụ ở</w:t>
            </w:r>
            <w:r>
              <w:rPr>
                <w:spacing w:val="-2"/>
                <w:sz w:val="26"/>
              </w:rPr>
              <w:t> </w:t>
            </w:r>
            <w:r>
              <w:rPr>
                <w:sz w:val="26"/>
              </w:rPr>
              <w:t>sàn phòng</w:t>
            </w:r>
          </w:p>
          <w:p>
            <w:pPr>
              <w:pStyle w:val="TableParagraph"/>
              <w:spacing w:line="281" w:lineRule="exact"/>
              <w:ind w:left="2736"/>
              <w:rPr>
                <w:sz w:val="26"/>
              </w:rPr>
            </w:pPr>
            <w:r>
              <w:rPr>
                <w:sz w:val="26"/>
              </w:rPr>
              <w:t>máy</w:t>
            </w:r>
            <w:r>
              <w:rPr>
                <w:spacing w:val="-8"/>
                <w:sz w:val="26"/>
              </w:rPr>
              <w:t> </w:t>
            </w:r>
            <w:r>
              <w:rPr>
                <w:spacing w:val="-4"/>
                <w:sz w:val="26"/>
              </w:rPr>
              <w:t>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5"/>
              <w:ind w:left="14"/>
              <w:jc w:val="center"/>
              <w:rPr>
                <w:b/>
                <w:sz w:val="26"/>
              </w:rPr>
            </w:pPr>
            <w:r>
              <w:rPr>
                <w:b/>
                <w:spacing w:val="-2"/>
                <w:sz w:val="26"/>
              </w:rPr>
              <w:t>A.4.9</w:t>
            </w:r>
          </w:p>
        </w:tc>
        <w:tc>
          <w:tcPr>
            <w:tcW w:w="6410" w:type="dxa"/>
          </w:tcPr>
          <w:p>
            <w:pPr>
              <w:pStyle w:val="TableParagraph"/>
              <w:spacing w:before="35"/>
              <w:ind w:left="53" w:right="44"/>
              <w:jc w:val="center"/>
              <w:rPr>
                <w:b/>
                <w:sz w:val="26"/>
              </w:rPr>
            </w:pPr>
            <w:r>
              <w:rPr>
                <w:b/>
                <w:sz w:val="26"/>
              </w:rPr>
              <w:t>Nguồn</w:t>
            </w:r>
            <w:r>
              <w:rPr>
                <w:b/>
                <w:spacing w:val="-10"/>
                <w:sz w:val="26"/>
              </w:rPr>
              <w:t> </w:t>
            </w:r>
            <w:r>
              <w:rPr>
                <w:b/>
                <w:sz w:val="26"/>
              </w:rPr>
              <w:t>cung</w:t>
            </w:r>
            <w:r>
              <w:rPr>
                <w:b/>
                <w:spacing w:val="-5"/>
                <w:sz w:val="26"/>
              </w:rPr>
              <w:t> cấp</w:t>
            </w:r>
          </w:p>
        </w:tc>
        <w:tc>
          <w:tcPr>
            <w:tcW w:w="1695" w:type="dxa"/>
          </w:tcPr>
          <w:p>
            <w:pPr>
              <w:pStyle w:val="TableParagraph"/>
              <w:rPr>
                <w:sz w:val="24"/>
              </w:rPr>
            </w:pPr>
          </w:p>
        </w:tc>
      </w:tr>
      <w:tr>
        <w:trPr>
          <w:trHeight w:val="638" w:hRule="atLeast"/>
        </w:trPr>
        <w:tc>
          <w:tcPr>
            <w:tcW w:w="1441" w:type="dxa"/>
          </w:tcPr>
          <w:p>
            <w:pPr>
              <w:pStyle w:val="TableParagraph"/>
              <w:rPr>
                <w:sz w:val="24"/>
              </w:rPr>
            </w:pPr>
          </w:p>
        </w:tc>
        <w:tc>
          <w:tcPr>
            <w:tcW w:w="6410" w:type="dxa"/>
          </w:tcPr>
          <w:p>
            <w:pPr>
              <w:pStyle w:val="TableParagraph"/>
              <w:spacing w:line="300" w:lineRule="atLeast" w:before="18"/>
              <w:ind w:left="1699" w:hanging="1566"/>
              <w:rPr>
                <w:sz w:val="26"/>
              </w:rPr>
            </w:pPr>
            <w:r>
              <w:rPr>
                <w:sz w:val="26"/>
              </w:rPr>
              <w:t>a)</w:t>
            </w:r>
            <w:r>
              <w:rPr>
                <w:spacing w:val="-3"/>
                <w:sz w:val="26"/>
              </w:rPr>
              <w:t> </w:t>
            </w:r>
            <w:r>
              <w:rPr>
                <w:sz w:val="26"/>
              </w:rPr>
              <w:t>Nguồn</w:t>
            </w:r>
            <w:r>
              <w:rPr>
                <w:spacing w:val="-4"/>
                <w:sz w:val="26"/>
              </w:rPr>
              <w:t> </w:t>
            </w:r>
            <w:r>
              <w:rPr>
                <w:sz w:val="26"/>
              </w:rPr>
              <w:t>điện</w:t>
            </w:r>
            <w:r>
              <w:rPr>
                <w:spacing w:val="-4"/>
                <w:sz w:val="26"/>
              </w:rPr>
              <w:t> </w:t>
            </w:r>
            <w:r>
              <w:rPr>
                <w:sz w:val="26"/>
              </w:rPr>
              <w:t>trong</w:t>
            </w:r>
            <w:r>
              <w:rPr>
                <w:spacing w:val="-10"/>
                <w:sz w:val="26"/>
              </w:rPr>
              <w:t> </w:t>
            </w:r>
            <w:r>
              <w:rPr>
                <w:sz w:val="26"/>
              </w:rPr>
              <w:t>phòng</w:t>
            </w:r>
            <w:r>
              <w:rPr>
                <w:spacing w:val="-8"/>
                <w:sz w:val="26"/>
              </w:rPr>
              <w:t> </w:t>
            </w:r>
            <w:r>
              <w:rPr>
                <w:sz w:val="26"/>
              </w:rPr>
              <w:t>máy</w:t>
            </w:r>
            <w:r>
              <w:rPr>
                <w:spacing w:val="-7"/>
                <w:sz w:val="26"/>
              </w:rPr>
              <w:t> </w:t>
            </w:r>
            <w:r>
              <w:rPr>
                <w:sz w:val="26"/>
              </w:rPr>
              <w:t>chủ</w:t>
            </w:r>
            <w:r>
              <w:rPr>
                <w:spacing w:val="-3"/>
                <w:sz w:val="26"/>
              </w:rPr>
              <w:t> </w:t>
            </w:r>
            <w:r>
              <w:rPr>
                <w:sz w:val="26"/>
              </w:rPr>
              <w:t>phải</w:t>
            </w:r>
            <w:r>
              <w:rPr>
                <w:spacing w:val="-4"/>
                <w:sz w:val="26"/>
              </w:rPr>
              <w:t> </w:t>
            </w:r>
            <w:r>
              <w:rPr>
                <w:sz w:val="26"/>
              </w:rPr>
              <w:t>được</w:t>
            </w:r>
            <w:r>
              <w:rPr>
                <w:spacing w:val="-2"/>
                <w:sz w:val="26"/>
              </w:rPr>
              <w:t> </w:t>
            </w:r>
            <w:r>
              <w:rPr>
                <w:sz w:val="26"/>
              </w:rPr>
              <w:t>đảm</w:t>
            </w:r>
            <w:r>
              <w:rPr>
                <w:spacing w:val="-8"/>
                <w:sz w:val="26"/>
              </w:rPr>
              <w:t> </w:t>
            </w:r>
            <w:r>
              <w:rPr>
                <w:sz w:val="26"/>
              </w:rPr>
              <w:t>bảo</w:t>
            </w:r>
            <w:r>
              <w:rPr>
                <w:spacing w:val="-3"/>
                <w:sz w:val="26"/>
              </w:rPr>
              <w:t> </w:t>
            </w:r>
            <w:r>
              <w:rPr>
                <w:sz w:val="26"/>
              </w:rPr>
              <w:t>ổn định có ổn áp, chống quá tải.</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rPr>
                <w:sz w:val="24"/>
              </w:rPr>
            </w:pPr>
          </w:p>
        </w:tc>
        <w:tc>
          <w:tcPr>
            <w:tcW w:w="6410" w:type="dxa"/>
          </w:tcPr>
          <w:p>
            <w:pPr>
              <w:pStyle w:val="TableParagraph"/>
              <w:spacing w:line="298" w:lineRule="exact" w:before="22"/>
              <w:ind w:left="2923" w:hanging="2694"/>
              <w:rPr>
                <w:sz w:val="26"/>
              </w:rPr>
            </w:pPr>
            <w:r>
              <w:rPr>
                <w:sz w:val="26"/>
              </w:rPr>
              <w:t>b)</w:t>
            </w:r>
            <w:r>
              <w:rPr>
                <w:spacing w:val="-8"/>
                <w:sz w:val="26"/>
              </w:rPr>
              <w:t> </w:t>
            </w:r>
            <w:r>
              <w:rPr>
                <w:sz w:val="26"/>
              </w:rPr>
              <w:t>Sử</w:t>
            </w:r>
            <w:r>
              <w:rPr>
                <w:spacing w:val="-5"/>
                <w:sz w:val="26"/>
              </w:rPr>
              <w:t> </w:t>
            </w:r>
            <w:r>
              <w:rPr>
                <w:sz w:val="26"/>
              </w:rPr>
              <w:t>dụng</w:t>
            </w:r>
            <w:r>
              <w:rPr>
                <w:spacing w:val="-11"/>
                <w:sz w:val="26"/>
              </w:rPr>
              <w:t> </w:t>
            </w:r>
            <w:r>
              <w:rPr>
                <w:sz w:val="26"/>
              </w:rPr>
              <w:t>hai</w:t>
            </w:r>
            <w:r>
              <w:rPr>
                <w:spacing w:val="-4"/>
                <w:sz w:val="26"/>
              </w:rPr>
              <w:t> </w:t>
            </w:r>
            <w:r>
              <w:rPr>
                <w:sz w:val="26"/>
              </w:rPr>
              <w:t>nguồn</w:t>
            </w:r>
            <w:r>
              <w:rPr>
                <w:spacing w:val="-2"/>
                <w:sz w:val="26"/>
              </w:rPr>
              <w:t> </w:t>
            </w:r>
            <w:r>
              <w:rPr>
                <w:sz w:val="26"/>
              </w:rPr>
              <w:t>cung</w:t>
            </w:r>
            <w:r>
              <w:rPr>
                <w:spacing w:val="-12"/>
                <w:sz w:val="26"/>
              </w:rPr>
              <w:t> </w:t>
            </w:r>
            <w:r>
              <w:rPr>
                <w:sz w:val="26"/>
              </w:rPr>
              <w:t>cấp kéo</w:t>
            </w:r>
            <w:r>
              <w:rPr>
                <w:spacing w:val="-3"/>
                <w:sz w:val="26"/>
              </w:rPr>
              <w:t> </w:t>
            </w:r>
            <w:r>
              <w:rPr>
                <w:sz w:val="26"/>
              </w:rPr>
              <w:t>từ</w:t>
            </w:r>
            <w:r>
              <w:rPr>
                <w:spacing w:val="-4"/>
                <w:sz w:val="26"/>
              </w:rPr>
              <w:t> </w:t>
            </w:r>
            <w:r>
              <w:rPr>
                <w:sz w:val="26"/>
              </w:rPr>
              <w:t>hai</w:t>
            </w:r>
            <w:r>
              <w:rPr>
                <w:spacing w:val="-4"/>
                <w:sz w:val="26"/>
              </w:rPr>
              <w:t> </w:t>
            </w:r>
            <w:r>
              <w:rPr>
                <w:sz w:val="26"/>
              </w:rPr>
              <w:t>trạm</w:t>
            </w:r>
            <w:r>
              <w:rPr>
                <w:spacing w:val="-3"/>
                <w:sz w:val="26"/>
              </w:rPr>
              <w:t> </w:t>
            </w:r>
            <w:r>
              <w:rPr>
                <w:sz w:val="26"/>
              </w:rPr>
              <w:t>điện</w:t>
            </w:r>
            <w:r>
              <w:rPr>
                <w:spacing w:val="-4"/>
                <w:sz w:val="26"/>
              </w:rPr>
              <w:t> </w:t>
            </w:r>
            <w:r>
              <w:rPr>
                <w:sz w:val="26"/>
              </w:rPr>
              <w:t>khác </w:t>
            </w:r>
            <w:r>
              <w:rPr>
                <w:spacing w:val="-2"/>
                <w:sz w:val="26"/>
              </w:rPr>
              <w:t>nhau.</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638" w:hRule="atLeast"/>
        </w:trPr>
        <w:tc>
          <w:tcPr>
            <w:tcW w:w="1441" w:type="dxa"/>
          </w:tcPr>
          <w:p>
            <w:pPr>
              <w:pStyle w:val="TableParagraph"/>
              <w:rPr>
                <w:sz w:val="24"/>
              </w:rPr>
            </w:pPr>
          </w:p>
        </w:tc>
        <w:tc>
          <w:tcPr>
            <w:tcW w:w="6410" w:type="dxa"/>
          </w:tcPr>
          <w:p>
            <w:pPr>
              <w:pStyle w:val="TableParagraph"/>
              <w:spacing w:line="298" w:lineRule="exact" w:before="22"/>
              <w:ind w:left="1953" w:hanging="1921"/>
              <w:rPr>
                <w:sz w:val="26"/>
              </w:rPr>
            </w:pPr>
            <w:r>
              <w:rPr>
                <w:sz w:val="26"/>
              </w:rPr>
              <w:t>c)</w:t>
            </w:r>
            <w:r>
              <w:rPr>
                <w:spacing w:val="-1"/>
                <w:sz w:val="26"/>
              </w:rPr>
              <w:t> </w:t>
            </w:r>
            <w:r>
              <w:rPr>
                <w:sz w:val="26"/>
              </w:rPr>
              <w:t>Có</w:t>
            </w:r>
            <w:r>
              <w:rPr>
                <w:spacing w:val="-2"/>
                <w:sz w:val="26"/>
              </w:rPr>
              <w:t> </w:t>
            </w:r>
            <w:r>
              <w:rPr>
                <w:sz w:val="26"/>
              </w:rPr>
              <w:t>hệ</w:t>
            </w:r>
            <w:r>
              <w:rPr>
                <w:spacing w:val="-1"/>
                <w:sz w:val="26"/>
              </w:rPr>
              <w:t> </w:t>
            </w:r>
            <w:r>
              <w:rPr>
                <w:sz w:val="26"/>
              </w:rPr>
              <w:t>thống</w:t>
            </w:r>
            <w:r>
              <w:rPr>
                <w:spacing w:val="-7"/>
                <w:sz w:val="26"/>
              </w:rPr>
              <w:t> </w:t>
            </w:r>
            <w:r>
              <w:rPr>
                <w:sz w:val="26"/>
              </w:rPr>
              <w:t>UPS</w:t>
            </w:r>
            <w:r>
              <w:rPr>
                <w:spacing w:val="-5"/>
                <w:sz w:val="26"/>
              </w:rPr>
              <w:t> </w:t>
            </w:r>
            <w:r>
              <w:rPr>
                <w:sz w:val="26"/>
              </w:rPr>
              <w:t>đảm</w:t>
            </w:r>
            <w:r>
              <w:rPr>
                <w:spacing w:val="-6"/>
                <w:sz w:val="26"/>
              </w:rPr>
              <w:t> </w:t>
            </w:r>
            <w:r>
              <w:rPr>
                <w:sz w:val="26"/>
              </w:rPr>
              <w:t>bảo</w:t>
            </w:r>
            <w:r>
              <w:rPr>
                <w:spacing w:val="-1"/>
                <w:sz w:val="26"/>
              </w:rPr>
              <w:t> </w:t>
            </w:r>
            <w:r>
              <w:rPr>
                <w:sz w:val="26"/>
              </w:rPr>
              <w:t>hoạt</w:t>
            </w:r>
            <w:r>
              <w:rPr>
                <w:spacing w:val="-2"/>
                <w:sz w:val="26"/>
              </w:rPr>
              <w:t> </w:t>
            </w:r>
            <w:r>
              <w:rPr>
                <w:sz w:val="26"/>
              </w:rPr>
              <w:t>động</w:t>
            </w:r>
            <w:r>
              <w:rPr>
                <w:spacing w:val="-7"/>
                <w:sz w:val="26"/>
              </w:rPr>
              <w:t> </w:t>
            </w:r>
            <w:r>
              <w:rPr>
                <w:sz w:val="26"/>
              </w:rPr>
              <w:t>liên</w:t>
            </w:r>
            <w:r>
              <w:rPr>
                <w:spacing w:val="-2"/>
                <w:sz w:val="26"/>
              </w:rPr>
              <w:t> </w:t>
            </w:r>
            <w:r>
              <w:rPr>
                <w:sz w:val="26"/>
              </w:rPr>
              <w:t>tục</w:t>
            </w:r>
            <w:r>
              <w:rPr>
                <w:spacing w:val="-1"/>
                <w:sz w:val="26"/>
              </w:rPr>
              <w:t> </w:t>
            </w:r>
            <w:r>
              <w:rPr>
                <w:sz w:val="26"/>
              </w:rPr>
              <w:t>của</w:t>
            </w:r>
            <w:r>
              <w:rPr>
                <w:spacing w:val="-1"/>
                <w:sz w:val="26"/>
              </w:rPr>
              <w:t> </w:t>
            </w:r>
            <w:r>
              <w:rPr>
                <w:sz w:val="26"/>
              </w:rPr>
              <w:t>các</w:t>
            </w:r>
            <w:r>
              <w:rPr>
                <w:spacing w:val="-1"/>
                <w:sz w:val="26"/>
              </w:rPr>
              <w:t> </w:t>
            </w:r>
            <w:r>
              <w:rPr>
                <w:sz w:val="26"/>
              </w:rPr>
              <w:t>thiết bị hệ thống và máy chủ.</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388" w:hRule="atLeast"/>
        </w:trPr>
        <w:tc>
          <w:tcPr>
            <w:tcW w:w="1441" w:type="dxa"/>
          </w:tcPr>
          <w:p>
            <w:pPr>
              <w:pStyle w:val="TableParagraph"/>
              <w:spacing w:before="35"/>
              <w:ind w:left="14" w:right="5"/>
              <w:jc w:val="center"/>
              <w:rPr>
                <w:b/>
                <w:sz w:val="26"/>
              </w:rPr>
            </w:pPr>
            <w:r>
              <w:rPr>
                <w:b/>
                <w:spacing w:val="-2"/>
                <w:sz w:val="26"/>
              </w:rPr>
              <w:t>A.4.10</w:t>
            </w:r>
          </w:p>
        </w:tc>
        <w:tc>
          <w:tcPr>
            <w:tcW w:w="6410" w:type="dxa"/>
          </w:tcPr>
          <w:p>
            <w:pPr>
              <w:pStyle w:val="TableParagraph"/>
              <w:spacing w:before="35"/>
              <w:ind w:left="46" w:right="44"/>
              <w:jc w:val="center"/>
              <w:rPr>
                <w:b/>
                <w:sz w:val="26"/>
              </w:rPr>
            </w:pPr>
            <w:r>
              <w:rPr>
                <w:b/>
                <w:sz w:val="26"/>
              </w:rPr>
              <w:t>Bảo</w:t>
            </w:r>
            <w:r>
              <w:rPr>
                <w:b/>
                <w:spacing w:val="-7"/>
                <w:sz w:val="26"/>
              </w:rPr>
              <w:t> </w:t>
            </w:r>
            <w:r>
              <w:rPr>
                <w:b/>
                <w:sz w:val="26"/>
              </w:rPr>
              <w:t>vệ</w:t>
            </w:r>
            <w:r>
              <w:rPr>
                <w:b/>
                <w:spacing w:val="-1"/>
                <w:sz w:val="26"/>
              </w:rPr>
              <w:t> </w:t>
            </w:r>
            <w:r>
              <w:rPr>
                <w:b/>
                <w:sz w:val="26"/>
              </w:rPr>
              <w:t>điện</w:t>
            </w:r>
            <w:r>
              <w:rPr>
                <w:b/>
                <w:spacing w:val="-5"/>
                <w:sz w:val="26"/>
              </w:rPr>
              <w:t> từ</w:t>
            </w:r>
          </w:p>
        </w:tc>
        <w:tc>
          <w:tcPr>
            <w:tcW w:w="1695" w:type="dxa"/>
          </w:tcPr>
          <w:p>
            <w:pPr>
              <w:pStyle w:val="TableParagraph"/>
              <w:rPr>
                <w:sz w:val="24"/>
              </w:rPr>
            </w:pPr>
          </w:p>
        </w:tc>
      </w:tr>
      <w:tr>
        <w:trPr>
          <w:trHeight w:val="935" w:hRule="atLeast"/>
        </w:trPr>
        <w:tc>
          <w:tcPr>
            <w:tcW w:w="1441" w:type="dxa"/>
          </w:tcPr>
          <w:p>
            <w:pPr>
              <w:pStyle w:val="TableParagraph"/>
              <w:rPr>
                <w:sz w:val="24"/>
              </w:rPr>
            </w:pPr>
          </w:p>
        </w:tc>
        <w:tc>
          <w:tcPr>
            <w:tcW w:w="6410" w:type="dxa"/>
          </w:tcPr>
          <w:p>
            <w:pPr>
              <w:pStyle w:val="TableParagraph"/>
              <w:spacing w:before="30"/>
              <w:ind w:left="66" w:firstLine="134"/>
              <w:rPr>
                <w:sz w:val="26"/>
              </w:rPr>
            </w:pPr>
            <w:r>
              <w:rPr>
                <w:sz w:val="26"/>
              </w:rPr>
              <w:t>a) Đường điện và cáp tín hiệu (cáp mạng,</w:t>
            </w:r>
            <w:r>
              <w:rPr>
                <w:spacing w:val="40"/>
                <w:sz w:val="26"/>
              </w:rPr>
              <w:t> </w:t>
            </w:r>
            <w:r>
              <w:rPr>
                <w:sz w:val="26"/>
              </w:rPr>
              <w:t>thoại…) phải được</w:t>
            </w:r>
            <w:r>
              <w:rPr>
                <w:spacing w:val="-2"/>
                <w:sz w:val="26"/>
              </w:rPr>
              <w:t> </w:t>
            </w:r>
            <w:r>
              <w:rPr>
                <w:sz w:val="26"/>
              </w:rPr>
              <w:t>đặt</w:t>
            </w:r>
            <w:r>
              <w:rPr>
                <w:spacing w:val="-3"/>
                <w:sz w:val="26"/>
              </w:rPr>
              <w:t> </w:t>
            </w:r>
            <w:r>
              <w:rPr>
                <w:sz w:val="26"/>
              </w:rPr>
              <w:t>cách</w:t>
            </w:r>
            <w:r>
              <w:rPr>
                <w:spacing w:val="-2"/>
                <w:sz w:val="26"/>
              </w:rPr>
              <w:t> </w:t>
            </w:r>
            <w:r>
              <w:rPr>
                <w:sz w:val="26"/>
              </w:rPr>
              <w:t>ly</w:t>
            </w:r>
            <w:r>
              <w:rPr>
                <w:spacing w:val="-3"/>
                <w:sz w:val="26"/>
              </w:rPr>
              <w:t> </w:t>
            </w:r>
            <w:r>
              <w:rPr>
                <w:sz w:val="26"/>
              </w:rPr>
              <w:t>để</w:t>
            </w:r>
            <w:r>
              <w:rPr>
                <w:spacing w:val="-7"/>
                <w:sz w:val="26"/>
              </w:rPr>
              <w:t> </w:t>
            </w:r>
            <w:r>
              <w:rPr>
                <w:sz w:val="26"/>
              </w:rPr>
              <w:t>tránh</w:t>
            </w:r>
            <w:r>
              <w:rPr>
                <w:spacing w:val="-2"/>
                <w:sz w:val="26"/>
              </w:rPr>
              <w:t> </w:t>
            </w:r>
            <w:r>
              <w:rPr>
                <w:sz w:val="26"/>
              </w:rPr>
              <w:t>nhiễu</w:t>
            </w:r>
            <w:r>
              <w:rPr>
                <w:spacing w:val="-3"/>
                <w:sz w:val="26"/>
              </w:rPr>
              <w:t> </w:t>
            </w:r>
            <w:r>
              <w:rPr>
                <w:sz w:val="26"/>
              </w:rPr>
              <w:t>điện</w:t>
            </w:r>
            <w:r>
              <w:rPr>
                <w:spacing w:val="-3"/>
                <w:sz w:val="26"/>
              </w:rPr>
              <w:t> </w:t>
            </w:r>
            <w:r>
              <w:rPr>
                <w:sz w:val="26"/>
              </w:rPr>
              <w:t>từ</w:t>
            </w:r>
            <w:r>
              <w:rPr>
                <w:spacing w:val="-4"/>
                <w:sz w:val="26"/>
              </w:rPr>
              <w:t> </w:t>
            </w:r>
            <w:r>
              <w:rPr>
                <w:sz w:val="26"/>
              </w:rPr>
              <w:t>đường</w:t>
            </w:r>
            <w:r>
              <w:rPr>
                <w:spacing w:val="-8"/>
                <w:sz w:val="26"/>
              </w:rPr>
              <w:t> </w:t>
            </w:r>
            <w:r>
              <w:rPr>
                <w:sz w:val="26"/>
              </w:rPr>
              <w:t>điện</w:t>
            </w:r>
            <w:r>
              <w:rPr>
                <w:spacing w:val="-3"/>
                <w:sz w:val="26"/>
              </w:rPr>
              <w:t> </w:t>
            </w:r>
            <w:r>
              <w:rPr>
                <w:sz w:val="26"/>
              </w:rPr>
              <w:t>sang</w:t>
            </w:r>
            <w:r>
              <w:rPr>
                <w:spacing w:val="-7"/>
                <w:sz w:val="26"/>
              </w:rPr>
              <w:t> </w:t>
            </w:r>
            <w:r>
              <w:rPr>
                <w:sz w:val="26"/>
              </w:rPr>
              <w:t>cáp</w:t>
            </w:r>
          </w:p>
          <w:p>
            <w:pPr>
              <w:pStyle w:val="TableParagraph"/>
              <w:spacing w:line="287" w:lineRule="exact"/>
              <w:ind w:left="2779"/>
              <w:rPr>
                <w:sz w:val="26"/>
              </w:rPr>
            </w:pPr>
            <w:r>
              <w:rPr>
                <w:sz w:val="26"/>
              </w:rPr>
              <w:t>tín</w:t>
            </w:r>
            <w:r>
              <w:rPr>
                <w:spacing w:val="-2"/>
                <w:sz w:val="26"/>
              </w:rPr>
              <w:t> hiệu.</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r>
        <w:trPr>
          <w:trHeight w:val="1233" w:hRule="atLeast"/>
        </w:trPr>
        <w:tc>
          <w:tcPr>
            <w:tcW w:w="1441" w:type="dxa"/>
          </w:tcPr>
          <w:p>
            <w:pPr>
              <w:pStyle w:val="TableParagraph"/>
              <w:rPr>
                <w:sz w:val="24"/>
              </w:rPr>
            </w:pPr>
          </w:p>
        </w:tc>
        <w:tc>
          <w:tcPr>
            <w:tcW w:w="6410" w:type="dxa"/>
          </w:tcPr>
          <w:p>
            <w:pPr>
              <w:pStyle w:val="TableParagraph"/>
              <w:spacing w:before="30"/>
              <w:ind w:left="47" w:firstLine="67"/>
              <w:rPr>
                <w:sz w:val="26"/>
              </w:rPr>
            </w:pPr>
            <w:r>
              <w:rPr>
                <w:sz w:val="26"/>
              </w:rPr>
              <w:t>b) Có phương</w:t>
            </w:r>
            <w:r>
              <w:rPr>
                <w:spacing w:val="-3"/>
                <w:sz w:val="26"/>
              </w:rPr>
              <w:t> </w:t>
            </w:r>
            <w:r>
              <w:rPr>
                <w:sz w:val="26"/>
              </w:rPr>
              <w:t>án che chắn, cách ly</w:t>
            </w:r>
            <w:r>
              <w:rPr>
                <w:spacing w:val="-3"/>
                <w:sz w:val="26"/>
              </w:rPr>
              <w:t> </w:t>
            </w:r>
            <w:r>
              <w:rPr>
                <w:sz w:val="26"/>
              </w:rPr>
              <w:t>các nguồn nhiễu điện từ như:</w:t>
            </w:r>
            <w:r>
              <w:rPr>
                <w:spacing w:val="-4"/>
                <w:sz w:val="26"/>
              </w:rPr>
              <w:t> </w:t>
            </w:r>
            <w:r>
              <w:rPr>
                <w:sz w:val="26"/>
              </w:rPr>
              <w:t>các</w:t>
            </w:r>
            <w:r>
              <w:rPr>
                <w:spacing w:val="-3"/>
                <w:sz w:val="26"/>
              </w:rPr>
              <w:t> </w:t>
            </w:r>
            <w:r>
              <w:rPr>
                <w:sz w:val="26"/>
              </w:rPr>
              <w:t>máy</w:t>
            </w:r>
            <w:r>
              <w:rPr>
                <w:spacing w:val="-3"/>
                <w:sz w:val="26"/>
              </w:rPr>
              <w:t> </w:t>
            </w:r>
            <w:r>
              <w:rPr>
                <w:sz w:val="26"/>
              </w:rPr>
              <w:t>biến</w:t>
            </w:r>
            <w:r>
              <w:rPr>
                <w:spacing w:val="-4"/>
                <w:sz w:val="26"/>
              </w:rPr>
              <w:t> </w:t>
            </w:r>
            <w:r>
              <w:rPr>
                <w:sz w:val="26"/>
              </w:rPr>
              <w:t>áp,</w:t>
            </w:r>
            <w:r>
              <w:rPr>
                <w:spacing w:val="-1"/>
                <w:sz w:val="26"/>
              </w:rPr>
              <w:t> </w:t>
            </w:r>
            <w:r>
              <w:rPr>
                <w:sz w:val="26"/>
              </w:rPr>
              <w:t>các</w:t>
            </w:r>
            <w:r>
              <w:rPr>
                <w:spacing w:val="-3"/>
                <w:sz w:val="26"/>
              </w:rPr>
              <w:t> </w:t>
            </w:r>
            <w:r>
              <w:rPr>
                <w:sz w:val="26"/>
              </w:rPr>
              <w:t>động</w:t>
            </w:r>
            <w:r>
              <w:rPr>
                <w:spacing w:val="-9"/>
                <w:sz w:val="26"/>
              </w:rPr>
              <w:t> </w:t>
            </w:r>
            <w:r>
              <w:rPr>
                <w:sz w:val="26"/>
              </w:rPr>
              <w:t>cơ</w:t>
            </w:r>
            <w:r>
              <w:rPr>
                <w:spacing w:val="-2"/>
                <w:sz w:val="26"/>
              </w:rPr>
              <w:t> </w:t>
            </w:r>
            <w:r>
              <w:rPr>
                <w:sz w:val="26"/>
              </w:rPr>
              <w:t>và</w:t>
            </w:r>
            <w:r>
              <w:rPr>
                <w:spacing w:val="-3"/>
                <w:sz w:val="26"/>
              </w:rPr>
              <w:t> </w:t>
            </w:r>
            <w:r>
              <w:rPr>
                <w:sz w:val="26"/>
              </w:rPr>
              <w:t>máy</w:t>
            </w:r>
            <w:r>
              <w:rPr>
                <w:spacing w:val="-3"/>
                <w:sz w:val="26"/>
              </w:rPr>
              <w:t> </w:t>
            </w:r>
            <w:r>
              <w:rPr>
                <w:sz w:val="26"/>
              </w:rPr>
              <w:t>phát</w:t>
            </w:r>
            <w:r>
              <w:rPr>
                <w:spacing w:val="-4"/>
                <w:sz w:val="26"/>
              </w:rPr>
              <w:t> </w:t>
            </w:r>
            <w:r>
              <w:rPr>
                <w:sz w:val="26"/>
              </w:rPr>
              <w:t>điện,</w:t>
            </w:r>
            <w:r>
              <w:rPr>
                <w:spacing w:val="-2"/>
                <w:sz w:val="26"/>
              </w:rPr>
              <w:t> </w:t>
            </w:r>
            <w:r>
              <w:rPr>
                <w:sz w:val="26"/>
              </w:rPr>
              <w:t>thiết</w:t>
            </w:r>
            <w:r>
              <w:rPr>
                <w:spacing w:val="-4"/>
                <w:sz w:val="26"/>
              </w:rPr>
              <w:t> </w:t>
            </w:r>
            <w:r>
              <w:rPr>
                <w:sz w:val="26"/>
              </w:rPr>
              <w:t>bị</w:t>
            </w:r>
          </w:p>
          <w:p>
            <w:pPr>
              <w:pStyle w:val="TableParagraph"/>
              <w:spacing w:line="298" w:lineRule="exact"/>
              <w:ind w:left="2909" w:hanging="2613"/>
              <w:rPr>
                <w:sz w:val="26"/>
              </w:rPr>
            </w:pPr>
            <w:r>
              <w:rPr>
                <w:sz w:val="26"/>
              </w:rPr>
              <w:t>X</w:t>
            </w:r>
            <w:r>
              <w:rPr>
                <w:spacing w:val="-5"/>
                <w:sz w:val="26"/>
              </w:rPr>
              <w:t> </w:t>
            </w:r>
            <w:r>
              <w:rPr>
                <w:sz w:val="26"/>
              </w:rPr>
              <w:t>quang,</w:t>
            </w:r>
            <w:r>
              <w:rPr>
                <w:spacing w:val="-3"/>
                <w:sz w:val="26"/>
              </w:rPr>
              <w:t> </w:t>
            </w:r>
            <w:r>
              <w:rPr>
                <w:sz w:val="26"/>
              </w:rPr>
              <w:t>các</w:t>
            </w:r>
            <w:r>
              <w:rPr>
                <w:spacing w:val="-4"/>
                <w:sz w:val="26"/>
              </w:rPr>
              <w:t> </w:t>
            </w:r>
            <w:r>
              <w:rPr>
                <w:sz w:val="26"/>
              </w:rPr>
              <w:t>máy</w:t>
            </w:r>
            <w:r>
              <w:rPr>
                <w:spacing w:val="-4"/>
                <w:sz w:val="26"/>
              </w:rPr>
              <w:t> </w:t>
            </w:r>
            <w:r>
              <w:rPr>
                <w:sz w:val="26"/>
              </w:rPr>
              <w:t>phát</w:t>
            </w:r>
            <w:r>
              <w:rPr>
                <w:spacing w:val="-5"/>
                <w:sz w:val="26"/>
              </w:rPr>
              <w:t> </w:t>
            </w:r>
            <w:r>
              <w:rPr>
                <w:sz w:val="26"/>
              </w:rPr>
              <w:t>ra-đa</w:t>
            </w:r>
            <w:r>
              <w:rPr>
                <w:spacing w:val="-4"/>
                <w:sz w:val="26"/>
              </w:rPr>
              <w:t> </w:t>
            </w:r>
            <w:r>
              <w:rPr>
                <w:sz w:val="26"/>
              </w:rPr>
              <w:t>hoặc</w:t>
            </w:r>
            <w:r>
              <w:rPr>
                <w:spacing w:val="-4"/>
                <w:sz w:val="26"/>
              </w:rPr>
              <w:t> </w:t>
            </w:r>
            <w:r>
              <w:rPr>
                <w:sz w:val="26"/>
              </w:rPr>
              <w:t>vô</w:t>
            </w:r>
            <w:r>
              <w:rPr>
                <w:spacing w:val="-5"/>
                <w:sz w:val="26"/>
              </w:rPr>
              <w:t> </w:t>
            </w:r>
            <w:r>
              <w:rPr>
                <w:sz w:val="26"/>
              </w:rPr>
              <w:t>tuyến,</w:t>
            </w:r>
            <w:r>
              <w:rPr>
                <w:spacing w:val="-3"/>
                <w:sz w:val="26"/>
              </w:rPr>
              <w:t> </w:t>
            </w:r>
            <w:r>
              <w:rPr>
                <w:sz w:val="26"/>
              </w:rPr>
              <w:t>thiết</w:t>
            </w:r>
            <w:r>
              <w:rPr>
                <w:spacing w:val="-5"/>
                <w:sz w:val="26"/>
              </w:rPr>
              <w:t> </w:t>
            </w:r>
            <w:r>
              <w:rPr>
                <w:sz w:val="26"/>
              </w:rPr>
              <w:t>bị</w:t>
            </w:r>
            <w:r>
              <w:rPr>
                <w:spacing w:val="-5"/>
                <w:sz w:val="26"/>
              </w:rPr>
              <w:t> </w:t>
            </w:r>
            <w:r>
              <w:rPr>
                <w:sz w:val="26"/>
              </w:rPr>
              <w:t>hàn </w:t>
            </w:r>
            <w:r>
              <w:rPr>
                <w:spacing w:val="-2"/>
                <w:sz w:val="26"/>
              </w:rPr>
              <w:t>nhiệt.</w:t>
            </w:r>
          </w:p>
        </w:tc>
        <w:tc>
          <w:tcPr>
            <w:tcW w:w="1695" w:type="dxa"/>
          </w:tcPr>
          <w:p>
            <w:pPr>
              <w:pStyle w:val="TableParagraph"/>
              <w:spacing w:before="84"/>
              <w:ind w:left="15" w:right="10"/>
              <w:jc w:val="center"/>
              <w:rPr>
                <w:sz w:val="26"/>
              </w:rPr>
            </w:pPr>
            <w:r>
              <w:rPr>
                <w:sz w:val="26"/>
              </w:rPr>
              <w:t>Đáp</w:t>
            </w:r>
            <w:r>
              <w:rPr>
                <w:spacing w:val="-7"/>
                <w:sz w:val="26"/>
              </w:rPr>
              <w:t> </w:t>
            </w:r>
            <w:r>
              <w:rPr>
                <w:spacing w:val="-5"/>
                <w:sz w:val="26"/>
              </w:rPr>
              <w:t>ứng</w:t>
            </w:r>
          </w:p>
        </w:tc>
      </w:tr>
      <w:tr>
        <w:trPr>
          <w:trHeight w:val="637" w:hRule="atLeast"/>
        </w:trPr>
        <w:tc>
          <w:tcPr>
            <w:tcW w:w="1441" w:type="dxa"/>
          </w:tcPr>
          <w:p>
            <w:pPr>
              <w:pStyle w:val="TableParagraph"/>
              <w:rPr>
                <w:sz w:val="24"/>
              </w:rPr>
            </w:pPr>
          </w:p>
        </w:tc>
        <w:tc>
          <w:tcPr>
            <w:tcW w:w="6410" w:type="dxa"/>
          </w:tcPr>
          <w:p>
            <w:pPr>
              <w:pStyle w:val="TableParagraph"/>
              <w:spacing w:line="300" w:lineRule="atLeast" w:before="18"/>
              <w:ind w:left="2165" w:hanging="2031"/>
              <w:rPr>
                <w:sz w:val="26"/>
              </w:rPr>
            </w:pPr>
            <w:r>
              <w:rPr>
                <w:sz w:val="26"/>
              </w:rPr>
              <w:t>c)</w:t>
            </w:r>
            <w:r>
              <w:rPr>
                <w:spacing w:val="-4"/>
                <w:sz w:val="26"/>
              </w:rPr>
              <w:t> </w:t>
            </w:r>
            <w:r>
              <w:rPr>
                <w:sz w:val="26"/>
              </w:rPr>
              <w:t>Có</w:t>
            </w:r>
            <w:r>
              <w:rPr>
                <w:spacing w:val="-4"/>
                <w:sz w:val="26"/>
              </w:rPr>
              <w:t> </w:t>
            </w:r>
            <w:r>
              <w:rPr>
                <w:sz w:val="26"/>
              </w:rPr>
              <w:t>tấm</w:t>
            </w:r>
            <w:r>
              <w:rPr>
                <w:spacing w:val="-9"/>
                <w:sz w:val="26"/>
              </w:rPr>
              <w:t> </w:t>
            </w:r>
            <w:r>
              <w:rPr>
                <w:sz w:val="26"/>
              </w:rPr>
              <w:t>chắn</w:t>
            </w:r>
            <w:r>
              <w:rPr>
                <w:spacing w:val="-4"/>
                <w:sz w:val="26"/>
              </w:rPr>
              <w:t> </w:t>
            </w:r>
            <w:r>
              <w:rPr>
                <w:sz w:val="26"/>
              </w:rPr>
              <w:t>điện</w:t>
            </w:r>
            <w:r>
              <w:rPr>
                <w:spacing w:val="-7"/>
                <w:sz w:val="26"/>
              </w:rPr>
              <w:t> </w:t>
            </w:r>
            <w:r>
              <w:rPr>
                <w:sz w:val="26"/>
              </w:rPr>
              <w:t>từ</w:t>
            </w:r>
            <w:r>
              <w:rPr>
                <w:spacing w:val="-6"/>
                <w:sz w:val="26"/>
              </w:rPr>
              <w:t> </w:t>
            </w:r>
            <w:r>
              <w:rPr>
                <w:sz w:val="26"/>
              </w:rPr>
              <w:t>cho</w:t>
            </w:r>
            <w:r>
              <w:rPr>
                <w:spacing w:val="-9"/>
                <w:sz w:val="26"/>
              </w:rPr>
              <w:t> </w:t>
            </w:r>
            <w:r>
              <w:rPr>
                <w:sz w:val="26"/>
              </w:rPr>
              <w:t>khu</w:t>
            </w:r>
            <w:r>
              <w:rPr>
                <w:spacing w:val="-4"/>
                <w:sz w:val="26"/>
              </w:rPr>
              <w:t> </w:t>
            </w:r>
            <w:r>
              <w:rPr>
                <w:sz w:val="26"/>
              </w:rPr>
              <w:t>vực máy</w:t>
            </w:r>
            <w:r>
              <w:rPr>
                <w:spacing w:val="-9"/>
                <w:sz w:val="26"/>
              </w:rPr>
              <w:t> </w:t>
            </w:r>
            <w:r>
              <w:rPr>
                <w:sz w:val="26"/>
              </w:rPr>
              <w:t>chủ</w:t>
            </w:r>
            <w:r>
              <w:rPr>
                <w:spacing w:val="-4"/>
                <w:sz w:val="26"/>
              </w:rPr>
              <w:t> </w:t>
            </w:r>
            <w:r>
              <w:rPr>
                <w:sz w:val="26"/>
              </w:rPr>
              <w:t>quan</w:t>
            </w:r>
            <w:r>
              <w:rPr>
                <w:spacing w:val="-4"/>
                <w:sz w:val="26"/>
              </w:rPr>
              <w:t> </w:t>
            </w:r>
            <w:r>
              <w:rPr>
                <w:sz w:val="26"/>
              </w:rPr>
              <w:t>trọng</w:t>
            </w:r>
            <w:r>
              <w:rPr>
                <w:spacing w:val="-13"/>
                <w:sz w:val="26"/>
              </w:rPr>
              <w:t> </w:t>
            </w:r>
            <w:r>
              <w:rPr>
                <w:sz w:val="26"/>
              </w:rPr>
              <w:t>và thiết bị mạng chính.</w:t>
            </w:r>
          </w:p>
        </w:tc>
        <w:tc>
          <w:tcPr>
            <w:tcW w:w="1695" w:type="dxa"/>
          </w:tcPr>
          <w:p>
            <w:pPr>
              <w:pStyle w:val="TableParagraph"/>
              <w:spacing w:before="83"/>
              <w:ind w:left="15" w:right="10"/>
              <w:jc w:val="center"/>
              <w:rPr>
                <w:sz w:val="26"/>
              </w:rPr>
            </w:pPr>
            <w:r>
              <w:rPr>
                <w:sz w:val="26"/>
              </w:rPr>
              <w:t>Đáp</w:t>
            </w:r>
            <w:r>
              <w:rPr>
                <w:spacing w:val="-7"/>
                <w:sz w:val="26"/>
              </w:rPr>
              <w:t> </w:t>
            </w:r>
            <w:r>
              <w:rPr>
                <w:spacing w:val="-5"/>
                <w:sz w:val="26"/>
              </w:rPr>
              <w:t>ứng</w:t>
            </w:r>
          </w:p>
        </w:tc>
      </w:tr>
    </w:tbl>
    <w:p>
      <w:pPr>
        <w:pStyle w:val="BodyText"/>
        <w:spacing w:before="53"/>
        <w:ind w:left="0"/>
        <w:rPr>
          <w:b/>
        </w:rPr>
      </w:pPr>
    </w:p>
    <w:p>
      <w:pPr>
        <w:pStyle w:val="Heading2"/>
        <w:numPr>
          <w:ilvl w:val="0"/>
          <w:numId w:val="1"/>
        </w:numPr>
        <w:tabs>
          <w:tab w:pos="1054" w:val="left" w:leader="none"/>
        </w:tabs>
        <w:spacing w:line="240" w:lineRule="auto" w:before="0" w:after="0"/>
        <w:ind w:left="1054" w:right="0" w:hanging="457"/>
        <w:jc w:val="both"/>
      </w:pPr>
      <w:bookmarkStart w:name="III. Yêu cầu về định dạng và việc cấp tà" w:id="49"/>
      <w:bookmarkEnd w:id="49"/>
      <w:r>
        <w:rPr>
          <w:b w:val="0"/>
        </w:rPr>
      </w:r>
      <w:r>
        <w:rPr/>
        <w:t>Yêu</w:t>
      </w:r>
      <w:r>
        <w:rPr>
          <w:spacing w:val="21"/>
        </w:rPr>
        <w:t> </w:t>
      </w:r>
      <w:r>
        <w:rPr/>
        <w:t>cầu</w:t>
      </w:r>
      <w:r>
        <w:rPr>
          <w:spacing w:val="16"/>
        </w:rPr>
        <w:t> </w:t>
      </w:r>
      <w:r>
        <w:rPr/>
        <w:t>về</w:t>
      </w:r>
      <w:r>
        <w:rPr>
          <w:spacing w:val="21"/>
        </w:rPr>
        <w:t> </w:t>
      </w:r>
      <w:r>
        <w:rPr/>
        <w:t>định</w:t>
      </w:r>
      <w:r>
        <w:rPr>
          <w:spacing w:val="26"/>
        </w:rPr>
        <w:t> </w:t>
      </w:r>
      <w:r>
        <w:rPr/>
        <w:t>dạng</w:t>
      </w:r>
      <w:r>
        <w:rPr>
          <w:spacing w:val="21"/>
        </w:rPr>
        <w:t> </w:t>
      </w:r>
      <w:r>
        <w:rPr/>
        <w:t>và</w:t>
      </w:r>
      <w:r>
        <w:rPr>
          <w:spacing w:val="22"/>
        </w:rPr>
        <w:t> </w:t>
      </w:r>
      <w:r>
        <w:rPr/>
        <w:t>việc</w:t>
      </w:r>
      <w:r>
        <w:rPr>
          <w:spacing w:val="21"/>
        </w:rPr>
        <w:t> </w:t>
      </w:r>
      <w:r>
        <w:rPr/>
        <w:t>cấp</w:t>
      </w:r>
      <w:r>
        <w:rPr>
          <w:spacing w:val="16"/>
        </w:rPr>
        <w:t> </w:t>
      </w:r>
      <w:r>
        <w:rPr/>
        <w:t>tài</w:t>
      </w:r>
      <w:r>
        <w:rPr>
          <w:spacing w:val="21"/>
        </w:rPr>
        <w:t> </w:t>
      </w:r>
      <w:r>
        <w:rPr/>
        <w:t>liệu</w:t>
      </w:r>
      <w:r>
        <w:rPr>
          <w:spacing w:val="16"/>
        </w:rPr>
        <w:t> </w:t>
      </w:r>
      <w:r>
        <w:rPr/>
        <w:t>lưu</w:t>
      </w:r>
      <w:r>
        <w:rPr>
          <w:spacing w:val="16"/>
        </w:rPr>
        <w:t> </w:t>
      </w:r>
      <w:r>
        <w:rPr>
          <w:spacing w:val="-4"/>
        </w:rPr>
        <w:t>trữ:</w:t>
      </w:r>
    </w:p>
    <w:p>
      <w:pPr>
        <w:pStyle w:val="BodyText"/>
        <w:spacing w:before="60"/>
        <w:ind w:left="457"/>
        <w:jc w:val="both"/>
      </w:pPr>
      <w:r>
        <w:rPr>
          <w:rFonts w:ascii="Arial MT" w:hAnsi="Arial MT"/>
        </w:rPr>
        <w:t>-</w:t>
      </w:r>
      <w:r>
        <w:rPr>
          <w:rFonts w:ascii="Arial MT" w:hAnsi="Arial MT"/>
          <w:spacing w:val="35"/>
        </w:rPr>
        <w:t>  </w:t>
      </w:r>
      <w:r>
        <w:rPr/>
        <w:t>Định</w:t>
      </w:r>
      <w:r>
        <w:rPr>
          <w:spacing w:val="14"/>
        </w:rPr>
        <w:t> </w:t>
      </w:r>
      <w:r>
        <w:rPr/>
        <w:t>dạng</w:t>
      </w:r>
      <w:r>
        <w:rPr>
          <w:spacing w:val="9"/>
        </w:rPr>
        <w:t> </w:t>
      </w:r>
      <w:r>
        <w:rPr/>
        <w:t>hồ</w:t>
      </w:r>
      <w:r>
        <w:rPr>
          <w:spacing w:val="9"/>
        </w:rPr>
        <w:t> </w:t>
      </w:r>
      <w:r>
        <w:rPr/>
        <w:t>sơ,</w:t>
      </w:r>
      <w:r>
        <w:rPr>
          <w:spacing w:val="12"/>
        </w:rPr>
        <w:t> </w:t>
      </w:r>
      <w:r>
        <w:rPr/>
        <w:t>tài</w:t>
      </w:r>
      <w:r>
        <w:rPr>
          <w:spacing w:val="9"/>
        </w:rPr>
        <w:t> </w:t>
      </w:r>
      <w:r>
        <w:rPr/>
        <w:t>liệu</w:t>
      </w:r>
      <w:r>
        <w:rPr>
          <w:spacing w:val="9"/>
        </w:rPr>
        <w:t> </w:t>
      </w:r>
      <w:r>
        <w:rPr/>
        <w:t>của</w:t>
      </w:r>
      <w:r>
        <w:rPr>
          <w:spacing w:val="9"/>
        </w:rPr>
        <w:t> </w:t>
      </w:r>
      <w:r>
        <w:rPr/>
        <w:t>dự</w:t>
      </w:r>
      <w:r>
        <w:rPr>
          <w:spacing w:val="14"/>
        </w:rPr>
        <w:t> </w:t>
      </w:r>
      <w:r>
        <w:rPr>
          <w:spacing w:val="-5"/>
        </w:rPr>
        <w:t>án:</w:t>
      </w:r>
    </w:p>
    <w:p>
      <w:pPr>
        <w:pStyle w:val="BodyText"/>
        <w:spacing w:before="61"/>
        <w:ind w:left="597"/>
        <w:jc w:val="both"/>
      </w:pPr>
      <w:r>
        <w:rPr>
          <w:b/>
          <w:sz w:val="24"/>
        </w:rPr>
        <w:t>+</w:t>
      </w:r>
      <w:r>
        <w:rPr>
          <w:b/>
          <w:spacing w:val="54"/>
          <w:sz w:val="24"/>
        </w:rPr>
        <w:t>  </w:t>
      </w:r>
      <w:r>
        <w:rPr/>
        <w:t>Bản</w:t>
      </w:r>
      <w:r>
        <w:rPr>
          <w:spacing w:val="10"/>
        </w:rPr>
        <w:t> </w:t>
      </w:r>
      <w:r>
        <w:rPr/>
        <w:t>in</w:t>
      </w:r>
      <w:r>
        <w:rPr>
          <w:spacing w:val="14"/>
        </w:rPr>
        <w:t> </w:t>
      </w:r>
      <w:r>
        <w:rPr/>
        <w:t>trên</w:t>
      </w:r>
      <w:r>
        <w:rPr>
          <w:spacing w:val="15"/>
        </w:rPr>
        <w:t> </w:t>
      </w:r>
      <w:r>
        <w:rPr/>
        <w:t>giấy</w:t>
      </w:r>
      <w:r>
        <w:rPr>
          <w:spacing w:val="9"/>
        </w:rPr>
        <w:t> </w:t>
      </w:r>
      <w:r>
        <w:rPr/>
        <w:t>được</w:t>
      </w:r>
      <w:r>
        <w:rPr>
          <w:spacing w:val="10"/>
        </w:rPr>
        <w:t> </w:t>
      </w:r>
      <w:r>
        <w:rPr/>
        <w:t>ký,</w:t>
      </w:r>
      <w:r>
        <w:rPr>
          <w:spacing w:val="17"/>
        </w:rPr>
        <w:t> </w:t>
      </w:r>
      <w:r>
        <w:rPr/>
        <w:t>đóng</w:t>
      </w:r>
      <w:r>
        <w:rPr>
          <w:spacing w:val="9"/>
        </w:rPr>
        <w:t> </w:t>
      </w:r>
      <w:r>
        <w:rPr/>
        <w:t>dấu</w:t>
      </w:r>
      <w:r>
        <w:rPr>
          <w:spacing w:val="9"/>
        </w:rPr>
        <w:t> </w:t>
      </w:r>
      <w:r>
        <w:rPr/>
        <w:t>và</w:t>
      </w:r>
      <w:r>
        <w:rPr>
          <w:spacing w:val="15"/>
        </w:rPr>
        <w:t> </w:t>
      </w:r>
      <w:r>
        <w:rPr/>
        <w:t>phát</w:t>
      </w:r>
      <w:r>
        <w:rPr>
          <w:spacing w:val="4"/>
        </w:rPr>
        <w:t> </w:t>
      </w:r>
      <w:r>
        <w:rPr/>
        <w:t>hành</w:t>
      </w:r>
      <w:r>
        <w:rPr>
          <w:spacing w:val="15"/>
        </w:rPr>
        <w:t> </w:t>
      </w:r>
      <w:r>
        <w:rPr/>
        <w:t>theo</w:t>
      </w:r>
      <w:r>
        <w:rPr>
          <w:spacing w:val="10"/>
        </w:rPr>
        <w:t> </w:t>
      </w:r>
      <w:r>
        <w:rPr/>
        <w:t>quy</w:t>
      </w:r>
      <w:r>
        <w:rPr>
          <w:spacing w:val="9"/>
        </w:rPr>
        <w:t> </w:t>
      </w:r>
      <w:r>
        <w:rPr>
          <w:spacing w:val="-2"/>
        </w:rPr>
        <w:t>định.</w:t>
      </w:r>
    </w:p>
    <w:p>
      <w:pPr>
        <w:pStyle w:val="BodyText"/>
        <w:spacing w:line="290" w:lineRule="auto" w:before="61"/>
        <w:ind w:right="439" w:firstLine="566"/>
        <w:jc w:val="both"/>
      </w:pPr>
      <w:r>
        <w:rPr>
          <w:b/>
          <w:sz w:val="24"/>
        </w:rPr>
        <w:t>+</w:t>
      </w:r>
      <w:r>
        <w:rPr>
          <w:b/>
          <w:spacing w:val="40"/>
          <w:sz w:val="24"/>
        </w:rPr>
        <w:t> </w:t>
      </w:r>
      <w:r>
        <w:rPr/>
        <w:t>File điện tử dạng .pdf tương ứng với mỗi quyển hồ sơ, tài liệu có nội dung</w:t>
      </w:r>
      <w:r>
        <w:rPr>
          <w:spacing w:val="80"/>
        </w:rPr>
        <w:t> </w:t>
      </w:r>
      <w:r>
        <w:rPr/>
        <w:t>trùng</w:t>
      </w:r>
      <w:r>
        <w:rPr>
          <w:spacing w:val="30"/>
        </w:rPr>
        <w:t> </w:t>
      </w:r>
      <w:r>
        <w:rPr/>
        <w:t>khớp</w:t>
      </w:r>
      <w:r>
        <w:rPr>
          <w:spacing w:val="35"/>
        </w:rPr>
        <w:t> </w:t>
      </w:r>
      <w:r>
        <w:rPr/>
        <w:t>với</w:t>
      </w:r>
      <w:r>
        <w:rPr>
          <w:spacing w:val="35"/>
        </w:rPr>
        <w:t> </w:t>
      </w:r>
      <w:r>
        <w:rPr/>
        <w:t>các</w:t>
      </w:r>
      <w:r>
        <w:rPr>
          <w:spacing w:val="40"/>
        </w:rPr>
        <w:t> </w:t>
      </w:r>
      <w:r>
        <w:rPr/>
        <w:t>bản</w:t>
      </w:r>
      <w:r>
        <w:rPr>
          <w:spacing w:val="35"/>
        </w:rPr>
        <w:t> </w:t>
      </w:r>
      <w:r>
        <w:rPr/>
        <w:t>in</w:t>
      </w:r>
      <w:r>
        <w:rPr>
          <w:spacing w:val="30"/>
        </w:rPr>
        <w:t> </w:t>
      </w:r>
      <w:r>
        <w:rPr/>
        <w:t>trên</w:t>
      </w:r>
      <w:r>
        <w:rPr>
          <w:spacing w:val="30"/>
        </w:rPr>
        <w:t> </w:t>
      </w:r>
      <w:r>
        <w:rPr/>
        <w:t>giấy</w:t>
      </w:r>
      <w:r>
        <w:rPr>
          <w:spacing w:val="36"/>
        </w:rPr>
        <w:t> </w:t>
      </w:r>
      <w:r>
        <w:rPr/>
        <w:t>và</w:t>
      </w:r>
      <w:r>
        <w:rPr>
          <w:spacing w:val="35"/>
        </w:rPr>
        <w:t> </w:t>
      </w:r>
      <w:r>
        <w:rPr/>
        <w:t>các</w:t>
      </w:r>
      <w:r>
        <w:rPr>
          <w:spacing w:val="35"/>
        </w:rPr>
        <w:t> </w:t>
      </w:r>
      <w:r>
        <w:rPr/>
        <w:t>file</w:t>
      </w:r>
      <w:r>
        <w:rPr>
          <w:spacing w:val="36"/>
        </w:rPr>
        <w:t> </w:t>
      </w:r>
      <w:r>
        <w:rPr/>
        <w:t>điện</w:t>
      </w:r>
      <w:r>
        <w:rPr>
          <w:spacing w:val="30"/>
        </w:rPr>
        <w:t> </w:t>
      </w:r>
      <w:r>
        <w:rPr/>
        <w:t>tử</w:t>
      </w:r>
      <w:r>
        <w:rPr>
          <w:spacing w:val="34"/>
        </w:rPr>
        <w:t> </w:t>
      </w:r>
      <w:r>
        <w:rPr/>
        <w:t>dạng</w:t>
      </w:r>
      <w:r>
        <w:rPr>
          <w:spacing w:val="26"/>
        </w:rPr>
        <w:t> </w:t>
      </w:r>
      <w:r>
        <w:rPr/>
        <w:t>.doc,</w:t>
      </w:r>
      <w:r>
        <w:rPr>
          <w:spacing w:val="33"/>
        </w:rPr>
        <w:t> </w:t>
      </w:r>
      <w:r>
        <w:rPr/>
        <w:t>.xls,</w:t>
      </w:r>
      <w:r>
        <w:rPr>
          <w:spacing w:val="33"/>
        </w:rPr>
        <w:t> </w:t>
      </w:r>
      <w:r>
        <w:rPr/>
        <w:t>.dwg,</w:t>
      </w:r>
      <w:r>
        <w:rPr>
          <w:spacing w:val="33"/>
        </w:rPr>
        <w:t> </w:t>
      </w:r>
      <w:r>
        <w:rPr>
          <w:spacing w:val="-2"/>
        </w:rPr>
        <w:t>.bmp,</w:t>
      </w:r>
    </w:p>
    <w:p>
      <w:pPr>
        <w:pStyle w:val="BodyText"/>
        <w:spacing w:line="296" w:lineRule="exact"/>
        <w:jc w:val="both"/>
      </w:pPr>
      <w:r>
        <w:rPr/>
        <w:t>.jpeg...</w:t>
      </w:r>
      <w:r>
        <w:rPr>
          <w:spacing w:val="12"/>
        </w:rPr>
        <w:t> </w:t>
      </w:r>
      <w:r>
        <w:rPr/>
        <w:t>của</w:t>
      </w:r>
      <w:r>
        <w:rPr>
          <w:spacing w:val="10"/>
        </w:rPr>
        <w:t> </w:t>
      </w:r>
      <w:r>
        <w:rPr/>
        <w:t>hồ</w:t>
      </w:r>
      <w:r>
        <w:rPr>
          <w:spacing w:val="15"/>
        </w:rPr>
        <w:t> </w:t>
      </w:r>
      <w:r>
        <w:rPr/>
        <w:t>sơ,</w:t>
      </w:r>
      <w:r>
        <w:rPr>
          <w:spacing w:val="18"/>
        </w:rPr>
        <w:t> </w:t>
      </w:r>
      <w:r>
        <w:rPr/>
        <w:t>tài</w:t>
      </w:r>
      <w:r>
        <w:rPr>
          <w:spacing w:val="15"/>
        </w:rPr>
        <w:t> </w:t>
      </w:r>
      <w:r>
        <w:rPr/>
        <w:t>liệu</w:t>
      </w:r>
      <w:r>
        <w:rPr>
          <w:spacing w:val="16"/>
        </w:rPr>
        <w:t> </w:t>
      </w:r>
      <w:r>
        <w:rPr/>
        <w:t>dùng</w:t>
      </w:r>
      <w:r>
        <w:rPr>
          <w:spacing w:val="10"/>
        </w:rPr>
        <w:t> </w:t>
      </w:r>
      <w:r>
        <w:rPr/>
        <w:t>để</w:t>
      </w:r>
      <w:r>
        <w:rPr>
          <w:spacing w:val="15"/>
        </w:rPr>
        <w:t> </w:t>
      </w:r>
      <w:r>
        <w:rPr/>
        <w:t>xuất</w:t>
      </w:r>
      <w:r>
        <w:rPr>
          <w:spacing w:val="16"/>
        </w:rPr>
        <w:t> </w:t>
      </w:r>
      <w:r>
        <w:rPr/>
        <w:t>ra</w:t>
      </w:r>
      <w:r>
        <w:rPr>
          <w:spacing w:val="10"/>
        </w:rPr>
        <w:t> </w:t>
      </w:r>
      <w:r>
        <w:rPr/>
        <w:t>file</w:t>
      </w:r>
      <w:r>
        <w:rPr>
          <w:spacing w:val="10"/>
        </w:rPr>
        <w:t> </w:t>
      </w:r>
      <w:r>
        <w:rPr/>
        <w:t>dạng</w:t>
      </w:r>
      <w:r>
        <w:rPr>
          <w:spacing w:val="10"/>
        </w:rPr>
        <w:t> </w:t>
      </w:r>
      <w:r>
        <w:rPr>
          <w:spacing w:val="-2"/>
        </w:rPr>
        <w:t>.pdf.</w:t>
      </w:r>
    </w:p>
    <w:p>
      <w:pPr>
        <w:pStyle w:val="BodyText"/>
        <w:spacing w:line="290" w:lineRule="auto" w:before="61"/>
        <w:ind w:right="432" w:firstLine="566"/>
        <w:jc w:val="both"/>
      </w:pPr>
      <w:r>
        <w:rPr>
          <w:b/>
          <w:sz w:val="24"/>
        </w:rPr>
        <w:t>+</w:t>
      </w:r>
      <w:r>
        <w:rPr>
          <w:b/>
          <w:spacing w:val="80"/>
          <w:sz w:val="24"/>
        </w:rPr>
        <w:t> </w:t>
      </w:r>
      <w:r>
        <w:rPr/>
        <w:t>Đối</w:t>
      </w:r>
      <w:r>
        <w:rPr>
          <w:spacing w:val="39"/>
        </w:rPr>
        <w:t> </w:t>
      </w:r>
      <w:r>
        <w:rPr/>
        <w:t>với</w:t>
      </w:r>
      <w:r>
        <w:rPr>
          <w:spacing w:val="33"/>
        </w:rPr>
        <w:t> </w:t>
      </w:r>
      <w:r>
        <w:rPr/>
        <w:t>Hồ</w:t>
      </w:r>
      <w:r>
        <w:rPr>
          <w:spacing w:val="33"/>
        </w:rPr>
        <w:t> </w:t>
      </w:r>
      <w:r>
        <w:rPr/>
        <w:t>sơ</w:t>
      </w:r>
      <w:r>
        <w:rPr>
          <w:spacing w:val="40"/>
        </w:rPr>
        <w:t> </w:t>
      </w:r>
      <w:r>
        <w:rPr/>
        <w:t>BCNCKT</w:t>
      </w:r>
      <w:r>
        <w:rPr>
          <w:spacing w:val="36"/>
        </w:rPr>
        <w:t> </w:t>
      </w:r>
      <w:r>
        <w:rPr/>
        <w:t>file</w:t>
      </w:r>
      <w:r>
        <w:rPr>
          <w:spacing w:val="33"/>
        </w:rPr>
        <w:t> </w:t>
      </w:r>
      <w:r>
        <w:rPr/>
        <w:t>.pdf</w:t>
      </w:r>
      <w:r>
        <w:rPr>
          <w:spacing w:val="33"/>
        </w:rPr>
        <w:t> </w:t>
      </w:r>
      <w:r>
        <w:rPr/>
        <w:t>được</w:t>
      </w:r>
      <w:r>
        <w:rPr>
          <w:spacing w:val="39"/>
        </w:rPr>
        <w:t> </w:t>
      </w:r>
      <w:r>
        <w:rPr/>
        <w:t>ký</w:t>
      </w:r>
      <w:r>
        <w:rPr>
          <w:spacing w:val="39"/>
        </w:rPr>
        <w:t> </w:t>
      </w:r>
      <w:r>
        <w:rPr/>
        <w:t>bằng chữ</w:t>
      </w:r>
      <w:r>
        <w:rPr>
          <w:spacing w:val="38"/>
        </w:rPr>
        <w:t> </w:t>
      </w:r>
      <w:r>
        <w:rPr/>
        <w:t>ký</w:t>
      </w:r>
      <w:r>
        <w:rPr>
          <w:spacing w:val="33"/>
        </w:rPr>
        <w:t> </w:t>
      </w:r>
      <w:r>
        <w:rPr/>
        <w:t>số</w:t>
      </w:r>
      <w:r>
        <w:rPr>
          <w:spacing w:val="33"/>
        </w:rPr>
        <w:t> </w:t>
      </w:r>
      <w:r>
        <w:rPr/>
        <w:t>của</w:t>
      </w:r>
      <w:r>
        <w:rPr>
          <w:spacing w:val="33"/>
        </w:rPr>
        <w:t> </w:t>
      </w:r>
      <w:r>
        <w:rPr/>
        <w:t>đơn</w:t>
      </w:r>
      <w:r>
        <w:rPr>
          <w:spacing w:val="33"/>
        </w:rPr>
        <w:t> </w:t>
      </w:r>
      <w:r>
        <w:rPr/>
        <w:t>vị</w:t>
      </w:r>
      <w:r>
        <w:rPr>
          <w:spacing w:val="33"/>
        </w:rPr>
        <w:t> </w:t>
      </w:r>
      <w:r>
        <w:rPr/>
        <w:t>phát hành hồ sơ, giá trị pháp lý của chữ ký số được áp dụng theo điều 8 của NĐ số 26/2007/NĐ-CP ngày 15/02/2007.</w:t>
      </w:r>
    </w:p>
    <w:p>
      <w:pPr>
        <w:pStyle w:val="BodyText"/>
        <w:spacing w:line="288" w:lineRule="auto"/>
        <w:ind w:right="441" w:firstLine="566"/>
        <w:jc w:val="both"/>
      </w:pPr>
      <w:r>
        <w:rPr>
          <w:b/>
          <w:sz w:val="24"/>
        </w:rPr>
        <w:t>+</w:t>
      </w:r>
      <w:r>
        <w:rPr>
          <w:b/>
          <w:spacing w:val="40"/>
          <w:sz w:val="24"/>
        </w:rPr>
        <w:t> </w:t>
      </w:r>
      <w:r>
        <w:rPr/>
        <w:t>Ngoài file /pdf có chữ ký số, nhà thầu tư vấn cần cung cấp cho NPMB: file thuyết</w:t>
      </w:r>
      <w:r>
        <w:rPr>
          <w:spacing w:val="37"/>
        </w:rPr>
        <w:t> </w:t>
      </w:r>
      <w:r>
        <w:rPr/>
        <w:t>minh</w:t>
      </w:r>
      <w:r>
        <w:rPr>
          <w:spacing w:val="37"/>
        </w:rPr>
        <w:t> </w:t>
      </w:r>
      <w:r>
        <w:rPr/>
        <w:t>lưu</w:t>
      </w:r>
      <w:r>
        <w:rPr>
          <w:spacing w:val="37"/>
        </w:rPr>
        <w:t> </w:t>
      </w:r>
      <w:r>
        <w:rPr/>
        <w:t>dưới</w:t>
      </w:r>
      <w:r>
        <w:rPr>
          <w:spacing w:val="37"/>
        </w:rPr>
        <w:t> </w:t>
      </w:r>
      <w:r>
        <w:rPr/>
        <w:t>dạng</w:t>
      </w:r>
      <w:r>
        <w:rPr>
          <w:spacing w:val="33"/>
        </w:rPr>
        <w:t> </w:t>
      </w:r>
      <w:r>
        <w:rPr/>
        <w:t>xxxxx.doc</w:t>
      </w:r>
      <w:r>
        <w:rPr>
          <w:spacing w:val="37"/>
        </w:rPr>
        <w:t> </w:t>
      </w:r>
      <w:r>
        <w:rPr/>
        <w:t>(.docx);</w:t>
      </w:r>
      <w:r>
        <w:rPr>
          <w:spacing w:val="37"/>
        </w:rPr>
        <w:t> </w:t>
      </w:r>
      <w:r>
        <w:rPr/>
        <w:t>file</w:t>
      </w:r>
      <w:r>
        <w:rPr>
          <w:spacing w:val="33"/>
        </w:rPr>
        <w:t> </w:t>
      </w:r>
      <w:r>
        <w:rPr/>
        <w:t>bản</w:t>
      </w:r>
      <w:r>
        <w:rPr>
          <w:spacing w:val="37"/>
        </w:rPr>
        <w:t> </w:t>
      </w:r>
      <w:r>
        <w:rPr/>
        <w:t>vẽ</w:t>
      </w:r>
      <w:r>
        <w:rPr>
          <w:spacing w:val="37"/>
        </w:rPr>
        <w:t> </w:t>
      </w:r>
      <w:r>
        <w:rPr/>
        <w:t>lưu</w:t>
      </w:r>
      <w:r>
        <w:rPr>
          <w:spacing w:val="33"/>
        </w:rPr>
        <w:t> </w:t>
      </w:r>
      <w:r>
        <w:rPr/>
        <w:t>dưới dạng</w:t>
      </w:r>
      <w:r>
        <w:rPr>
          <w:spacing w:val="33"/>
        </w:rPr>
        <w:t> </w:t>
      </w:r>
      <w:r>
        <w:rPr/>
        <w:t>xxxx.dwg; file</w:t>
      </w:r>
      <w:r>
        <w:rPr>
          <w:spacing w:val="37"/>
        </w:rPr>
        <w:t> </w:t>
      </w:r>
      <w:r>
        <w:rPr/>
        <w:t>tổng kê,</w:t>
      </w:r>
      <w:r>
        <w:rPr>
          <w:spacing w:val="33"/>
        </w:rPr>
        <w:t> </w:t>
      </w:r>
      <w:r>
        <w:rPr/>
        <w:t>dự</w:t>
      </w:r>
      <w:r>
        <w:rPr>
          <w:spacing w:val="35"/>
        </w:rPr>
        <w:t> </w:t>
      </w:r>
      <w:r>
        <w:rPr/>
        <w:t>toán</w:t>
      </w:r>
      <w:r>
        <w:rPr>
          <w:spacing w:val="37"/>
        </w:rPr>
        <w:t> </w:t>
      </w:r>
      <w:r>
        <w:rPr/>
        <w:t>lưu dưới dạng file</w:t>
      </w:r>
      <w:r>
        <w:rPr>
          <w:spacing w:val="37"/>
        </w:rPr>
        <w:t> </w:t>
      </w:r>
      <w:r>
        <w:rPr/>
        <w:t>xxxx.xls</w:t>
      </w:r>
      <w:r>
        <w:rPr>
          <w:spacing w:val="37"/>
        </w:rPr>
        <w:t> </w:t>
      </w:r>
      <w:r>
        <w:rPr/>
        <w:t>(.xlsx) …</w:t>
      </w:r>
    </w:p>
    <w:p>
      <w:pPr>
        <w:pStyle w:val="BodyText"/>
        <w:spacing w:after="0" w:line="288" w:lineRule="auto"/>
        <w:jc w:val="both"/>
        <w:sectPr>
          <w:pgSz w:w="11910" w:h="16840"/>
          <w:pgMar w:header="723" w:footer="0" w:top="1200" w:bottom="280" w:left="1559" w:right="708"/>
        </w:sectPr>
      </w:pPr>
    </w:p>
    <w:p>
      <w:pPr>
        <w:pStyle w:val="BodyText"/>
        <w:spacing w:line="288" w:lineRule="auto" w:before="131"/>
        <w:ind w:right="418" w:firstLine="566"/>
        <w:jc w:val="both"/>
      </w:pPr>
      <w:r>
        <w:rPr/>
        <w:t>Toàn bộ những</w:t>
      </w:r>
      <w:r>
        <w:rPr>
          <w:spacing w:val="-2"/>
        </w:rPr>
        <w:t> </w:t>
      </w:r>
      <w:r>
        <w:rPr/>
        <w:t>hồ sơ, tài</w:t>
      </w:r>
      <w:r>
        <w:rPr>
          <w:spacing w:val="-2"/>
        </w:rPr>
        <w:t> </w:t>
      </w:r>
      <w:r>
        <w:rPr/>
        <w:t>liệu in</w:t>
      </w:r>
      <w:r>
        <w:rPr>
          <w:spacing w:val="-2"/>
        </w:rPr>
        <w:t> </w:t>
      </w:r>
      <w:r>
        <w:rPr/>
        <w:t>trên</w:t>
      </w:r>
      <w:r>
        <w:rPr>
          <w:spacing w:val="-1"/>
        </w:rPr>
        <w:t> </w:t>
      </w:r>
      <w:r>
        <w:rPr/>
        <w:t>giấy bên</w:t>
      </w:r>
      <w:r>
        <w:rPr>
          <w:spacing w:val="-1"/>
        </w:rPr>
        <w:t> </w:t>
      </w:r>
      <w:r>
        <w:rPr/>
        <w:t>B phải giao cho</w:t>
      </w:r>
      <w:r>
        <w:rPr>
          <w:spacing w:val="-1"/>
        </w:rPr>
        <w:t> </w:t>
      </w:r>
      <w:r>
        <w:rPr/>
        <w:t>bên A</w:t>
      </w:r>
      <w:r>
        <w:rPr>
          <w:spacing w:val="-1"/>
        </w:rPr>
        <w:t> </w:t>
      </w:r>
      <w:r>
        <w:rPr/>
        <w:t>kèm</w:t>
      </w:r>
      <w:r>
        <w:rPr>
          <w:spacing w:val="-1"/>
        </w:rPr>
        <w:t> </w:t>
      </w:r>
      <w:r>
        <w:rPr/>
        <w:t>theo đĩa CD (hoặc thẻ nhớ USB hoặc thiết bị lưu trữ khác) lưu toàn bộ các tài liệu đã được in trên</w:t>
      </w:r>
      <w:r>
        <w:rPr>
          <w:spacing w:val="19"/>
        </w:rPr>
        <w:t> </w:t>
      </w:r>
      <w:r>
        <w:rPr/>
        <w:t>giấy</w:t>
      </w:r>
      <w:r>
        <w:rPr>
          <w:spacing w:val="19"/>
        </w:rPr>
        <w:t> </w:t>
      </w:r>
      <w:r>
        <w:rPr/>
        <w:t>và</w:t>
      </w:r>
      <w:r>
        <w:rPr>
          <w:spacing w:val="19"/>
        </w:rPr>
        <w:t> </w:t>
      </w:r>
      <w:r>
        <w:rPr/>
        <w:t>chịu trách nhiệm về</w:t>
      </w:r>
      <w:r>
        <w:rPr>
          <w:spacing w:val="19"/>
        </w:rPr>
        <w:t> </w:t>
      </w:r>
      <w:r>
        <w:rPr/>
        <w:t>tính</w:t>
      </w:r>
      <w:r>
        <w:rPr>
          <w:spacing w:val="19"/>
        </w:rPr>
        <w:t> </w:t>
      </w:r>
      <w:r>
        <w:rPr/>
        <w:t>đồng nhất</w:t>
      </w:r>
      <w:r>
        <w:rPr>
          <w:spacing w:val="19"/>
        </w:rPr>
        <w:t> </w:t>
      </w:r>
      <w:r>
        <w:rPr/>
        <w:t>giữa</w:t>
      </w:r>
      <w:r>
        <w:rPr>
          <w:spacing w:val="32"/>
        </w:rPr>
        <w:t> </w:t>
      </w:r>
      <w:r>
        <w:rPr/>
        <w:t>các</w:t>
      </w:r>
      <w:r>
        <w:rPr>
          <w:spacing w:val="19"/>
        </w:rPr>
        <w:t> </w:t>
      </w:r>
      <w:r>
        <w:rPr/>
        <w:t>dạng hồ</w:t>
      </w:r>
      <w:r>
        <w:rPr>
          <w:spacing w:val="19"/>
        </w:rPr>
        <w:t> </w:t>
      </w:r>
      <w:r>
        <w:rPr/>
        <w:t>sơ,</w:t>
      </w:r>
      <w:r>
        <w:rPr>
          <w:spacing w:val="16"/>
        </w:rPr>
        <w:t> </w:t>
      </w:r>
      <w:r>
        <w:rPr/>
        <w:t>tài liệu.</w:t>
      </w:r>
      <w:r>
        <w:rPr>
          <w:spacing w:val="22"/>
        </w:rPr>
        <w:t> </w:t>
      </w:r>
      <w:r>
        <w:rPr/>
        <w:t>Tài</w:t>
      </w:r>
      <w:r>
        <w:rPr>
          <w:spacing w:val="19"/>
        </w:rPr>
        <w:t> </w:t>
      </w:r>
      <w:r>
        <w:rPr/>
        <w:t>liệu in trên giấy bên B phải giao cho bên A tối thiểu 01 bộ.</w:t>
      </w:r>
    </w:p>
    <w:p>
      <w:pPr>
        <w:pStyle w:val="BodyText"/>
        <w:spacing w:line="288" w:lineRule="auto" w:before="4"/>
        <w:ind w:right="440" w:firstLine="566"/>
        <w:jc w:val="both"/>
      </w:pPr>
      <w:r>
        <w:rPr>
          <w:rFonts w:ascii="Arial MT" w:hAnsi="Arial MT"/>
        </w:rPr>
        <w:t>- </w:t>
      </w:r>
      <w:r>
        <w:rPr/>
        <w:t>Sau khi các cơ quan chức năng thỏa thuận, Bên B phải hoàn thiện hồ sơ và giao lại cho Bên A với số lượng: 10 bộ</w:t>
      </w:r>
    </w:p>
    <w:p>
      <w:pPr>
        <w:pStyle w:val="ListParagraph"/>
        <w:numPr>
          <w:ilvl w:val="0"/>
          <w:numId w:val="1"/>
        </w:numPr>
        <w:tabs>
          <w:tab w:pos="968" w:val="left" w:leader="none"/>
        </w:tabs>
        <w:spacing w:line="288" w:lineRule="auto" w:before="3" w:after="0"/>
        <w:ind w:left="30" w:right="427" w:firstLine="566"/>
        <w:jc w:val="both"/>
        <w:rPr>
          <w:sz w:val="26"/>
        </w:rPr>
      </w:pPr>
      <w:r>
        <w:rPr>
          <w:b/>
          <w:sz w:val="26"/>
        </w:rPr>
        <w:t>Dự kiến thời gian chuyên gia bắt đầu thực hiện DVTV: </w:t>
      </w:r>
      <w:r>
        <w:rPr>
          <w:sz w:val="26"/>
        </w:rPr>
        <w:t>Ngay sau khi hợp đồng tư vấn được ký kết.</w:t>
      </w:r>
    </w:p>
    <w:p>
      <w:pPr>
        <w:pStyle w:val="BodyText"/>
        <w:spacing w:before="63"/>
        <w:ind w:left="0"/>
      </w:pPr>
    </w:p>
    <w:p>
      <w:pPr>
        <w:pStyle w:val="Heading2"/>
        <w:numPr>
          <w:ilvl w:val="0"/>
          <w:numId w:val="1"/>
        </w:numPr>
        <w:tabs>
          <w:tab w:pos="916" w:val="left" w:leader="none"/>
        </w:tabs>
        <w:spacing w:line="240" w:lineRule="auto" w:before="0" w:after="0"/>
        <w:ind w:left="916" w:right="0" w:hanging="319"/>
        <w:jc w:val="both"/>
      </w:pPr>
      <w:r>
        <w:rPr/>
        <w:t>Báo</w:t>
      </w:r>
      <w:r>
        <w:rPr>
          <w:spacing w:val="-9"/>
        </w:rPr>
        <w:t> </w:t>
      </w:r>
      <w:r>
        <w:rPr/>
        <w:t>cáo</w:t>
      </w:r>
      <w:r>
        <w:rPr>
          <w:spacing w:val="-8"/>
        </w:rPr>
        <w:t> </w:t>
      </w:r>
      <w:r>
        <w:rPr/>
        <w:t>và</w:t>
      </w:r>
      <w:r>
        <w:rPr>
          <w:spacing w:val="-4"/>
        </w:rPr>
        <w:t> </w:t>
      </w:r>
      <w:r>
        <w:rPr/>
        <w:t>thời</w:t>
      </w:r>
      <w:r>
        <w:rPr>
          <w:spacing w:val="-3"/>
        </w:rPr>
        <w:t> </w:t>
      </w:r>
      <w:r>
        <w:rPr/>
        <w:t>gian</w:t>
      </w:r>
      <w:r>
        <w:rPr>
          <w:spacing w:val="-8"/>
        </w:rPr>
        <w:t> </w:t>
      </w:r>
      <w:r>
        <w:rPr/>
        <w:t>thực</w:t>
      </w:r>
      <w:r>
        <w:rPr>
          <w:spacing w:val="-3"/>
        </w:rPr>
        <w:t> </w:t>
      </w:r>
      <w:r>
        <w:rPr>
          <w:spacing w:val="-4"/>
        </w:rPr>
        <w:t>hiện:</w:t>
      </w:r>
    </w:p>
    <w:p>
      <w:pPr>
        <w:pStyle w:val="BodyText"/>
        <w:spacing w:line="290" w:lineRule="auto" w:before="61"/>
        <w:ind w:right="430" w:firstLine="566"/>
        <w:jc w:val="both"/>
      </w:pPr>
      <w:r>
        <w:rPr/>
        <w:t>Thời</w:t>
      </w:r>
      <w:r>
        <w:rPr>
          <w:spacing w:val="38"/>
        </w:rPr>
        <w:t> </w:t>
      </w:r>
      <w:r>
        <w:rPr/>
        <w:t>gian thực hiện</w:t>
      </w:r>
      <w:r>
        <w:rPr>
          <w:spacing w:val="38"/>
        </w:rPr>
        <w:t> </w:t>
      </w:r>
      <w:r>
        <w:rPr/>
        <w:t>gói thầu (nhà thầu tính toán</w:t>
      </w:r>
      <w:r>
        <w:rPr>
          <w:spacing w:val="38"/>
        </w:rPr>
        <w:t> </w:t>
      </w:r>
      <w:r>
        <w:rPr/>
        <w:t>và lập tiến độ phần</w:t>
      </w:r>
      <w:r>
        <w:rPr>
          <w:spacing w:val="38"/>
        </w:rPr>
        <w:t> </w:t>
      </w:r>
      <w:r>
        <w:rPr/>
        <w:t>khảo sát, công tác</w:t>
      </w:r>
      <w:r>
        <w:rPr>
          <w:spacing w:val="28"/>
        </w:rPr>
        <w:t> </w:t>
      </w:r>
      <w:r>
        <w:rPr/>
        <w:t>thỏa</w:t>
      </w:r>
      <w:r>
        <w:rPr>
          <w:spacing w:val="28"/>
        </w:rPr>
        <w:t> </w:t>
      </w:r>
      <w:r>
        <w:rPr/>
        <w:t>thuận</w:t>
      </w:r>
      <w:r>
        <w:rPr>
          <w:spacing w:val="40"/>
        </w:rPr>
        <w:t> </w:t>
      </w:r>
      <w:r>
        <w:rPr/>
        <w:t>và</w:t>
      </w:r>
      <w:r>
        <w:rPr>
          <w:spacing w:val="28"/>
        </w:rPr>
        <w:t> </w:t>
      </w:r>
      <w:r>
        <w:rPr/>
        <w:t>lập</w:t>
      </w:r>
      <w:r>
        <w:rPr>
          <w:spacing w:val="31"/>
        </w:rPr>
        <w:t> </w:t>
      </w:r>
      <w:r>
        <w:rPr/>
        <w:t>hồ</w:t>
      </w:r>
      <w:r>
        <w:rPr>
          <w:spacing w:val="28"/>
        </w:rPr>
        <w:t> </w:t>
      </w:r>
      <w:r>
        <w:rPr/>
        <w:t>sơ</w:t>
      </w:r>
      <w:r>
        <w:rPr>
          <w:spacing w:val="31"/>
        </w:rPr>
        <w:t> </w:t>
      </w:r>
      <w:r>
        <w:rPr/>
        <w:t>chấp</w:t>
      </w:r>
      <w:r>
        <w:rPr>
          <w:spacing w:val="28"/>
        </w:rPr>
        <w:t> </w:t>
      </w:r>
      <w:r>
        <w:rPr/>
        <w:t>thuận</w:t>
      </w:r>
      <w:r>
        <w:rPr>
          <w:spacing w:val="33"/>
        </w:rPr>
        <w:t> </w:t>
      </w:r>
      <w:r>
        <w:rPr/>
        <w:t>chủ</w:t>
      </w:r>
      <w:r>
        <w:rPr>
          <w:spacing w:val="28"/>
        </w:rPr>
        <w:t> </w:t>
      </w:r>
      <w:r>
        <w:rPr/>
        <w:t>trương,</w:t>
      </w:r>
      <w:r>
        <w:rPr>
          <w:spacing w:val="31"/>
        </w:rPr>
        <w:t> </w:t>
      </w:r>
      <w:r>
        <w:rPr/>
        <w:t>lập</w:t>
      </w:r>
      <w:r>
        <w:rPr>
          <w:spacing w:val="39"/>
        </w:rPr>
        <w:t> </w:t>
      </w:r>
      <w:r>
        <w:rPr/>
        <w:t>BCNCKT</w:t>
      </w:r>
      <w:r>
        <w:rPr>
          <w:spacing w:val="31"/>
        </w:rPr>
        <w:t> </w:t>
      </w:r>
      <w:r>
        <w:rPr/>
        <w:t>phù</w:t>
      </w:r>
      <w:r>
        <w:rPr>
          <w:spacing w:val="34"/>
        </w:rPr>
        <w:t> </w:t>
      </w:r>
      <w:r>
        <w:rPr/>
        <w:t>hợp</w:t>
      </w:r>
      <w:r>
        <w:rPr>
          <w:spacing w:val="34"/>
        </w:rPr>
        <w:t> </w:t>
      </w:r>
      <w:r>
        <w:rPr/>
        <w:t>với yêu</w:t>
      </w:r>
      <w:r>
        <w:rPr>
          <w:spacing w:val="30"/>
        </w:rPr>
        <w:t> </w:t>
      </w:r>
      <w:r>
        <w:rPr/>
        <w:t>cầu</w:t>
      </w:r>
      <w:r>
        <w:rPr>
          <w:spacing w:val="30"/>
        </w:rPr>
        <w:t> </w:t>
      </w:r>
      <w:r>
        <w:rPr/>
        <w:t>của</w:t>
      </w:r>
      <w:r>
        <w:rPr>
          <w:spacing w:val="30"/>
        </w:rPr>
        <w:t> </w:t>
      </w:r>
      <w:r>
        <w:rPr/>
        <w:t>tiến</w:t>
      </w:r>
      <w:r>
        <w:rPr>
          <w:spacing w:val="30"/>
        </w:rPr>
        <w:t> </w:t>
      </w:r>
      <w:r>
        <w:rPr/>
        <w:t>độ</w:t>
      </w:r>
      <w:r>
        <w:rPr>
          <w:spacing w:val="30"/>
        </w:rPr>
        <w:t> </w:t>
      </w:r>
      <w:r>
        <w:rPr/>
        <w:t>dự</w:t>
      </w:r>
      <w:r>
        <w:rPr>
          <w:spacing w:val="29"/>
        </w:rPr>
        <w:t> </w:t>
      </w:r>
      <w:r>
        <w:rPr/>
        <w:t>án)</w:t>
      </w:r>
      <w:r>
        <w:rPr>
          <w:spacing w:val="30"/>
        </w:rPr>
        <w:t> </w:t>
      </w:r>
      <w:r>
        <w:rPr/>
        <w:t>là</w:t>
      </w:r>
      <w:r>
        <w:rPr>
          <w:spacing w:val="40"/>
        </w:rPr>
        <w:t> </w:t>
      </w:r>
      <w:r>
        <w:rPr/>
        <w:t>360</w:t>
      </w:r>
      <w:r>
        <w:rPr>
          <w:spacing w:val="30"/>
        </w:rPr>
        <w:t> </w:t>
      </w:r>
      <w:r>
        <w:rPr/>
        <w:t>ngày,</w:t>
      </w:r>
      <w:r>
        <w:rPr>
          <w:spacing w:val="40"/>
        </w:rPr>
        <w:t> </w:t>
      </w:r>
      <w:r>
        <w:rPr/>
        <w:t>kể</w:t>
      </w:r>
      <w:r>
        <w:rPr>
          <w:spacing w:val="30"/>
        </w:rPr>
        <w:t> </w:t>
      </w:r>
      <w:r>
        <w:rPr/>
        <w:t>từ</w:t>
      </w:r>
      <w:r>
        <w:rPr>
          <w:spacing w:val="29"/>
        </w:rPr>
        <w:t> </w:t>
      </w:r>
      <w:r>
        <w:rPr/>
        <w:t>ngày</w:t>
      </w:r>
      <w:r>
        <w:rPr>
          <w:spacing w:val="37"/>
        </w:rPr>
        <w:t> </w:t>
      </w:r>
      <w:r>
        <w:rPr/>
        <w:t>ký</w:t>
      </w:r>
      <w:r>
        <w:rPr>
          <w:spacing w:val="30"/>
        </w:rPr>
        <w:t> </w:t>
      </w:r>
      <w:r>
        <w:rPr/>
        <w:t>hợp</w:t>
      </w:r>
      <w:r>
        <w:rPr>
          <w:spacing w:val="37"/>
        </w:rPr>
        <w:t> </w:t>
      </w:r>
      <w:r>
        <w:rPr/>
        <w:t>đồng,</w:t>
      </w:r>
      <w:r>
        <w:rPr>
          <w:spacing w:val="33"/>
        </w:rPr>
        <w:t> </w:t>
      </w:r>
      <w:r>
        <w:rPr/>
        <w:t>trong</w:t>
      </w:r>
      <w:r>
        <w:rPr>
          <w:spacing w:val="30"/>
        </w:rPr>
        <w:t> </w:t>
      </w:r>
      <w:r>
        <w:rPr/>
        <w:t>đó:</w:t>
      </w:r>
    </w:p>
    <w:p>
      <w:pPr>
        <w:pStyle w:val="ListParagraph"/>
        <w:numPr>
          <w:ilvl w:val="0"/>
          <w:numId w:val="69"/>
        </w:numPr>
        <w:tabs>
          <w:tab w:pos="749" w:val="left" w:leader="none"/>
        </w:tabs>
        <w:spacing w:line="288" w:lineRule="auto" w:before="0" w:after="0"/>
        <w:ind w:left="30" w:right="430" w:firstLine="427"/>
        <w:jc w:val="both"/>
        <w:rPr>
          <w:sz w:val="26"/>
        </w:rPr>
      </w:pPr>
      <w:r>
        <w:rPr>
          <w:sz w:val="26"/>
        </w:rPr>
        <w:t>Hoàn thành khảo sát phục vụ lập BCNCKT: dự kiến 40 ngày kể từ ngày CĐT phê duyệt Phương án kỹ thuật khảo sát xây dựng và Hợp động có hiệu lực, trong đó giao</w:t>
      </w:r>
      <w:r>
        <w:rPr>
          <w:spacing w:val="40"/>
          <w:sz w:val="26"/>
        </w:rPr>
        <w:t> </w:t>
      </w:r>
      <w:r>
        <w:rPr>
          <w:sz w:val="26"/>
        </w:rPr>
        <w:t>nộp</w:t>
      </w:r>
      <w:r>
        <w:rPr>
          <w:spacing w:val="40"/>
          <w:sz w:val="26"/>
        </w:rPr>
        <w:t> </w:t>
      </w:r>
      <w:r>
        <w:rPr>
          <w:sz w:val="26"/>
        </w:rPr>
        <w:t>báo</w:t>
      </w:r>
      <w:r>
        <w:rPr>
          <w:spacing w:val="40"/>
          <w:sz w:val="26"/>
        </w:rPr>
        <w:t> </w:t>
      </w:r>
      <w:r>
        <w:rPr>
          <w:sz w:val="26"/>
        </w:rPr>
        <w:t>cáo</w:t>
      </w:r>
      <w:r>
        <w:rPr>
          <w:spacing w:val="40"/>
          <w:sz w:val="26"/>
        </w:rPr>
        <w:t> </w:t>
      </w:r>
      <w:r>
        <w:rPr>
          <w:sz w:val="26"/>
        </w:rPr>
        <w:t>khảo</w:t>
      </w:r>
      <w:r>
        <w:rPr>
          <w:spacing w:val="40"/>
          <w:sz w:val="26"/>
        </w:rPr>
        <w:t> </w:t>
      </w:r>
      <w:r>
        <w:rPr>
          <w:sz w:val="26"/>
        </w:rPr>
        <w:t>sát</w:t>
      </w:r>
      <w:r>
        <w:rPr>
          <w:spacing w:val="40"/>
          <w:sz w:val="26"/>
        </w:rPr>
        <w:t> </w:t>
      </w:r>
      <w:r>
        <w:rPr>
          <w:sz w:val="26"/>
        </w:rPr>
        <w:t>trong</w:t>
      </w:r>
      <w:r>
        <w:rPr>
          <w:spacing w:val="40"/>
          <w:sz w:val="26"/>
        </w:rPr>
        <w:t> </w:t>
      </w:r>
      <w:r>
        <w:rPr>
          <w:sz w:val="26"/>
        </w:rPr>
        <w:t>vòng</w:t>
      </w:r>
      <w:r>
        <w:rPr>
          <w:spacing w:val="40"/>
          <w:sz w:val="26"/>
        </w:rPr>
        <w:t> </w:t>
      </w:r>
      <w:r>
        <w:rPr>
          <w:sz w:val="26"/>
        </w:rPr>
        <w:t>5-10</w:t>
      </w:r>
      <w:r>
        <w:rPr>
          <w:spacing w:val="40"/>
          <w:sz w:val="26"/>
        </w:rPr>
        <w:t> </w:t>
      </w:r>
      <w:r>
        <w:rPr>
          <w:sz w:val="26"/>
        </w:rPr>
        <w:t>ngày.</w:t>
      </w:r>
    </w:p>
    <w:p>
      <w:pPr>
        <w:pStyle w:val="ListParagraph"/>
        <w:numPr>
          <w:ilvl w:val="0"/>
          <w:numId w:val="69"/>
        </w:numPr>
        <w:tabs>
          <w:tab w:pos="749" w:val="left" w:leader="none"/>
        </w:tabs>
        <w:spacing w:line="290" w:lineRule="auto" w:before="0" w:after="0"/>
        <w:ind w:left="30" w:right="438" w:firstLine="427"/>
        <w:jc w:val="both"/>
        <w:rPr>
          <w:sz w:val="26"/>
        </w:rPr>
      </w:pPr>
      <w:r>
        <w:rPr>
          <w:sz w:val="26"/>
        </w:rPr>
        <w:t>Hoàn thành BCNCKT: trong vòng 30 ngày sau khi được duyệt hoặc theo yêu</w:t>
      </w:r>
      <w:r>
        <w:rPr>
          <w:spacing w:val="40"/>
          <w:sz w:val="26"/>
        </w:rPr>
        <w:t> </w:t>
      </w:r>
      <w:r>
        <w:rPr>
          <w:sz w:val="26"/>
        </w:rPr>
        <w:t>cầu của Chủ đầu tư</w:t>
      </w:r>
    </w:p>
    <w:p>
      <w:pPr>
        <w:pStyle w:val="ListParagraph"/>
        <w:numPr>
          <w:ilvl w:val="0"/>
          <w:numId w:val="69"/>
        </w:numPr>
        <w:tabs>
          <w:tab w:pos="749" w:val="left" w:leader="none"/>
        </w:tabs>
        <w:spacing w:line="288" w:lineRule="auto" w:before="0" w:after="0"/>
        <w:ind w:left="30" w:right="429" w:firstLine="427"/>
        <w:jc w:val="both"/>
        <w:rPr>
          <w:sz w:val="26"/>
        </w:rPr>
      </w:pPr>
      <w:r>
        <w:rPr>
          <w:sz w:val="26"/>
        </w:rPr>
        <w:t>Hoàn</w:t>
      </w:r>
      <w:r>
        <w:rPr>
          <w:spacing w:val="23"/>
          <w:sz w:val="26"/>
        </w:rPr>
        <w:t> </w:t>
      </w:r>
      <w:r>
        <w:rPr>
          <w:sz w:val="26"/>
        </w:rPr>
        <w:t>thành</w:t>
      </w:r>
      <w:r>
        <w:rPr>
          <w:spacing w:val="40"/>
          <w:sz w:val="26"/>
        </w:rPr>
        <w:t> </w:t>
      </w:r>
      <w:r>
        <w:rPr>
          <w:sz w:val="26"/>
        </w:rPr>
        <w:t>thỏa</w:t>
      </w:r>
      <w:r>
        <w:rPr>
          <w:spacing w:val="40"/>
          <w:sz w:val="26"/>
        </w:rPr>
        <w:t> </w:t>
      </w:r>
      <w:r>
        <w:rPr>
          <w:sz w:val="26"/>
        </w:rPr>
        <w:t>thuận</w:t>
      </w:r>
      <w:r>
        <w:rPr>
          <w:spacing w:val="40"/>
          <w:sz w:val="26"/>
        </w:rPr>
        <w:t> </w:t>
      </w:r>
      <w:r>
        <w:rPr>
          <w:sz w:val="26"/>
        </w:rPr>
        <w:t>vị</w:t>
      </w:r>
      <w:r>
        <w:rPr>
          <w:spacing w:val="40"/>
          <w:sz w:val="26"/>
        </w:rPr>
        <w:t> </w:t>
      </w:r>
      <w:r>
        <w:rPr>
          <w:sz w:val="26"/>
        </w:rPr>
        <w:t>trí</w:t>
      </w:r>
      <w:r>
        <w:rPr>
          <w:spacing w:val="40"/>
          <w:sz w:val="26"/>
        </w:rPr>
        <w:t> </w:t>
      </w:r>
      <w:r>
        <w:rPr>
          <w:sz w:val="26"/>
        </w:rPr>
        <w:t>trạm</w:t>
      </w:r>
      <w:r>
        <w:rPr>
          <w:spacing w:val="40"/>
          <w:sz w:val="26"/>
        </w:rPr>
        <w:t> </w:t>
      </w:r>
      <w:r>
        <w:rPr>
          <w:sz w:val="26"/>
        </w:rPr>
        <w:t>và</w:t>
      </w:r>
      <w:r>
        <w:rPr>
          <w:spacing w:val="40"/>
          <w:sz w:val="26"/>
        </w:rPr>
        <w:t> </w:t>
      </w:r>
      <w:r>
        <w:rPr>
          <w:sz w:val="26"/>
        </w:rPr>
        <w:t>hướng</w:t>
      </w:r>
      <w:r>
        <w:rPr>
          <w:spacing w:val="40"/>
          <w:sz w:val="26"/>
        </w:rPr>
        <w:t> </w:t>
      </w:r>
      <w:r>
        <w:rPr>
          <w:sz w:val="26"/>
        </w:rPr>
        <w:t>tuyến</w:t>
      </w:r>
      <w:r>
        <w:rPr>
          <w:spacing w:val="40"/>
          <w:sz w:val="26"/>
        </w:rPr>
        <w:t> </w:t>
      </w:r>
      <w:r>
        <w:rPr>
          <w:sz w:val="26"/>
        </w:rPr>
        <w:t>đường</w:t>
      </w:r>
      <w:r>
        <w:rPr>
          <w:spacing w:val="36"/>
          <w:sz w:val="26"/>
        </w:rPr>
        <w:t> </w:t>
      </w:r>
      <w:r>
        <w:rPr>
          <w:sz w:val="26"/>
        </w:rPr>
        <w:t>dây</w:t>
      </w:r>
      <w:r>
        <w:rPr>
          <w:spacing w:val="40"/>
          <w:sz w:val="26"/>
        </w:rPr>
        <w:t> </w:t>
      </w:r>
      <w:r>
        <w:rPr>
          <w:sz w:val="26"/>
        </w:rPr>
        <w:t>500kV</w:t>
      </w:r>
      <w:r>
        <w:rPr>
          <w:spacing w:val="-17"/>
          <w:sz w:val="26"/>
        </w:rPr>
        <w:t> </w:t>
      </w:r>
      <w:r>
        <w:rPr>
          <w:sz w:val="26"/>
        </w:rPr>
        <w:t>-220kV đấu</w:t>
      </w:r>
      <w:r>
        <w:rPr>
          <w:spacing w:val="40"/>
          <w:sz w:val="26"/>
        </w:rPr>
        <w:t> </w:t>
      </w:r>
      <w:r>
        <w:rPr>
          <w:sz w:val="26"/>
        </w:rPr>
        <w:t>nối</w:t>
      </w:r>
      <w:r>
        <w:rPr>
          <w:spacing w:val="40"/>
          <w:sz w:val="26"/>
        </w:rPr>
        <w:t> </w:t>
      </w:r>
      <w:r>
        <w:rPr>
          <w:sz w:val="26"/>
        </w:rPr>
        <w:t>của</w:t>
      </w:r>
      <w:r>
        <w:rPr>
          <w:spacing w:val="40"/>
          <w:sz w:val="26"/>
        </w:rPr>
        <w:t> </w:t>
      </w:r>
      <w:r>
        <w:rPr>
          <w:sz w:val="26"/>
        </w:rPr>
        <w:t>UBND</w:t>
      </w:r>
      <w:r>
        <w:rPr>
          <w:spacing w:val="40"/>
          <w:sz w:val="26"/>
        </w:rPr>
        <w:t> </w:t>
      </w:r>
      <w:r>
        <w:rPr>
          <w:sz w:val="26"/>
        </w:rPr>
        <w:t>thành</w:t>
      </w:r>
      <w:r>
        <w:rPr>
          <w:spacing w:val="40"/>
          <w:sz w:val="26"/>
        </w:rPr>
        <w:t> </w:t>
      </w:r>
      <w:r>
        <w:rPr>
          <w:sz w:val="26"/>
        </w:rPr>
        <w:t>phố</w:t>
      </w:r>
      <w:r>
        <w:rPr>
          <w:spacing w:val="40"/>
          <w:sz w:val="26"/>
        </w:rPr>
        <w:t> </w:t>
      </w:r>
      <w:r>
        <w:rPr>
          <w:sz w:val="26"/>
        </w:rPr>
        <w:t>Hải</w:t>
      </w:r>
      <w:r>
        <w:rPr>
          <w:spacing w:val="40"/>
          <w:sz w:val="26"/>
        </w:rPr>
        <w:t> </w:t>
      </w:r>
      <w:r>
        <w:rPr>
          <w:sz w:val="26"/>
        </w:rPr>
        <w:t>Phòng:</w:t>
      </w:r>
      <w:r>
        <w:rPr>
          <w:spacing w:val="40"/>
          <w:sz w:val="26"/>
        </w:rPr>
        <w:t> </w:t>
      </w:r>
      <w:r>
        <w:rPr>
          <w:sz w:val="26"/>
        </w:rPr>
        <w:t>120</w:t>
      </w:r>
      <w:r>
        <w:rPr>
          <w:spacing w:val="40"/>
          <w:sz w:val="26"/>
        </w:rPr>
        <w:t> </w:t>
      </w:r>
      <w:r>
        <w:rPr>
          <w:sz w:val="26"/>
        </w:rPr>
        <w:t>ngày.</w:t>
      </w:r>
    </w:p>
    <w:p>
      <w:pPr>
        <w:pStyle w:val="ListParagraph"/>
        <w:numPr>
          <w:ilvl w:val="0"/>
          <w:numId w:val="69"/>
        </w:numPr>
        <w:tabs>
          <w:tab w:pos="634" w:val="left" w:leader="none"/>
        </w:tabs>
        <w:spacing w:line="288" w:lineRule="auto" w:before="0" w:after="0"/>
        <w:ind w:left="30" w:right="448" w:firstLine="427"/>
        <w:jc w:val="both"/>
        <w:rPr>
          <w:sz w:val="26"/>
        </w:rPr>
      </w:pPr>
      <w:r>
        <w:rPr>
          <w:sz w:val="26"/>
        </w:rPr>
        <w:t>Hoàn</w:t>
      </w:r>
      <w:r>
        <w:rPr>
          <w:spacing w:val="37"/>
          <w:sz w:val="26"/>
        </w:rPr>
        <w:t> </w:t>
      </w:r>
      <w:r>
        <w:rPr>
          <w:sz w:val="26"/>
        </w:rPr>
        <w:t>thành</w:t>
      </w:r>
      <w:r>
        <w:rPr>
          <w:spacing w:val="37"/>
          <w:sz w:val="26"/>
        </w:rPr>
        <w:t> </w:t>
      </w:r>
      <w:r>
        <w:rPr>
          <w:sz w:val="26"/>
        </w:rPr>
        <w:t>hồ</w:t>
      </w:r>
      <w:r>
        <w:rPr>
          <w:spacing w:val="40"/>
          <w:sz w:val="26"/>
        </w:rPr>
        <w:t> </w:t>
      </w:r>
      <w:r>
        <w:rPr>
          <w:sz w:val="26"/>
        </w:rPr>
        <w:t>sơ</w:t>
      </w:r>
      <w:r>
        <w:rPr>
          <w:spacing w:val="39"/>
          <w:sz w:val="26"/>
        </w:rPr>
        <w:t> </w:t>
      </w:r>
      <w:r>
        <w:rPr>
          <w:sz w:val="26"/>
        </w:rPr>
        <w:t>đề</w:t>
      </w:r>
      <w:r>
        <w:rPr>
          <w:spacing w:val="37"/>
          <w:sz w:val="26"/>
        </w:rPr>
        <w:t> </w:t>
      </w:r>
      <w:r>
        <w:rPr>
          <w:sz w:val="26"/>
        </w:rPr>
        <w:t>nghị</w:t>
      </w:r>
      <w:r>
        <w:rPr>
          <w:spacing w:val="40"/>
          <w:sz w:val="26"/>
        </w:rPr>
        <w:t> </w:t>
      </w:r>
      <w:r>
        <w:rPr>
          <w:sz w:val="26"/>
        </w:rPr>
        <w:t>chấp</w:t>
      </w:r>
      <w:r>
        <w:rPr>
          <w:spacing w:val="37"/>
          <w:sz w:val="26"/>
        </w:rPr>
        <w:t> </w:t>
      </w:r>
      <w:r>
        <w:rPr>
          <w:sz w:val="26"/>
        </w:rPr>
        <w:t>thuận</w:t>
      </w:r>
      <w:r>
        <w:rPr>
          <w:spacing w:val="40"/>
          <w:sz w:val="26"/>
        </w:rPr>
        <w:t> </w:t>
      </w:r>
      <w:r>
        <w:rPr>
          <w:sz w:val="26"/>
        </w:rPr>
        <w:t>chủ</w:t>
      </w:r>
      <w:r>
        <w:rPr>
          <w:spacing w:val="40"/>
          <w:sz w:val="26"/>
        </w:rPr>
        <w:t> </w:t>
      </w:r>
      <w:r>
        <w:rPr>
          <w:sz w:val="26"/>
        </w:rPr>
        <w:t>trương</w:t>
      </w:r>
      <w:r>
        <w:rPr>
          <w:spacing w:val="32"/>
          <w:sz w:val="26"/>
        </w:rPr>
        <w:t> </w:t>
      </w:r>
      <w:r>
        <w:rPr>
          <w:sz w:val="26"/>
        </w:rPr>
        <w:t>đầu</w:t>
      </w:r>
      <w:r>
        <w:rPr>
          <w:spacing w:val="40"/>
          <w:sz w:val="26"/>
        </w:rPr>
        <w:t> </w:t>
      </w:r>
      <w:r>
        <w:rPr>
          <w:sz w:val="26"/>
        </w:rPr>
        <w:t>tư:</w:t>
      </w:r>
      <w:r>
        <w:rPr>
          <w:spacing w:val="40"/>
          <w:sz w:val="26"/>
        </w:rPr>
        <w:t> </w:t>
      </w:r>
      <w:r>
        <w:rPr>
          <w:sz w:val="26"/>
        </w:rPr>
        <w:t>30</w:t>
      </w:r>
      <w:r>
        <w:rPr>
          <w:spacing w:val="40"/>
          <w:sz w:val="26"/>
        </w:rPr>
        <w:t> </w:t>
      </w:r>
      <w:r>
        <w:rPr>
          <w:sz w:val="26"/>
        </w:rPr>
        <w:t>ngày</w:t>
      </w:r>
      <w:r>
        <w:rPr>
          <w:spacing w:val="37"/>
          <w:sz w:val="26"/>
        </w:rPr>
        <w:t> </w:t>
      </w:r>
      <w:r>
        <w:rPr>
          <w:sz w:val="26"/>
        </w:rPr>
        <w:t>sau</w:t>
      </w:r>
      <w:r>
        <w:rPr>
          <w:spacing w:val="40"/>
          <w:sz w:val="26"/>
        </w:rPr>
        <w:t> </w:t>
      </w:r>
      <w:r>
        <w:rPr>
          <w:sz w:val="26"/>
        </w:rPr>
        <w:t>khi</w:t>
      </w:r>
      <w:r>
        <w:rPr>
          <w:spacing w:val="40"/>
          <w:sz w:val="26"/>
        </w:rPr>
        <w:t> </w:t>
      </w:r>
      <w:r>
        <w:rPr>
          <w:sz w:val="26"/>
        </w:rPr>
        <w:t>có thỏa</w:t>
      </w:r>
      <w:r>
        <w:rPr>
          <w:spacing w:val="40"/>
          <w:sz w:val="26"/>
        </w:rPr>
        <w:t> </w:t>
      </w:r>
      <w:r>
        <w:rPr>
          <w:sz w:val="26"/>
        </w:rPr>
        <w:t>thuận</w:t>
      </w:r>
      <w:r>
        <w:rPr>
          <w:spacing w:val="40"/>
          <w:sz w:val="26"/>
        </w:rPr>
        <w:t> </w:t>
      </w:r>
      <w:r>
        <w:rPr>
          <w:sz w:val="26"/>
        </w:rPr>
        <w:t>tuyến.</w:t>
      </w:r>
      <w:r>
        <w:rPr>
          <w:spacing w:val="40"/>
          <w:sz w:val="26"/>
        </w:rPr>
        <w:t> </w:t>
      </w:r>
      <w:r>
        <w:rPr>
          <w:sz w:val="26"/>
        </w:rPr>
        <w:t>Trình</w:t>
      </w:r>
      <w:r>
        <w:rPr>
          <w:spacing w:val="40"/>
          <w:sz w:val="26"/>
        </w:rPr>
        <w:t> </w:t>
      </w:r>
      <w:r>
        <w:rPr>
          <w:sz w:val="26"/>
        </w:rPr>
        <w:t>EVNNPT</w:t>
      </w:r>
      <w:r>
        <w:rPr>
          <w:spacing w:val="40"/>
          <w:sz w:val="26"/>
        </w:rPr>
        <w:t> </w:t>
      </w:r>
      <w:r>
        <w:rPr>
          <w:sz w:val="26"/>
        </w:rPr>
        <w:t>thông</w:t>
      </w:r>
      <w:r>
        <w:rPr>
          <w:spacing w:val="40"/>
          <w:sz w:val="26"/>
        </w:rPr>
        <w:t> </w:t>
      </w:r>
      <w:r>
        <w:rPr>
          <w:sz w:val="26"/>
        </w:rPr>
        <w:t>qua</w:t>
      </w:r>
      <w:r>
        <w:rPr>
          <w:spacing w:val="40"/>
          <w:sz w:val="26"/>
        </w:rPr>
        <w:t> </w:t>
      </w:r>
      <w:r>
        <w:rPr>
          <w:sz w:val="26"/>
        </w:rPr>
        <w:t>để</w:t>
      </w:r>
      <w:r>
        <w:rPr>
          <w:spacing w:val="40"/>
          <w:sz w:val="26"/>
        </w:rPr>
        <w:t> </w:t>
      </w:r>
      <w:r>
        <w:rPr>
          <w:sz w:val="26"/>
        </w:rPr>
        <w:t>trình</w:t>
      </w:r>
      <w:r>
        <w:rPr>
          <w:spacing w:val="40"/>
          <w:sz w:val="26"/>
        </w:rPr>
        <w:t> </w:t>
      </w:r>
      <w:r>
        <w:rPr>
          <w:sz w:val="26"/>
        </w:rPr>
        <w:t>TP:</w:t>
      </w:r>
      <w:r>
        <w:rPr>
          <w:spacing w:val="40"/>
          <w:sz w:val="26"/>
        </w:rPr>
        <w:t> </w:t>
      </w:r>
      <w:r>
        <w:rPr>
          <w:sz w:val="26"/>
        </w:rPr>
        <w:t>không</w:t>
      </w:r>
      <w:r>
        <w:rPr>
          <w:spacing w:val="33"/>
          <w:sz w:val="26"/>
        </w:rPr>
        <w:t> </w:t>
      </w:r>
      <w:r>
        <w:rPr>
          <w:sz w:val="26"/>
        </w:rPr>
        <w:t>quá</w:t>
      </w:r>
      <w:r>
        <w:rPr>
          <w:spacing w:val="40"/>
          <w:sz w:val="26"/>
        </w:rPr>
        <w:t> </w:t>
      </w:r>
      <w:r>
        <w:rPr>
          <w:sz w:val="26"/>
        </w:rPr>
        <w:t>15</w:t>
      </w:r>
      <w:r>
        <w:rPr>
          <w:spacing w:val="40"/>
          <w:sz w:val="26"/>
        </w:rPr>
        <w:t> </w:t>
      </w:r>
      <w:r>
        <w:rPr>
          <w:sz w:val="26"/>
        </w:rPr>
        <w:t>ngày.</w:t>
      </w:r>
    </w:p>
    <w:p>
      <w:pPr>
        <w:pStyle w:val="ListParagraph"/>
        <w:numPr>
          <w:ilvl w:val="0"/>
          <w:numId w:val="69"/>
        </w:numPr>
        <w:tabs>
          <w:tab w:pos="629" w:val="left" w:leader="none"/>
        </w:tabs>
        <w:spacing w:line="288" w:lineRule="auto" w:before="2" w:after="0"/>
        <w:ind w:left="30" w:right="441" w:firstLine="427"/>
        <w:jc w:val="both"/>
        <w:rPr>
          <w:sz w:val="26"/>
        </w:rPr>
      </w:pPr>
      <w:r>
        <w:rPr>
          <w:sz w:val="26"/>
        </w:rPr>
        <w:t>Làm việc với UBND TP và các Sở Ban ngành để thẩm định và phê duyệt chủ trương</w:t>
      </w:r>
      <w:r>
        <w:rPr>
          <w:spacing w:val="37"/>
          <w:sz w:val="26"/>
        </w:rPr>
        <w:t> </w:t>
      </w:r>
      <w:r>
        <w:rPr>
          <w:sz w:val="26"/>
        </w:rPr>
        <w:t>đầu</w:t>
      </w:r>
      <w:r>
        <w:rPr>
          <w:spacing w:val="37"/>
          <w:sz w:val="26"/>
        </w:rPr>
        <w:t> </w:t>
      </w:r>
      <w:r>
        <w:rPr>
          <w:sz w:val="26"/>
        </w:rPr>
        <w:t>tư:</w:t>
      </w:r>
      <w:r>
        <w:rPr>
          <w:spacing w:val="40"/>
          <w:sz w:val="26"/>
        </w:rPr>
        <w:t> </w:t>
      </w:r>
      <w:r>
        <w:rPr>
          <w:sz w:val="26"/>
        </w:rPr>
        <w:t>không</w:t>
      </w:r>
      <w:r>
        <w:rPr>
          <w:spacing w:val="37"/>
          <w:sz w:val="26"/>
        </w:rPr>
        <w:t> </w:t>
      </w:r>
      <w:r>
        <w:rPr>
          <w:sz w:val="26"/>
        </w:rPr>
        <w:t>quá</w:t>
      </w:r>
      <w:r>
        <w:rPr>
          <w:spacing w:val="40"/>
          <w:sz w:val="26"/>
        </w:rPr>
        <w:t> </w:t>
      </w:r>
      <w:r>
        <w:rPr>
          <w:sz w:val="26"/>
        </w:rPr>
        <w:t>45</w:t>
      </w:r>
      <w:r>
        <w:rPr>
          <w:spacing w:val="37"/>
          <w:sz w:val="26"/>
        </w:rPr>
        <w:t> </w:t>
      </w:r>
      <w:r>
        <w:rPr>
          <w:sz w:val="26"/>
        </w:rPr>
        <w:t>ngày.Giám</w:t>
      </w:r>
      <w:r>
        <w:rPr>
          <w:spacing w:val="37"/>
          <w:sz w:val="26"/>
        </w:rPr>
        <w:t> </w:t>
      </w:r>
      <w:r>
        <w:rPr>
          <w:sz w:val="26"/>
        </w:rPr>
        <w:t>sát</w:t>
      </w:r>
      <w:r>
        <w:rPr>
          <w:spacing w:val="40"/>
          <w:sz w:val="26"/>
        </w:rPr>
        <w:t> </w:t>
      </w:r>
      <w:r>
        <w:rPr>
          <w:sz w:val="26"/>
        </w:rPr>
        <w:t>tác</w:t>
      </w:r>
      <w:r>
        <w:rPr>
          <w:spacing w:val="40"/>
          <w:sz w:val="26"/>
        </w:rPr>
        <w:t> </w:t>
      </w:r>
      <w:r>
        <w:rPr>
          <w:sz w:val="26"/>
        </w:rPr>
        <w:t>giả</w:t>
      </w:r>
      <w:r>
        <w:rPr>
          <w:spacing w:val="37"/>
          <w:sz w:val="26"/>
        </w:rPr>
        <w:t> </w:t>
      </w:r>
      <w:r>
        <w:rPr>
          <w:sz w:val="26"/>
        </w:rPr>
        <w:t>thi</w:t>
      </w:r>
      <w:r>
        <w:rPr>
          <w:spacing w:val="36"/>
          <w:sz w:val="26"/>
        </w:rPr>
        <w:t> </w:t>
      </w:r>
      <w:r>
        <w:rPr>
          <w:sz w:val="26"/>
        </w:rPr>
        <w:t>công công trình:</w:t>
      </w:r>
      <w:r>
        <w:rPr>
          <w:spacing w:val="36"/>
          <w:sz w:val="26"/>
        </w:rPr>
        <w:t> </w:t>
      </w:r>
      <w:r>
        <w:rPr>
          <w:sz w:val="26"/>
        </w:rPr>
        <w:t>tính</w:t>
      </w:r>
      <w:r>
        <w:rPr>
          <w:spacing w:val="37"/>
          <w:sz w:val="26"/>
        </w:rPr>
        <w:t> </w:t>
      </w:r>
      <w:r>
        <w:rPr>
          <w:sz w:val="26"/>
        </w:rPr>
        <w:t>từ</w:t>
      </w:r>
      <w:r>
        <w:rPr>
          <w:spacing w:val="35"/>
          <w:sz w:val="26"/>
        </w:rPr>
        <w:t> </w:t>
      </w:r>
      <w:r>
        <w:rPr>
          <w:sz w:val="26"/>
        </w:rPr>
        <w:t>lúc khởi công đến khi hoàn thành dự án.</w:t>
      </w:r>
    </w:p>
    <w:p>
      <w:pPr>
        <w:pStyle w:val="BodyText"/>
        <w:spacing w:before="65"/>
        <w:ind w:left="0"/>
      </w:pPr>
    </w:p>
    <w:p>
      <w:pPr>
        <w:pStyle w:val="ListParagraph"/>
        <w:numPr>
          <w:ilvl w:val="0"/>
          <w:numId w:val="1"/>
        </w:numPr>
        <w:tabs>
          <w:tab w:pos="1011" w:val="left" w:leader="none"/>
        </w:tabs>
        <w:spacing w:line="288" w:lineRule="auto" w:before="0" w:after="0"/>
        <w:ind w:left="30" w:right="419" w:firstLine="566"/>
        <w:jc w:val="both"/>
        <w:rPr>
          <w:sz w:val="26"/>
        </w:rPr>
      </w:pPr>
      <w:r>
        <w:rPr>
          <w:b/>
          <w:sz w:val="26"/>
        </w:rPr>
        <w:t>Kinh</w:t>
      </w:r>
      <w:r>
        <w:rPr>
          <w:b/>
          <w:spacing w:val="-8"/>
          <w:sz w:val="26"/>
        </w:rPr>
        <w:t> </w:t>
      </w:r>
      <w:r>
        <w:rPr>
          <w:b/>
          <w:sz w:val="26"/>
        </w:rPr>
        <w:t>nghiệm</w:t>
      </w:r>
      <w:r>
        <w:rPr>
          <w:b/>
          <w:spacing w:val="-12"/>
          <w:sz w:val="26"/>
        </w:rPr>
        <w:t> </w:t>
      </w:r>
      <w:r>
        <w:rPr>
          <w:b/>
          <w:sz w:val="26"/>
        </w:rPr>
        <w:t>và</w:t>
      </w:r>
      <w:r>
        <w:rPr>
          <w:b/>
          <w:spacing w:val="-7"/>
          <w:sz w:val="26"/>
        </w:rPr>
        <w:t> </w:t>
      </w:r>
      <w:r>
        <w:rPr>
          <w:b/>
          <w:sz w:val="26"/>
        </w:rPr>
        <w:t>nhân</w:t>
      </w:r>
      <w:r>
        <w:rPr>
          <w:b/>
          <w:spacing w:val="-12"/>
          <w:sz w:val="26"/>
        </w:rPr>
        <w:t> </w:t>
      </w:r>
      <w:r>
        <w:rPr>
          <w:b/>
          <w:sz w:val="26"/>
        </w:rPr>
        <w:t>sự</w:t>
      </w:r>
      <w:r>
        <w:rPr>
          <w:b/>
          <w:spacing w:val="-9"/>
          <w:sz w:val="26"/>
        </w:rPr>
        <w:t> </w:t>
      </w:r>
      <w:r>
        <w:rPr>
          <w:b/>
          <w:sz w:val="26"/>
        </w:rPr>
        <w:t>của</w:t>
      </w:r>
      <w:r>
        <w:rPr>
          <w:b/>
          <w:spacing w:val="-7"/>
          <w:sz w:val="26"/>
        </w:rPr>
        <w:t> </w:t>
      </w:r>
      <w:r>
        <w:rPr>
          <w:b/>
          <w:sz w:val="26"/>
        </w:rPr>
        <w:t>nhà</w:t>
      </w:r>
      <w:r>
        <w:rPr>
          <w:b/>
          <w:spacing w:val="-7"/>
          <w:sz w:val="26"/>
        </w:rPr>
        <w:t> </w:t>
      </w:r>
      <w:r>
        <w:rPr>
          <w:b/>
          <w:sz w:val="26"/>
        </w:rPr>
        <w:t>thầu: </w:t>
      </w:r>
      <w:r>
        <w:rPr>
          <w:sz w:val="26"/>
        </w:rPr>
        <w:t>Nhà</w:t>
      </w:r>
      <w:r>
        <w:rPr>
          <w:spacing w:val="-7"/>
          <w:sz w:val="26"/>
        </w:rPr>
        <w:t> </w:t>
      </w:r>
      <w:r>
        <w:rPr>
          <w:sz w:val="26"/>
        </w:rPr>
        <w:t>thầu</w:t>
      </w:r>
      <w:r>
        <w:rPr>
          <w:spacing w:val="-7"/>
          <w:sz w:val="26"/>
        </w:rPr>
        <w:t> </w:t>
      </w:r>
      <w:r>
        <w:rPr>
          <w:sz w:val="26"/>
        </w:rPr>
        <w:t>phải</w:t>
      </w:r>
      <w:r>
        <w:rPr>
          <w:spacing w:val="-7"/>
          <w:sz w:val="26"/>
        </w:rPr>
        <w:t> </w:t>
      </w:r>
      <w:r>
        <w:rPr>
          <w:sz w:val="26"/>
        </w:rPr>
        <w:t>bố</w:t>
      </w:r>
      <w:r>
        <w:rPr>
          <w:spacing w:val="-12"/>
          <w:sz w:val="26"/>
        </w:rPr>
        <w:t> </w:t>
      </w:r>
      <w:r>
        <w:rPr>
          <w:sz w:val="26"/>
        </w:rPr>
        <w:t>trí</w:t>
      </w:r>
      <w:r>
        <w:rPr>
          <w:spacing w:val="-7"/>
          <w:sz w:val="26"/>
        </w:rPr>
        <w:t> </w:t>
      </w:r>
      <w:r>
        <w:rPr>
          <w:sz w:val="26"/>
        </w:rPr>
        <w:t>nhân</w:t>
      </w:r>
      <w:r>
        <w:rPr>
          <w:spacing w:val="-12"/>
          <w:sz w:val="26"/>
        </w:rPr>
        <w:t> </w:t>
      </w:r>
      <w:r>
        <w:rPr>
          <w:sz w:val="26"/>
        </w:rPr>
        <w:t>sự</w:t>
      </w:r>
      <w:r>
        <w:rPr>
          <w:spacing w:val="-8"/>
          <w:sz w:val="26"/>
        </w:rPr>
        <w:t> </w:t>
      </w:r>
      <w:r>
        <w:rPr>
          <w:sz w:val="26"/>
        </w:rPr>
        <w:t>cần</w:t>
      </w:r>
      <w:r>
        <w:rPr>
          <w:spacing w:val="-12"/>
          <w:sz w:val="26"/>
        </w:rPr>
        <w:t> </w:t>
      </w:r>
      <w:r>
        <w:rPr>
          <w:sz w:val="26"/>
        </w:rPr>
        <w:t>thiết cho gói thầu và cho từng vị trí đáp ứng yêu cầu quy định tại chương III. Ngoài ra Nhà thầu phải huy động các nhân sự cần thiết khác (bao gồm cả công nhân kĩ thuật) để đáp ứng tiến độ và chất lượng của gói thầu.</w:t>
      </w:r>
    </w:p>
    <w:p>
      <w:pPr>
        <w:pStyle w:val="BodyText"/>
        <w:spacing w:before="47"/>
        <w:ind w:left="0"/>
        <w:rPr>
          <w:sz w:val="20"/>
        </w:rPr>
      </w:pPr>
    </w:p>
    <w:p>
      <w:pPr>
        <w:pStyle w:val="BodyText"/>
        <w:spacing w:after="0"/>
        <w:rPr>
          <w:sz w:val="20"/>
        </w:rPr>
        <w:sectPr>
          <w:pgSz w:w="11910" w:h="16840"/>
          <w:pgMar w:header="723" w:footer="0" w:top="1200" w:bottom="280" w:left="1559" w:right="708"/>
        </w:sectPr>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95"/>
        <w:ind w:left="0"/>
      </w:pPr>
    </w:p>
    <w:p>
      <w:pPr>
        <w:pStyle w:val="BodyText"/>
      </w:pPr>
      <w:r>
        <w:rPr>
          <w:spacing w:val="-2"/>
        </w:rPr>
        <w:t>thời.</w:t>
      </w:r>
    </w:p>
    <w:p>
      <w:pPr>
        <w:pStyle w:val="Heading2"/>
        <w:numPr>
          <w:ilvl w:val="0"/>
          <w:numId w:val="1"/>
        </w:numPr>
        <w:tabs>
          <w:tab w:pos="549" w:val="left" w:leader="none"/>
        </w:tabs>
        <w:spacing w:line="240" w:lineRule="auto" w:before="88" w:after="0"/>
        <w:ind w:left="549" w:right="0" w:hanging="519"/>
        <w:jc w:val="left"/>
      </w:pPr>
      <w:r>
        <w:rPr>
          <w:b w:val="0"/>
        </w:rPr>
        <w:br w:type="column"/>
      </w:r>
      <w:r>
        <w:rPr/>
        <w:t>Trách</w:t>
      </w:r>
      <w:r>
        <w:rPr>
          <w:spacing w:val="-10"/>
        </w:rPr>
        <w:t> </w:t>
      </w:r>
      <w:r>
        <w:rPr/>
        <w:t>nhiệm</w:t>
      </w:r>
      <w:r>
        <w:rPr>
          <w:spacing w:val="-14"/>
        </w:rPr>
        <w:t> </w:t>
      </w:r>
      <w:r>
        <w:rPr/>
        <w:t>của</w:t>
      </w:r>
      <w:r>
        <w:rPr>
          <w:spacing w:val="-1"/>
        </w:rPr>
        <w:t> </w:t>
      </w:r>
      <w:r>
        <w:rPr/>
        <w:t>bên</w:t>
      </w:r>
      <w:r>
        <w:rPr>
          <w:spacing w:val="-6"/>
        </w:rPr>
        <w:t> </w:t>
      </w:r>
      <w:r>
        <w:rPr/>
        <w:t>mời</w:t>
      </w:r>
      <w:r>
        <w:rPr>
          <w:spacing w:val="-4"/>
        </w:rPr>
        <w:t> thầu:</w:t>
      </w:r>
    </w:p>
    <w:p>
      <w:pPr>
        <w:pStyle w:val="ListParagraph"/>
        <w:numPr>
          <w:ilvl w:val="0"/>
          <w:numId w:val="70"/>
        </w:numPr>
        <w:tabs>
          <w:tab w:pos="183" w:val="left" w:leader="none"/>
        </w:tabs>
        <w:spacing w:line="240" w:lineRule="auto" w:before="60" w:after="0"/>
        <w:ind w:left="183" w:right="0" w:hanging="153"/>
        <w:jc w:val="left"/>
        <w:rPr>
          <w:sz w:val="26"/>
        </w:rPr>
      </w:pPr>
      <w:r>
        <w:rPr>
          <w:sz w:val="26"/>
        </w:rPr>
        <w:t>Phối</w:t>
      </w:r>
      <w:r>
        <w:rPr>
          <w:spacing w:val="15"/>
          <w:sz w:val="26"/>
        </w:rPr>
        <w:t> </w:t>
      </w:r>
      <w:r>
        <w:rPr>
          <w:sz w:val="26"/>
        </w:rPr>
        <w:t>hợp</w:t>
      </w:r>
      <w:r>
        <w:rPr>
          <w:spacing w:val="15"/>
          <w:sz w:val="26"/>
        </w:rPr>
        <w:t> </w:t>
      </w:r>
      <w:r>
        <w:rPr>
          <w:sz w:val="26"/>
        </w:rPr>
        <w:t>chặt</w:t>
      </w:r>
      <w:r>
        <w:rPr>
          <w:spacing w:val="10"/>
          <w:sz w:val="26"/>
        </w:rPr>
        <w:t> </w:t>
      </w:r>
      <w:r>
        <w:rPr>
          <w:sz w:val="26"/>
        </w:rPr>
        <w:t>chẽ</w:t>
      </w:r>
      <w:r>
        <w:rPr>
          <w:spacing w:val="16"/>
          <w:sz w:val="26"/>
        </w:rPr>
        <w:t> </w:t>
      </w:r>
      <w:r>
        <w:rPr>
          <w:sz w:val="26"/>
        </w:rPr>
        <w:t>với</w:t>
      </w:r>
      <w:r>
        <w:rPr>
          <w:spacing w:val="10"/>
          <w:sz w:val="26"/>
        </w:rPr>
        <w:t> </w:t>
      </w:r>
      <w:r>
        <w:rPr>
          <w:sz w:val="26"/>
        </w:rPr>
        <w:t>Tư</w:t>
      </w:r>
      <w:r>
        <w:rPr>
          <w:spacing w:val="14"/>
          <w:sz w:val="26"/>
        </w:rPr>
        <w:t> </w:t>
      </w:r>
      <w:r>
        <w:rPr>
          <w:sz w:val="26"/>
        </w:rPr>
        <w:t>vấn</w:t>
      </w:r>
      <w:r>
        <w:rPr>
          <w:spacing w:val="15"/>
          <w:sz w:val="26"/>
        </w:rPr>
        <w:t> </w:t>
      </w:r>
      <w:r>
        <w:rPr>
          <w:sz w:val="26"/>
        </w:rPr>
        <w:t>trong</w:t>
      </w:r>
      <w:r>
        <w:rPr>
          <w:spacing w:val="11"/>
          <w:sz w:val="26"/>
        </w:rPr>
        <w:t> </w:t>
      </w:r>
      <w:r>
        <w:rPr>
          <w:sz w:val="26"/>
        </w:rPr>
        <w:t>quá</w:t>
      </w:r>
      <w:r>
        <w:rPr>
          <w:spacing w:val="15"/>
          <w:sz w:val="26"/>
        </w:rPr>
        <w:t> </w:t>
      </w:r>
      <w:r>
        <w:rPr>
          <w:sz w:val="26"/>
        </w:rPr>
        <w:t>trình</w:t>
      </w:r>
      <w:r>
        <w:rPr>
          <w:spacing w:val="10"/>
          <w:sz w:val="26"/>
        </w:rPr>
        <w:t> </w:t>
      </w:r>
      <w:r>
        <w:rPr>
          <w:sz w:val="26"/>
        </w:rPr>
        <w:t>thực</w:t>
      </w:r>
      <w:r>
        <w:rPr>
          <w:spacing w:val="15"/>
          <w:sz w:val="26"/>
        </w:rPr>
        <w:t> </w:t>
      </w:r>
      <w:r>
        <w:rPr>
          <w:sz w:val="26"/>
        </w:rPr>
        <w:t>hiện</w:t>
      </w:r>
      <w:r>
        <w:rPr>
          <w:spacing w:val="10"/>
          <w:sz w:val="26"/>
        </w:rPr>
        <w:t> </w:t>
      </w:r>
      <w:r>
        <w:rPr>
          <w:sz w:val="26"/>
        </w:rPr>
        <w:t>hợp</w:t>
      </w:r>
      <w:r>
        <w:rPr>
          <w:spacing w:val="10"/>
          <w:sz w:val="26"/>
        </w:rPr>
        <w:t> </w:t>
      </w:r>
      <w:r>
        <w:rPr>
          <w:spacing w:val="-2"/>
          <w:sz w:val="26"/>
        </w:rPr>
        <w:t>đồng.</w:t>
      </w:r>
    </w:p>
    <w:p>
      <w:pPr>
        <w:pStyle w:val="ListParagraph"/>
        <w:numPr>
          <w:ilvl w:val="0"/>
          <w:numId w:val="70"/>
        </w:numPr>
        <w:tabs>
          <w:tab w:pos="183" w:val="left" w:leader="none"/>
        </w:tabs>
        <w:spacing w:line="240" w:lineRule="auto" w:before="60" w:after="0"/>
        <w:ind w:left="183" w:right="0" w:hanging="153"/>
        <w:jc w:val="left"/>
        <w:rPr>
          <w:sz w:val="26"/>
        </w:rPr>
      </w:pPr>
      <w:r>
        <w:rPr>
          <w:sz w:val="26"/>
        </w:rPr>
        <w:t>Cung</w:t>
      </w:r>
      <w:r>
        <w:rPr>
          <w:spacing w:val="10"/>
          <w:sz w:val="26"/>
        </w:rPr>
        <w:t> </w:t>
      </w:r>
      <w:r>
        <w:rPr>
          <w:sz w:val="26"/>
        </w:rPr>
        <w:t>cấp</w:t>
      </w:r>
      <w:r>
        <w:rPr>
          <w:spacing w:val="16"/>
          <w:sz w:val="26"/>
        </w:rPr>
        <w:t> </w:t>
      </w:r>
      <w:r>
        <w:rPr>
          <w:sz w:val="26"/>
        </w:rPr>
        <w:t>cho</w:t>
      </w:r>
      <w:r>
        <w:rPr>
          <w:spacing w:val="11"/>
          <w:sz w:val="26"/>
        </w:rPr>
        <w:t> </w:t>
      </w:r>
      <w:r>
        <w:rPr>
          <w:sz w:val="26"/>
        </w:rPr>
        <w:t>Tư</w:t>
      </w:r>
      <w:r>
        <w:rPr>
          <w:spacing w:val="15"/>
          <w:sz w:val="26"/>
        </w:rPr>
        <w:t> </w:t>
      </w:r>
      <w:r>
        <w:rPr>
          <w:sz w:val="26"/>
        </w:rPr>
        <w:t>vấn</w:t>
      </w:r>
      <w:r>
        <w:rPr>
          <w:spacing w:val="15"/>
          <w:sz w:val="26"/>
        </w:rPr>
        <w:t> </w:t>
      </w:r>
      <w:r>
        <w:rPr>
          <w:sz w:val="26"/>
        </w:rPr>
        <w:t>những</w:t>
      </w:r>
      <w:r>
        <w:rPr>
          <w:spacing w:val="11"/>
          <w:sz w:val="26"/>
        </w:rPr>
        <w:t> </w:t>
      </w:r>
      <w:r>
        <w:rPr>
          <w:sz w:val="26"/>
        </w:rPr>
        <w:t>văn</w:t>
      </w:r>
      <w:r>
        <w:rPr>
          <w:spacing w:val="16"/>
          <w:sz w:val="26"/>
        </w:rPr>
        <w:t> </w:t>
      </w:r>
      <w:r>
        <w:rPr>
          <w:sz w:val="26"/>
        </w:rPr>
        <w:t>bản,</w:t>
      </w:r>
      <w:r>
        <w:rPr>
          <w:spacing w:val="13"/>
          <w:sz w:val="26"/>
        </w:rPr>
        <w:t> </w:t>
      </w:r>
      <w:r>
        <w:rPr>
          <w:sz w:val="26"/>
        </w:rPr>
        <w:t>tài</w:t>
      </w:r>
      <w:r>
        <w:rPr>
          <w:spacing w:val="10"/>
          <w:sz w:val="26"/>
        </w:rPr>
        <w:t> </w:t>
      </w:r>
      <w:r>
        <w:rPr>
          <w:sz w:val="26"/>
        </w:rPr>
        <w:t>liệu</w:t>
      </w:r>
      <w:r>
        <w:rPr>
          <w:spacing w:val="11"/>
          <w:sz w:val="26"/>
        </w:rPr>
        <w:t> </w:t>
      </w:r>
      <w:r>
        <w:rPr>
          <w:sz w:val="26"/>
        </w:rPr>
        <w:t>có</w:t>
      </w:r>
      <w:r>
        <w:rPr>
          <w:spacing w:val="11"/>
          <w:sz w:val="26"/>
        </w:rPr>
        <w:t> </w:t>
      </w:r>
      <w:r>
        <w:rPr>
          <w:sz w:val="26"/>
        </w:rPr>
        <w:t>liên</w:t>
      </w:r>
      <w:r>
        <w:rPr>
          <w:spacing w:val="10"/>
          <w:sz w:val="26"/>
        </w:rPr>
        <w:t> </w:t>
      </w:r>
      <w:r>
        <w:rPr>
          <w:sz w:val="26"/>
        </w:rPr>
        <w:t>quan</w:t>
      </w:r>
      <w:r>
        <w:rPr>
          <w:spacing w:val="11"/>
          <w:sz w:val="26"/>
        </w:rPr>
        <w:t> </w:t>
      </w:r>
      <w:r>
        <w:rPr>
          <w:sz w:val="26"/>
        </w:rPr>
        <w:t>đến</w:t>
      </w:r>
      <w:r>
        <w:rPr>
          <w:spacing w:val="10"/>
          <w:sz w:val="26"/>
        </w:rPr>
        <w:t> </w:t>
      </w:r>
      <w:r>
        <w:rPr>
          <w:sz w:val="26"/>
        </w:rPr>
        <w:t>dự</w:t>
      </w:r>
      <w:r>
        <w:rPr>
          <w:spacing w:val="15"/>
          <w:sz w:val="26"/>
        </w:rPr>
        <w:t> </w:t>
      </w:r>
      <w:r>
        <w:rPr>
          <w:sz w:val="26"/>
        </w:rPr>
        <w:t>án</w:t>
      </w:r>
      <w:r>
        <w:rPr>
          <w:spacing w:val="11"/>
          <w:sz w:val="26"/>
        </w:rPr>
        <w:t> </w:t>
      </w:r>
      <w:r>
        <w:rPr>
          <w:sz w:val="26"/>
        </w:rPr>
        <w:t>(nếu</w:t>
      </w:r>
      <w:r>
        <w:rPr>
          <w:spacing w:val="11"/>
          <w:sz w:val="26"/>
        </w:rPr>
        <w:t> </w:t>
      </w:r>
      <w:r>
        <w:rPr>
          <w:spacing w:val="-4"/>
          <w:sz w:val="26"/>
        </w:rPr>
        <w:t>có).</w:t>
      </w:r>
    </w:p>
    <w:p>
      <w:pPr>
        <w:pStyle w:val="ListParagraph"/>
        <w:numPr>
          <w:ilvl w:val="0"/>
          <w:numId w:val="70"/>
        </w:numPr>
        <w:tabs>
          <w:tab w:pos="183" w:val="left" w:leader="none"/>
        </w:tabs>
        <w:spacing w:line="240" w:lineRule="auto" w:before="60" w:after="0"/>
        <w:ind w:left="183" w:right="0" w:hanging="153"/>
        <w:jc w:val="left"/>
        <w:rPr>
          <w:sz w:val="26"/>
        </w:rPr>
      </w:pPr>
      <w:r>
        <w:rPr>
          <w:sz w:val="26"/>
        </w:rPr>
        <w:t>Giám</w:t>
      </w:r>
      <w:r>
        <w:rPr>
          <w:spacing w:val="10"/>
          <w:sz w:val="26"/>
        </w:rPr>
        <w:t> </w:t>
      </w:r>
      <w:r>
        <w:rPr>
          <w:sz w:val="26"/>
        </w:rPr>
        <w:t>sát,</w:t>
      </w:r>
      <w:r>
        <w:rPr>
          <w:spacing w:val="13"/>
          <w:sz w:val="26"/>
        </w:rPr>
        <w:t> </w:t>
      </w:r>
      <w:r>
        <w:rPr>
          <w:sz w:val="26"/>
        </w:rPr>
        <w:t>kiểm</w:t>
      </w:r>
      <w:r>
        <w:rPr>
          <w:spacing w:val="11"/>
          <w:sz w:val="26"/>
        </w:rPr>
        <w:t> </w:t>
      </w:r>
      <w:r>
        <w:rPr>
          <w:sz w:val="26"/>
        </w:rPr>
        <w:t>tra</w:t>
      </w:r>
      <w:r>
        <w:rPr>
          <w:spacing w:val="16"/>
          <w:sz w:val="26"/>
        </w:rPr>
        <w:t> </w:t>
      </w:r>
      <w:r>
        <w:rPr>
          <w:sz w:val="26"/>
        </w:rPr>
        <w:t>Tư</w:t>
      </w:r>
      <w:r>
        <w:rPr>
          <w:spacing w:val="16"/>
          <w:sz w:val="26"/>
        </w:rPr>
        <w:t> </w:t>
      </w:r>
      <w:r>
        <w:rPr>
          <w:sz w:val="26"/>
        </w:rPr>
        <w:t>vấn</w:t>
      </w:r>
      <w:r>
        <w:rPr>
          <w:spacing w:val="16"/>
          <w:sz w:val="26"/>
        </w:rPr>
        <w:t> </w:t>
      </w:r>
      <w:r>
        <w:rPr>
          <w:sz w:val="26"/>
        </w:rPr>
        <w:t>thực</w:t>
      </w:r>
      <w:r>
        <w:rPr>
          <w:spacing w:val="11"/>
          <w:sz w:val="26"/>
        </w:rPr>
        <w:t> </w:t>
      </w:r>
      <w:r>
        <w:rPr>
          <w:sz w:val="26"/>
        </w:rPr>
        <w:t>hiện</w:t>
      </w:r>
      <w:r>
        <w:rPr>
          <w:spacing w:val="11"/>
          <w:sz w:val="26"/>
        </w:rPr>
        <w:t> </w:t>
      </w:r>
      <w:r>
        <w:rPr>
          <w:sz w:val="26"/>
        </w:rPr>
        <w:t>Dịch</w:t>
      </w:r>
      <w:r>
        <w:rPr>
          <w:spacing w:val="10"/>
          <w:sz w:val="26"/>
        </w:rPr>
        <w:t> </w:t>
      </w:r>
      <w:r>
        <w:rPr>
          <w:spacing w:val="-5"/>
          <w:sz w:val="26"/>
        </w:rPr>
        <w:t>vụ.</w:t>
      </w:r>
    </w:p>
    <w:p>
      <w:pPr>
        <w:pStyle w:val="ListParagraph"/>
        <w:numPr>
          <w:ilvl w:val="0"/>
          <w:numId w:val="70"/>
        </w:numPr>
        <w:tabs>
          <w:tab w:pos="183" w:val="left" w:leader="none"/>
        </w:tabs>
        <w:spacing w:line="240" w:lineRule="auto" w:before="60" w:after="0"/>
        <w:ind w:left="183" w:right="0" w:hanging="153"/>
        <w:jc w:val="left"/>
        <w:rPr>
          <w:sz w:val="26"/>
        </w:rPr>
      </w:pPr>
      <w:r>
        <w:rPr>
          <w:sz w:val="26"/>
        </w:rPr>
        <w:t>Tổ</w:t>
      </w:r>
      <w:r>
        <w:rPr>
          <w:spacing w:val="26"/>
          <w:sz w:val="26"/>
        </w:rPr>
        <w:t> </w:t>
      </w:r>
      <w:r>
        <w:rPr>
          <w:sz w:val="26"/>
        </w:rPr>
        <w:t>chức</w:t>
      </w:r>
      <w:r>
        <w:rPr>
          <w:spacing w:val="21"/>
          <w:sz w:val="26"/>
        </w:rPr>
        <w:t> </w:t>
      </w:r>
      <w:r>
        <w:rPr>
          <w:sz w:val="26"/>
        </w:rPr>
        <w:t>thẩm</w:t>
      </w:r>
      <w:r>
        <w:rPr>
          <w:spacing w:val="21"/>
          <w:sz w:val="26"/>
        </w:rPr>
        <w:t> </w:t>
      </w:r>
      <w:r>
        <w:rPr>
          <w:sz w:val="26"/>
        </w:rPr>
        <w:t>tra,</w:t>
      </w:r>
      <w:r>
        <w:rPr>
          <w:spacing w:val="23"/>
          <w:sz w:val="26"/>
        </w:rPr>
        <w:t> </w:t>
      </w:r>
      <w:r>
        <w:rPr>
          <w:sz w:val="26"/>
        </w:rPr>
        <w:t>nghiệm</w:t>
      </w:r>
      <w:r>
        <w:rPr>
          <w:spacing w:val="21"/>
          <w:sz w:val="26"/>
        </w:rPr>
        <w:t> </w:t>
      </w:r>
      <w:r>
        <w:rPr>
          <w:sz w:val="26"/>
        </w:rPr>
        <w:t>thu</w:t>
      </w:r>
      <w:r>
        <w:rPr>
          <w:spacing w:val="26"/>
          <w:sz w:val="26"/>
        </w:rPr>
        <w:t> </w:t>
      </w:r>
      <w:r>
        <w:rPr>
          <w:sz w:val="26"/>
        </w:rPr>
        <w:t>và</w:t>
      </w:r>
      <w:r>
        <w:rPr>
          <w:spacing w:val="26"/>
          <w:sz w:val="26"/>
        </w:rPr>
        <w:t> </w:t>
      </w:r>
      <w:r>
        <w:rPr>
          <w:sz w:val="26"/>
        </w:rPr>
        <w:t>trình</w:t>
      </w:r>
      <w:r>
        <w:rPr>
          <w:spacing w:val="21"/>
          <w:sz w:val="26"/>
        </w:rPr>
        <w:t> </w:t>
      </w:r>
      <w:r>
        <w:rPr>
          <w:sz w:val="26"/>
        </w:rPr>
        <w:t>duyệt</w:t>
      </w:r>
      <w:r>
        <w:rPr>
          <w:spacing w:val="21"/>
          <w:sz w:val="26"/>
        </w:rPr>
        <w:t> </w:t>
      </w:r>
      <w:r>
        <w:rPr>
          <w:sz w:val="26"/>
        </w:rPr>
        <w:t>các</w:t>
      </w:r>
      <w:r>
        <w:rPr>
          <w:spacing w:val="21"/>
          <w:sz w:val="26"/>
        </w:rPr>
        <w:t> </w:t>
      </w:r>
      <w:r>
        <w:rPr>
          <w:sz w:val="26"/>
        </w:rPr>
        <w:t>sản</w:t>
      </w:r>
      <w:r>
        <w:rPr>
          <w:spacing w:val="21"/>
          <w:sz w:val="26"/>
        </w:rPr>
        <w:t> </w:t>
      </w:r>
      <w:r>
        <w:rPr>
          <w:sz w:val="26"/>
        </w:rPr>
        <w:t>phẩm</w:t>
      </w:r>
      <w:r>
        <w:rPr>
          <w:spacing w:val="21"/>
          <w:sz w:val="26"/>
        </w:rPr>
        <w:t> </w:t>
      </w:r>
      <w:r>
        <w:rPr>
          <w:sz w:val="26"/>
        </w:rPr>
        <w:t>tư</w:t>
      </w:r>
      <w:r>
        <w:rPr>
          <w:spacing w:val="24"/>
          <w:sz w:val="26"/>
        </w:rPr>
        <w:t> </w:t>
      </w:r>
      <w:r>
        <w:rPr>
          <w:sz w:val="26"/>
        </w:rPr>
        <w:t>vấn</w:t>
      </w:r>
      <w:r>
        <w:rPr>
          <w:spacing w:val="26"/>
          <w:sz w:val="26"/>
        </w:rPr>
        <w:t> </w:t>
      </w:r>
      <w:r>
        <w:rPr>
          <w:sz w:val="26"/>
        </w:rPr>
        <w:t>đầy</w:t>
      </w:r>
      <w:r>
        <w:rPr>
          <w:spacing w:val="21"/>
          <w:sz w:val="26"/>
        </w:rPr>
        <w:t> </w:t>
      </w:r>
      <w:r>
        <w:rPr>
          <w:sz w:val="26"/>
        </w:rPr>
        <w:t>đủ,</w:t>
      </w:r>
      <w:r>
        <w:rPr>
          <w:spacing w:val="23"/>
          <w:sz w:val="26"/>
        </w:rPr>
        <w:t> </w:t>
      </w:r>
      <w:r>
        <w:rPr>
          <w:spacing w:val="-5"/>
          <w:sz w:val="26"/>
        </w:rPr>
        <w:t>kịp</w:t>
      </w:r>
    </w:p>
    <w:p>
      <w:pPr>
        <w:pStyle w:val="BodyText"/>
        <w:spacing w:before="121"/>
        <w:ind w:left="0"/>
      </w:pPr>
    </w:p>
    <w:p>
      <w:pPr>
        <w:pStyle w:val="ListParagraph"/>
        <w:numPr>
          <w:ilvl w:val="0"/>
          <w:numId w:val="70"/>
        </w:numPr>
        <w:tabs>
          <w:tab w:pos="183" w:val="left" w:leader="none"/>
        </w:tabs>
        <w:spacing w:line="240" w:lineRule="auto" w:before="0" w:after="0"/>
        <w:ind w:left="183" w:right="0" w:hanging="153"/>
        <w:jc w:val="left"/>
        <w:rPr>
          <w:sz w:val="26"/>
        </w:rPr>
      </w:pPr>
      <w:r>
        <w:rPr>
          <w:sz w:val="26"/>
        </w:rPr>
        <w:t>Cam</w:t>
      </w:r>
      <w:r>
        <w:rPr>
          <w:spacing w:val="5"/>
          <w:sz w:val="26"/>
        </w:rPr>
        <w:t> </w:t>
      </w:r>
      <w:r>
        <w:rPr>
          <w:sz w:val="26"/>
        </w:rPr>
        <w:t>kết</w:t>
      </w:r>
      <w:r>
        <w:rPr>
          <w:spacing w:val="11"/>
          <w:sz w:val="26"/>
        </w:rPr>
        <w:t> </w:t>
      </w:r>
      <w:r>
        <w:rPr>
          <w:sz w:val="26"/>
        </w:rPr>
        <w:t>thanh</w:t>
      </w:r>
      <w:r>
        <w:rPr>
          <w:spacing w:val="10"/>
          <w:sz w:val="26"/>
        </w:rPr>
        <w:t> </w:t>
      </w:r>
      <w:r>
        <w:rPr>
          <w:sz w:val="26"/>
        </w:rPr>
        <w:t>toán</w:t>
      </w:r>
      <w:r>
        <w:rPr>
          <w:spacing w:val="11"/>
          <w:sz w:val="26"/>
        </w:rPr>
        <w:t> </w:t>
      </w:r>
      <w:r>
        <w:rPr>
          <w:sz w:val="26"/>
        </w:rPr>
        <w:t>cho</w:t>
      </w:r>
      <w:r>
        <w:rPr>
          <w:spacing w:val="6"/>
          <w:sz w:val="26"/>
        </w:rPr>
        <w:t> </w:t>
      </w:r>
      <w:r>
        <w:rPr>
          <w:sz w:val="26"/>
        </w:rPr>
        <w:t>nhà</w:t>
      </w:r>
      <w:r>
        <w:rPr>
          <w:spacing w:val="10"/>
          <w:sz w:val="26"/>
        </w:rPr>
        <w:t> </w:t>
      </w:r>
      <w:r>
        <w:rPr>
          <w:sz w:val="26"/>
        </w:rPr>
        <w:t>thầu</w:t>
      </w:r>
      <w:r>
        <w:rPr>
          <w:spacing w:val="11"/>
          <w:sz w:val="26"/>
        </w:rPr>
        <w:t> </w:t>
      </w:r>
      <w:r>
        <w:rPr>
          <w:sz w:val="26"/>
        </w:rPr>
        <w:t>tư</w:t>
      </w:r>
      <w:r>
        <w:rPr>
          <w:spacing w:val="10"/>
          <w:sz w:val="26"/>
        </w:rPr>
        <w:t> </w:t>
      </w:r>
      <w:r>
        <w:rPr>
          <w:sz w:val="26"/>
        </w:rPr>
        <w:t>vấn</w:t>
      </w:r>
      <w:r>
        <w:rPr>
          <w:spacing w:val="10"/>
          <w:sz w:val="26"/>
        </w:rPr>
        <w:t> </w:t>
      </w:r>
      <w:r>
        <w:rPr>
          <w:sz w:val="26"/>
        </w:rPr>
        <w:t>theo</w:t>
      </w:r>
      <w:r>
        <w:rPr>
          <w:spacing w:val="2"/>
          <w:sz w:val="26"/>
        </w:rPr>
        <w:t> </w:t>
      </w:r>
      <w:r>
        <w:rPr>
          <w:sz w:val="26"/>
        </w:rPr>
        <w:t>giá</w:t>
      </w:r>
      <w:r>
        <w:rPr>
          <w:spacing w:val="10"/>
          <w:sz w:val="26"/>
        </w:rPr>
        <w:t> </w:t>
      </w:r>
      <w:r>
        <w:rPr>
          <w:sz w:val="26"/>
        </w:rPr>
        <w:t>hợp</w:t>
      </w:r>
      <w:r>
        <w:rPr>
          <w:spacing w:val="11"/>
          <w:sz w:val="26"/>
        </w:rPr>
        <w:t> </w:t>
      </w:r>
      <w:r>
        <w:rPr>
          <w:sz w:val="26"/>
        </w:rPr>
        <w:t>đồng</w:t>
      </w:r>
      <w:r>
        <w:rPr>
          <w:spacing w:val="6"/>
          <w:sz w:val="26"/>
        </w:rPr>
        <w:t> </w:t>
      </w:r>
      <w:r>
        <w:rPr>
          <w:sz w:val="26"/>
        </w:rPr>
        <w:t>và</w:t>
      </w:r>
      <w:r>
        <w:rPr>
          <w:spacing w:val="10"/>
          <w:sz w:val="26"/>
        </w:rPr>
        <w:t> </w:t>
      </w:r>
      <w:r>
        <w:rPr>
          <w:sz w:val="26"/>
        </w:rPr>
        <w:t>phương</w:t>
      </w:r>
      <w:r>
        <w:rPr>
          <w:spacing w:val="6"/>
          <w:sz w:val="26"/>
        </w:rPr>
        <w:t> </w:t>
      </w:r>
      <w:r>
        <w:rPr>
          <w:sz w:val="26"/>
        </w:rPr>
        <w:t>thức</w:t>
      </w:r>
      <w:r>
        <w:rPr>
          <w:spacing w:val="10"/>
          <w:sz w:val="26"/>
        </w:rPr>
        <w:t> </w:t>
      </w:r>
      <w:r>
        <w:rPr>
          <w:spacing w:val="-5"/>
          <w:sz w:val="26"/>
        </w:rPr>
        <w:t>nêu</w:t>
      </w:r>
    </w:p>
    <w:p>
      <w:pPr>
        <w:pStyle w:val="ListParagraph"/>
        <w:spacing w:after="0" w:line="240" w:lineRule="auto"/>
        <w:jc w:val="left"/>
        <w:rPr>
          <w:sz w:val="26"/>
        </w:rPr>
        <w:sectPr>
          <w:type w:val="continuous"/>
          <w:pgSz w:w="11910" w:h="16840"/>
          <w:pgMar w:header="723" w:footer="0" w:top="1200" w:bottom="280" w:left="1559" w:right="708"/>
          <w:cols w:num="2" w:equalWidth="0">
            <w:col w:w="527" w:space="40"/>
            <w:col w:w="9076"/>
          </w:cols>
        </w:sectPr>
      </w:pPr>
    </w:p>
    <w:p>
      <w:pPr>
        <w:pStyle w:val="BodyText"/>
        <w:spacing w:line="288" w:lineRule="auto" w:before="61"/>
        <w:ind w:right="295"/>
      </w:pPr>
      <w:r>
        <w:rPr/>
        <w:t>trong hợp</w:t>
      </w:r>
      <w:r>
        <w:rPr>
          <w:spacing w:val="24"/>
        </w:rPr>
        <w:t> </w:t>
      </w:r>
      <w:r>
        <w:rPr/>
        <w:t>đồng cũng như</w:t>
      </w:r>
      <w:r>
        <w:rPr>
          <w:spacing w:val="22"/>
        </w:rPr>
        <w:t> </w:t>
      </w:r>
      <w:r>
        <w:rPr/>
        <w:t>thực hiện</w:t>
      </w:r>
      <w:r>
        <w:rPr>
          <w:spacing w:val="24"/>
        </w:rPr>
        <w:t> </w:t>
      </w:r>
      <w:r>
        <w:rPr/>
        <w:t>đầy</w:t>
      </w:r>
      <w:r>
        <w:rPr>
          <w:spacing w:val="24"/>
        </w:rPr>
        <w:t> </w:t>
      </w:r>
      <w:r>
        <w:rPr/>
        <w:t>đủ nghĩa</w:t>
      </w:r>
      <w:r>
        <w:rPr>
          <w:spacing w:val="24"/>
        </w:rPr>
        <w:t> </w:t>
      </w:r>
      <w:r>
        <w:rPr/>
        <w:t>vụ</w:t>
      </w:r>
      <w:r>
        <w:rPr>
          <w:spacing w:val="30"/>
        </w:rPr>
        <w:t> </w:t>
      </w:r>
      <w:r>
        <w:rPr/>
        <w:t>và</w:t>
      </w:r>
      <w:r>
        <w:rPr>
          <w:spacing w:val="24"/>
        </w:rPr>
        <w:t> </w:t>
      </w:r>
      <w:r>
        <w:rPr/>
        <w:t>trách</w:t>
      </w:r>
      <w:r>
        <w:rPr>
          <w:spacing w:val="24"/>
        </w:rPr>
        <w:t> </w:t>
      </w:r>
      <w:r>
        <w:rPr/>
        <w:t>nhiệm khác</w:t>
      </w:r>
      <w:r>
        <w:rPr>
          <w:spacing w:val="24"/>
        </w:rPr>
        <w:t> </w:t>
      </w:r>
      <w:r>
        <w:rPr/>
        <w:t>được trong ĐKC và ĐKCT của hợp đồng.</w:t>
      </w:r>
    </w:p>
    <w:p>
      <w:pPr>
        <w:pStyle w:val="BodyText"/>
        <w:spacing w:after="0" w:line="288" w:lineRule="auto"/>
        <w:sectPr>
          <w:type w:val="continuous"/>
          <w:pgSz w:w="11910" w:h="16840"/>
          <w:pgMar w:header="723" w:footer="0" w:top="1200" w:bottom="280" w:left="1559" w:right="708"/>
        </w:sectPr>
      </w:pPr>
    </w:p>
    <w:p>
      <w:pPr>
        <w:pStyle w:val="ListParagraph"/>
        <w:numPr>
          <w:ilvl w:val="1"/>
          <w:numId w:val="70"/>
        </w:numPr>
        <w:tabs>
          <w:tab w:pos="749" w:val="left" w:leader="none"/>
        </w:tabs>
        <w:spacing w:line="288" w:lineRule="auto" w:before="130" w:after="0"/>
        <w:ind w:left="30" w:right="437" w:firstLine="566"/>
        <w:jc w:val="both"/>
        <w:rPr>
          <w:sz w:val="26"/>
        </w:rPr>
      </w:pPr>
      <w:r>
        <w:rPr>
          <w:sz w:val="26"/>
        </w:rPr>
        <w:t>Thanh toán chi phí theo dự toán được duyệt cho nhà thầu tư vấn đối với các</w:t>
      </w:r>
      <w:r>
        <w:rPr>
          <w:spacing w:val="80"/>
          <w:sz w:val="26"/>
        </w:rPr>
        <w:t> </w:t>
      </w:r>
      <w:r>
        <w:rPr>
          <w:sz w:val="26"/>
        </w:rPr>
        <w:t>công việc phát sinh ngoài phạm vi hợp đồng.</w:t>
      </w:r>
    </w:p>
    <w:p>
      <w:pPr>
        <w:pStyle w:val="ListParagraph"/>
        <w:numPr>
          <w:ilvl w:val="1"/>
          <w:numId w:val="70"/>
        </w:numPr>
        <w:tabs>
          <w:tab w:pos="749" w:val="left" w:leader="none"/>
        </w:tabs>
        <w:spacing w:line="288" w:lineRule="auto" w:before="1" w:after="0"/>
        <w:ind w:left="30" w:right="429" w:firstLine="566"/>
        <w:jc w:val="both"/>
        <w:rPr>
          <w:sz w:val="26"/>
        </w:rPr>
      </w:pPr>
      <w:r>
        <w:rPr>
          <w:sz w:val="26"/>
        </w:rPr>
        <w:t>Căn cứ Điều 4 khoản 14 Luật số 57/2024/QH15 sửa đổi Điều 42 khoản 5 Luật Đấu thầu quy định rõ: “</w:t>
      </w:r>
      <w:r>
        <w:rPr>
          <w:i/>
          <w:sz w:val="26"/>
        </w:rPr>
        <w:t>Hồ sơ mời quan tâm, hồ sơ mời sơ tuyển, hồ sơ mời thầu phải xác định rõ trách nhiệm của nhà thầu và chủ đầu tư trong việc thực hiện đấu thầu</w:t>
      </w:r>
      <w:r>
        <w:rPr>
          <w:i/>
          <w:spacing w:val="80"/>
          <w:sz w:val="26"/>
        </w:rPr>
        <w:t> </w:t>
      </w:r>
      <w:r>
        <w:rPr>
          <w:i/>
          <w:sz w:val="26"/>
        </w:rPr>
        <w:t>trước theo quy định tại Điều này. Trường hợp dự án không được phê duyệt hoặc điều ước quốc tế, thỏa thuận vay nước ngoài không được ký kết mà không thể bố trí nguồn vốn khác thì chủ đầu tư hủy thầu và không phải bồi hoàn chi phí liên quan đến việc tham dự thầu của nhà thầu</w:t>
      </w:r>
      <w:r>
        <w:rPr>
          <w:sz w:val="26"/>
        </w:rPr>
        <w:t>”.</w:t>
      </w:r>
    </w:p>
    <w:p>
      <w:pPr>
        <w:pStyle w:val="BodyText"/>
        <w:spacing w:before="70"/>
        <w:ind w:left="0"/>
      </w:pPr>
    </w:p>
    <w:p>
      <w:pPr>
        <w:pStyle w:val="Heading2"/>
        <w:numPr>
          <w:ilvl w:val="0"/>
          <w:numId w:val="1"/>
        </w:numPr>
        <w:tabs>
          <w:tab w:pos="1217" w:val="left" w:leader="none"/>
        </w:tabs>
        <w:spacing w:line="240" w:lineRule="auto" w:before="1" w:after="0"/>
        <w:ind w:left="1217" w:right="0" w:hanging="620"/>
        <w:jc w:val="both"/>
      </w:pPr>
      <w:r>
        <w:rPr/>
        <w:t>Trách</w:t>
      </w:r>
      <w:r>
        <w:rPr>
          <w:spacing w:val="-9"/>
        </w:rPr>
        <w:t> </w:t>
      </w:r>
      <w:r>
        <w:rPr/>
        <w:t>nhiệm</w:t>
      </w:r>
      <w:r>
        <w:rPr>
          <w:spacing w:val="-13"/>
        </w:rPr>
        <w:t> </w:t>
      </w:r>
      <w:r>
        <w:rPr/>
        <w:t>của</w:t>
      </w:r>
      <w:r>
        <w:rPr>
          <w:spacing w:val="-5"/>
        </w:rPr>
        <w:t> </w:t>
      </w:r>
      <w:r>
        <w:rPr/>
        <w:t>nhà</w:t>
      </w:r>
      <w:r>
        <w:rPr>
          <w:spacing w:val="-4"/>
        </w:rPr>
        <w:t> thầu:</w:t>
      </w:r>
    </w:p>
    <w:p>
      <w:pPr>
        <w:pStyle w:val="ListParagraph"/>
        <w:numPr>
          <w:ilvl w:val="0"/>
          <w:numId w:val="71"/>
        </w:numPr>
        <w:tabs>
          <w:tab w:pos="1023" w:val="left" w:leader="none"/>
        </w:tabs>
        <w:spacing w:line="290" w:lineRule="auto" w:before="59" w:after="0"/>
        <w:ind w:left="30" w:right="446" w:firstLine="710"/>
        <w:jc w:val="both"/>
        <w:rPr>
          <w:sz w:val="26"/>
        </w:rPr>
      </w:pPr>
      <w:r>
        <w:rPr>
          <w:sz w:val="26"/>
        </w:rPr>
        <w:t>Nhà</w:t>
      </w:r>
      <w:r>
        <w:rPr>
          <w:spacing w:val="39"/>
          <w:sz w:val="26"/>
        </w:rPr>
        <w:t> </w:t>
      </w:r>
      <w:r>
        <w:rPr>
          <w:sz w:val="26"/>
        </w:rPr>
        <w:t>thầu</w:t>
      </w:r>
      <w:r>
        <w:rPr>
          <w:spacing w:val="39"/>
          <w:sz w:val="26"/>
        </w:rPr>
        <w:t> </w:t>
      </w:r>
      <w:r>
        <w:rPr>
          <w:sz w:val="26"/>
        </w:rPr>
        <w:t>phải</w:t>
      </w:r>
      <w:r>
        <w:rPr>
          <w:spacing w:val="39"/>
          <w:sz w:val="26"/>
        </w:rPr>
        <w:t> </w:t>
      </w:r>
      <w:r>
        <w:rPr>
          <w:sz w:val="26"/>
        </w:rPr>
        <w:t>cam</w:t>
      </w:r>
      <w:r>
        <w:rPr>
          <w:spacing w:val="40"/>
          <w:sz w:val="26"/>
        </w:rPr>
        <w:t> </w:t>
      </w:r>
      <w:r>
        <w:rPr>
          <w:sz w:val="26"/>
        </w:rPr>
        <w:t>kết</w:t>
      </w:r>
      <w:r>
        <w:rPr>
          <w:spacing w:val="39"/>
          <w:sz w:val="26"/>
        </w:rPr>
        <w:t> </w:t>
      </w:r>
      <w:r>
        <w:rPr>
          <w:sz w:val="26"/>
        </w:rPr>
        <w:t>hoàn</w:t>
      </w:r>
      <w:r>
        <w:rPr>
          <w:spacing w:val="39"/>
          <w:sz w:val="26"/>
        </w:rPr>
        <w:t> </w:t>
      </w:r>
      <w:r>
        <w:rPr>
          <w:sz w:val="26"/>
        </w:rPr>
        <w:t>thành</w:t>
      </w:r>
      <w:r>
        <w:rPr>
          <w:spacing w:val="39"/>
          <w:sz w:val="26"/>
        </w:rPr>
        <w:t> </w:t>
      </w:r>
      <w:r>
        <w:rPr>
          <w:sz w:val="26"/>
        </w:rPr>
        <w:t>các</w:t>
      </w:r>
      <w:r>
        <w:rPr>
          <w:spacing w:val="39"/>
          <w:sz w:val="26"/>
        </w:rPr>
        <w:t> </w:t>
      </w:r>
      <w:r>
        <w:rPr>
          <w:sz w:val="26"/>
        </w:rPr>
        <w:t>thỏa</w:t>
      </w:r>
      <w:r>
        <w:rPr>
          <w:spacing w:val="40"/>
          <w:sz w:val="26"/>
        </w:rPr>
        <w:t> </w:t>
      </w:r>
      <w:r>
        <w:rPr>
          <w:sz w:val="26"/>
        </w:rPr>
        <w:t>thuận</w:t>
      </w:r>
      <w:r>
        <w:rPr>
          <w:spacing w:val="39"/>
          <w:sz w:val="26"/>
        </w:rPr>
        <w:t> </w:t>
      </w:r>
      <w:r>
        <w:rPr>
          <w:sz w:val="26"/>
        </w:rPr>
        <w:t>chuyên</w:t>
      </w:r>
      <w:r>
        <w:rPr>
          <w:spacing w:val="39"/>
          <w:sz w:val="26"/>
        </w:rPr>
        <w:t> </w:t>
      </w:r>
      <w:r>
        <w:rPr>
          <w:sz w:val="26"/>
        </w:rPr>
        <w:t>ngành</w:t>
      </w:r>
      <w:r>
        <w:rPr>
          <w:spacing w:val="39"/>
          <w:sz w:val="26"/>
        </w:rPr>
        <w:t> </w:t>
      </w:r>
      <w:r>
        <w:rPr>
          <w:sz w:val="26"/>
        </w:rPr>
        <w:t>cùng</w:t>
      </w:r>
      <w:r>
        <w:rPr>
          <w:spacing w:val="39"/>
          <w:sz w:val="26"/>
        </w:rPr>
        <w:t> </w:t>
      </w:r>
      <w:r>
        <w:rPr>
          <w:sz w:val="26"/>
        </w:rPr>
        <w:t>với thời</w:t>
      </w:r>
      <w:r>
        <w:rPr>
          <w:spacing w:val="39"/>
          <w:sz w:val="26"/>
        </w:rPr>
        <w:t> </w:t>
      </w:r>
      <w:r>
        <w:rPr>
          <w:sz w:val="26"/>
        </w:rPr>
        <w:t>điểm</w:t>
      </w:r>
      <w:r>
        <w:rPr>
          <w:spacing w:val="39"/>
          <w:sz w:val="26"/>
        </w:rPr>
        <w:t> </w:t>
      </w:r>
      <w:r>
        <w:rPr>
          <w:sz w:val="26"/>
        </w:rPr>
        <w:t>giao</w:t>
      </w:r>
      <w:r>
        <w:rPr>
          <w:spacing w:val="39"/>
          <w:sz w:val="26"/>
        </w:rPr>
        <w:t> </w:t>
      </w:r>
      <w:r>
        <w:rPr>
          <w:sz w:val="26"/>
        </w:rPr>
        <w:t>nộp</w:t>
      </w:r>
      <w:r>
        <w:rPr>
          <w:spacing w:val="39"/>
          <w:sz w:val="26"/>
        </w:rPr>
        <w:t> </w:t>
      </w:r>
      <w:r>
        <w:rPr>
          <w:sz w:val="26"/>
        </w:rPr>
        <w:t>hồ</w:t>
      </w:r>
      <w:r>
        <w:rPr>
          <w:spacing w:val="39"/>
          <w:sz w:val="26"/>
        </w:rPr>
        <w:t> </w:t>
      </w:r>
      <w:r>
        <w:rPr>
          <w:sz w:val="26"/>
        </w:rPr>
        <w:t>sơ</w:t>
      </w:r>
      <w:r>
        <w:rPr>
          <w:spacing w:val="40"/>
          <w:sz w:val="26"/>
        </w:rPr>
        <w:t> </w:t>
      </w:r>
      <w:r>
        <w:rPr>
          <w:sz w:val="26"/>
        </w:rPr>
        <w:t>BCNCKT</w:t>
      </w:r>
      <w:r>
        <w:rPr>
          <w:spacing w:val="40"/>
          <w:sz w:val="26"/>
        </w:rPr>
        <w:t> </w:t>
      </w:r>
      <w:r>
        <w:rPr>
          <w:sz w:val="26"/>
        </w:rPr>
        <w:t>cho</w:t>
      </w:r>
      <w:r>
        <w:rPr>
          <w:spacing w:val="39"/>
          <w:sz w:val="26"/>
        </w:rPr>
        <w:t> </w:t>
      </w:r>
      <w:r>
        <w:rPr>
          <w:sz w:val="26"/>
        </w:rPr>
        <w:t>Chủ</w:t>
      </w:r>
      <w:r>
        <w:rPr>
          <w:spacing w:val="40"/>
          <w:sz w:val="26"/>
        </w:rPr>
        <w:t> </w:t>
      </w:r>
      <w:r>
        <w:rPr>
          <w:sz w:val="26"/>
        </w:rPr>
        <w:t>đầu</w:t>
      </w:r>
      <w:r>
        <w:rPr>
          <w:spacing w:val="39"/>
          <w:sz w:val="26"/>
        </w:rPr>
        <w:t> </w:t>
      </w:r>
      <w:r>
        <w:rPr>
          <w:sz w:val="26"/>
        </w:rPr>
        <w:t>tư.</w:t>
      </w:r>
    </w:p>
    <w:p>
      <w:pPr>
        <w:pStyle w:val="ListParagraph"/>
        <w:numPr>
          <w:ilvl w:val="0"/>
          <w:numId w:val="71"/>
        </w:numPr>
        <w:tabs>
          <w:tab w:pos="1023" w:val="left" w:leader="none"/>
        </w:tabs>
        <w:spacing w:line="288" w:lineRule="auto" w:before="0" w:after="0"/>
        <w:ind w:left="30" w:right="427" w:firstLine="710"/>
        <w:jc w:val="both"/>
        <w:rPr>
          <w:sz w:val="26"/>
        </w:rPr>
      </w:pPr>
      <w:r>
        <w:rPr>
          <w:sz w:val="26"/>
        </w:rPr>
        <w:t>Nhà thầu phải đảm bảo công trình phải được thiết kế trên mô hình 3D trong quá trình lập BCNCKT. Mô hình 3D của công trình là một thành phần bắt buộc trong sản phẩm của đơn vị tư vấn, được sử dụng trong quá trình thẩm tra, phê duyệt dự án (Đảm bảo đáp ứng yêu cầu theo văn bản số 162/EVN</w:t>
      </w:r>
      <w:r>
        <w:rPr>
          <w:i/>
          <w:sz w:val="26"/>
        </w:rPr>
        <w:t>NPT </w:t>
      </w:r>
      <w:r>
        <w:rPr>
          <w:sz w:val="26"/>
        </w:rPr>
        <w:t>- ĐT ngày 11/01/2017 của </w:t>
      </w:r>
      <w:r>
        <w:rPr>
          <w:spacing w:val="-2"/>
          <w:sz w:val="26"/>
        </w:rPr>
        <w:t>EVN</w:t>
      </w:r>
      <w:r>
        <w:rPr>
          <w:i/>
          <w:spacing w:val="-2"/>
          <w:sz w:val="26"/>
        </w:rPr>
        <w:t>NPT</w:t>
      </w:r>
      <w:r>
        <w:rPr>
          <w:spacing w:val="-2"/>
          <w:sz w:val="26"/>
        </w:rPr>
        <w:t>).</w:t>
      </w:r>
    </w:p>
    <w:p>
      <w:pPr>
        <w:pStyle w:val="ListParagraph"/>
        <w:numPr>
          <w:ilvl w:val="0"/>
          <w:numId w:val="71"/>
        </w:numPr>
        <w:tabs>
          <w:tab w:pos="1023" w:val="left" w:leader="none"/>
        </w:tabs>
        <w:spacing w:line="288" w:lineRule="auto" w:before="2" w:after="0"/>
        <w:ind w:left="30" w:right="431" w:firstLine="710"/>
        <w:jc w:val="both"/>
        <w:rPr>
          <w:sz w:val="26"/>
        </w:rPr>
      </w:pPr>
      <w:r>
        <w:rPr>
          <w:sz w:val="26"/>
        </w:rPr>
        <w:t>Báo cáo định kỳ ngày 25 hàng tháng hoặc khi có</w:t>
      </w:r>
      <w:r>
        <w:rPr>
          <w:spacing w:val="31"/>
          <w:sz w:val="26"/>
        </w:rPr>
        <w:t> </w:t>
      </w:r>
      <w:r>
        <w:rPr>
          <w:sz w:val="26"/>
        </w:rPr>
        <w:t>văn bản yêu</w:t>
      </w:r>
      <w:r>
        <w:rPr>
          <w:spacing w:val="39"/>
          <w:sz w:val="26"/>
        </w:rPr>
        <w:t> </w:t>
      </w:r>
      <w:r>
        <w:rPr>
          <w:sz w:val="26"/>
        </w:rPr>
        <w:t>cầu của Chủ đầu tư, nhà thầu phải có báo cáo bằng văn bản cho Chủ đầu tư về khối lượng, chất lượng,</w:t>
      </w:r>
      <w:r>
        <w:rPr>
          <w:spacing w:val="39"/>
          <w:sz w:val="26"/>
        </w:rPr>
        <w:t> </w:t>
      </w:r>
      <w:r>
        <w:rPr>
          <w:sz w:val="26"/>
        </w:rPr>
        <w:t>tiến</w:t>
      </w:r>
      <w:r>
        <w:rPr>
          <w:spacing w:val="35"/>
          <w:sz w:val="26"/>
        </w:rPr>
        <w:t> </w:t>
      </w:r>
      <w:r>
        <w:rPr>
          <w:sz w:val="26"/>
        </w:rPr>
        <w:t>độ</w:t>
      </w:r>
      <w:r>
        <w:rPr>
          <w:spacing w:val="35"/>
          <w:sz w:val="26"/>
        </w:rPr>
        <w:t> </w:t>
      </w:r>
      <w:r>
        <w:rPr>
          <w:sz w:val="26"/>
        </w:rPr>
        <w:t>thực</w:t>
      </w:r>
      <w:r>
        <w:rPr>
          <w:spacing w:val="35"/>
          <w:sz w:val="26"/>
        </w:rPr>
        <w:t> </w:t>
      </w:r>
      <w:r>
        <w:rPr>
          <w:sz w:val="26"/>
        </w:rPr>
        <w:t>hiện</w:t>
      </w:r>
      <w:r>
        <w:rPr>
          <w:spacing w:val="35"/>
          <w:sz w:val="26"/>
        </w:rPr>
        <w:t> </w:t>
      </w:r>
      <w:r>
        <w:rPr>
          <w:sz w:val="26"/>
        </w:rPr>
        <w:t>của</w:t>
      </w:r>
      <w:r>
        <w:rPr>
          <w:spacing w:val="35"/>
          <w:sz w:val="26"/>
        </w:rPr>
        <w:t> </w:t>
      </w:r>
      <w:r>
        <w:rPr>
          <w:sz w:val="26"/>
        </w:rPr>
        <w:t>các</w:t>
      </w:r>
      <w:r>
        <w:rPr>
          <w:spacing w:val="35"/>
          <w:sz w:val="26"/>
        </w:rPr>
        <w:t> </w:t>
      </w:r>
      <w:r>
        <w:rPr>
          <w:sz w:val="26"/>
        </w:rPr>
        <w:t>hạng</w:t>
      </w:r>
      <w:r>
        <w:rPr>
          <w:spacing w:val="35"/>
          <w:sz w:val="26"/>
        </w:rPr>
        <w:t> </w:t>
      </w:r>
      <w:r>
        <w:rPr>
          <w:sz w:val="26"/>
        </w:rPr>
        <w:t>mục</w:t>
      </w:r>
      <w:r>
        <w:rPr>
          <w:spacing w:val="40"/>
          <w:sz w:val="26"/>
        </w:rPr>
        <w:t> </w:t>
      </w:r>
      <w:r>
        <w:rPr>
          <w:sz w:val="26"/>
        </w:rPr>
        <w:t>dự</w:t>
      </w:r>
      <w:r>
        <w:rPr>
          <w:spacing w:val="34"/>
          <w:sz w:val="26"/>
        </w:rPr>
        <w:t> </w:t>
      </w:r>
      <w:r>
        <w:rPr>
          <w:sz w:val="26"/>
        </w:rPr>
        <w:t>án.</w:t>
      </w:r>
      <w:r>
        <w:rPr>
          <w:spacing w:val="39"/>
          <w:sz w:val="26"/>
        </w:rPr>
        <w:t> </w:t>
      </w:r>
      <w:r>
        <w:rPr>
          <w:sz w:val="26"/>
        </w:rPr>
        <w:t>Thời</w:t>
      </w:r>
      <w:r>
        <w:rPr>
          <w:spacing w:val="40"/>
          <w:sz w:val="26"/>
        </w:rPr>
        <w:t> </w:t>
      </w:r>
      <w:r>
        <w:rPr>
          <w:sz w:val="26"/>
        </w:rPr>
        <w:t>gian</w:t>
      </w:r>
      <w:r>
        <w:rPr>
          <w:spacing w:val="35"/>
          <w:sz w:val="26"/>
        </w:rPr>
        <w:t> </w:t>
      </w:r>
      <w:r>
        <w:rPr>
          <w:sz w:val="26"/>
        </w:rPr>
        <w:t>trả</w:t>
      </w:r>
      <w:r>
        <w:rPr>
          <w:spacing w:val="35"/>
          <w:sz w:val="26"/>
        </w:rPr>
        <w:t> </w:t>
      </w:r>
      <w:r>
        <w:rPr>
          <w:sz w:val="26"/>
        </w:rPr>
        <w:t>lời</w:t>
      </w:r>
      <w:r>
        <w:rPr>
          <w:spacing w:val="35"/>
          <w:sz w:val="26"/>
        </w:rPr>
        <w:t> </w:t>
      </w:r>
      <w:r>
        <w:rPr>
          <w:sz w:val="26"/>
        </w:rPr>
        <w:t>yêu</w:t>
      </w:r>
      <w:r>
        <w:rPr>
          <w:spacing w:val="35"/>
          <w:sz w:val="26"/>
        </w:rPr>
        <w:t> </w:t>
      </w:r>
      <w:r>
        <w:rPr>
          <w:sz w:val="26"/>
        </w:rPr>
        <w:t>cầu</w:t>
      </w:r>
      <w:r>
        <w:rPr>
          <w:spacing w:val="40"/>
          <w:sz w:val="26"/>
        </w:rPr>
        <w:t> </w:t>
      </w:r>
      <w:r>
        <w:rPr>
          <w:sz w:val="26"/>
        </w:rPr>
        <w:t>về</w:t>
      </w:r>
      <w:r>
        <w:rPr>
          <w:spacing w:val="35"/>
          <w:sz w:val="26"/>
        </w:rPr>
        <w:t> </w:t>
      </w:r>
      <w:r>
        <w:rPr>
          <w:sz w:val="26"/>
        </w:rPr>
        <w:t>các hiệu</w:t>
      </w:r>
      <w:r>
        <w:rPr>
          <w:spacing w:val="29"/>
          <w:sz w:val="26"/>
        </w:rPr>
        <w:t> </w:t>
      </w:r>
      <w:r>
        <w:rPr>
          <w:sz w:val="26"/>
        </w:rPr>
        <w:t>chỉnh,</w:t>
      </w:r>
      <w:r>
        <w:rPr>
          <w:spacing w:val="31"/>
          <w:sz w:val="26"/>
        </w:rPr>
        <w:t> </w:t>
      </w:r>
      <w:r>
        <w:rPr>
          <w:sz w:val="26"/>
        </w:rPr>
        <w:t>bổ</w:t>
      </w:r>
      <w:r>
        <w:rPr>
          <w:spacing w:val="29"/>
          <w:sz w:val="26"/>
        </w:rPr>
        <w:t> </w:t>
      </w:r>
      <w:r>
        <w:rPr>
          <w:sz w:val="26"/>
        </w:rPr>
        <w:t>sung:</w:t>
      </w:r>
      <w:r>
        <w:rPr>
          <w:spacing w:val="29"/>
          <w:sz w:val="26"/>
        </w:rPr>
        <w:t> </w:t>
      </w:r>
      <w:r>
        <w:rPr>
          <w:sz w:val="26"/>
        </w:rPr>
        <w:t>tối</w:t>
      </w:r>
      <w:r>
        <w:rPr>
          <w:spacing w:val="29"/>
          <w:sz w:val="26"/>
        </w:rPr>
        <w:t> </w:t>
      </w:r>
      <w:r>
        <w:rPr>
          <w:sz w:val="26"/>
        </w:rPr>
        <w:t>đa</w:t>
      </w:r>
      <w:r>
        <w:rPr>
          <w:spacing w:val="29"/>
          <w:sz w:val="26"/>
        </w:rPr>
        <w:t> </w:t>
      </w:r>
      <w:r>
        <w:rPr>
          <w:sz w:val="26"/>
        </w:rPr>
        <w:t>15</w:t>
      </w:r>
      <w:r>
        <w:rPr>
          <w:spacing w:val="29"/>
          <w:sz w:val="26"/>
        </w:rPr>
        <w:t> </w:t>
      </w:r>
      <w:r>
        <w:rPr>
          <w:sz w:val="26"/>
        </w:rPr>
        <w:t>ngày</w:t>
      </w:r>
      <w:r>
        <w:rPr>
          <w:spacing w:val="35"/>
          <w:sz w:val="26"/>
        </w:rPr>
        <w:t> </w:t>
      </w:r>
      <w:r>
        <w:rPr>
          <w:sz w:val="26"/>
        </w:rPr>
        <w:t>kể</w:t>
      </w:r>
      <w:r>
        <w:rPr>
          <w:spacing w:val="29"/>
          <w:sz w:val="26"/>
        </w:rPr>
        <w:t> </w:t>
      </w:r>
      <w:r>
        <w:rPr>
          <w:sz w:val="26"/>
        </w:rPr>
        <w:t>từ</w:t>
      </w:r>
      <w:r>
        <w:rPr>
          <w:spacing w:val="33"/>
          <w:sz w:val="26"/>
        </w:rPr>
        <w:t> </w:t>
      </w:r>
      <w:r>
        <w:rPr>
          <w:sz w:val="26"/>
        </w:rPr>
        <w:t>khi</w:t>
      </w:r>
      <w:r>
        <w:rPr>
          <w:spacing w:val="35"/>
          <w:sz w:val="26"/>
        </w:rPr>
        <w:t> </w:t>
      </w:r>
      <w:r>
        <w:rPr>
          <w:sz w:val="26"/>
        </w:rPr>
        <w:t>có</w:t>
      </w:r>
      <w:r>
        <w:rPr>
          <w:spacing w:val="35"/>
          <w:sz w:val="26"/>
        </w:rPr>
        <w:t> </w:t>
      </w:r>
      <w:r>
        <w:rPr>
          <w:sz w:val="26"/>
        </w:rPr>
        <w:t>văn</w:t>
      </w:r>
      <w:r>
        <w:rPr>
          <w:spacing w:val="29"/>
          <w:sz w:val="26"/>
        </w:rPr>
        <w:t> </w:t>
      </w:r>
      <w:r>
        <w:rPr>
          <w:sz w:val="26"/>
        </w:rPr>
        <w:t>bản</w:t>
      </w:r>
      <w:r>
        <w:rPr>
          <w:spacing w:val="29"/>
          <w:sz w:val="26"/>
        </w:rPr>
        <w:t> </w:t>
      </w:r>
      <w:r>
        <w:rPr>
          <w:sz w:val="26"/>
        </w:rPr>
        <w:t>yêu</w:t>
      </w:r>
      <w:r>
        <w:rPr>
          <w:spacing w:val="29"/>
          <w:sz w:val="26"/>
        </w:rPr>
        <w:t> </w:t>
      </w:r>
      <w:r>
        <w:rPr>
          <w:sz w:val="26"/>
        </w:rPr>
        <w:t>cầu</w:t>
      </w:r>
      <w:r>
        <w:rPr>
          <w:spacing w:val="29"/>
          <w:sz w:val="26"/>
        </w:rPr>
        <w:t> </w:t>
      </w:r>
      <w:r>
        <w:rPr>
          <w:sz w:val="26"/>
        </w:rPr>
        <w:t>của</w:t>
      </w:r>
      <w:r>
        <w:rPr>
          <w:spacing w:val="29"/>
          <w:sz w:val="26"/>
        </w:rPr>
        <w:t> </w:t>
      </w:r>
      <w:r>
        <w:rPr>
          <w:sz w:val="26"/>
        </w:rPr>
        <w:t>bên</w:t>
      </w:r>
      <w:r>
        <w:rPr>
          <w:spacing w:val="35"/>
          <w:sz w:val="26"/>
        </w:rPr>
        <w:t> </w:t>
      </w:r>
      <w:r>
        <w:rPr>
          <w:sz w:val="26"/>
        </w:rPr>
        <w:t>A;</w:t>
      </w:r>
    </w:p>
    <w:p>
      <w:pPr>
        <w:pStyle w:val="ListParagraph"/>
        <w:numPr>
          <w:ilvl w:val="0"/>
          <w:numId w:val="71"/>
        </w:numPr>
        <w:tabs>
          <w:tab w:pos="1023" w:val="left" w:leader="none"/>
        </w:tabs>
        <w:spacing w:line="288" w:lineRule="auto" w:before="4" w:after="0"/>
        <w:ind w:left="30" w:right="443" w:firstLine="710"/>
        <w:jc w:val="both"/>
        <w:rPr>
          <w:sz w:val="26"/>
        </w:rPr>
      </w:pPr>
      <w:r>
        <w:rPr>
          <w:sz w:val="26"/>
        </w:rPr>
        <w:t>Đảm bảo thực hiện tiến độ theo hợp đồng, cung cấp tài liệu đúng hạn: Hoàn chỉnh</w:t>
      </w:r>
      <w:r>
        <w:rPr>
          <w:spacing w:val="27"/>
          <w:sz w:val="26"/>
        </w:rPr>
        <w:t> </w:t>
      </w:r>
      <w:r>
        <w:rPr>
          <w:sz w:val="26"/>
        </w:rPr>
        <w:t>hồ</w:t>
      </w:r>
      <w:r>
        <w:rPr>
          <w:spacing w:val="32"/>
          <w:sz w:val="26"/>
        </w:rPr>
        <w:t> </w:t>
      </w:r>
      <w:r>
        <w:rPr>
          <w:sz w:val="26"/>
        </w:rPr>
        <w:t>sơ</w:t>
      </w:r>
      <w:r>
        <w:rPr>
          <w:spacing w:val="30"/>
          <w:sz w:val="26"/>
        </w:rPr>
        <w:t> </w:t>
      </w:r>
      <w:r>
        <w:rPr>
          <w:sz w:val="26"/>
        </w:rPr>
        <w:t>thiết</w:t>
      </w:r>
      <w:r>
        <w:rPr>
          <w:spacing w:val="32"/>
          <w:sz w:val="26"/>
        </w:rPr>
        <w:t> </w:t>
      </w:r>
      <w:r>
        <w:rPr>
          <w:sz w:val="26"/>
        </w:rPr>
        <w:t>kế</w:t>
      </w:r>
      <w:r>
        <w:rPr>
          <w:spacing w:val="32"/>
          <w:sz w:val="26"/>
        </w:rPr>
        <w:t> </w:t>
      </w:r>
      <w:r>
        <w:rPr>
          <w:sz w:val="26"/>
        </w:rPr>
        <w:t>đáp</w:t>
      </w:r>
      <w:r>
        <w:rPr>
          <w:spacing w:val="32"/>
          <w:sz w:val="26"/>
        </w:rPr>
        <w:t> </w:t>
      </w:r>
      <w:r>
        <w:rPr>
          <w:sz w:val="26"/>
        </w:rPr>
        <w:t>ứng tiến</w:t>
      </w:r>
      <w:r>
        <w:rPr>
          <w:spacing w:val="33"/>
          <w:sz w:val="26"/>
        </w:rPr>
        <w:t> </w:t>
      </w:r>
      <w:r>
        <w:rPr>
          <w:sz w:val="26"/>
        </w:rPr>
        <w:t>độ</w:t>
      </w:r>
      <w:r>
        <w:rPr>
          <w:spacing w:val="33"/>
          <w:sz w:val="26"/>
        </w:rPr>
        <w:t> </w:t>
      </w:r>
      <w:r>
        <w:rPr>
          <w:sz w:val="26"/>
        </w:rPr>
        <w:t>theo</w:t>
      </w:r>
      <w:r>
        <w:rPr>
          <w:spacing w:val="33"/>
          <w:sz w:val="26"/>
        </w:rPr>
        <w:t> </w:t>
      </w:r>
      <w:r>
        <w:rPr>
          <w:sz w:val="26"/>
        </w:rPr>
        <w:t>kế</w:t>
      </w:r>
      <w:r>
        <w:rPr>
          <w:spacing w:val="32"/>
          <w:sz w:val="26"/>
        </w:rPr>
        <w:t> </w:t>
      </w:r>
      <w:r>
        <w:rPr>
          <w:sz w:val="26"/>
        </w:rPr>
        <w:t>hoạch</w:t>
      </w:r>
      <w:r>
        <w:rPr>
          <w:spacing w:val="33"/>
          <w:sz w:val="26"/>
        </w:rPr>
        <w:t> </w:t>
      </w:r>
      <w:r>
        <w:rPr>
          <w:sz w:val="26"/>
        </w:rPr>
        <w:t>và</w:t>
      </w:r>
      <w:r>
        <w:rPr>
          <w:spacing w:val="27"/>
          <w:sz w:val="26"/>
        </w:rPr>
        <w:t> </w:t>
      </w:r>
      <w:r>
        <w:rPr>
          <w:sz w:val="26"/>
        </w:rPr>
        <w:t>thông</w:t>
      </w:r>
      <w:r>
        <w:rPr>
          <w:spacing w:val="27"/>
          <w:sz w:val="26"/>
        </w:rPr>
        <w:t> </w:t>
      </w:r>
      <w:r>
        <w:rPr>
          <w:sz w:val="26"/>
        </w:rPr>
        <w:t>báo</w:t>
      </w:r>
      <w:r>
        <w:rPr>
          <w:spacing w:val="32"/>
          <w:sz w:val="26"/>
        </w:rPr>
        <w:t> </w:t>
      </w:r>
      <w:r>
        <w:rPr>
          <w:sz w:val="26"/>
        </w:rPr>
        <w:t>yêu</w:t>
      </w:r>
      <w:r>
        <w:rPr>
          <w:spacing w:val="27"/>
          <w:sz w:val="26"/>
        </w:rPr>
        <w:t> </w:t>
      </w:r>
      <w:r>
        <w:rPr>
          <w:sz w:val="26"/>
        </w:rPr>
        <w:t>cầu</w:t>
      </w:r>
      <w:r>
        <w:rPr>
          <w:spacing w:val="27"/>
          <w:sz w:val="26"/>
        </w:rPr>
        <w:t> </w:t>
      </w:r>
      <w:r>
        <w:rPr>
          <w:sz w:val="26"/>
        </w:rPr>
        <w:t>chỉnh</w:t>
      </w:r>
      <w:r>
        <w:rPr>
          <w:spacing w:val="32"/>
          <w:sz w:val="26"/>
        </w:rPr>
        <w:t> </w:t>
      </w:r>
      <w:r>
        <w:rPr>
          <w:sz w:val="26"/>
        </w:rPr>
        <w:t>sửa của</w:t>
      </w:r>
      <w:r>
        <w:rPr>
          <w:spacing w:val="28"/>
          <w:sz w:val="26"/>
        </w:rPr>
        <w:t> </w:t>
      </w:r>
      <w:r>
        <w:rPr>
          <w:sz w:val="26"/>
        </w:rPr>
        <w:t>Chủ</w:t>
      </w:r>
      <w:r>
        <w:rPr>
          <w:spacing w:val="28"/>
          <w:sz w:val="26"/>
        </w:rPr>
        <w:t> </w:t>
      </w:r>
      <w:r>
        <w:rPr>
          <w:sz w:val="26"/>
        </w:rPr>
        <w:t>đầu</w:t>
      </w:r>
      <w:r>
        <w:rPr>
          <w:spacing w:val="28"/>
          <w:sz w:val="26"/>
        </w:rPr>
        <w:t> </w:t>
      </w:r>
      <w:r>
        <w:rPr>
          <w:sz w:val="26"/>
        </w:rPr>
        <w:t>tư,</w:t>
      </w:r>
      <w:r>
        <w:rPr>
          <w:spacing w:val="30"/>
          <w:sz w:val="26"/>
        </w:rPr>
        <w:t> </w:t>
      </w:r>
      <w:r>
        <w:rPr>
          <w:sz w:val="26"/>
        </w:rPr>
        <w:t>Bên</w:t>
      </w:r>
      <w:r>
        <w:rPr>
          <w:spacing w:val="33"/>
          <w:sz w:val="26"/>
        </w:rPr>
        <w:t> </w:t>
      </w:r>
      <w:r>
        <w:rPr>
          <w:sz w:val="26"/>
        </w:rPr>
        <w:t>mời</w:t>
      </w:r>
      <w:r>
        <w:rPr>
          <w:spacing w:val="27"/>
          <w:sz w:val="26"/>
        </w:rPr>
        <w:t> </w:t>
      </w:r>
      <w:r>
        <w:rPr>
          <w:sz w:val="26"/>
        </w:rPr>
        <w:t>thầu.</w:t>
      </w:r>
      <w:r>
        <w:rPr>
          <w:spacing w:val="36"/>
          <w:sz w:val="26"/>
        </w:rPr>
        <w:t> </w:t>
      </w:r>
      <w:r>
        <w:rPr>
          <w:sz w:val="26"/>
        </w:rPr>
        <w:t>Số</w:t>
      </w:r>
      <w:r>
        <w:rPr>
          <w:spacing w:val="28"/>
          <w:sz w:val="26"/>
        </w:rPr>
        <w:t> </w:t>
      </w:r>
      <w:r>
        <w:rPr>
          <w:sz w:val="26"/>
        </w:rPr>
        <w:t>lần</w:t>
      </w:r>
      <w:r>
        <w:rPr>
          <w:spacing w:val="28"/>
          <w:sz w:val="26"/>
        </w:rPr>
        <w:t> </w:t>
      </w:r>
      <w:r>
        <w:rPr>
          <w:sz w:val="26"/>
        </w:rPr>
        <w:t>phải</w:t>
      </w:r>
      <w:r>
        <w:rPr>
          <w:spacing w:val="27"/>
          <w:sz w:val="26"/>
        </w:rPr>
        <w:t> </w:t>
      </w:r>
      <w:r>
        <w:rPr>
          <w:sz w:val="26"/>
        </w:rPr>
        <w:t>chỉnh</w:t>
      </w:r>
      <w:r>
        <w:rPr>
          <w:spacing w:val="33"/>
          <w:sz w:val="26"/>
        </w:rPr>
        <w:t> </w:t>
      </w:r>
      <w:r>
        <w:rPr>
          <w:sz w:val="26"/>
        </w:rPr>
        <w:t>sửa,</w:t>
      </w:r>
      <w:r>
        <w:rPr>
          <w:spacing w:val="36"/>
          <w:sz w:val="26"/>
        </w:rPr>
        <w:t> </w:t>
      </w:r>
      <w:r>
        <w:rPr>
          <w:sz w:val="26"/>
        </w:rPr>
        <w:t>bổ</w:t>
      </w:r>
      <w:r>
        <w:rPr>
          <w:spacing w:val="28"/>
          <w:sz w:val="26"/>
        </w:rPr>
        <w:t> </w:t>
      </w:r>
      <w:r>
        <w:rPr>
          <w:sz w:val="26"/>
        </w:rPr>
        <w:t>sung</w:t>
      </w:r>
      <w:r>
        <w:rPr>
          <w:spacing w:val="28"/>
          <w:sz w:val="26"/>
        </w:rPr>
        <w:t> </w:t>
      </w:r>
      <w:r>
        <w:rPr>
          <w:sz w:val="26"/>
        </w:rPr>
        <w:t>không quá</w:t>
      </w:r>
      <w:r>
        <w:rPr>
          <w:spacing w:val="28"/>
          <w:sz w:val="26"/>
        </w:rPr>
        <w:t> </w:t>
      </w:r>
      <w:r>
        <w:rPr>
          <w:sz w:val="26"/>
        </w:rPr>
        <w:t>2</w:t>
      </w:r>
      <w:r>
        <w:rPr>
          <w:spacing w:val="28"/>
          <w:sz w:val="26"/>
        </w:rPr>
        <w:t> </w:t>
      </w:r>
      <w:r>
        <w:rPr>
          <w:sz w:val="26"/>
        </w:rPr>
        <w:t>lần</w:t>
      </w:r>
      <w:r>
        <w:rPr>
          <w:spacing w:val="28"/>
          <w:sz w:val="26"/>
        </w:rPr>
        <w:t> </w:t>
      </w:r>
      <w:r>
        <w:rPr>
          <w:sz w:val="26"/>
        </w:rPr>
        <w:t>cho một nội dung;</w:t>
      </w:r>
    </w:p>
    <w:p>
      <w:pPr>
        <w:pStyle w:val="ListParagraph"/>
        <w:numPr>
          <w:ilvl w:val="0"/>
          <w:numId w:val="71"/>
        </w:numPr>
        <w:tabs>
          <w:tab w:pos="1023" w:val="left" w:leader="none"/>
        </w:tabs>
        <w:spacing w:line="288" w:lineRule="auto" w:before="4" w:after="0"/>
        <w:ind w:left="30" w:right="444" w:firstLine="710"/>
        <w:jc w:val="both"/>
        <w:rPr>
          <w:sz w:val="26"/>
        </w:rPr>
      </w:pPr>
      <w:r>
        <w:rPr>
          <w:sz w:val="26"/>
        </w:rPr>
        <w:t>Trong</w:t>
      </w:r>
      <w:r>
        <w:rPr>
          <w:spacing w:val="40"/>
          <w:sz w:val="26"/>
        </w:rPr>
        <w:t> </w:t>
      </w:r>
      <w:r>
        <w:rPr>
          <w:sz w:val="26"/>
        </w:rPr>
        <w:t>thời</w:t>
      </w:r>
      <w:r>
        <w:rPr>
          <w:spacing w:val="40"/>
          <w:sz w:val="26"/>
        </w:rPr>
        <w:t> </w:t>
      </w:r>
      <w:r>
        <w:rPr>
          <w:sz w:val="26"/>
        </w:rPr>
        <w:t>gian</w:t>
      </w:r>
      <w:r>
        <w:rPr>
          <w:spacing w:val="40"/>
          <w:sz w:val="26"/>
        </w:rPr>
        <w:t> </w:t>
      </w:r>
      <w:r>
        <w:rPr>
          <w:sz w:val="26"/>
        </w:rPr>
        <w:t>thực</w:t>
      </w:r>
      <w:r>
        <w:rPr>
          <w:spacing w:val="40"/>
          <w:sz w:val="26"/>
        </w:rPr>
        <w:t> </w:t>
      </w:r>
      <w:r>
        <w:rPr>
          <w:sz w:val="26"/>
        </w:rPr>
        <w:t>hiện</w:t>
      </w:r>
      <w:r>
        <w:rPr>
          <w:spacing w:val="40"/>
          <w:sz w:val="26"/>
        </w:rPr>
        <w:t> </w:t>
      </w:r>
      <w:r>
        <w:rPr>
          <w:sz w:val="26"/>
        </w:rPr>
        <w:t>công</w:t>
      </w:r>
      <w:r>
        <w:rPr>
          <w:spacing w:val="40"/>
          <w:sz w:val="26"/>
        </w:rPr>
        <w:t> </w:t>
      </w:r>
      <w:r>
        <w:rPr>
          <w:sz w:val="26"/>
        </w:rPr>
        <w:t>việc</w:t>
      </w:r>
      <w:r>
        <w:rPr>
          <w:spacing w:val="40"/>
          <w:sz w:val="26"/>
        </w:rPr>
        <w:t> </w:t>
      </w:r>
      <w:r>
        <w:rPr>
          <w:sz w:val="26"/>
        </w:rPr>
        <w:t>Tư</w:t>
      </w:r>
      <w:r>
        <w:rPr>
          <w:spacing w:val="40"/>
          <w:sz w:val="26"/>
        </w:rPr>
        <w:t> </w:t>
      </w:r>
      <w:r>
        <w:rPr>
          <w:sz w:val="26"/>
        </w:rPr>
        <w:t>vấn,</w:t>
      </w:r>
      <w:r>
        <w:rPr>
          <w:spacing w:val="40"/>
          <w:sz w:val="26"/>
        </w:rPr>
        <w:t> </w:t>
      </w:r>
      <w:r>
        <w:rPr>
          <w:sz w:val="26"/>
        </w:rPr>
        <w:t>khi</w:t>
      </w:r>
      <w:r>
        <w:rPr>
          <w:spacing w:val="40"/>
          <w:sz w:val="26"/>
        </w:rPr>
        <w:t> </w:t>
      </w:r>
      <w:r>
        <w:rPr>
          <w:sz w:val="26"/>
        </w:rPr>
        <w:t>có</w:t>
      </w:r>
      <w:r>
        <w:rPr>
          <w:spacing w:val="40"/>
          <w:sz w:val="26"/>
        </w:rPr>
        <w:t> </w:t>
      </w:r>
      <w:r>
        <w:rPr>
          <w:sz w:val="26"/>
        </w:rPr>
        <w:t>văn</w:t>
      </w:r>
      <w:r>
        <w:rPr>
          <w:spacing w:val="40"/>
          <w:sz w:val="26"/>
        </w:rPr>
        <w:t> </w:t>
      </w:r>
      <w:r>
        <w:rPr>
          <w:sz w:val="26"/>
        </w:rPr>
        <w:t>bản</w:t>
      </w:r>
      <w:r>
        <w:rPr>
          <w:spacing w:val="40"/>
          <w:sz w:val="26"/>
        </w:rPr>
        <w:t> </w:t>
      </w:r>
      <w:r>
        <w:rPr>
          <w:sz w:val="26"/>
        </w:rPr>
        <w:t>yêu</w:t>
      </w:r>
      <w:r>
        <w:rPr>
          <w:spacing w:val="40"/>
          <w:sz w:val="26"/>
        </w:rPr>
        <w:t> </w:t>
      </w:r>
      <w:r>
        <w:rPr>
          <w:sz w:val="26"/>
        </w:rPr>
        <w:t>cầu</w:t>
      </w:r>
      <w:r>
        <w:rPr>
          <w:spacing w:val="40"/>
          <w:sz w:val="26"/>
        </w:rPr>
        <w:t> </w:t>
      </w:r>
      <w:r>
        <w:rPr>
          <w:sz w:val="26"/>
        </w:rPr>
        <w:t>của Bên</w:t>
      </w:r>
      <w:r>
        <w:rPr>
          <w:spacing w:val="40"/>
          <w:sz w:val="26"/>
        </w:rPr>
        <w:t> </w:t>
      </w:r>
      <w:r>
        <w:rPr>
          <w:sz w:val="26"/>
        </w:rPr>
        <w:t>A,</w:t>
      </w:r>
      <w:r>
        <w:rPr>
          <w:spacing w:val="40"/>
          <w:sz w:val="26"/>
        </w:rPr>
        <w:t> </w:t>
      </w:r>
      <w:r>
        <w:rPr>
          <w:sz w:val="26"/>
        </w:rPr>
        <w:t>Bên</w:t>
      </w:r>
      <w:r>
        <w:rPr>
          <w:spacing w:val="39"/>
          <w:sz w:val="26"/>
        </w:rPr>
        <w:t> </w:t>
      </w:r>
      <w:r>
        <w:rPr>
          <w:sz w:val="26"/>
        </w:rPr>
        <w:t>B</w:t>
      </w:r>
      <w:r>
        <w:rPr>
          <w:spacing w:val="39"/>
          <w:sz w:val="26"/>
        </w:rPr>
        <w:t> </w:t>
      </w:r>
      <w:r>
        <w:rPr>
          <w:sz w:val="26"/>
        </w:rPr>
        <w:t>phải</w:t>
      </w:r>
      <w:r>
        <w:rPr>
          <w:spacing w:val="39"/>
          <w:sz w:val="26"/>
        </w:rPr>
        <w:t> </w:t>
      </w:r>
      <w:r>
        <w:rPr>
          <w:sz w:val="26"/>
        </w:rPr>
        <w:t>có</w:t>
      </w:r>
      <w:r>
        <w:rPr>
          <w:spacing w:val="39"/>
          <w:sz w:val="26"/>
        </w:rPr>
        <w:t> </w:t>
      </w:r>
      <w:r>
        <w:rPr>
          <w:sz w:val="26"/>
        </w:rPr>
        <w:t>báo</w:t>
      </w:r>
      <w:r>
        <w:rPr>
          <w:spacing w:val="39"/>
          <w:sz w:val="26"/>
        </w:rPr>
        <w:t> </w:t>
      </w:r>
      <w:r>
        <w:rPr>
          <w:sz w:val="26"/>
        </w:rPr>
        <w:t>cáo</w:t>
      </w:r>
      <w:r>
        <w:rPr>
          <w:spacing w:val="39"/>
          <w:sz w:val="26"/>
        </w:rPr>
        <w:t> </w:t>
      </w:r>
      <w:r>
        <w:rPr>
          <w:sz w:val="26"/>
        </w:rPr>
        <w:t>bằng</w:t>
      </w:r>
      <w:r>
        <w:rPr>
          <w:spacing w:val="39"/>
          <w:sz w:val="26"/>
        </w:rPr>
        <w:t> </w:t>
      </w:r>
      <w:r>
        <w:rPr>
          <w:sz w:val="26"/>
        </w:rPr>
        <w:t>văn</w:t>
      </w:r>
      <w:r>
        <w:rPr>
          <w:spacing w:val="39"/>
          <w:sz w:val="26"/>
        </w:rPr>
        <w:t> </w:t>
      </w:r>
      <w:r>
        <w:rPr>
          <w:sz w:val="26"/>
        </w:rPr>
        <w:t>bản</w:t>
      </w:r>
      <w:r>
        <w:rPr>
          <w:spacing w:val="39"/>
          <w:sz w:val="26"/>
        </w:rPr>
        <w:t> </w:t>
      </w:r>
      <w:r>
        <w:rPr>
          <w:sz w:val="26"/>
        </w:rPr>
        <w:t>cho</w:t>
      </w:r>
      <w:r>
        <w:rPr>
          <w:spacing w:val="39"/>
          <w:sz w:val="26"/>
        </w:rPr>
        <w:t> </w:t>
      </w:r>
      <w:r>
        <w:rPr>
          <w:sz w:val="26"/>
        </w:rPr>
        <w:t>Bên</w:t>
      </w:r>
      <w:r>
        <w:rPr>
          <w:spacing w:val="40"/>
          <w:sz w:val="26"/>
        </w:rPr>
        <w:t> </w:t>
      </w:r>
      <w:r>
        <w:rPr>
          <w:sz w:val="26"/>
        </w:rPr>
        <w:t>A</w:t>
      </w:r>
      <w:r>
        <w:rPr>
          <w:spacing w:val="34"/>
          <w:sz w:val="26"/>
        </w:rPr>
        <w:t> </w:t>
      </w:r>
      <w:r>
        <w:rPr>
          <w:sz w:val="26"/>
        </w:rPr>
        <w:t>được</w:t>
      </w:r>
      <w:r>
        <w:rPr>
          <w:spacing w:val="39"/>
          <w:sz w:val="26"/>
        </w:rPr>
        <w:t> </w:t>
      </w:r>
      <w:r>
        <w:rPr>
          <w:sz w:val="26"/>
        </w:rPr>
        <w:t>biết</w:t>
      </w:r>
      <w:r>
        <w:rPr>
          <w:spacing w:val="40"/>
          <w:sz w:val="26"/>
        </w:rPr>
        <w:t> </w:t>
      </w:r>
      <w:r>
        <w:rPr>
          <w:sz w:val="26"/>
        </w:rPr>
        <w:t>về</w:t>
      </w:r>
      <w:r>
        <w:rPr>
          <w:spacing w:val="40"/>
          <w:sz w:val="26"/>
        </w:rPr>
        <w:t> </w:t>
      </w:r>
      <w:r>
        <w:rPr>
          <w:sz w:val="26"/>
        </w:rPr>
        <w:t>khối</w:t>
      </w:r>
      <w:r>
        <w:rPr>
          <w:spacing w:val="39"/>
          <w:sz w:val="26"/>
        </w:rPr>
        <w:t> </w:t>
      </w:r>
      <w:r>
        <w:rPr>
          <w:sz w:val="26"/>
        </w:rPr>
        <w:t>lượng, chất</w:t>
      </w:r>
      <w:r>
        <w:rPr>
          <w:spacing w:val="37"/>
          <w:sz w:val="26"/>
        </w:rPr>
        <w:t> </w:t>
      </w:r>
      <w:r>
        <w:rPr>
          <w:sz w:val="26"/>
        </w:rPr>
        <w:t>lượng,</w:t>
      </w:r>
      <w:r>
        <w:rPr>
          <w:spacing w:val="40"/>
          <w:sz w:val="26"/>
        </w:rPr>
        <w:t> </w:t>
      </w:r>
      <w:r>
        <w:rPr>
          <w:sz w:val="26"/>
        </w:rPr>
        <w:t>tiến</w:t>
      </w:r>
      <w:r>
        <w:rPr>
          <w:spacing w:val="37"/>
          <w:sz w:val="26"/>
        </w:rPr>
        <w:t> </w:t>
      </w:r>
      <w:r>
        <w:rPr>
          <w:sz w:val="26"/>
        </w:rPr>
        <w:t>độ</w:t>
      </w:r>
      <w:r>
        <w:rPr>
          <w:spacing w:val="37"/>
          <w:sz w:val="26"/>
        </w:rPr>
        <w:t> </w:t>
      </w:r>
      <w:r>
        <w:rPr>
          <w:sz w:val="26"/>
        </w:rPr>
        <w:t>thực</w:t>
      </w:r>
      <w:r>
        <w:rPr>
          <w:spacing w:val="37"/>
          <w:sz w:val="26"/>
        </w:rPr>
        <w:t> </w:t>
      </w:r>
      <w:r>
        <w:rPr>
          <w:sz w:val="26"/>
        </w:rPr>
        <w:t>hiện</w:t>
      </w:r>
      <w:r>
        <w:rPr>
          <w:spacing w:val="37"/>
          <w:sz w:val="26"/>
        </w:rPr>
        <w:t> </w:t>
      </w:r>
      <w:r>
        <w:rPr>
          <w:sz w:val="26"/>
        </w:rPr>
        <w:t>của</w:t>
      </w:r>
      <w:r>
        <w:rPr>
          <w:spacing w:val="37"/>
          <w:sz w:val="26"/>
        </w:rPr>
        <w:t> </w:t>
      </w:r>
      <w:r>
        <w:rPr>
          <w:sz w:val="26"/>
        </w:rPr>
        <w:t>các</w:t>
      </w:r>
      <w:r>
        <w:rPr>
          <w:spacing w:val="37"/>
          <w:sz w:val="26"/>
        </w:rPr>
        <w:t> </w:t>
      </w:r>
      <w:r>
        <w:rPr>
          <w:sz w:val="26"/>
        </w:rPr>
        <w:t>hạng</w:t>
      </w:r>
      <w:r>
        <w:rPr>
          <w:spacing w:val="37"/>
          <w:sz w:val="26"/>
        </w:rPr>
        <w:t> </w:t>
      </w:r>
      <w:r>
        <w:rPr>
          <w:sz w:val="26"/>
        </w:rPr>
        <w:t>mục</w:t>
      </w:r>
      <w:r>
        <w:rPr>
          <w:spacing w:val="37"/>
          <w:sz w:val="26"/>
        </w:rPr>
        <w:t> </w:t>
      </w:r>
      <w:r>
        <w:rPr>
          <w:sz w:val="26"/>
        </w:rPr>
        <w:t>của</w:t>
      </w:r>
      <w:r>
        <w:rPr>
          <w:spacing w:val="37"/>
          <w:sz w:val="26"/>
        </w:rPr>
        <w:t> </w:t>
      </w:r>
      <w:r>
        <w:rPr>
          <w:sz w:val="26"/>
        </w:rPr>
        <w:t>dự</w:t>
      </w:r>
      <w:r>
        <w:rPr>
          <w:spacing w:val="36"/>
          <w:sz w:val="26"/>
        </w:rPr>
        <w:t> </w:t>
      </w:r>
      <w:r>
        <w:rPr>
          <w:sz w:val="26"/>
        </w:rPr>
        <w:t>án.</w:t>
      </w:r>
    </w:p>
    <w:p>
      <w:pPr>
        <w:pStyle w:val="ListParagraph"/>
        <w:numPr>
          <w:ilvl w:val="0"/>
          <w:numId w:val="71"/>
        </w:numPr>
        <w:tabs>
          <w:tab w:pos="1023" w:val="left" w:leader="none"/>
        </w:tabs>
        <w:spacing w:line="288" w:lineRule="auto" w:before="3" w:after="0"/>
        <w:ind w:left="30" w:right="428" w:firstLine="710"/>
        <w:jc w:val="both"/>
        <w:rPr>
          <w:sz w:val="26"/>
        </w:rPr>
      </w:pPr>
      <w:r>
        <w:rPr>
          <w:sz w:val="26"/>
        </w:rPr>
        <w:t>Đơn vị khảo sát bồi thường thiệt hại</w:t>
      </w:r>
      <w:r>
        <w:rPr>
          <w:spacing w:val="40"/>
          <w:sz w:val="26"/>
        </w:rPr>
        <w:t> </w:t>
      </w:r>
      <w:r>
        <w:rPr>
          <w:sz w:val="26"/>
        </w:rPr>
        <w:t>khi thực hiện</w:t>
      </w:r>
      <w:r>
        <w:rPr>
          <w:spacing w:val="40"/>
          <w:sz w:val="26"/>
        </w:rPr>
        <w:t> </w:t>
      </w:r>
      <w:r>
        <w:rPr>
          <w:sz w:val="26"/>
        </w:rPr>
        <w:t>không </w:t>
      </w:r>
      <w:r>
        <w:rPr>
          <w:spacing w:val="9"/>
          <w:sz w:val="26"/>
        </w:rPr>
        <w:t>đúng </w:t>
      </w:r>
      <w:r>
        <w:rPr>
          <w:sz w:val="26"/>
        </w:rPr>
        <w:t>nhiệm vụ</w:t>
      </w:r>
      <w:r>
        <w:rPr>
          <w:spacing w:val="40"/>
          <w:sz w:val="26"/>
        </w:rPr>
        <w:t> </w:t>
      </w:r>
      <w:r>
        <w:rPr>
          <w:sz w:val="26"/>
        </w:rPr>
        <w:t>khảo</w:t>
      </w:r>
      <w:r>
        <w:rPr>
          <w:spacing w:val="40"/>
          <w:sz w:val="26"/>
        </w:rPr>
        <w:t> </w:t>
      </w:r>
      <w:r>
        <w:rPr>
          <w:sz w:val="26"/>
        </w:rPr>
        <w:t>sát,</w:t>
      </w:r>
      <w:r>
        <w:rPr>
          <w:spacing w:val="40"/>
          <w:sz w:val="26"/>
        </w:rPr>
        <w:t> </w:t>
      </w:r>
      <w:r>
        <w:rPr>
          <w:sz w:val="26"/>
        </w:rPr>
        <w:t>không</w:t>
      </w:r>
      <w:r>
        <w:rPr>
          <w:spacing w:val="40"/>
          <w:sz w:val="26"/>
        </w:rPr>
        <w:t> </w:t>
      </w:r>
      <w:r>
        <w:rPr>
          <w:sz w:val="26"/>
        </w:rPr>
        <w:t>đúng</w:t>
      </w:r>
      <w:r>
        <w:rPr>
          <w:spacing w:val="40"/>
          <w:sz w:val="26"/>
        </w:rPr>
        <w:t> </w:t>
      </w:r>
      <w:r>
        <w:rPr>
          <w:sz w:val="26"/>
        </w:rPr>
        <w:t>phương</w:t>
      </w:r>
      <w:r>
        <w:rPr>
          <w:spacing w:val="40"/>
          <w:sz w:val="26"/>
        </w:rPr>
        <w:t> </w:t>
      </w:r>
      <w:r>
        <w:rPr>
          <w:sz w:val="26"/>
        </w:rPr>
        <w:t>án</w:t>
      </w:r>
      <w:r>
        <w:rPr>
          <w:spacing w:val="40"/>
          <w:sz w:val="26"/>
        </w:rPr>
        <w:t> </w:t>
      </w:r>
      <w:r>
        <w:rPr>
          <w:sz w:val="26"/>
        </w:rPr>
        <w:t>kỹ</w:t>
      </w:r>
      <w:r>
        <w:rPr>
          <w:spacing w:val="40"/>
          <w:sz w:val="26"/>
        </w:rPr>
        <w:t> </w:t>
      </w:r>
      <w:r>
        <w:rPr>
          <w:sz w:val="26"/>
        </w:rPr>
        <w:t>thuật</w:t>
      </w:r>
      <w:r>
        <w:rPr>
          <w:spacing w:val="40"/>
          <w:sz w:val="26"/>
        </w:rPr>
        <w:t> </w:t>
      </w:r>
      <w:r>
        <w:rPr>
          <w:sz w:val="26"/>
        </w:rPr>
        <w:t>khảo</w:t>
      </w:r>
      <w:r>
        <w:rPr>
          <w:spacing w:val="40"/>
          <w:sz w:val="26"/>
        </w:rPr>
        <w:t> </w:t>
      </w:r>
      <w:r>
        <w:rPr>
          <w:sz w:val="26"/>
        </w:rPr>
        <w:t>sát</w:t>
      </w:r>
      <w:r>
        <w:rPr>
          <w:spacing w:val="40"/>
          <w:sz w:val="26"/>
        </w:rPr>
        <w:t> </w:t>
      </w:r>
      <w:r>
        <w:rPr>
          <w:sz w:val="26"/>
        </w:rPr>
        <w:t>được</w:t>
      </w:r>
      <w:r>
        <w:rPr>
          <w:spacing w:val="40"/>
          <w:sz w:val="26"/>
        </w:rPr>
        <w:t> </w:t>
      </w:r>
      <w:r>
        <w:rPr>
          <w:sz w:val="26"/>
        </w:rPr>
        <w:t>duyệt</w:t>
      </w:r>
      <w:r>
        <w:rPr>
          <w:spacing w:val="40"/>
          <w:sz w:val="26"/>
        </w:rPr>
        <w:t> </w:t>
      </w:r>
      <w:r>
        <w:rPr>
          <w:sz w:val="26"/>
        </w:rPr>
        <w:t>hoặc</w:t>
      </w:r>
      <w:r>
        <w:rPr>
          <w:spacing w:val="40"/>
          <w:sz w:val="26"/>
        </w:rPr>
        <w:t> </w:t>
      </w:r>
      <w:r>
        <w:rPr>
          <w:sz w:val="26"/>
        </w:rPr>
        <w:t>sử</w:t>
      </w:r>
      <w:r>
        <w:rPr>
          <w:spacing w:val="40"/>
          <w:sz w:val="26"/>
        </w:rPr>
        <w:t> </w:t>
      </w:r>
      <w:r>
        <w:rPr>
          <w:sz w:val="26"/>
        </w:rPr>
        <w:t>dụng</w:t>
      </w:r>
      <w:r>
        <w:rPr>
          <w:spacing w:val="40"/>
          <w:sz w:val="26"/>
        </w:rPr>
        <w:t> </w:t>
      </w:r>
      <w:r>
        <w:rPr>
          <w:sz w:val="26"/>
        </w:rPr>
        <w:t>các thông tin, tài liệu, quy chuẩn, tiêu chuẩn không phù hợp dẫn đến làm sai lệch kết quả khảo sát, phát sinh khối lượng khảo sát và các hành vi gây thiệt hại khác do lỗi</w:t>
      </w:r>
      <w:r>
        <w:rPr>
          <w:spacing w:val="40"/>
          <w:sz w:val="26"/>
        </w:rPr>
        <w:t> </w:t>
      </w:r>
      <w:r>
        <w:rPr>
          <w:sz w:val="26"/>
        </w:rPr>
        <w:t>của mình gây ra.</w:t>
      </w:r>
    </w:p>
    <w:p>
      <w:pPr>
        <w:pStyle w:val="ListParagraph"/>
        <w:numPr>
          <w:ilvl w:val="0"/>
          <w:numId w:val="71"/>
        </w:numPr>
        <w:tabs>
          <w:tab w:pos="1023" w:val="left" w:leader="none"/>
        </w:tabs>
        <w:spacing w:line="288" w:lineRule="auto" w:before="5" w:after="0"/>
        <w:ind w:left="30" w:right="424" w:firstLine="710"/>
        <w:jc w:val="both"/>
        <w:rPr>
          <w:sz w:val="26"/>
        </w:rPr>
      </w:pPr>
      <w:r>
        <w:rPr>
          <w:sz w:val="26"/>
        </w:rPr>
        <w:t>Nhà thầu tư vấn thiết kế phải sử dụng hệ tọa độ VN2000, múi chiếu 3</w:t>
      </w:r>
      <w:r>
        <w:rPr>
          <w:sz w:val="26"/>
          <w:vertAlign w:val="superscript"/>
        </w:rPr>
        <w:t>0</w:t>
      </w:r>
      <w:r>
        <w:rPr>
          <w:sz w:val="26"/>
          <w:vertAlign w:val="baseline"/>
        </w:rPr>
        <w:t> trong công tác xác định vị trí tim mốc, thỏa thuận quy hoạch mặt bằng, quy hoạch chi tiết</w:t>
      </w:r>
      <w:r>
        <w:rPr>
          <w:spacing w:val="40"/>
          <w:sz w:val="26"/>
          <w:vertAlign w:val="baseline"/>
        </w:rPr>
        <w:t> </w:t>
      </w:r>
      <w:r>
        <w:rPr>
          <w:sz w:val="26"/>
          <w:vertAlign w:val="baseline"/>
        </w:rPr>
        <w:t>trạm biến áp và đường dây đấu nối, đảm bảo đáp ứng yêu cầu của Thông tư số 25/2014/TT-BTNMT</w:t>
      </w:r>
      <w:r>
        <w:rPr>
          <w:spacing w:val="40"/>
          <w:sz w:val="26"/>
          <w:vertAlign w:val="baseline"/>
        </w:rPr>
        <w:t> </w:t>
      </w:r>
      <w:r>
        <w:rPr>
          <w:sz w:val="26"/>
          <w:vertAlign w:val="baseline"/>
        </w:rPr>
        <w:t>ngày</w:t>
      </w:r>
      <w:r>
        <w:rPr>
          <w:spacing w:val="40"/>
          <w:sz w:val="26"/>
          <w:vertAlign w:val="baseline"/>
        </w:rPr>
        <w:t> </w:t>
      </w:r>
      <w:r>
        <w:rPr>
          <w:sz w:val="26"/>
          <w:vertAlign w:val="baseline"/>
        </w:rPr>
        <w:t>19/05/2014,</w:t>
      </w:r>
      <w:r>
        <w:rPr>
          <w:spacing w:val="40"/>
          <w:sz w:val="26"/>
          <w:vertAlign w:val="baseline"/>
        </w:rPr>
        <w:t> </w:t>
      </w:r>
      <w:r>
        <w:rPr>
          <w:sz w:val="26"/>
          <w:vertAlign w:val="baseline"/>
        </w:rPr>
        <w:t>thông</w:t>
      </w:r>
      <w:r>
        <w:rPr>
          <w:spacing w:val="40"/>
          <w:sz w:val="26"/>
          <w:vertAlign w:val="baseline"/>
        </w:rPr>
        <w:t> </w:t>
      </w:r>
      <w:r>
        <w:rPr>
          <w:sz w:val="26"/>
          <w:vertAlign w:val="baseline"/>
        </w:rPr>
        <w:t>tư</w:t>
      </w:r>
      <w:r>
        <w:rPr>
          <w:spacing w:val="40"/>
          <w:sz w:val="26"/>
          <w:vertAlign w:val="baseline"/>
        </w:rPr>
        <w:t> </w:t>
      </w:r>
      <w:r>
        <w:rPr>
          <w:sz w:val="26"/>
          <w:vertAlign w:val="baseline"/>
        </w:rPr>
        <w:t>09/2021/TT-BTNMT</w:t>
      </w:r>
      <w:r>
        <w:rPr>
          <w:spacing w:val="40"/>
          <w:sz w:val="26"/>
          <w:vertAlign w:val="baseline"/>
        </w:rPr>
        <w:t> </w:t>
      </w:r>
      <w:r>
        <w:rPr>
          <w:sz w:val="26"/>
          <w:vertAlign w:val="baseline"/>
        </w:rPr>
        <w:t>ngày 30/6/2021</w:t>
      </w:r>
      <w:r>
        <w:rPr>
          <w:spacing w:val="40"/>
          <w:sz w:val="26"/>
          <w:vertAlign w:val="baseline"/>
        </w:rPr>
        <w:t> </w:t>
      </w:r>
      <w:r>
        <w:rPr>
          <w:sz w:val="26"/>
          <w:vertAlign w:val="baseline"/>
        </w:rPr>
        <w:t>của</w:t>
      </w:r>
      <w:r>
        <w:rPr>
          <w:spacing w:val="40"/>
          <w:sz w:val="26"/>
          <w:vertAlign w:val="baseline"/>
        </w:rPr>
        <w:t> </w:t>
      </w:r>
      <w:r>
        <w:rPr>
          <w:sz w:val="26"/>
          <w:vertAlign w:val="baseline"/>
        </w:rPr>
        <w:t>Bộ</w:t>
      </w:r>
      <w:r>
        <w:rPr>
          <w:spacing w:val="40"/>
          <w:sz w:val="26"/>
          <w:vertAlign w:val="baseline"/>
        </w:rPr>
        <w:t> </w:t>
      </w:r>
      <w:r>
        <w:rPr>
          <w:sz w:val="26"/>
          <w:vertAlign w:val="baseline"/>
        </w:rPr>
        <w:t>TN&amp;MT</w:t>
      </w:r>
      <w:r>
        <w:rPr>
          <w:spacing w:val="40"/>
          <w:sz w:val="26"/>
          <w:vertAlign w:val="baseline"/>
        </w:rPr>
        <w:t> </w:t>
      </w:r>
      <w:r>
        <w:rPr>
          <w:sz w:val="26"/>
          <w:vertAlign w:val="baseline"/>
        </w:rPr>
        <w:t>và</w:t>
      </w:r>
      <w:r>
        <w:rPr>
          <w:spacing w:val="40"/>
          <w:sz w:val="26"/>
          <w:vertAlign w:val="baseline"/>
        </w:rPr>
        <w:t> </w:t>
      </w:r>
      <w:r>
        <w:rPr>
          <w:sz w:val="26"/>
          <w:vertAlign w:val="baseline"/>
        </w:rPr>
        <w:t>văn</w:t>
      </w:r>
      <w:r>
        <w:rPr>
          <w:spacing w:val="40"/>
          <w:sz w:val="26"/>
          <w:vertAlign w:val="baseline"/>
        </w:rPr>
        <w:t> </w:t>
      </w:r>
      <w:r>
        <w:rPr>
          <w:sz w:val="26"/>
          <w:vertAlign w:val="baseline"/>
        </w:rPr>
        <w:t>bản</w:t>
      </w:r>
      <w:r>
        <w:rPr>
          <w:spacing w:val="40"/>
          <w:sz w:val="26"/>
          <w:vertAlign w:val="baseline"/>
        </w:rPr>
        <w:t> </w:t>
      </w:r>
      <w:r>
        <w:rPr>
          <w:sz w:val="26"/>
          <w:vertAlign w:val="baseline"/>
        </w:rPr>
        <w:t>số</w:t>
      </w:r>
      <w:r>
        <w:rPr>
          <w:spacing w:val="40"/>
          <w:sz w:val="26"/>
          <w:vertAlign w:val="baseline"/>
        </w:rPr>
        <w:t> </w:t>
      </w:r>
      <w:r>
        <w:rPr>
          <w:sz w:val="26"/>
          <w:vertAlign w:val="baseline"/>
        </w:rPr>
        <w:t>475/NPMB-TĐ</w:t>
      </w:r>
      <w:r>
        <w:rPr>
          <w:spacing w:val="40"/>
          <w:sz w:val="26"/>
          <w:vertAlign w:val="baseline"/>
        </w:rPr>
        <w:t> </w:t>
      </w:r>
      <w:r>
        <w:rPr>
          <w:sz w:val="26"/>
          <w:vertAlign w:val="baseline"/>
        </w:rPr>
        <w:t>ngày</w:t>
      </w:r>
      <w:r>
        <w:rPr>
          <w:spacing w:val="40"/>
          <w:sz w:val="26"/>
          <w:vertAlign w:val="baseline"/>
        </w:rPr>
        <w:t> </w:t>
      </w:r>
      <w:r>
        <w:rPr>
          <w:sz w:val="26"/>
          <w:vertAlign w:val="baseline"/>
        </w:rPr>
        <w:t>13/02/2017</w:t>
      </w:r>
      <w:r>
        <w:rPr>
          <w:spacing w:val="40"/>
          <w:sz w:val="26"/>
          <w:vertAlign w:val="baseline"/>
        </w:rPr>
        <w:t> </w:t>
      </w:r>
      <w:r>
        <w:rPr>
          <w:sz w:val="26"/>
          <w:vertAlign w:val="baseline"/>
        </w:rPr>
        <w:t>của NPMB</w:t>
      </w:r>
      <w:r>
        <w:rPr>
          <w:spacing w:val="40"/>
          <w:sz w:val="26"/>
          <w:vertAlign w:val="baseline"/>
        </w:rPr>
        <w:t> </w:t>
      </w:r>
      <w:r>
        <w:rPr>
          <w:sz w:val="26"/>
          <w:vertAlign w:val="baseline"/>
        </w:rPr>
        <w:t>gửi</w:t>
      </w:r>
      <w:r>
        <w:rPr>
          <w:spacing w:val="40"/>
          <w:sz w:val="26"/>
          <w:vertAlign w:val="baseline"/>
        </w:rPr>
        <w:t> </w:t>
      </w:r>
      <w:r>
        <w:rPr>
          <w:sz w:val="26"/>
          <w:vertAlign w:val="baseline"/>
        </w:rPr>
        <w:t>các</w:t>
      </w:r>
      <w:r>
        <w:rPr>
          <w:spacing w:val="40"/>
          <w:sz w:val="26"/>
          <w:vertAlign w:val="baseline"/>
        </w:rPr>
        <w:t> </w:t>
      </w:r>
      <w:r>
        <w:rPr>
          <w:sz w:val="26"/>
          <w:vertAlign w:val="baseline"/>
        </w:rPr>
        <w:t>Nhà</w:t>
      </w:r>
      <w:r>
        <w:rPr>
          <w:spacing w:val="40"/>
          <w:sz w:val="26"/>
          <w:vertAlign w:val="baseline"/>
        </w:rPr>
        <w:t> </w:t>
      </w:r>
      <w:r>
        <w:rPr>
          <w:sz w:val="26"/>
          <w:vertAlign w:val="baseline"/>
        </w:rPr>
        <w:t>thầu</w:t>
      </w:r>
      <w:r>
        <w:rPr>
          <w:spacing w:val="40"/>
          <w:sz w:val="26"/>
          <w:vertAlign w:val="baseline"/>
        </w:rPr>
        <w:t> </w:t>
      </w:r>
      <w:r>
        <w:rPr>
          <w:sz w:val="26"/>
          <w:vertAlign w:val="baseline"/>
        </w:rPr>
        <w:t>Tư</w:t>
      </w:r>
      <w:r>
        <w:rPr>
          <w:spacing w:val="40"/>
          <w:sz w:val="26"/>
          <w:vertAlign w:val="baseline"/>
        </w:rPr>
        <w:t> </w:t>
      </w:r>
      <w:r>
        <w:rPr>
          <w:sz w:val="26"/>
          <w:vertAlign w:val="baseline"/>
        </w:rPr>
        <w:t>vấn</w:t>
      </w:r>
      <w:r>
        <w:rPr>
          <w:spacing w:val="40"/>
          <w:sz w:val="26"/>
          <w:vertAlign w:val="baseline"/>
        </w:rPr>
        <w:t> </w:t>
      </w:r>
      <w:r>
        <w:rPr>
          <w:sz w:val="26"/>
          <w:vertAlign w:val="baseline"/>
        </w:rPr>
        <w:t>thiết</w:t>
      </w:r>
      <w:r>
        <w:rPr>
          <w:spacing w:val="40"/>
          <w:sz w:val="26"/>
          <w:vertAlign w:val="baseline"/>
        </w:rPr>
        <w:t> </w:t>
      </w:r>
      <w:r>
        <w:rPr>
          <w:sz w:val="26"/>
          <w:vertAlign w:val="baseline"/>
        </w:rPr>
        <w:t>kế</w:t>
      </w:r>
      <w:r>
        <w:rPr>
          <w:spacing w:val="40"/>
          <w:sz w:val="26"/>
          <w:vertAlign w:val="baseline"/>
        </w:rPr>
        <w:t> </w:t>
      </w:r>
      <w:r>
        <w:rPr>
          <w:sz w:val="26"/>
          <w:vertAlign w:val="baseline"/>
        </w:rPr>
        <w:t>về</w:t>
      </w:r>
      <w:r>
        <w:rPr>
          <w:spacing w:val="40"/>
          <w:sz w:val="26"/>
          <w:vertAlign w:val="baseline"/>
        </w:rPr>
        <w:t> </w:t>
      </w:r>
      <w:r>
        <w:rPr>
          <w:sz w:val="26"/>
          <w:vertAlign w:val="baseline"/>
        </w:rPr>
        <w:t>việc</w:t>
      </w:r>
      <w:r>
        <w:rPr>
          <w:spacing w:val="40"/>
          <w:sz w:val="26"/>
          <w:vertAlign w:val="baseline"/>
        </w:rPr>
        <w:t> </w:t>
      </w:r>
      <w:r>
        <w:rPr>
          <w:sz w:val="26"/>
          <w:vertAlign w:val="baseline"/>
        </w:rPr>
        <w:t>sử</w:t>
      </w:r>
      <w:r>
        <w:rPr>
          <w:spacing w:val="40"/>
          <w:sz w:val="26"/>
          <w:vertAlign w:val="baseline"/>
        </w:rPr>
        <w:t> </w:t>
      </w:r>
      <w:r>
        <w:rPr>
          <w:sz w:val="26"/>
          <w:vertAlign w:val="baseline"/>
        </w:rPr>
        <w:t>dụng</w:t>
      </w:r>
      <w:r>
        <w:rPr>
          <w:spacing w:val="36"/>
          <w:sz w:val="26"/>
          <w:vertAlign w:val="baseline"/>
        </w:rPr>
        <w:t> </w:t>
      </w:r>
      <w:r>
        <w:rPr>
          <w:sz w:val="26"/>
          <w:vertAlign w:val="baseline"/>
        </w:rPr>
        <w:t>hệ</w:t>
      </w:r>
      <w:r>
        <w:rPr>
          <w:spacing w:val="40"/>
          <w:sz w:val="26"/>
          <w:vertAlign w:val="baseline"/>
        </w:rPr>
        <w:t> </w:t>
      </w:r>
      <w:r>
        <w:rPr>
          <w:sz w:val="26"/>
          <w:vertAlign w:val="baseline"/>
        </w:rPr>
        <w:t>tọa</w:t>
      </w:r>
      <w:r>
        <w:rPr>
          <w:spacing w:val="40"/>
          <w:sz w:val="26"/>
          <w:vertAlign w:val="baseline"/>
        </w:rPr>
        <w:t> </w:t>
      </w:r>
      <w:r>
        <w:rPr>
          <w:sz w:val="26"/>
          <w:vertAlign w:val="baseline"/>
        </w:rPr>
        <w:t>độ</w:t>
      </w:r>
      <w:r>
        <w:rPr>
          <w:spacing w:val="40"/>
          <w:sz w:val="26"/>
          <w:vertAlign w:val="baseline"/>
        </w:rPr>
        <w:t> </w:t>
      </w:r>
      <w:r>
        <w:rPr>
          <w:sz w:val="26"/>
          <w:vertAlign w:val="baseline"/>
        </w:rPr>
        <w:t>VN2000,</w:t>
      </w:r>
      <w:r>
        <w:rPr>
          <w:spacing w:val="40"/>
          <w:sz w:val="26"/>
          <w:vertAlign w:val="baseline"/>
        </w:rPr>
        <w:t> </w:t>
      </w:r>
      <w:r>
        <w:rPr>
          <w:sz w:val="26"/>
          <w:vertAlign w:val="baseline"/>
        </w:rPr>
        <w:t>múi</w:t>
      </w:r>
    </w:p>
    <w:p>
      <w:pPr>
        <w:pStyle w:val="ListParagraph"/>
        <w:spacing w:after="0" w:line="288" w:lineRule="auto"/>
        <w:jc w:val="both"/>
        <w:rPr>
          <w:sz w:val="26"/>
        </w:rPr>
        <w:sectPr>
          <w:pgSz w:w="11910" w:h="16840"/>
          <w:pgMar w:header="723" w:footer="0" w:top="1200" w:bottom="280" w:left="1559" w:right="708"/>
        </w:sectPr>
      </w:pPr>
    </w:p>
    <w:p>
      <w:pPr>
        <w:pStyle w:val="BodyText"/>
        <w:spacing w:line="288" w:lineRule="auto" w:before="131"/>
        <w:ind w:right="436"/>
        <w:jc w:val="both"/>
      </w:pPr>
      <w:r>
        <w:rPr/>
        <w:t>chiếu 3</w:t>
      </w:r>
      <w:r>
        <w:rPr>
          <w:vertAlign w:val="superscript"/>
        </w:rPr>
        <w:t>0</w:t>
      </w:r>
      <w:r>
        <w:rPr>
          <w:vertAlign w:val="baseline"/>
        </w:rPr>
        <w:t> trong công tác xác định vị trí tim mốc, thỏa thuận quy hoạch mặt bằng, quy hoạch</w:t>
      </w:r>
      <w:r>
        <w:rPr>
          <w:spacing w:val="40"/>
          <w:vertAlign w:val="baseline"/>
        </w:rPr>
        <w:t> </w:t>
      </w:r>
      <w:r>
        <w:rPr>
          <w:vertAlign w:val="baseline"/>
        </w:rPr>
        <w:t>chi</w:t>
      </w:r>
      <w:r>
        <w:rPr>
          <w:spacing w:val="40"/>
          <w:vertAlign w:val="baseline"/>
        </w:rPr>
        <w:t> </w:t>
      </w:r>
      <w:r>
        <w:rPr>
          <w:vertAlign w:val="baseline"/>
        </w:rPr>
        <w:t>tiết</w:t>
      </w:r>
      <w:r>
        <w:rPr>
          <w:spacing w:val="40"/>
          <w:vertAlign w:val="baseline"/>
        </w:rPr>
        <w:t> </w:t>
      </w:r>
      <w:r>
        <w:rPr>
          <w:vertAlign w:val="baseline"/>
        </w:rPr>
        <w:t>trạm</w:t>
      </w:r>
      <w:r>
        <w:rPr>
          <w:spacing w:val="34"/>
          <w:vertAlign w:val="baseline"/>
        </w:rPr>
        <w:t> </w:t>
      </w:r>
      <w:r>
        <w:rPr>
          <w:vertAlign w:val="baseline"/>
        </w:rPr>
        <w:t>biến</w:t>
      </w:r>
      <w:r>
        <w:rPr>
          <w:spacing w:val="40"/>
          <w:vertAlign w:val="baseline"/>
        </w:rPr>
        <w:t> </w:t>
      </w:r>
      <w:r>
        <w:rPr>
          <w:vertAlign w:val="baseline"/>
        </w:rPr>
        <w:t>áp</w:t>
      </w:r>
      <w:r>
        <w:rPr>
          <w:spacing w:val="40"/>
          <w:vertAlign w:val="baseline"/>
        </w:rPr>
        <w:t> </w:t>
      </w:r>
      <w:r>
        <w:rPr>
          <w:vertAlign w:val="baseline"/>
        </w:rPr>
        <w:t>và</w:t>
      </w:r>
      <w:r>
        <w:rPr>
          <w:spacing w:val="40"/>
          <w:vertAlign w:val="baseline"/>
        </w:rPr>
        <w:t> </w:t>
      </w:r>
      <w:r>
        <w:rPr>
          <w:vertAlign w:val="baseline"/>
        </w:rPr>
        <w:t>đường</w:t>
      </w:r>
      <w:r>
        <w:rPr>
          <w:spacing w:val="40"/>
          <w:vertAlign w:val="baseline"/>
        </w:rPr>
        <w:t> </w:t>
      </w:r>
      <w:r>
        <w:rPr>
          <w:vertAlign w:val="baseline"/>
        </w:rPr>
        <w:t>dây</w:t>
      </w:r>
      <w:r>
        <w:rPr>
          <w:spacing w:val="40"/>
          <w:vertAlign w:val="baseline"/>
        </w:rPr>
        <w:t> </w:t>
      </w:r>
      <w:r>
        <w:rPr>
          <w:vertAlign w:val="baseline"/>
        </w:rPr>
        <w:t>đấu</w:t>
      </w:r>
      <w:r>
        <w:rPr>
          <w:spacing w:val="40"/>
          <w:vertAlign w:val="baseline"/>
        </w:rPr>
        <w:t> </w:t>
      </w:r>
      <w:r>
        <w:rPr>
          <w:vertAlign w:val="baseline"/>
        </w:rPr>
        <w:t>nối.</w:t>
      </w:r>
    </w:p>
    <w:p>
      <w:pPr>
        <w:pStyle w:val="ListParagraph"/>
        <w:numPr>
          <w:ilvl w:val="0"/>
          <w:numId w:val="71"/>
        </w:numPr>
        <w:tabs>
          <w:tab w:pos="1023" w:val="left" w:leader="none"/>
        </w:tabs>
        <w:spacing w:line="288" w:lineRule="auto" w:before="1" w:after="0"/>
        <w:ind w:left="30" w:right="437" w:firstLine="710"/>
        <w:jc w:val="both"/>
        <w:rPr>
          <w:sz w:val="26"/>
        </w:rPr>
      </w:pPr>
      <w:r>
        <w:rPr>
          <w:sz w:val="26"/>
        </w:rPr>
        <w:t>Nhà thầu chịu trách nhiệm về chất lượng thiết</w:t>
      </w:r>
      <w:r>
        <w:rPr>
          <w:spacing w:val="40"/>
          <w:sz w:val="26"/>
        </w:rPr>
        <w:t> </w:t>
      </w:r>
      <w:r>
        <w:rPr>
          <w:sz w:val="26"/>
        </w:rPr>
        <w:t>kế xây dựng công trình do</w:t>
      </w:r>
      <w:r>
        <w:rPr>
          <w:spacing w:val="40"/>
          <w:sz w:val="26"/>
        </w:rPr>
        <w:t> </w:t>
      </w:r>
      <w:r>
        <w:rPr>
          <w:sz w:val="26"/>
        </w:rPr>
        <w:t>mình thực hiện. Việc thẩm tra, thẩm định và phê duyệt thiết kế của cá nhân, tổ chức, chủ đầu tư, người ra quyết định đầu tư hoặc cơ quan chuyên môn về xây dựng không thay</w:t>
      </w:r>
      <w:r>
        <w:rPr>
          <w:spacing w:val="40"/>
          <w:sz w:val="26"/>
        </w:rPr>
        <w:t> </w:t>
      </w:r>
      <w:r>
        <w:rPr>
          <w:sz w:val="26"/>
        </w:rPr>
        <w:t>thế</w:t>
      </w:r>
      <w:r>
        <w:rPr>
          <w:spacing w:val="40"/>
          <w:sz w:val="26"/>
        </w:rPr>
        <w:t> </w:t>
      </w:r>
      <w:r>
        <w:rPr>
          <w:sz w:val="26"/>
        </w:rPr>
        <w:t>và</w:t>
      </w:r>
      <w:r>
        <w:rPr>
          <w:spacing w:val="40"/>
          <w:sz w:val="26"/>
        </w:rPr>
        <w:t> </w:t>
      </w:r>
      <w:r>
        <w:rPr>
          <w:sz w:val="26"/>
        </w:rPr>
        <w:t>không</w:t>
      </w:r>
      <w:r>
        <w:rPr>
          <w:spacing w:val="40"/>
          <w:sz w:val="26"/>
        </w:rPr>
        <w:t> </w:t>
      </w:r>
      <w:r>
        <w:rPr>
          <w:sz w:val="26"/>
        </w:rPr>
        <w:t>làm</w:t>
      </w:r>
      <w:r>
        <w:rPr>
          <w:spacing w:val="40"/>
          <w:sz w:val="26"/>
        </w:rPr>
        <w:t> </w:t>
      </w:r>
      <w:r>
        <w:rPr>
          <w:sz w:val="26"/>
        </w:rPr>
        <w:t>giảm</w:t>
      </w:r>
      <w:r>
        <w:rPr>
          <w:spacing w:val="40"/>
          <w:sz w:val="26"/>
        </w:rPr>
        <w:t> </w:t>
      </w:r>
      <w:r>
        <w:rPr>
          <w:sz w:val="26"/>
        </w:rPr>
        <w:t>trách</w:t>
      </w:r>
      <w:r>
        <w:rPr>
          <w:spacing w:val="40"/>
          <w:sz w:val="26"/>
        </w:rPr>
        <w:t> </w:t>
      </w:r>
      <w:r>
        <w:rPr>
          <w:sz w:val="26"/>
        </w:rPr>
        <w:t>nhiệm</w:t>
      </w:r>
      <w:r>
        <w:rPr>
          <w:spacing w:val="40"/>
          <w:sz w:val="26"/>
        </w:rPr>
        <w:t> </w:t>
      </w:r>
      <w:r>
        <w:rPr>
          <w:sz w:val="26"/>
        </w:rPr>
        <w:t>của</w:t>
      </w:r>
      <w:r>
        <w:rPr>
          <w:spacing w:val="40"/>
          <w:sz w:val="26"/>
        </w:rPr>
        <w:t> </w:t>
      </w:r>
      <w:r>
        <w:rPr>
          <w:sz w:val="26"/>
        </w:rPr>
        <w:t>Nhà</w:t>
      </w:r>
      <w:r>
        <w:rPr>
          <w:spacing w:val="40"/>
          <w:sz w:val="26"/>
        </w:rPr>
        <w:t> </w:t>
      </w:r>
      <w:r>
        <w:rPr>
          <w:sz w:val="26"/>
        </w:rPr>
        <w:t>thầu</w:t>
      </w:r>
      <w:r>
        <w:rPr>
          <w:spacing w:val="40"/>
          <w:sz w:val="26"/>
        </w:rPr>
        <w:t> </w:t>
      </w:r>
      <w:r>
        <w:rPr>
          <w:sz w:val="26"/>
        </w:rPr>
        <w:t>về</w:t>
      </w:r>
      <w:r>
        <w:rPr>
          <w:spacing w:val="40"/>
          <w:sz w:val="26"/>
        </w:rPr>
        <w:t> </w:t>
      </w:r>
      <w:r>
        <w:rPr>
          <w:sz w:val="26"/>
        </w:rPr>
        <w:t>chất</w:t>
      </w:r>
      <w:r>
        <w:rPr>
          <w:spacing w:val="40"/>
          <w:sz w:val="26"/>
        </w:rPr>
        <w:t> </w:t>
      </w:r>
      <w:r>
        <w:rPr>
          <w:sz w:val="26"/>
        </w:rPr>
        <w:t>lượng</w:t>
      </w:r>
      <w:r>
        <w:rPr>
          <w:spacing w:val="40"/>
          <w:sz w:val="26"/>
        </w:rPr>
        <w:t> </w:t>
      </w:r>
      <w:r>
        <w:rPr>
          <w:sz w:val="26"/>
        </w:rPr>
        <w:t>thiết</w:t>
      </w:r>
      <w:r>
        <w:rPr>
          <w:spacing w:val="40"/>
          <w:sz w:val="26"/>
        </w:rPr>
        <w:t> </w:t>
      </w:r>
      <w:r>
        <w:rPr>
          <w:sz w:val="26"/>
        </w:rPr>
        <w:t>kế</w:t>
      </w:r>
      <w:r>
        <w:rPr>
          <w:spacing w:val="40"/>
          <w:sz w:val="26"/>
        </w:rPr>
        <w:t> </w:t>
      </w:r>
      <w:r>
        <w:rPr>
          <w:sz w:val="26"/>
        </w:rPr>
        <w:t>xây dựng</w:t>
      </w:r>
      <w:r>
        <w:rPr>
          <w:spacing w:val="21"/>
          <w:sz w:val="26"/>
        </w:rPr>
        <w:t> </w:t>
      </w:r>
      <w:r>
        <w:rPr>
          <w:sz w:val="26"/>
        </w:rPr>
        <w:t>do</w:t>
      </w:r>
      <w:r>
        <w:rPr>
          <w:spacing w:val="27"/>
          <w:sz w:val="26"/>
        </w:rPr>
        <w:t> </w:t>
      </w:r>
      <w:r>
        <w:rPr>
          <w:sz w:val="26"/>
        </w:rPr>
        <w:t>mình</w:t>
      </w:r>
      <w:r>
        <w:rPr>
          <w:spacing w:val="27"/>
          <w:sz w:val="26"/>
        </w:rPr>
        <w:t> </w:t>
      </w:r>
      <w:r>
        <w:rPr>
          <w:sz w:val="26"/>
        </w:rPr>
        <w:t>thực</w:t>
      </w:r>
      <w:r>
        <w:rPr>
          <w:spacing w:val="21"/>
          <w:sz w:val="26"/>
        </w:rPr>
        <w:t> </w:t>
      </w:r>
      <w:r>
        <w:rPr>
          <w:sz w:val="26"/>
        </w:rPr>
        <w:t>hiện</w:t>
      </w:r>
      <w:r>
        <w:rPr>
          <w:spacing w:val="32"/>
          <w:sz w:val="26"/>
        </w:rPr>
        <w:t> </w:t>
      </w:r>
      <w:r>
        <w:rPr>
          <w:sz w:val="26"/>
        </w:rPr>
        <w:t>kể</w:t>
      </w:r>
      <w:r>
        <w:rPr>
          <w:spacing w:val="27"/>
          <w:sz w:val="26"/>
        </w:rPr>
        <w:t> </w:t>
      </w:r>
      <w:r>
        <w:rPr>
          <w:sz w:val="26"/>
        </w:rPr>
        <w:t>cả</w:t>
      </w:r>
      <w:r>
        <w:rPr>
          <w:spacing w:val="27"/>
          <w:sz w:val="26"/>
        </w:rPr>
        <w:t> </w:t>
      </w:r>
      <w:r>
        <w:rPr>
          <w:sz w:val="26"/>
        </w:rPr>
        <w:t>sau</w:t>
      </w:r>
      <w:r>
        <w:rPr>
          <w:spacing w:val="27"/>
          <w:sz w:val="26"/>
        </w:rPr>
        <w:t> </w:t>
      </w:r>
      <w:r>
        <w:rPr>
          <w:sz w:val="26"/>
        </w:rPr>
        <w:t>thời</w:t>
      </w:r>
      <w:r>
        <w:rPr>
          <w:spacing w:val="32"/>
          <w:sz w:val="26"/>
        </w:rPr>
        <w:t> </w:t>
      </w:r>
      <w:r>
        <w:rPr>
          <w:sz w:val="26"/>
        </w:rPr>
        <w:t>gian</w:t>
      </w:r>
      <w:r>
        <w:rPr>
          <w:spacing w:val="27"/>
          <w:sz w:val="26"/>
        </w:rPr>
        <w:t> </w:t>
      </w:r>
      <w:r>
        <w:rPr>
          <w:sz w:val="26"/>
        </w:rPr>
        <w:t>bảo</w:t>
      </w:r>
      <w:r>
        <w:rPr>
          <w:spacing w:val="27"/>
          <w:sz w:val="26"/>
        </w:rPr>
        <w:t> </w:t>
      </w:r>
      <w:r>
        <w:rPr>
          <w:sz w:val="26"/>
        </w:rPr>
        <w:t>hành</w:t>
      </w:r>
      <w:r>
        <w:rPr>
          <w:spacing w:val="27"/>
          <w:sz w:val="26"/>
        </w:rPr>
        <w:t> </w:t>
      </w:r>
      <w:r>
        <w:rPr>
          <w:sz w:val="26"/>
        </w:rPr>
        <w:t>trừ</w:t>
      </w:r>
      <w:r>
        <w:rPr>
          <w:spacing w:val="20"/>
          <w:sz w:val="26"/>
        </w:rPr>
        <w:t> </w:t>
      </w:r>
      <w:r>
        <w:rPr>
          <w:sz w:val="26"/>
        </w:rPr>
        <w:t>các</w:t>
      </w:r>
      <w:r>
        <w:rPr>
          <w:spacing w:val="27"/>
          <w:sz w:val="26"/>
        </w:rPr>
        <w:t> </w:t>
      </w:r>
      <w:r>
        <w:rPr>
          <w:sz w:val="26"/>
        </w:rPr>
        <w:t>trường</w:t>
      </w:r>
      <w:r>
        <w:rPr>
          <w:spacing w:val="21"/>
          <w:sz w:val="26"/>
        </w:rPr>
        <w:t> </w:t>
      </w:r>
      <w:r>
        <w:rPr>
          <w:sz w:val="26"/>
        </w:rPr>
        <w:t>hợp</w:t>
      </w:r>
      <w:r>
        <w:rPr>
          <w:spacing w:val="27"/>
          <w:sz w:val="26"/>
        </w:rPr>
        <w:t> </w:t>
      </w:r>
      <w:r>
        <w:rPr>
          <w:sz w:val="26"/>
        </w:rPr>
        <w:t>mà</w:t>
      </w:r>
      <w:r>
        <w:rPr>
          <w:spacing w:val="21"/>
          <w:sz w:val="26"/>
        </w:rPr>
        <w:t> </w:t>
      </w:r>
      <w:r>
        <w:rPr>
          <w:sz w:val="26"/>
        </w:rPr>
        <w:t>các</w:t>
      </w:r>
      <w:r>
        <w:rPr>
          <w:spacing w:val="27"/>
          <w:sz w:val="26"/>
        </w:rPr>
        <w:t> </w:t>
      </w:r>
      <w:r>
        <w:rPr>
          <w:sz w:val="26"/>
        </w:rPr>
        <w:t>sai sót</w:t>
      </w:r>
      <w:r>
        <w:rPr>
          <w:spacing w:val="25"/>
          <w:sz w:val="26"/>
        </w:rPr>
        <w:t> </w:t>
      </w:r>
      <w:r>
        <w:rPr>
          <w:sz w:val="26"/>
        </w:rPr>
        <w:t>không</w:t>
      </w:r>
      <w:r>
        <w:rPr>
          <w:spacing w:val="19"/>
          <w:sz w:val="26"/>
        </w:rPr>
        <w:t> </w:t>
      </w:r>
      <w:r>
        <w:rPr>
          <w:sz w:val="26"/>
        </w:rPr>
        <w:t>phải</w:t>
      </w:r>
      <w:r>
        <w:rPr>
          <w:spacing w:val="19"/>
          <w:sz w:val="26"/>
        </w:rPr>
        <w:t> </w:t>
      </w:r>
      <w:r>
        <w:rPr>
          <w:sz w:val="26"/>
        </w:rPr>
        <w:t>do</w:t>
      </w:r>
      <w:r>
        <w:rPr>
          <w:spacing w:val="19"/>
          <w:sz w:val="26"/>
        </w:rPr>
        <w:t> </w:t>
      </w:r>
      <w:r>
        <w:rPr>
          <w:sz w:val="26"/>
        </w:rPr>
        <w:t>lỗi</w:t>
      </w:r>
      <w:r>
        <w:rPr>
          <w:spacing w:val="19"/>
          <w:sz w:val="26"/>
        </w:rPr>
        <w:t> </w:t>
      </w:r>
      <w:r>
        <w:rPr>
          <w:sz w:val="26"/>
        </w:rPr>
        <w:t>Nhà</w:t>
      </w:r>
      <w:r>
        <w:rPr>
          <w:spacing w:val="19"/>
          <w:sz w:val="26"/>
        </w:rPr>
        <w:t> </w:t>
      </w:r>
      <w:r>
        <w:rPr>
          <w:sz w:val="26"/>
        </w:rPr>
        <w:t>thầu</w:t>
      </w:r>
      <w:r>
        <w:rPr>
          <w:spacing w:val="30"/>
          <w:sz w:val="26"/>
        </w:rPr>
        <w:t> </w:t>
      </w:r>
      <w:r>
        <w:rPr>
          <w:sz w:val="26"/>
        </w:rPr>
        <w:t>hoặc</w:t>
      </w:r>
      <w:r>
        <w:rPr>
          <w:spacing w:val="19"/>
          <w:sz w:val="26"/>
        </w:rPr>
        <w:t> </w:t>
      </w:r>
      <w:r>
        <w:rPr>
          <w:sz w:val="26"/>
        </w:rPr>
        <w:t>do</w:t>
      </w:r>
      <w:r>
        <w:rPr>
          <w:spacing w:val="19"/>
          <w:sz w:val="26"/>
        </w:rPr>
        <w:t> </w:t>
      </w:r>
      <w:r>
        <w:rPr>
          <w:sz w:val="26"/>
        </w:rPr>
        <w:t>nguyên</w:t>
      </w:r>
      <w:r>
        <w:rPr>
          <w:spacing w:val="19"/>
          <w:sz w:val="26"/>
        </w:rPr>
        <w:t> </w:t>
      </w:r>
      <w:r>
        <w:rPr>
          <w:sz w:val="26"/>
        </w:rPr>
        <w:t>nhân</w:t>
      </w:r>
      <w:r>
        <w:rPr>
          <w:spacing w:val="25"/>
          <w:sz w:val="26"/>
        </w:rPr>
        <w:t> </w:t>
      </w:r>
      <w:r>
        <w:rPr>
          <w:sz w:val="26"/>
        </w:rPr>
        <w:t>khách</w:t>
      </w:r>
      <w:r>
        <w:rPr>
          <w:spacing w:val="19"/>
          <w:sz w:val="26"/>
        </w:rPr>
        <w:t> </w:t>
      </w:r>
      <w:r>
        <w:rPr>
          <w:sz w:val="26"/>
        </w:rPr>
        <w:t>quan</w:t>
      </w:r>
      <w:r>
        <w:rPr>
          <w:spacing w:val="25"/>
          <w:sz w:val="26"/>
        </w:rPr>
        <w:t> </w:t>
      </w:r>
      <w:r>
        <w:rPr>
          <w:sz w:val="26"/>
        </w:rPr>
        <w:t>hay</w:t>
      </w:r>
      <w:r>
        <w:rPr>
          <w:spacing w:val="25"/>
          <w:sz w:val="26"/>
        </w:rPr>
        <w:t> </w:t>
      </w:r>
      <w:r>
        <w:rPr>
          <w:sz w:val="26"/>
        </w:rPr>
        <w:t>bất</w:t>
      </w:r>
      <w:r>
        <w:rPr>
          <w:spacing w:val="25"/>
          <w:sz w:val="26"/>
        </w:rPr>
        <w:t> </w:t>
      </w:r>
      <w:r>
        <w:rPr>
          <w:sz w:val="26"/>
        </w:rPr>
        <w:t>khả</w:t>
      </w:r>
      <w:r>
        <w:rPr>
          <w:spacing w:val="25"/>
          <w:sz w:val="26"/>
        </w:rPr>
        <w:t> </w:t>
      </w:r>
      <w:r>
        <w:rPr>
          <w:sz w:val="26"/>
        </w:rPr>
        <w:t>kháng.</w:t>
      </w:r>
    </w:p>
    <w:p>
      <w:pPr>
        <w:pStyle w:val="ListParagraph"/>
        <w:numPr>
          <w:ilvl w:val="0"/>
          <w:numId w:val="71"/>
        </w:numPr>
        <w:tabs>
          <w:tab w:pos="878" w:val="left" w:leader="none"/>
        </w:tabs>
        <w:spacing w:line="288" w:lineRule="auto" w:before="7" w:after="0"/>
        <w:ind w:left="30" w:right="445" w:firstLine="710"/>
        <w:jc w:val="both"/>
        <w:rPr>
          <w:sz w:val="26"/>
        </w:rPr>
      </w:pPr>
      <w:r>
        <w:rPr>
          <w:sz w:val="26"/>
        </w:rPr>
        <w:t>Bồi thường thiệt hại khi thực hiện</w:t>
      </w:r>
      <w:r>
        <w:rPr>
          <w:spacing w:val="33"/>
          <w:sz w:val="26"/>
        </w:rPr>
        <w:t> </w:t>
      </w:r>
      <w:r>
        <w:rPr>
          <w:sz w:val="26"/>
        </w:rPr>
        <w:t>không đúng nhiệm vụ, sử dụng các thông</w:t>
      </w:r>
      <w:r>
        <w:rPr>
          <w:spacing w:val="40"/>
          <w:sz w:val="26"/>
        </w:rPr>
        <w:t> </w:t>
      </w:r>
      <w:r>
        <w:rPr>
          <w:sz w:val="26"/>
        </w:rPr>
        <w:t>tin, tài liệu, quy chuẩn, tiêu chuẩn xây dựng không phù hợp và các hành vi vi phạm khác</w:t>
      </w:r>
      <w:r>
        <w:rPr>
          <w:spacing w:val="40"/>
          <w:sz w:val="26"/>
        </w:rPr>
        <w:t> </w:t>
      </w:r>
      <w:r>
        <w:rPr>
          <w:sz w:val="26"/>
        </w:rPr>
        <w:t>gây</w:t>
      </w:r>
      <w:r>
        <w:rPr>
          <w:spacing w:val="35"/>
          <w:sz w:val="26"/>
        </w:rPr>
        <w:t> </w:t>
      </w:r>
      <w:r>
        <w:rPr>
          <w:sz w:val="26"/>
        </w:rPr>
        <w:t>thiệt</w:t>
      </w:r>
      <w:r>
        <w:rPr>
          <w:spacing w:val="35"/>
          <w:sz w:val="26"/>
        </w:rPr>
        <w:t> </w:t>
      </w:r>
      <w:r>
        <w:rPr>
          <w:sz w:val="26"/>
        </w:rPr>
        <w:t>hại</w:t>
      </w:r>
      <w:r>
        <w:rPr>
          <w:spacing w:val="35"/>
          <w:sz w:val="26"/>
        </w:rPr>
        <w:t> </w:t>
      </w:r>
      <w:r>
        <w:rPr>
          <w:sz w:val="26"/>
        </w:rPr>
        <w:t>do</w:t>
      </w:r>
      <w:r>
        <w:rPr>
          <w:spacing w:val="40"/>
          <w:sz w:val="26"/>
        </w:rPr>
        <w:t> </w:t>
      </w:r>
      <w:r>
        <w:rPr>
          <w:sz w:val="26"/>
        </w:rPr>
        <w:t>lỗi</w:t>
      </w:r>
      <w:r>
        <w:rPr>
          <w:spacing w:val="35"/>
          <w:sz w:val="26"/>
        </w:rPr>
        <w:t> </w:t>
      </w:r>
      <w:r>
        <w:rPr>
          <w:sz w:val="26"/>
        </w:rPr>
        <w:t>của</w:t>
      </w:r>
      <w:r>
        <w:rPr>
          <w:spacing w:val="35"/>
          <w:sz w:val="26"/>
        </w:rPr>
        <w:t> </w:t>
      </w:r>
      <w:r>
        <w:rPr>
          <w:sz w:val="26"/>
        </w:rPr>
        <w:t>nhà</w:t>
      </w:r>
      <w:r>
        <w:rPr>
          <w:spacing w:val="35"/>
          <w:sz w:val="26"/>
        </w:rPr>
        <w:t> </w:t>
      </w:r>
      <w:r>
        <w:rPr>
          <w:sz w:val="26"/>
        </w:rPr>
        <w:t>thầu</w:t>
      </w:r>
      <w:r>
        <w:rPr>
          <w:spacing w:val="35"/>
          <w:sz w:val="26"/>
        </w:rPr>
        <w:t> </w:t>
      </w:r>
      <w:r>
        <w:rPr>
          <w:sz w:val="26"/>
        </w:rPr>
        <w:t>tư</w:t>
      </w:r>
      <w:r>
        <w:rPr>
          <w:spacing w:val="39"/>
          <w:sz w:val="26"/>
        </w:rPr>
        <w:t> </w:t>
      </w:r>
      <w:r>
        <w:rPr>
          <w:sz w:val="26"/>
        </w:rPr>
        <w:t>vấn</w:t>
      </w:r>
      <w:r>
        <w:rPr>
          <w:spacing w:val="40"/>
          <w:sz w:val="26"/>
        </w:rPr>
        <w:t> </w:t>
      </w:r>
      <w:r>
        <w:rPr>
          <w:sz w:val="26"/>
        </w:rPr>
        <w:t>gây</w:t>
      </w:r>
      <w:r>
        <w:rPr>
          <w:spacing w:val="35"/>
          <w:sz w:val="26"/>
        </w:rPr>
        <w:t> </w:t>
      </w:r>
      <w:r>
        <w:rPr>
          <w:sz w:val="26"/>
        </w:rPr>
        <w:t>ra;</w:t>
      </w:r>
    </w:p>
    <w:p>
      <w:pPr>
        <w:pStyle w:val="ListParagraph"/>
        <w:numPr>
          <w:ilvl w:val="0"/>
          <w:numId w:val="71"/>
        </w:numPr>
        <w:tabs>
          <w:tab w:pos="878" w:val="left" w:leader="none"/>
        </w:tabs>
        <w:spacing w:line="288" w:lineRule="auto" w:before="3" w:after="0"/>
        <w:ind w:left="30" w:right="446" w:firstLine="710"/>
        <w:jc w:val="both"/>
        <w:rPr>
          <w:sz w:val="26"/>
        </w:rPr>
      </w:pPr>
      <w:r>
        <w:rPr>
          <w:sz w:val="26"/>
        </w:rPr>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w:t>
      </w:r>
      <w:r>
        <w:rPr>
          <w:spacing w:val="80"/>
          <w:sz w:val="26"/>
        </w:rPr>
        <w:t> </w:t>
      </w:r>
      <w:r>
        <w:rPr>
          <w:sz w:val="26"/>
        </w:rPr>
        <w:t>quản lý nhà</w:t>
      </w:r>
      <w:r>
        <w:rPr>
          <w:spacing w:val="40"/>
          <w:sz w:val="26"/>
        </w:rPr>
        <w:t> </w:t>
      </w:r>
      <w:r>
        <w:rPr>
          <w:sz w:val="26"/>
        </w:rPr>
        <w:t>nước</w:t>
      </w:r>
      <w:r>
        <w:rPr>
          <w:spacing w:val="40"/>
          <w:sz w:val="26"/>
        </w:rPr>
        <w:t> </w:t>
      </w:r>
      <w:r>
        <w:rPr>
          <w:sz w:val="26"/>
        </w:rPr>
        <w:t>về đầu</w:t>
      </w:r>
      <w:r>
        <w:rPr>
          <w:spacing w:val="40"/>
          <w:sz w:val="26"/>
        </w:rPr>
        <w:t> </w:t>
      </w:r>
      <w:r>
        <w:rPr>
          <w:sz w:val="26"/>
        </w:rPr>
        <w:t>tư xây dựng;</w:t>
      </w:r>
    </w:p>
    <w:p>
      <w:pPr>
        <w:pStyle w:val="ListParagraph"/>
        <w:numPr>
          <w:ilvl w:val="0"/>
          <w:numId w:val="71"/>
        </w:numPr>
        <w:tabs>
          <w:tab w:pos="878" w:val="left" w:leader="none"/>
        </w:tabs>
        <w:spacing w:line="288" w:lineRule="auto" w:before="4" w:after="0"/>
        <w:ind w:left="30" w:right="430" w:firstLine="710"/>
        <w:jc w:val="both"/>
        <w:rPr>
          <w:sz w:val="26"/>
        </w:rPr>
      </w:pPr>
      <w:r>
        <w:rPr>
          <w:sz w:val="26"/>
        </w:rPr>
        <w:t>Có trách</w:t>
      </w:r>
      <w:r>
        <w:rPr>
          <w:spacing w:val="40"/>
          <w:sz w:val="26"/>
        </w:rPr>
        <w:t> </w:t>
      </w:r>
      <w:r>
        <w:rPr>
          <w:sz w:val="26"/>
        </w:rPr>
        <w:t>nhiệm bảo</w:t>
      </w:r>
      <w:r>
        <w:rPr>
          <w:spacing w:val="40"/>
          <w:sz w:val="26"/>
        </w:rPr>
        <w:t> </w:t>
      </w:r>
      <w:r>
        <w:rPr>
          <w:sz w:val="26"/>
        </w:rPr>
        <w:t>vệ</w:t>
      </w:r>
      <w:r>
        <w:rPr>
          <w:spacing w:val="40"/>
          <w:sz w:val="26"/>
        </w:rPr>
        <w:t> </w:t>
      </w:r>
      <w:r>
        <w:rPr>
          <w:sz w:val="26"/>
        </w:rPr>
        <w:t>và</w:t>
      </w:r>
      <w:r>
        <w:rPr>
          <w:spacing w:val="40"/>
          <w:sz w:val="26"/>
        </w:rPr>
        <w:t> </w:t>
      </w:r>
      <w:r>
        <w:rPr>
          <w:sz w:val="26"/>
        </w:rPr>
        <w:t>giải trình</w:t>
      </w:r>
      <w:r>
        <w:rPr>
          <w:spacing w:val="40"/>
          <w:sz w:val="26"/>
        </w:rPr>
        <w:t> </w:t>
      </w:r>
      <w:r>
        <w:rPr>
          <w:sz w:val="26"/>
        </w:rPr>
        <w:t>các</w:t>
      </w:r>
      <w:r>
        <w:rPr>
          <w:spacing w:val="40"/>
          <w:sz w:val="26"/>
        </w:rPr>
        <w:t> </w:t>
      </w:r>
      <w:r>
        <w:rPr>
          <w:sz w:val="26"/>
        </w:rPr>
        <w:t>tài</w:t>
      </w:r>
      <w:r>
        <w:rPr>
          <w:spacing w:val="40"/>
          <w:sz w:val="26"/>
        </w:rPr>
        <w:t> </w:t>
      </w:r>
      <w:r>
        <w:rPr>
          <w:sz w:val="26"/>
        </w:rPr>
        <w:t>liệu</w:t>
      </w:r>
      <w:r>
        <w:rPr>
          <w:spacing w:val="40"/>
          <w:sz w:val="26"/>
        </w:rPr>
        <w:t> </w:t>
      </w:r>
      <w:r>
        <w:rPr>
          <w:sz w:val="26"/>
        </w:rPr>
        <w:t>hồ sơ</w:t>
      </w:r>
      <w:r>
        <w:rPr>
          <w:spacing w:val="40"/>
          <w:sz w:val="26"/>
        </w:rPr>
        <w:t> </w:t>
      </w:r>
      <w:r>
        <w:rPr>
          <w:sz w:val="26"/>
        </w:rPr>
        <w:t>do Tư</w:t>
      </w:r>
      <w:r>
        <w:rPr>
          <w:spacing w:val="40"/>
          <w:sz w:val="26"/>
        </w:rPr>
        <w:t> </w:t>
      </w:r>
      <w:r>
        <w:rPr>
          <w:sz w:val="26"/>
        </w:rPr>
        <w:t>vấn lập trong phạm vi của hợp đồng trước các cơ quan và hội đồng nghiệm thu các cấp có thẩm quyền, cơ quan</w:t>
      </w:r>
      <w:r>
        <w:rPr>
          <w:spacing w:val="32"/>
          <w:sz w:val="26"/>
        </w:rPr>
        <w:t> </w:t>
      </w:r>
      <w:r>
        <w:rPr>
          <w:sz w:val="26"/>
        </w:rPr>
        <w:t>kiểm toán,.v..v.. theo yêu cầu của Chủ đầu tư; Tạo điều </w:t>
      </w:r>
      <w:r>
        <w:rPr>
          <w:spacing w:val="9"/>
          <w:sz w:val="26"/>
        </w:rPr>
        <w:t>kiện </w:t>
      </w:r>
      <w:r>
        <w:rPr>
          <w:sz w:val="26"/>
        </w:rPr>
        <w:t>để Chủ đầu</w:t>
      </w:r>
      <w:r>
        <w:rPr>
          <w:spacing w:val="29"/>
          <w:sz w:val="26"/>
        </w:rPr>
        <w:t> </w:t>
      </w:r>
      <w:r>
        <w:rPr>
          <w:sz w:val="26"/>
        </w:rPr>
        <w:t>tư</w:t>
      </w:r>
      <w:r>
        <w:rPr>
          <w:spacing w:val="32"/>
          <w:sz w:val="26"/>
        </w:rPr>
        <w:t> </w:t>
      </w:r>
      <w:r>
        <w:rPr>
          <w:sz w:val="26"/>
        </w:rPr>
        <w:t>kiểm tra,</w:t>
      </w:r>
      <w:r>
        <w:rPr>
          <w:spacing w:val="31"/>
          <w:sz w:val="26"/>
        </w:rPr>
        <w:t> </w:t>
      </w:r>
      <w:r>
        <w:rPr>
          <w:sz w:val="26"/>
        </w:rPr>
        <w:t>giám sát,</w:t>
      </w:r>
      <w:r>
        <w:rPr>
          <w:spacing w:val="31"/>
          <w:sz w:val="26"/>
        </w:rPr>
        <w:t> </w:t>
      </w:r>
      <w:r>
        <w:rPr>
          <w:sz w:val="26"/>
        </w:rPr>
        <w:t>đôn</w:t>
      </w:r>
      <w:r>
        <w:rPr>
          <w:spacing w:val="29"/>
          <w:sz w:val="26"/>
        </w:rPr>
        <w:t> </w:t>
      </w:r>
      <w:r>
        <w:rPr>
          <w:sz w:val="26"/>
        </w:rPr>
        <w:t>đốc</w:t>
      </w:r>
      <w:r>
        <w:rPr>
          <w:spacing w:val="29"/>
          <w:sz w:val="26"/>
        </w:rPr>
        <w:t> </w:t>
      </w:r>
      <w:r>
        <w:rPr>
          <w:sz w:val="26"/>
        </w:rPr>
        <w:t>thực</w:t>
      </w:r>
      <w:r>
        <w:rPr>
          <w:spacing w:val="29"/>
          <w:sz w:val="26"/>
        </w:rPr>
        <w:t> </w:t>
      </w:r>
      <w:r>
        <w:rPr>
          <w:sz w:val="26"/>
        </w:rPr>
        <w:t>hiện</w:t>
      </w:r>
      <w:r>
        <w:rPr>
          <w:spacing w:val="33"/>
          <w:sz w:val="26"/>
        </w:rPr>
        <w:t> </w:t>
      </w:r>
      <w:r>
        <w:rPr>
          <w:sz w:val="26"/>
        </w:rPr>
        <w:t>hợp</w:t>
      </w:r>
      <w:r>
        <w:rPr>
          <w:spacing w:val="29"/>
          <w:sz w:val="26"/>
        </w:rPr>
        <w:t> </w:t>
      </w:r>
      <w:r>
        <w:rPr>
          <w:sz w:val="26"/>
        </w:rPr>
        <w:t>đồng thông qua</w:t>
      </w:r>
      <w:r>
        <w:rPr>
          <w:spacing w:val="29"/>
          <w:sz w:val="26"/>
        </w:rPr>
        <w:t> </w:t>
      </w:r>
      <w:r>
        <w:rPr>
          <w:sz w:val="26"/>
        </w:rPr>
        <w:t>bộ</w:t>
      </w:r>
      <w:r>
        <w:rPr>
          <w:spacing w:val="29"/>
          <w:sz w:val="26"/>
        </w:rPr>
        <w:t> </w:t>
      </w:r>
      <w:r>
        <w:rPr>
          <w:sz w:val="26"/>
        </w:rPr>
        <w:t>phận</w:t>
      </w:r>
      <w:r>
        <w:rPr>
          <w:spacing w:val="29"/>
          <w:sz w:val="26"/>
        </w:rPr>
        <w:t> </w:t>
      </w:r>
      <w:r>
        <w:rPr>
          <w:sz w:val="26"/>
        </w:rPr>
        <w:t>phụ</w:t>
      </w:r>
      <w:r>
        <w:rPr>
          <w:spacing w:val="29"/>
          <w:sz w:val="26"/>
        </w:rPr>
        <w:t> </w:t>
      </w:r>
      <w:r>
        <w:rPr>
          <w:sz w:val="26"/>
        </w:rPr>
        <w:t>trách của</w:t>
      </w:r>
      <w:r>
        <w:rPr>
          <w:spacing w:val="35"/>
          <w:sz w:val="26"/>
        </w:rPr>
        <w:t> </w:t>
      </w:r>
      <w:r>
        <w:rPr>
          <w:sz w:val="26"/>
        </w:rPr>
        <w:t>Chủ</w:t>
      </w:r>
      <w:r>
        <w:rPr>
          <w:spacing w:val="35"/>
          <w:sz w:val="26"/>
        </w:rPr>
        <w:t> </w:t>
      </w:r>
      <w:r>
        <w:rPr>
          <w:sz w:val="26"/>
        </w:rPr>
        <w:t>đầu</w:t>
      </w:r>
      <w:r>
        <w:rPr>
          <w:spacing w:val="40"/>
          <w:sz w:val="26"/>
        </w:rPr>
        <w:t> </w:t>
      </w:r>
      <w:r>
        <w:rPr>
          <w:sz w:val="26"/>
        </w:rPr>
        <w:t>tư;</w:t>
      </w:r>
      <w:r>
        <w:rPr>
          <w:spacing w:val="40"/>
          <w:sz w:val="26"/>
        </w:rPr>
        <w:t> </w:t>
      </w:r>
      <w:r>
        <w:rPr>
          <w:sz w:val="26"/>
        </w:rPr>
        <w:t>thực</w:t>
      </w:r>
      <w:r>
        <w:rPr>
          <w:spacing w:val="35"/>
          <w:sz w:val="26"/>
        </w:rPr>
        <w:t> </w:t>
      </w:r>
      <w:r>
        <w:rPr>
          <w:sz w:val="26"/>
        </w:rPr>
        <w:t>hiện</w:t>
      </w:r>
      <w:r>
        <w:rPr>
          <w:spacing w:val="35"/>
          <w:sz w:val="26"/>
        </w:rPr>
        <w:t> </w:t>
      </w:r>
      <w:r>
        <w:rPr>
          <w:sz w:val="26"/>
        </w:rPr>
        <w:t>chức</w:t>
      </w:r>
      <w:r>
        <w:rPr>
          <w:spacing w:val="35"/>
          <w:sz w:val="26"/>
        </w:rPr>
        <w:t> </w:t>
      </w:r>
      <w:r>
        <w:rPr>
          <w:sz w:val="26"/>
        </w:rPr>
        <w:t>năng</w:t>
      </w:r>
      <w:r>
        <w:rPr>
          <w:spacing w:val="35"/>
          <w:sz w:val="26"/>
        </w:rPr>
        <w:t> </w:t>
      </w:r>
      <w:r>
        <w:rPr>
          <w:sz w:val="26"/>
        </w:rPr>
        <w:t>giám</w:t>
      </w:r>
      <w:r>
        <w:rPr>
          <w:spacing w:val="28"/>
          <w:sz w:val="26"/>
        </w:rPr>
        <w:t> </w:t>
      </w:r>
      <w:r>
        <w:rPr>
          <w:sz w:val="26"/>
        </w:rPr>
        <w:t>sát</w:t>
      </w:r>
      <w:r>
        <w:rPr>
          <w:spacing w:val="35"/>
          <w:sz w:val="26"/>
        </w:rPr>
        <w:t> </w:t>
      </w:r>
      <w:r>
        <w:rPr>
          <w:sz w:val="26"/>
        </w:rPr>
        <w:t>tác</w:t>
      </w:r>
      <w:r>
        <w:rPr>
          <w:spacing w:val="40"/>
          <w:sz w:val="26"/>
        </w:rPr>
        <w:t> </w:t>
      </w:r>
      <w:r>
        <w:rPr>
          <w:sz w:val="26"/>
        </w:rPr>
        <w:t>giả</w:t>
      </w:r>
      <w:r>
        <w:rPr>
          <w:spacing w:val="35"/>
          <w:sz w:val="26"/>
        </w:rPr>
        <w:t> </w:t>
      </w:r>
      <w:r>
        <w:rPr>
          <w:sz w:val="26"/>
        </w:rPr>
        <w:t>theo</w:t>
      </w:r>
      <w:r>
        <w:rPr>
          <w:spacing w:val="35"/>
          <w:sz w:val="26"/>
        </w:rPr>
        <w:t> </w:t>
      </w:r>
      <w:r>
        <w:rPr>
          <w:sz w:val="26"/>
        </w:rPr>
        <w:t>đúng</w:t>
      </w:r>
      <w:r>
        <w:rPr>
          <w:spacing w:val="28"/>
          <w:sz w:val="26"/>
        </w:rPr>
        <w:t> </w:t>
      </w:r>
      <w:r>
        <w:rPr>
          <w:sz w:val="26"/>
        </w:rPr>
        <w:t>quy</w:t>
      </w:r>
      <w:r>
        <w:rPr>
          <w:spacing w:val="35"/>
          <w:sz w:val="26"/>
        </w:rPr>
        <w:t> </w:t>
      </w:r>
      <w:r>
        <w:rPr>
          <w:sz w:val="26"/>
        </w:rPr>
        <w:t>định;</w:t>
      </w:r>
    </w:p>
    <w:p>
      <w:pPr>
        <w:pStyle w:val="ListParagraph"/>
        <w:numPr>
          <w:ilvl w:val="0"/>
          <w:numId w:val="71"/>
        </w:numPr>
        <w:tabs>
          <w:tab w:pos="879" w:val="left" w:leader="none"/>
        </w:tabs>
        <w:spacing w:line="240" w:lineRule="auto" w:before="6" w:after="0"/>
        <w:ind w:left="879" w:right="0" w:hanging="138"/>
        <w:jc w:val="both"/>
        <w:rPr>
          <w:sz w:val="26"/>
        </w:rPr>
      </w:pPr>
      <w:r>
        <w:rPr>
          <w:sz w:val="26"/>
        </w:rPr>
        <w:t>Mua</w:t>
      </w:r>
      <w:r>
        <w:rPr>
          <w:spacing w:val="23"/>
          <w:sz w:val="26"/>
        </w:rPr>
        <w:t> </w:t>
      </w:r>
      <w:r>
        <w:rPr>
          <w:sz w:val="26"/>
        </w:rPr>
        <w:t>bảo</w:t>
      </w:r>
      <w:r>
        <w:rPr>
          <w:spacing w:val="23"/>
          <w:sz w:val="26"/>
        </w:rPr>
        <w:t> </w:t>
      </w:r>
      <w:r>
        <w:rPr>
          <w:sz w:val="26"/>
        </w:rPr>
        <w:t>hiểm</w:t>
      </w:r>
      <w:r>
        <w:rPr>
          <w:spacing w:val="23"/>
          <w:sz w:val="26"/>
        </w:rPr>
        <w:t> </w:t>
      </w:r>
      <w:r>
        <w:rPr>
          <w:sz w:val="26"/>
        </w:rPr>
        <w:t>trách</w:t>
      </w:r>
      <w:r>
        <w:rPr>
          <w:spacing w:val="23"/>
          <w:sz w:val="26"/>
        </w:rPr>
        <w:t> </w:t>
      </w:r>
      <w:r>
        <w:rPr>
          <w:sz w:val="26"/>
        </w:rPr>
        <w:t>nhiệm</w:t>
      </w:r>
      <w:r>
        <w:rPr>
          <w:spacing w:val="23"/>
          <w:sz w:val="26"/>
        </w:rPr>
        <w:t> </w:t>
      </w:r>
      <w:r>
        <w:rPr>
          <w:sz w:val="26"/>
        </w:rPr>
        <w:t>nghề</w:t>
      </w:r>
      <w:r>
        <w:rPr>
          <w:spacing w:val="23"/>
          <w:sz w:val="26"/>
        </w:rPr>
        <w:t> </w:t>
      </w:r>
      <w:r>
        <w:rPr>
          <w:spacing w:val="-2"/>
          <w:sz w:val="26"/>
        </w:rPr>
        <w:t>nghiệp;</w:t>
      </w:r>
    </w:p>
    <w:p>
      <w:pPr>
        <w:pStyle w:val="ListParagraph"/>
        <w:numPr>
          <w:ilvl w:val="0"/>
          <w:numId w:val="71"/>
        </w:numPr>
        <w:tabs>
          <w:tab w:pos="878" w:val="left" w:leader="none"/>
        </w:tabs>
        <w:spacing w:line="288" w:lineRule="auto" w:before="60" w:after="0"/>
        <w:ind w:left="30" w:right="428" w:firstLine="710"/>
        <w:jc w:val="both"/>
        <w:rPr>
          <w:sz w:val="26"/>
        </w:rPr>
      </w:pPr>
      <w:r>
        <w:rPr>
          <w:sz w:val="26"/>
        </w:rPr>
        <w:t>Theo</w:t>
      </w:r>
      <w:r>
        <w:rPr>
          <w:spacing w:val="40"/>
          <w:sz w:val="26"/>
        </w:rPr>
        <w:t> </w:t>
      </w:r>
      <w:r>
        <w:rPr>
          <w:sz w:val="26"/>
        </w:rPr>
        <w:t>văn</w:t>
      </w:r>
      <w:r>
        <w:rPr>
          <w:spacing w:val="40"/>
          <w:sz w:val="26"/>
        </w:rPr>
        <w:t> </w:t>
      </w:r>
      <w:r>
        <w:rPr>
          <w:sz w:val="26"/>
        </w:rPr>
        <w:t>bản</w:t>
      </w:r>
      <w:r>
        <w:rPr>
          <w:spacing w:val="40"/>
          <w:sz w:val="26"/>
        </w:rPr>
        <w:t> </w:t>
      </w:r>
      <w:r>
        <w:rPr>
          <w:sz w:val="26"/>
        </w:rPr>
        <w:t>số</w:t>
      </w:r>
      <w:r>
        <w:rPr>
          <w:spacing w:val="40"/>
          <w:sz w:val="26"/>
        </w:rPr>
        <w:t> </w:t>
      </w:r>
      <w:r>
        <w:rPr>
          <w:sz w:val="26"/>
        </w:rPr>
        <w:t>1337/EVNNPT-VTCNTT+ĐT+PC</w:t>
      </w:r>
      <w:r>
        <w:rPr>
          <w:spacing w:val="40"/>
          <w:sz w:val="26"/>
        </w:rPr>
        <w:t> </w:t>
      </w:r>
      <w:r>
        <w:rPr>
          <w:sz w:val="26"/>
        </w:rPr>
        <w:t>ngày</w:t>
      </w:r>
      <w:r>
        <w:rPr>
          <w:spacing w:val="40"/>
          <w:sz w:val="26"/>
        </w:rPr>
        <w:t> </w:t>
      </w:r>
      <w:r>
        <w:rPr>
          <w:sz w:val="26"/>
        </w:rPr>
        <w:t>11/03/2024:</w:t>
      </w:r>
      <w:r>
        <w:rPr>
          <w:spacing w:val="40"/>
          <w:sz w:val="26"/>
        </w:rPr>
        <w:t> </w:t>
      </w:r>
      <w:r>
        <w:rPr>
          <w:sz w:val="26"/>
        </w:rPr>
        <w:t>Đối với</w:t>
      </w:r>
      <w:r>
        <w:rPr>
          <w:spacing w:val="80"/>
          <w:w w:val="150"/>
          <w:sz w:val="26"/>
        </w:rPr>
        <w:t> </w:t>
      </w:r>
      <w:r>
        <w:rPr>
          <w:sz w:val="26"/>
        </w:rPr>
        <w:t>Hạng</w:t>
      </w:r>
      <w:r>
        <w:rPr>
          <w:spacing w:val="80"/>
          <w:w w:val="150"/>
          <w:sz w:val="26"/>
        </w:rPr>
        <w:t> </w:t>
      </w:r>
      <w:r>
        <w:rPr>
          <w:sz w:val="26"/>
        </w:rPr>
        <w:t>mục</w:t>
      </w:r>
      <w:r>
        <w:rPr>
          <w:spacing w:val="80"/>
          <w:w w:val="150"/>
          <w:sz w:val="26"/>
        </w:rPr>
        <w:t> </w:t>
      </w:r>
      <w:r>
        <w:rPr>
          <w:sz w:val="26"/>
        </w:rPr>
        <w:t>thiết</w:t>
      </w:r>
      <w:r>
        <w:rPr>
          <w:spacing w:val="80"/>
          <w:w w:val="150"/>
          <w:sz w:val="26"/>
        </w:rPr>
        <w:t> </w:t>
      </w:r>
      <w:r>
        <w:rPr>
          <w:sz w:val="26"/>
        </w:rPr>
        <w:t>kế</w:t>
      </w:r>
      <w:r>
        <w:rPr>
          <w:spacing w:val="80"/>
          <w:w w:val="150"/>
          <w:sz w:val="26"/>
        </w:rPr>
        <w:t> </w:t>
      </w:r>
      <w:r>
        <w:rPr>
          <w:sz w:val="26"/>
        </w:rPr>
        <w:t>về</w:t>
      </w:r>
      <w:r>
        <w:rPr>
          <w:spacing w:val="80"/>
          <w:w w:val="150"/>
          <w:sz w:val="26"/>
        </w:rPr>
        <w:t> </w:t>
      </w:r>
      <w:r>
        <w:rPr>
          <w:sz w:val="26"/>
        </w:rPr>
        <w:t>Thông</w:t>
      </w:r>
      <w:r>
        <w:rPr>
          <w:spacing w:val="78"/>
          <w:w w:val="150"/>
          <w:sz w:val="26"/>
        </w:rPr>
        <w:t> </w:t>
      </w:r>
      <w:r>
        <w:rPr>
          <w:sz w:val="26"/>
        </w:rPr>
        <w:t>tin</w:t>
      </w:r>
      <w:r>
        <w:rPr>
          <w:spacing w:val="80"/>
          <w:w w:val="150"/>
          <w:sz w:val="26"/>
        </w:rPr>
        <w:t> </w:t>
      </w:r>
      <w:r>
        <w:rPr>
          <w:sz w:val="26"/>
        </w:rPr>
        <w:t>liên</w:t>
      </w:r>
      <w:r>
        <w:rPr>
          <w:spacing w:val="80"/>
          <w:w w:val="150"/>
          <w:sz w:val="26"/>
        </w:rPr>
        <w:t> </w:t>
      </w:r>
      <w:r>
        <w:rPr>
          <w:sz w:val="26"/>
        </w:rPr>
        <w:t>lạc</w:t>
      </w:r>
      <w:r>
        <w:rPr>
          <w:spacing w:val="80"/>
          <w:w w:val="150"/>
          <w:sz w:val="26"/>
        </w:rPr>
        <w:t> </w:t>
      </w:r>
      <w:r>
        <w:rPr>
          <w:sz w:val="26"/>
        </w:rPr>
        <w:t>SCADA,</w:t>
      </w:r>
      <w:r>
        <w:rPr>
          <w:spacing w:val="80"/>
          <w:w w:val="150"/>
          <w:sz w:val="26"/>
        </w:rPr>
        <w:t> </w:t>
      </w:r>
      <w:r>
        <w:rPr>
          <w:sz w:val="26"/>
        </w:rPr>
        <w:t>Điều</w:t>
      </w:r>
      <w:r>
        <w:rPr>
          <w:spacing w:val="80"/>
          <w:w w:val="150"/>
          <w:sz w:val="26"/>
        </w:rPr>
        <w:t> </w:t>
      </w:r>
      <w:r>
        <w:rPr>
          <w:sz w:val="26"/>
        </w:rPr>
        <w:t>khiển</w:t>
      </w:r>
      <w:r>
        <w:rPr>
          <w:spacing w:val="80"/>
          <w:w w:val="150"/>
          <w:sz w:val="26"/>
        </w:rPr>
        <w:t> </w:t>
      </w:r>
      <w:r>
        <w:rPr>
          <w:sz w:val="26"/>
        </w:rPr>
        <w:t>bảo</w:t>
      </w:r>
      <w:r>
        <w:rPr>
          <w:spacing w:val="80"/>
          <w:w w:val="150"/>
          <w:sz w:val="26"/>
        </w:rPr>
        <w:t> </w:t>
      </w:r>
      <w:r>
        <w:rPr>
          <w:sz w:val="26"/>
        </w:rPr>
        <w:t>vệ và</w:t>
      </w:r>
      <w:r>
        <w:rPr>
          <w:spacing w:val="40"/>
          <w:sz w:val="26"/>
        </w:rPr>
        <w:t> </w:t>
      </w:r>
      <w:r>
        <w:rPr>
          <w:sz w:val="26"/>
        </w:rPr>
        <w:t>an</w:t>
      </w:r>
      <w:r>
        <w:rPr>
          <w:spacing w:val="40"/>
          <w:sz w:val="26"/>
        </w:rPr>
        <w:t> </w:t>
      </w:r>
      <w:r>
        <w:rPr>
          <w:sz w:val="26"/>
        </w:rPr>
        <w:t>toàn</w:t>
      </w:r>
      <w:r>
        <w:rPr>
          <w:spacing w:val="40"/>
          <w:sz w:val="26"/>
        </w:rPr>
        <w:t> </w:t>
      </w:r>
      <w:r>
        <w:rPr>
          <w:sz w:val="26"/>
        </w:rPr>
        <w:t>thông</w:t>
      </w:r>
      <w:r>
        <w:rPr>
          <w:spacing w:val="40"/>
          <w:sz w:val="26"/>
        </w:rPr>
        <w:t> </w:t>
      </w:r>
      <w:r>
        <w:rPr>
          <w:sz w:val="26"/>
        </w:rPr>
        <w:t>tin</w:t>
      </w:r>
      <w:r>
        <w:rPr>
          <w:spacing w:val="40"/>
          <w:sz w:val="26"/>
        </w:rPr>
        <w:t> </w:t>
      </w:r>
      <w:r>
        <w:rPr>
          <w:sz w:val="26"/>
        </w:rPr>
        <w:t>phải</w:t>
      </w:r>
      <w:r>
        <w:rPr>
          <w:spacing w:val="40"/>
          <w:sz w:val="26"/>
        </w:rPr>
        <w:t> </w:t>
      </w:r>
      <w:r>
        <w:rPr>
          <w:sz w:val="26"/>
        </w:rPr>
        <w:t>do</w:t>
      </w:r>
      <w:r>
        <w:rPr>
          <w:spacing w:val="40"/>
          <w:sz w:val="26"/>
        </w:rPr>
        <w:t> </w:t>
      </w:r>
      <w:r>
        <w:rPr>
          <w:sz w:val="26"/>
        </w:rPr>
        <w:t>Tư</w:t>
      </w:r>
      <w:r>
        <w:rPr>
          <w:spacing w:val="40"/>
          <w:sz w:val="26"/>
        </w:rPr>
        <w:t> </w:t>
      </w:r>
      <w:r>
        <w:rPr>
          <w:sz w:val="26"/>
        </w:rPr>
        <w:t>vấn</w:t>
      </w:r>
      <w:r>
        <w:rPr>
          <w:spacing w:val="40"/>
          <w:sz w:val="26"/>
        </w:rPr>
        <w:t> </w:t>
      </w:r>
      <w:r>
        <w:rPr>
          <w:sz w:val="26"/>
        </w:rPr>
        <w:t>thiết</w:t>
      </w:r>
      <w:r>
        <w:rPr>
          <w:spacing w:val="40"/>
          <w:sz w:val="26"/>
        </w:rPr>
        <w:t> </w:t>
      </w:r>
      <w:r>
        <w:rPr>
          <w:sz w:val="26"/>
        </w:rPr>
        <w:t>kế</w:t>
      </w:r>
      <w:r>
        <w:rPr>
          <w:spacing w:val="40"/>
          <w:sz w:val="26"/>
        </w:rPr>
        <w:t> </w:t>
      </w:r>
      <w:r>
        <w:rPr>
          <w:sz w:val="26"/>
        </w:rPr>
        <w:t>có</w:t>
      </w:r>
      <w:r>
        <w:rPr>
          <w:spacing w:val="40"/>
          <w:sz w:val="26"/>
        </w:rPr>
        <w:t> </w:t>
      </w:r>
      <w:r>
        <w:rPr>
          <w:sz w:val="26"/>
        </w:rPr>
        <w:t>đủ</w:t>
      </w:r>
      <w:r>
        <w:rPr>
          <w:spacing w:val="40"/>
          <w:sz w:val="26"/>
        </w:rPr>
        <w:t> </w:t>
      </w:r>
      <w:r>
        <w:rPr>
          <w:sz w:val="26"/>
        </w:rPr>
        <w:t>năng</w:t>
      </w:r>
      <w:r>
        <w:rPr>
          <w:spacing w:val="40"/>
          <w:sz w:val="26"/>
        </w:rPr>
        <w:t> </w:t>
      </w:r>
      <w:r>
        <w:rPr>
          <w:sz w:val="26"/>
        </w:rPr>
        <w:t>lực</w:t>
      </w:r>
      <w:r>
        <w:rPr>
          <w:spacing w:val="40"/>
          <w:sz w:val="26"/>
        </w:rPr>
        <w:t> </w:t>
      </w:r>
      <w:r>
        <w:rPr>
          <w:sz w:val="26"/>
        </w:rPr>
        <w:t>theo</w:t>
      </w:r>
      <w:r>
        <w:rPr>
          <w:spacing w:val="40"/>
          <w:sz w:val="26"/>
        </w:rPr>
        <w:t> </w:t>
      </w:r>
      <w:r>
        <w:rPr>
          <w:sz w:val="26"/>
        </w:rPr>
        <w:t>quy</w:t>
      </w:r>
      <w:r>
        <w:rPr>
          <w:spacing w:val="40"/>
          <w:sz w:val="26"/>
        </w:rPr>
        <w:t> </w:t>
      </w:r>
      <w:r>
        <w:rPr>
          <w:sz w:val="26"/>
        </w:rPr>
        <w:t>định</w:t>
      </w:r>
      <w:r>
        <w:rPr>
          <w:spacing w:val="40"/>
          <w:sz w:val="26"/>
        </w:rPr>
        <w:t> </w:t>
      </w:r>
      <w:r>
        <w:rPr>
          <w:sz w:val="26"/>
        </w:rPr>
        <w:t>của pháp</w:t>
      </w:r>
      <w:r>
        <w:rPr>
          <w:spacing w:val="40"/>
          <w:sz w:val="26"/>
        </w:rPr>
        <w:t> </w:t>
      </w:r>
      <w:r>
        <w:rPr>
          <w:sz w:val="26"/>
        </w:rPr>
        <w:t>luật</w:t>
      </w:r>
      <w:r>
        <w:rPr>
          <w:spacing w:val="40"/>
          <w:sz w:val="26"/>
        </w:rPr>
        <w:t> </w:t>
      </w:r>
      <w:r>
        <w:rPr>
          <w:sz w:val="26"/>
        </w:rPr>
        <w:t>thực</w:t>
      </w:r>
      <w:r>
        <w:rPr>
          <w:spacing w:val="40"/>
          <w:sz w:val="26"/>
        </w:rPr>
        <w:t> </w:t>
      </w:r>
      <w:r>
        <w:rPr>
          <w:sz w:val="26"/>
        </w:rPr>
        <w:t>hiện.</w:t>
      </w:r>
      <w:r>
        <w:rPr>
          <w:spacing w:val="40"/>
          <w:sz w:val="26"/>
        </w:rPr>
        <w:t> </w:t>
      </w:r>
      <w:r>
        <w:rPr>
          <w:sz w:val="26"/>
        </w:rPr>
        <w:t>Riêng</w:t>
      </w:r>
      <w:r>
        <w:rPr>
          <w:spacing w:val="40"/>
          <w:sz w:val="26"/>
        </w:rPr>
        <w:t> </w:t>
      </w:r>
      <w:r>
        <w:rPr>
          <w:sz w:val="26"/>
        </w:rPr>
        <w:t>với</w:t>
      </w:r>
      <w:r>
        <w:rPr>
          <w:spacing w:val="40"/>
          <w:sz w:val="26"/>
        </w:rPr>
        <w:t> </w:t>
      </w:r>
      <w:r>
        <w:rPr>
          <w:sz w:val="26"/>
        </w:rPr>
        <w:t>Tư</w:t>
      </w:r>
      <w:r>
        <w:rPr>
          <w:spacing w:val="40"/>
          <w:sz w:val="26"/>
        </w:rPr>
        <w:t> </w:t>
      </w:r>
      <w:r>
        <w:rPr>
          <w:sz w:val="26"/>
        </w:rPr>
        <w:t>vấn</w:t>
      </w:r>
      <w:r>
        <w:rPr>
          <w:spacing w:val="40"/>
          <w:sz w:val="26"/>
        </w:rPr>
        <w:t> </w:t>
      </w:r>
      <w:r>
        <w:rPr>
          <w:sz w:val="26"/>
        </w:rPr>
        <w:t>thiết</w:t>
      </w:r>
      <w:r>
        <w:rPr>
          <w:spacing w:val="40"/>
          <w:sz w:val="26"/>
        </w:rPr>
        <w:t> </w:t>
      </w:r>
      <w:r>
        <w:rPr>
          <w:sz w:val="26"/>
        </w:rPr>
        <w:t>kế</w:t>
      </w:r>
      <w:r>
        <w:rPr>
          <w:spacing w:val="40"/>
          <w:sz w:val="26"/>
        </w:rPr>
        <w:t> </w:t>
      </w:r>
      <w:r>
        <w:rPr>
          <w:sz w:val="26"/>
        </w:rPr>
        <w:t>và</w:t>
      </w:r>
      <w:r>
        <w:rPr>
          <w:spacing w:val="40"/>
          <w:sz w:val="26"/>
        </w:rPr>
        <w:t> </w:t>
      </w:r>
      <w:r>
        <w:rPr>
          <w:sz w:val="26"/>
        </w:rPr>
        <w:t>Tư</w:t>
      </w:r>
      <w:r>
        <w:rPr>
          <w:spacing w:val="40"/>
          <w:sz w:val="26"/>
        </w:rPr>
        <w:t> </w:t>
      </w:r>
      <w:r>
        <w:rPr>
          <w:sz w:val="26"/>
        </w:rPr>
        <w:t>vấn</w:t>
      </w:r>
      <w:r>
        <w:rPr>
          <w:spacing w:val="40"/>
          <w:sz w:val="26"/>
        </w:rPr>
        <w:t> </w:t>
      </w:r>
      <w:r>
        <w:rPr>
          <w:sz w:val="26"/>
        </w:rPr>
        <w:t>thẩm</w:t>
      </w:r>
      <w:r>
        <w:rPr>
          <w:spacing w:val="40"/>
          <w:sz w:val="26"/>
        </w:rPr>
        <w:t> </w:t>
      </w:r>
      <w:r>
        <w:rPr>
          <w:sz w:val="26"/>
        </w:rPr>
        <w:t>tra</w:t>
      </w:r>
      <w:r>
        <w:rPr>
          <w:spacing w:val="40"/>
          <w:sz w:val="26"/>
        </w:rPr>
        <w:t> </w:t>
      </w:r>
      <w:r>
        <w:rPr>
          <w:sz w:val="26"/>
        </w:rPr>
        <w:t>các</w:t>
      </w:r>
      <w:r>
        <w:rPr>
          <w:spacing w:val="40"/>
          <w:sz w:val="26"/>
        </w:rPr>
        <w:t> </w:t>
      </w:r>
      <w:r>
        <w:rPr>
          <w:sz w:val="26"/>
        </w:rPr>
        <w:t>Hạng</w:t>
      </w:r>
      <w:r>
        <w:rPr>
          <w:spacing w:val="40"/>
          <w:sz w:val="26"/>
        </w:rPr>
        <w:t> </w:t>
      </w:r>
      <w:r>
        <w:rPr>
          <w:sz w:val="26"/>
        </w:rPr>
        <w:t>mục liên</w:t>
      </w:r>
      <w:r>
        <w:rPr>
          <w:spacing w:val="40"/>
          <w:sz w:val="26"/>
        </w:rPr>
        <w:t> </w:t>
      </w:r>
      <w:r>
        <w:rPr>
          <w:sz w:val="26"/>
        </w:rPr>
        <w:t>quan</w:t>
      </w:r>
      <w:r>
        <w:rPr>
          <w:spacing w:val="40"/>
          <w:sz w:val="26"/>
        </w:rPr>
        <w:t> </w:t>
      </w:r>
      <w:r>
        <w:rPr>
          <w:sz w:val="26"/>
        </w:rPr>
        <w:t>đến</w:t>
      </w:r>
      <w:r>
        <w:rPr>
          <w:spacing w:val="40"/>
          <w:sz w:val="26"/>
        </w:rPr>
        <w:t> </w:t>
      </w:r>
      <w:r>
        <w:rPr>
          <w:sz w:val="26"/>
        </w:rPr>
        <w:t>an</w:t>
      </w:r>
      <w:r>
        <w:rPr>
          <w:spacing w:val="40"/>
          <w:sz w:val="26"/>
        </w:rPr>
        <w:t> </w:t>
      </w:r>
      <w:r>
        <w:rPr>
          <w:sz w:val="26"/>
        </w:rPr>
        <w:t>toàn</w:t>
      </w:r>
      <w:r>
        <w:rPr>
          <w:spacing w:val="40"/>
          <w:sz w:val="26"/>
        </w:rPr>
        <w:t> </w:t>
      </w:r>
      <w:r>
        <w:rPr>
          <w:sz w:val="26"/>
        </w:rPr>
        <w:t>thông</w:t>
      </w:r>
      <w:r>
        <w:rPr>
          <w:spacing w:val="40"/>
          <w:sz w:val="26"/>
        </w:rPr>
        <w:t> </w:t>
      </w:r>
      <w:r>
        <w:rPr>
          <w:sz w:val="26"/>
        </w:rPr>
        <w:t>tin</w:t>
      </w:r>
      <w:r>
        <w:rPr>
          <w:spacing w:val="40"/>
          <w:sz w:val="26"/>
        </w:rPr>
        <w:t> </w:t>
      </w:r>
      <w:r>
        <w:rPr>
          <w:sz w:val="26"/>
        </w:rPr>
        <w:t>phải</w:t>
      </w:r>
      <w:r>
        <w:rPr>
          <w:spacing w:val="40"/>
          <w:sz w:val="26"/>
        </w:rPr>
        <w:t> </w:t>
      </w:r>
      <w:r>
        <w:rPr>
          <w:sz w:val="26"/>
        </w:rPr>
        <w:t>có</w:t>
      </w:r>
      <w:r>
        <w:rPr>
          <w:spacing w:val="40"/>
          <w:sz w:val="26"/>
        </w:rPr>
        <w:t> </w:t>
      </w:r>
      <w:r>
        <w:rPr>
          <w:sz w:val="26"/>
        </w:rPr>
        <w:t>Giấy</w:t>
      </w:r>
      <w:r>
        <w:rPr>
          <w:spacing w:val="40"/>
          <w:sz w:val="26"/>
        </w:rPr>
        <w:t> </w:t>
      </w:r>
      <w:r>
        <w:rPr>
          <w:sz w:val="26"/>
        </w:rPr>
        <w:t>phép</w:t>
      </w:r>
      <w:r>
        <w:rPr>
          <w:spacing w:val="40"/>
          <w:sz w:val="26"/>
        </w:rPr>
        <w:t> </w:t>
      </w:r>
      <w:r>
        <w:rPr>
          <w:sz w:val="26"/>
        </w:rPr>
        <w:t>kinh</w:t>
      </w:r>
      <w:r>
        <w:rPr>
          <w:spacing w:val="40"/>
          <w:sz w:val="26"/>
        </w:rPr>
        <w:t> </w:t>
      </w:r>
      <w:r>
        <w:rPr>
          <w:sz w:val="26"/>
        </w:rPr>
        <w:t>doanh</w:t>
      </w:r>
      <w:r>
        <w:rPr>
          <w:spacing w:val="40"/>
          <w:sz w:val="26"/>
        </w:rPr>
        <w:t> </w:t>
      </w:r>
      <w:r>
        <w:rPr>
          <w:sz w:val="26"/>
        </w:rPr>
        <w:t>sản</w:t>
      </w:r>
      <w:r>
        <w:rPr>
          <w:spacing w:val="40"/>
          <w:sz w:val="26"/>
        </w:rPr>
        <w:t> </w:t>
      </w:r>
      <w:r>
        <w:rPr>
          <w:sz w:val="26"/>
        </w:rPr>
        <w:t>phẩm,</w:t>
      </w:r>
      <w:r>
        <w:rPr>
          <w:spacing w:val="40"/>
          <w:sz w:val="26"/>
        </w:rPr>
        <w:t> </w:t>
      </w:r>
      <w:r>
        <w:rPr>
          <w:sz w:val="26"/>
        </w:rPr>
        <w:t>dịch</w:t>
      </w:r>
      <w:r>
        <w:rPr>
          <w:spacing w:val="40"/>
          <w:sz w:val="26"/>
        </w:rPr>
        <w:t> </w:t>
      </w:r>
      <w:r>
        <w:rPr>
          <w:sz w:val="26"/>
        </w:rPr>
        <w:t>vụ an</w:t>
      </w:r>
      <w:r>
        <w:rPr>
          <w:spacing w:val="40"/>
          <w:sz w:val="26"/>
        </w:rPr>
        <w:t> </w:t>
      </w:r>
      <w:r>
        <w:rPr>
          <w:sz w:val="26"/>
        </w:rPr>
        <w:t>toàn</w:t>
      </w:r>
      <w:r>
        <w:rPr>
          <w:spacing w:val="40"/>
          <w:sz w:val="26"/>
        </w:rPr>
        <w:t> </w:t>
      </w:r>
      <w:r>
        <w:rPr>
          <w:sz w:val="26"/>
        </w:rPr>
        <w:t>thông tin</w:t>
      </w:r>
      <w:r>
        <w:rPr>
          <w:spacing w:val="40"/>
          <w:sz w:val="26"/>
        </w:rPr>
        <w:t> </w:t>
      </w:r>
      <w:r>
        <w:rPr>
          <w:sz w:val="26"/>
        </w:rPr>
        <w:t>mạng,</w:t>
      </w:r>
      <w:r>
        <w:rPr>
          <w:spacing w:val="40"/>
          <w:sz w:val="26"/>
        </w:rPr>
        <w:t> </w:t>
      </w:r>
      <w:r>
        <w:rPr>
          <w:sz w:val="26"/>
        </w:rPr>
        <w:t>trong</w:t>
      </w:r>
      <w:r>
        <w:rPr>
          <w:spacing w:val="40"/>
          <w:sz w:val="26"/>
        </w:rPr>
        <w:t> </w:t>
      </w:r>
      <w:r>
        <w:rPr>
          <w:sz w:val="26"/>
        </w:rPr>
        <w:t>đó</w:t>
      </w:r>
      <w:r>
        <w:rPr>
          <w:spacing w:val="40"/>
          <w:sz w:val="26"/>
        </w:rPr>
        <w:t> </w:t>
      </w:r>
      <w:r>
        <w:rPr>
          <w:sz w:val="26"/>
        </w:rPr>
        <w:t>phải</w:t>
      </w:r>
      <w:r>
        <w:rPr>
          <w:spacing w:val="40"/>
          <w:sz w:val="26"/>
        </w:rPr>
        <w:t> </w:t>
      </w:r>
      <w:r>
        <w:rPr>
          <w:sz w:val="26"/>
        </w:rPr>
        <w:t>có</w:t>
      </w:r>
      <w:r>
        <w:rPr>
          <w:spacing w:val="40"/>
          <w:sz w:val="26"/>
        </w:rPr>
        <w:t> </w:t>
      </w:r>
      <w:r>
        <w:rPr>
          <w:sz w:val="26"/>
        </w:rPr>
        <w:t>nội</w:t>
      </w:r>
      <w:r>
        <w:rPr>
          <w:spacing w:val="40"/>
          <w:sz w:val="26"/>
        </w:rPr>
        <w:t> </w:t>
      </w:r>
      <w:r>
        <w:rPr>
          <w:sz w:val="26"/>
        </w:rPr>
        <w:t>dung</w:t>
      </w:r>
      <w:r>
        <w:rPr>
          <w:spacing w:val="40"/>
          <w:sz w:val="26"/>
        </w:rPr>
        <w:t> </w:t>
      </w:r>
      <w:r>
        <w:rPr>
          <w:sz w:val="26"/>
        </w:rPr>
        <w:t>doanh</w:t>
      </w:r>
      <w:r>
        <w:rPr>
          <w:spacing w:val="40"/>
          <w:sz w:val="26"/>
        </w:rPr>
        <w:t> </w:t>
      </w:r>
      <w:r>
        <w:rPr>
          <w:sz w:val="26"/>
        </w:rPr>
        <w:t>nghiệp</w:t>
      </w:r>
      <w:r>
        <w:rPr>
          <w:spacing w:val="40"/>
          <w:sz w:val="26"/>
        </w:rPr>
        <w:t> </w:t>
      </w:r>
      <w:r>
        <w:rPr>
          <w:sz w:val="26"/>
        </w:rPr>
        <w:t>được</w:t>
      </w:r>
      <w:r>
        <w:rPr>
          <w:spacing w:val="40"/>
          <w:sz w:val="26"/>
        </w:rPr>
        <w:t> </w:t>
      </w:r>
      <w:r>
        <w:rPr>
          <w:sz w:val="26"/>
        </w:rPr>
        <w:t>phép</w:t>
      </w:r>
      <w:r>
        <w:rPr>
          <w:spacing w:val="40"/>
          <w:sz w:val="26"/>
        </w:rPr>
        <w:t> </w:t>
      </w:r>
      <w:r>
        <w:rPr>
          <w:sz w:val="26"/>
        </w:rPr>
        <w:t>kinh doanh</w:t>
      </w:r>
      <w:r>
        <w:rPr>
          <w:spacing w:val="40"/>
          <w:sz w:val="26"/>
        </w:rPr>
        <w:t> </w:t>
      </w:r>
      <w:r>
        <w:rPr>
          <w:sz w:val="26"/>
        </w:rPr>
        <w:t>cung</w:t>
      </w:r>
      <w:r>
        <w:rPr>
          <w:spacing w:val="40"/>
          <w:sz w:val="26"/>
        </w:rPr>
        <w:t> </w:t>
      </w:r>
      <w:r>
        <w:rPr>
          <w:sz w:val="26"/>
        </w:rPr>
        <w:t>cấp</w:t>
      </w:r>
      <w:r>
        <w:rPr>
          <w:spacing w:val="40"/>
          <w:sz w:val="26"/>
        </w:rPr>
        <w:t> </w:t>
      </w:r>
      <w:r>
        <w:rPr>
          <w:sz w:val="26"/>
        </w:rPr>
        <w:t>dịch</w:t>
      </w:r>
      <w:r>
        <w:rPr>
          <w:spacing w:val="40"/>
          <w:sz w:val="26"/>
        </w:rPr>
        <w:t> </w:t>
      </w:r>
      <w:r>
        <w:rPr>
          <w:sz w:val="26"/>
        </w:rPr>
        <w:t>vụ</w:t>
      </w:r>
      <w:r>
        <w:rPr>
          <w:spacing w:val="40"/>
          <w:sz w:val="26"/>
        </w:rPr>
        <w:t> </w:t>
      </w:r>
      <w:r>
        <w:rPr>
          <w:sz w:val="26"/>
        </w:rPr>
        <w:t>tư</w:t>
      </w:r>
      <w:r>
        <w:rPr>
          <w:spacing w:val="40"/>
          <w:sz w:val="26"/>
        </w:rPr>
        <w:t> </w:t>
      </w:r>
      <w:r>
        <w:rPr>
          <w:sz w:val="26"/>
        </w:rPr>
        <w:t>vấn</w:t>
      </w:r>
      <w:r>
        <w:rPr>
          <w:spacing w:val="40"/>
          <w:sz w:val="26"/>
        </w:rPr>
        <w:t> </w:t>
      </w:r>
      <w:r>
        <w:rPr>
          <w:sz w:val="26"/>
        </w:rPr>
        <w:t>an</w:t>
      </w:r>
      <w:r>
        <w:rPr>
          <w:spacing w:val="40"/>
          <w:sz w:val="26"/>
        </w:rPr>
        <w:t> </w:t>
      </w:r>
      <w:r>
        <w:rPr>
          <w:sz w:val="26"/>
        </w:rPr>
        <w:t>toàn</w:t>
      </w:r>
      <w:r>
        <w:rPr>
          <w:spacing w:val="40"/>
          <w:sz w:val="26"/>
        </w:rPr>
        <w:t> </w:t>
      </w:r>
      <w:r>
        <w:rPr>
          <w:sz w:val="26"/>
        </w:rPr>
        <w:t>thông</w:t>
      </w:r>
      <w:r>
        <w:rPr>
          <w:spacing w:val="40"/>
          <w:sz w:val="26"/>
        </w:rPr>
        <w:t> </w:t>
      </w:r>
      <w:r>
        <w:rPr>
          <w:sz w:val="26"/>
        </w:rPr>
        <w:t>tin</w:t>
      </w:r>
      <w:r>
        <w:rPr>
          <w:spacing w:val="40"/>
          <w:sz w:val="26"/>
        </w:rPr>
        <w:t> </w:t>
      </w:r>
      <w:r>
        <w:rPr>
          <w:sz w:val="26"/>
        </w:rPr>
        <w:t>mạng</w:t>
      </w:r>
      <w:r>
        <w:rPr>
          <w:spacing w:val="40"/>
          <w:sz w:val="26"/>
        </w:rPr>
        <w:t> </w:t>
      </w:r>
      <w:r>
        <w:rPr>
          <w:sz w:val="26"/>
        </w:rPr>
        <w:t>–</w:t>
      </w:r>
      <w:r>
        <w:rPr>
          <w:spacing w:val="40"/>
          <w:sz w:val="26"/>
        </w:rPr>
        <w:t> </w:t>
      </w:r>
      <w:r>
        <w:rPr>
          <w:sz w:val="26"/>
        </w:rPr>
        <w:t>theo</w:t>
      </w:r>
      <w:r>
        <w:rPr>
          <w:spacing w:val="40"/>
          <w:sz w:val="26"/>
        </w:rPr>
        <w:t> </w:t>
      </w:r>
      <w:r>
        <w:rPr>
          <w:sz w:val="26"/>
        </w:rPr>
        <w:t>quy</w:t>
      </w:r>
      <w:r>
        <w:rPr>
          <w:spacing w:val="40"/>
          <w:sz w:val="26"/>
        </w:rPr>
        <w:t> </w:t>
      </w:r>
      <w:r>
        <w:rPr>
          <w:sz w:val="26"/>
        </w:rPr>
        <w:t>định</w:t>
      </w:r>
      <w:r>
        <w:rPr>
          <w:spacing w:val="40"/>
          <w:sz w:val="26"/>
        </w:rPr>
        <w:t> </w:t>
      </w:r>
      <w:r>
        <w:rPr>
          <w:sz w:val="26"/>
        </w:rPr>
        <w:t>tại</w:t>
      </w:r>
      <w:r>
        <w:rPr>
          <w:spacing w:val="40"/>
          <w:sz w:val="26"/>
        </w:rPr>
        <w:t> </w:t>
      </w:r>
      <w:r>
        <w:rPr>
          <w:sz w:val="26"/>
        </w:rPr>
        <w:t>Nghị định</w:t>
      </w:r>
      <w:r>
        <w:rPr>
          <w:spacing w:val="40"/>
          <w:sz w:val="26"/>
        </w:rPr>
        <w:t> </w:t>
      </w:r>
      <w:r>
        <w:rPr>
          <w:sz w:val="26"/>
        </w:rPr>
        <w:t>108/2016/NĐ-CP.</w:t>
      </w:r>
      <w:r>
        <w:rPr>
          <w:spacing w:val="40"/>
          <w:sz w:val="26"/>
        </w:rPr>
        <w:t> </w:t>
      </w:r>
      <w:r>
        <w:rPr>
          <w:sz w:val="26"/>
        </w:rPr>
        <w:t>Hạng</w:t>
      </w:r>
      <w:r>
        <w:rPr>
          <w:spacing w:val="40"/>
          <w:sz w:val="26"/>
        </w:rPr>
        <w:t> </w:t>
      </w:r>
      <w:r>
        <w:rPr>
          <w:sz w:val="26"/>
        </w:rPr>
        <w:t>mục</w:t>
      </w:r>
      <w:r>
        <w:rPr>
          <w:spacing w:val="40"/>
          <w:sz w:val="26"/>
        </w:rPr>
        <w:t> </w:t>
      </w:r>
      <w:r>
        <w:rPr>
          <w:sz w:val="26"/>
        </w:rPr>
        <w:t>thiết</w:t>
      </w:r>
      <w:r>
        <w:rPr>
          <w:spacing w:val="40"/>
          <w:sz w:val="26"/>
        </w:rPr>
        <w:t> </w:t>
      </w:r>
      <w:r>
        <w:rPr>
          <w:sz w:val="26"/>
        </w:rPr>
        <w:t>kế</w:t>
      </w:r>
      <w:r>
        <w:rPr>
          <w:spacing w:val="40"/>
          <w:sz w:val="26"/>
        </w:rPr>
        <w:t> </w:t>
      </w:r>
      <w:r>
        <w:rPr>
          <w:sz w:val="26"/>
        </w:rPr>
        <w:t>về</w:t>
      </w:r>
      <w:r>
        <w:rPr>
          <w:spacing w:val="40"/>
          <w:sz w:val="26"/>
        </w:rPr>
        <w:t> </w:t>
      </w:r>
      <w:r>
        <w:rPr>
          <w:sz w:val="26"/>
        </w:rPr>
        <w:t>Thông</w:t>
      </w:r>
      <w:r>
        <w:rPr>
          <w:spacing w:val="40"/>
          <w:sz w:val="26"/>
        </w:rPr>
        <w:t> </w:t>
      </w:r>
      <w:r>
        <w:rPr>
          <w:sz w:val="26"/>
        </w:rPr>
        <w:t>tin</w:t>
      </w:r>
      <w:r>
        <w:rPr>
          <w:spacing w:val="40"/>
          <w:sz w:val="26"/>
        </w:rPr>
        <w:t> </w:t>
      </w:r>
      <w:r>
        <w:rPr>
          <w:sz w:val="26"/>
        </w:rPr>
        <w:t>liên</w:t>
      </w:r>
      <w:r>
        <w:rPr>
          <w:spacing w:val="40"/>
          <w:sz w:val="26"/>
        </w:rPr>
        <w:t> </w:t>
      </w:r>
      <w:r>
        <w:rPr>
          <w:sz w:val="26"/>
        </w:rPr>
        <w:t>lạc</w:t>
      </w:r>
      <w:r>
        <w:rPr>
          <w:spacing w:val="40"/>
          <w:sz w:val="26"/>
        </w:rPr>
        <w:t> </w:t>
      </w:r>
      <w:r>
        <w:rPr>
          <w:sz w:val="26"/>
        </w:rPr>
        <w:t>SCADA,</w:t>
      </w:r>
      <w:r>
        <w:rPr>
          <w:spacing w:val="40"/>
          <w:sz w:val="26"/>
        </w:rPr>
        <w:t> </w:t>
      </w:r>
      <w:r>
        <w:rPr>
          <w:sz w:val="26"/>
        </w:rPr>
        <w:t>Điều khiển</w:t>
      </w:r>
      <w:r>
        <w:rPr>
          <w:spacing w:val="40"/>
          <w:sz w:val="26"/>
        </w:rPr>
        <w:t> </w:t>
      </w:r>
      <w:r>
        <w:rPr>
          <w:sz w:val="26"/>
        </w:rPr>
        <w:t>bảo</w:t>
      </w:r>
      <w:r>
        <w:rPr>
          <w:spacing w:val="40"/>
          <w:sz w:val="26"/>
        </w:rPr>
        <w:t> </w:t>
      </w:r>
      <w:r>
        <w:rPr>
          <w:sz w:val="26"/>
        </w:rPr>
        <w:t>vệ</w:t>
      </w:r>
      <w:r>
        <w:rPr>
          <w:spacing w:val="40"/>
          <w:sz w:val="26"/>
        </w:rPr>
        <w:t> </w:t>
      </w:r>
      <w:r>
        <w:rPr>
          <w:sz w:val="26"/>
        </w:rPr>
        <w:t>và</w:t>
      </w:r>
      <w:r>
        <w:rPr>
          <w:spacing w:val="40"/>
          <w:sz w:val="26"/>
        </w:rPr>
        <w:t> </w:t>
      </w:r>
      <w:r>
        <w:rPr>
          <w:sz w:val="26"/>
        </w:rPr>
        <w:t>an</w:t>
      </w:r>
      <w:r>
        <w:rPr>
          <w:spacing w:val="40"/>
          <w:sz w:val="26"/>
        </w:rPr>
        <w:t> </w:t>
      </w:r>
      <w:r>
        <w:rPr>
          <w:sz w:val="26"/>
        </w:rPr>
        <w:t>toàn</w:t>
      </w:r>
      <w:r>
        <w:rPr>
          <w:spacing w:val="40"/>
          <w:sz w:val="26"/>
        </w:rPr>
        <w:t> </w:t>
      </w:r>
      <w:r>
        <w:rPr>
          <w:sz w:val="26"/>
        </w:rPr>
        <w:t>thông</w:t>
      </w:r>
      <w:r>
        <w:rPr>
          <w:spacing w:val="40"/>
          <w:sz w:val="26"/>
        </w:rPr>
        <w:t> </w:t>
      </w:r>
      <w:r>
        <w:rPr>
          <w:sz w:val="26"/>
        </w:rPr>
        <w:t>tin</w:t>
      </w:r>
      <w:r>
        <w:rPr>
          <w:spacing w:val="40"/>
          <w:sz w:val="26"/>
        </w:rPr>
        <w:t> </w:t>
      </w:r>
      <w:r>
        <w:rPr>
          <w:sz w:val="26"/>
        </w:rPr>
        <w:t>phải</w:t>
      </w:r>
      <w:r>
        <w:rPr>
          <w:spacing w:val="40"/>
          <w:sz w:val="26"/>
        </w:rPr>
        <w:t> </w:t>
      </w:r>
      <w:r>
        <w:rPr>
          <w:sz w:val="26"/>
        </w:rPr>
        <w:t>có</w:t>
      </w:r>
      <w:r>
        <w:rPr>
          <w:spacing w:val="40"/>
          <w:sz w:val="26"/>
        </w:rPr>
        <w:t> </w:t>
      </w:r>
      <w:r>
        <w:rPr>
          <w:sz w:val="26"/>
        </w:rPr>
        <w:t>Tư</w:t>
      </w:r>
      <w:r>
        <w:rPr>
          <w:spacing w:val="40"/>
          <w:sz w:val="26"/>
        </w:rPr>
        <w:t> </w:t>
      </w:r>
      <w:r>
        <w:rPr>
          <w:sz w:val="26"/>
        </w:rPr>
        <w:t>vấn</w:t>
      </w:r>
      <w:r>
        <w:rPr>
          <w:spacing w:val="40"/>
          <w:sz w:val="26"/>
        </w:rPr>
        <w:t> </w:t>
      </w:r>
      <w:r>
        <w:rPr>
          <w:sz w:val="26"/>
        </w:rPr>
        <w:t>thẩm</w:t>
      </w:r>
      <w:r>
        <w:rPr>
          <w:spacing w:val="40"/>
          <w:sz w:val="26"/>
        </w:rPr>
        <w:t> </w:t>
      </w:r>
      <w:r>
        <w:rPr>
          <w:sz w:val="26"/>
        </w:rPr>
        <w:t>tra</w:t>
      </w:r>
      <w:r>
        <w:rPr>
          <w:spacing w:val="40"/>
          <w:sz w:val="26"/>
        </w:rPr>
        <w:t> </w:t>
      </w:r>
      <w:r>
        <w:rPr>
          <w:sz w:val="26"/>
        </w:rPr>
        <w:t>tuân</w:t>
      </w:r>
      <w:r>
        <w:rPr>
          <w:spacing w:val="40"/>
          <w:sz w:val="26"/>
        </w:rPr>
        <w:t> </w:t>
      </w:r>
      <w:r>
        <w:rPr>
          <w:sz w:val="26"/>
        </w:rPr>
        <w:t>thủ</w:t>
      </w:r>
      <w:r>
        <w:rPr>
          <w:spacing w:val="40"/>
          <w:sz w:val="26"/>
        </w:rPr>
        <w:t> </w:t>
      </w:r>
      <w:r>
        <w:rPr>
          <w:sz w:val="26"/>
        </w:rPr>
        <w:t>theo</w:t>
      </w:r>
      <w:r>
        <w:rPr>
          <w:spacing w:val="40"/>
          <w:sz w:val="26"/>
        </w:rPr>
        <w:t> </w:t>
      </w:r>
      <w:r>
        <w:rPr>
          <w:sz w:val="26"/>
        </w:rPr>
        <w:t>các</w:t>
      </w:r>
      <w:r>
        <w:rPr>
          <w:spacing w:val="40"/>
          <w:sz w:val="26"/>
        </w:rPr>
        <w:t> </w:t>
      </w:r>
      <w:r>
        <w:rPr>
          <w:sz w:val="26"/>
        </w:rPr>
        <w:t>quy định</w:t>
      </w:r>
      <w:r>
        <w:rPr>
          <w:spacing w:val="40"/>
          <w:sz w:val="26"/>
        </w:rPr>
        <w:t> </w:t>
      </w:r>
      <w:r>
        <w:rPr>
          <w:sz w:val="26"/>
        </w:rPr>
        <w:t>của</w:t>
      </w:r>
      <w:r>
        <w:rPr>
          <w:spacing w:val="40"/>
          <w:sz w:val="26"/>
        </w:rPr>
        <w:t> </w:t>
      </w:r>
      <w:r>
        <w:rPr>
          <w:sz w:val="26"/>
        </w:rPr>
        <w:t>pháp</w:t>
      </w:r>
      <w:r>
        <w:rPr>
          <w:spacing w:val="40"/>
          <w:sz w:val="26"/>
        </w:rPr>
        <w:t> </w:t>
      </w:r>
      <w:r>
        <w:rPr>
          <w:sz w:val="26"/>
        </w:rPr>
        <w:t>luật,</w:t>
      </w:r>
      <w:r>
        <w:rPr>
          <w:spacing w:val="40"/>
          <w:sz w:val="26"/>
        </w:rPr>
        <w:t> </w:t>
      </w:r>
      <w:r>
        <w:rPr>
          <w:sz w:val="26"/>
        </w:rPr>
        <w:t>của</w:t>
      </w:r>
      <w:r>
        <w:rPr>
          <w:spacing w:val="40"/>
          <w:sz w:val="26"/>
        </w:rPr>
        <w:t> </w:t>
      </w:r>
      <w:r>
        <w:rPr>
          <w:sz w:val="26"/>
        </w:rPr>
        <w:t>EVN,</w:t>
      </w:r>
      <w:r>
        <w:rPr>
          <w:spacing w:val="40"/>
          <w:sz w:val="26"/>
        </w:rPr>
        <w:t> </w:t>
      </w:r>
      <w:r>
        <w:rPr>
          <w:sz w:val="26"/>
        </w:rPr>
        <w:t>EVNNPT</w:t>
      </w:r>
      <w:r>
        <w:rPr>
          <w:spacing w:val="40"/>
          <w:sz w:val="26"/>
        </w:rPr>
        <w:t> </w:t>
      </w:r>
      <w:r>
        <w:rPr>
          <w:sz w:val="26"/>
        </w:rPr>
        <w:t>trước</w:t>
      </w:r>
      <w:r>
        <w:rPr>
          <w:spacing w:val="40"/>
          <w:sz w:val="26"/>
        </w:rPr>
        <w:t> </w:t>
      </w:r>
      <w:r>
        <w:rPr>
          <w:sz w:val="26"/>
        </w:rPr>
        <w:t>khi</w:t>
      </w:r>
      <w:r>
        <w:rPr>
          <w:spacing w:val="40"/>
          <w:sz w:val="26"/>
        </w:rPr>
        <w:t> </w:t>
      </w:r>
      <w:r>
        <w:rPr>
          <w:sz w:val="26"/>
        </w:rPr>
        <w:t>trình</w:t>
      </w:r>
      <w:r>
        <w:rPr>
          <w:spacing w:val="40"/>
          <w:sz w:val="26"/>
        </w:rPr>
        <w:t> </w:t>
      </w:r>
      <w:r>
        <w:rPr>
          <w:sz w:val="26"/>
        </w:rPr>
        <w:t>EVNNPT</w:t>
      </w:r>
      <w:r>
        <w:rPr>
          <w:spacing w:val="40"/>
          <w:sz w:val="26"/>
        </w:rPr>
        <w:t> </w:t>
      </w:r>
      <w:r>
        <w:rPr>
          <w:sz w:val="26"/>
        </w:rPr>
        <w:t>phê</w:t>
      </w:r>
      <w:r>
        <w:rPr>
          <w:spacing w:val="40"/>
          <w:sz w:val="26"/>
        </w:rPr>
        <w:t> </w:t>
      </w:r>
      <w:r>
        <w:rPr>
          <w:sz w:val="26"/>
        </w:rPr>
        <w:t>duyệt.</w:t>
      </w:r>
    </w:p>
    <w:sectPr>
      <w:pgSz w:w="11910" w:h="16840"/>
      <w:pgMar w:header="723" w:footer="0" w:top="1200" w:bottom="280" w:left="1559"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ourier New">
    <w:altName w:val="Courier New"/>
    <w:charset w:val="1"/>
    <w:family w:val="modern"/>
    <w:pitch w:val="default"/>
  </w:font>
  <w:font w:name="Symbol">
    <w:altName w:val="Symbol"/>
    <w:charset w:val="2"/>
    <w:family w:val="decorative"/>
    <w:pitch w:val="variable"/>
  </w:font>
  <w:font w:name="Wingdings">
    <w:altName w:val="Wingdings"/>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4645376">
              <wp:simplePos x="0" y="0"/>
              <wp:positionH relativeFrom="page">
                <wp:posOffset>3798823</wp:posOffset>
              </wp:positionH>
              <wp:positionV relativeFrom="page">
                <wp:posOffset>446108</wp:posOffset>
              </wp:positionV>
              <wp:extent cx="2540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54000" cy="194310"/>
                      </a:xfrm>
                      <a:prstGeom prst="rect">
                        <a:avLst/>
                      </a:prstGeom>
                    </wps:spPr>
                    <wps:txbx>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9.119995pt;margin-top:35.126625pt;width:20pt;height:15.3pt;mso-position-horizontal-relative:page;mso-position-vertical-relative:page;z-index:-18671104" type="#_x0000_t202" id="docshape1" filled="false" stroked="false">
              <v:textbox inset="0,0,0,0">
                <w:txbxContent>
                  <w:p>
                    <w:pPr>
                      <w:spacing w:before="10"/>
                      <w:ind w:left="2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4645888">
              <wp:simplePos x="0" y="0"/>
              <wp:positionH relativeFrom="page">
                <wp:posOffset>5151120</wp:posOffset>
              </wp:positionH>
              <wp:positionV relativeFrom="page">
                <wp:posOffset>446108</wp:posOffset>
              </wp:positionV>
              <wp:extent cx="317500"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405.600006pt;margin-top:35.126644pt;width:25pt;height:15.3pt;mso-position-horizontal-relative:page;mso-position-vertical-relative:page;z-index:-18670592" type="#_x0000_t202" id="docshape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128</w:t>
                    </w:r>
                    <w:r>
                      <w:rPr>
                        <w:spacing w:val="-5"/>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4646400">
              <wp:simplePos x="0" y="0"/>
              <wp:positionH relativeFrom="page">
                <wp:posOffset>3773423</wp:posOffset>
              </wp:positionH>
              <wp:positionV relativeFrom="page">
                <wp:posOffset>446108</wp:posOffset>
              </wp:positionV>
              <wp:extent cx="31750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297.119995pt;margin-top:35.126625pt;width:25pt;height:15.3pt;mso-position-horizontal-relative:page;mso-position-vertical-relative:page;z-index:-18670080" type="#_x0000_t202" id="docshape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131</w:t>
                    </w:r>
                    <w:r>
                      <w:rPr>
                        <w:spacing w:val="-5"/>
                        <w:sz w:val="24"/>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lowerLetter"/>
      <w:lvlText w:val="%1)"/>
      <w:lvlJc w:val="left"/>
      <w:pPr>
        <w:ind w:left="597" w:hanging="269"/>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89" w:hanging="269"/>
      </w:pPr>
      <w:rPr>
        <w:rFonts w:hint="default"/>
        <w:lang w:val="vi" w:eastAsia="en-US" w:bidi="ar-SA"/>
      </w:rPr>
    </w:lvl>
    <w:lvl w:ilvl="2">
      <w:start w:val="0"/>
      <w:numFmt w:val="bullet"/>
      <w:lvlText w:val="•"/>
      <w:lvlJc w:val="left"/>
      <w:pPr>
        <w:ind w:left="2379" w:hanging="269"/>
      </w:pPr>
      <w:rPr>
        <w:rFonts w:hint="default"/>
        <w:lang w:val="vi" w:eastAsia="en-US" w:bidi="ar-SA"/>
      </w:rPr>
    </w:lvl>
    <w:lvl w:ilvl="3">
      <w:start w:val="0"/>
      <w:numFmt w:val="bullet"/>
      <w:lvlText w:val="•"/>
      <w:lvlJc w:val="left"/>
      <w:pPr>
        <w:ind w:left="3269" w:hanging="269"/>
      </w:pPr>
      <w:rPr>
        <w:rFonts w:hint="default"/>
        <w:lang w:val="vi" w:eastAsia="en-US" w:bidi="ar-SA"/>
      </w:rPr>
    </w:lvl>
    <w:lvl w:ilvl="4">
      <w:start w:val="0"/>
      <w:numFmt w:val="bullet"/>
      <w:lvlText w:val="•"/>
      <w:lvlJc w:val="left"/>
      <w:pPr>
        <w:ind w:left="4159" w:hanging="269"/>
      </w:pPr>
      <w:rPr>
        <w:rFonts w:hint="default"/>
        <w:lang w:val="vi" w:eastAsia="en-US" w:bidi="ar-SA"/>
      </w:rPr>
    </w:lvl>
    <w:lvl w:ilvl="5">
      <w:start w:val="0"/>
      <w:numFmt w:val="bullet"/>
      <w:lvlText w:val="•"/>
      <w:lvlJc w:val="left"/>
      <w:pPr>
        <w:ind w:left="5049" w:hanging="269"/>
      </w:pPr>
      <w:rPr>
        <w:rFonts w:hint="default"/>
        <w:lang w:val="vi" w:eastAsia="en-US" w:bidi="ar-SA"/>
      </w:rPr>
    </w:lvl>
    <w:lvl w:ilvl="6">
      <w:start w:val="0"/>
      <w:numFmt w:val="bullet"/>
      <w:lvlText w:val="•"/>
      <w:lvlJc w:val="left"/>
      <w:pPr>
        <w:ind w:left="5939" w:hanging="269"/>
      </w:pPr>
      <w:rPr>
        <w:rFonts w:hint="default"/>
        <w:lang w:val="vi" w:eastAsia="en-US" w:bidi="ar-SA"/>
      </w:rPr>
    </w:lvl>
    <w:lvl w:ilvl="7">
      <w:start w:val="0"/>
      <w:numFmt w:val="bullet"/>
      <w:lvlText w:val="•"/>
      <w:lvlJc w:val="left"/>
      <w:pPr>
        <w:ind w:left="6829" w:hanging="269"/>
      </w:pPr>
      <w:rPr>
        <w:rFonts w:hint="default"/>
        <w:lang w:val="vi" w:eastAsia="en-US" w:bidi="ar-SA"/>
      </w:rPr>
    </w:lvl>
    <w:lvl w:ilvl="8">
      <w:start w:val="0"/>
      <w:numFmt w:val="bullet"/>
      <w:lvlText w:val="•"/>
      <w:lvlJc w:val="left"/>
      <w:pPr>
        <w:ind w:left="7719" w:hanging="269"/>
      </w:pPr>
      <w:rPr>
        <w:rFonts w:hint="default"/>
        <w:lang w:val="vi" w:eastAsia="en-US" w:bidi="ar-SA"/>
      </w:rPr>
    </w:lvl>
  </w:abstractNum>
  <w:abstractNum w:abstractNumId="29">
    <w:multiLevelType w:val="hybridMultilevel"/>
    <w:lvl w:ilvl="0">
      <w:start w:val="0"/>
      <w:numFmt w:val="bullet"/>
      <w:lvlText w:val=""/>
      <w:lvlJc w:val="left"/>
      <w:pPr>
        <w:ind w:left="1034" w:hanging="360"/>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1885" w:hanging="360"/>
      </w:pPr>
      <w:rPr>
        <w:rFonts w:hint="default"/>
        <w:lang w:val="vi" w:eastAsia="en-US" w:bidi="ar-SA"/>
      </w:rPr>
    </w:lvl>
    <w:lvl w:ilvl="2">
      <w:start w:val="0"/>
      <w:numFmt w:val="bullet"/>
      <w:lvlText w:val="•"/>
      <w:lvlJc w:val="left"/>
      <w:pPr>
        <w:ind w:left="2731" w:hanging="360"/>
      </w:pPr>
      <w:rPr>
        <w:rFonts w:hint="default"/>
        <w:lang w:val="vi" w:eastAsia="en-US" w:bidi="ar-SA"/>
      </w:rPr>
    </w:lvl>
    <w:lvl w:ilvl="3">
      <w:start w:val="0"/>
      <w:numFmt w:val="bullet"/>
      <w:lvlText w:val="•"/>
      <w:lvlJc w:val="left"/>
      <w:pPr>
        <w:ind w:left="3577" w:hanging="360"/>
      </w:pPr>
      <w:rPr>
        <w:rFonts w:hint="default"/>
        <w:lang w:val="vi" w:eastAsia="en-US" w:bidi="ar-SA"/>
      </w:rPr>
    </w:lvl>
    <w:lvl w:ilvl="4">
      <w:start w:val="0"/>
      <w:numFmt w:val="bullet"/>
      <w:lvlText w:val="•"/>
      <w:lvlJc w:val="left"/>
      <w:pPr>
        <w:ind w:left="4423" w:hanging="360"/>
      </w:pPr>
      <w:rPr>
        <w:rFonts w:hint="default"/>
        <w:lang w:val="vi" w:eastAsia="en-US" w:bidi="ar-SA"/>
      </w:rPr>
    </w:lvl>
    <w:lvl w:ilvl="5">
      <w:start w:val="0"/>
      <w:numFmt w:val="bullet"/>
      <w:lvlText w:val="•"/>
      <w:lvlJc w:val="left"/>
      <w:pPr>
        <w:ind w:left="5269" w:hanging="360"/>
      </w:pPr>
      <w:rPr>
        <w:rFonts w:hint="default"/>
        <w:lang w:val="vi" w:eastAsia="en-US" w:bidi="ar-SA"/>
      </w:rPr>
    </w:lvl>
    <w:lvl w:ilvl="6">
      <w:start w:val="0"/>
      <w:numFmt w:val="bullet"/>
      <w:lvlText w:val="•"/>
      <w:lvlJc w:val="left"/>
      <w:pPr>
        <w:ind w:left="6115" w:hanging="360"/>
      </w:pPr>
      <w:rPr>
        <w:rFonts w:hint="default"/>
        <w:lang w:val="vi" w:eastAsia="en-US" w:bidi="ar-SA"/>
      </w:rPr>
    </w:lvl>
    <w:lvl w:ilvl="7">
      <w:start w:val="0"/>
      <w:numFmt w:val="bullet"/>
      <w:lvlText w:val="•"/>
      <w:lvlJc w:val="left"/>
      <w:pPr>
        <w:ind w:left="6961" w:hanging="360"/>
      </w:pPr>
      <w:rPr>
        <w:rFonts w:hint="default"/>
        <w:lang w:val="vi" w:eastAsia="en-US" w:bidi="ar-SA"/>
      </w:rPr>
    </w:lvl>
    <w:lvl w:ilvl="8">
      <w:start w:val="0"/>
      <w:numFmt w:val="bullet"/>
      <w:lvlText w:val="•"/>
      <w:lvlJc w:val="left"/>
      <w:pPr>
        <w:ind w:left="7807" w:hanging="360"/>
      </w:pPr>
      <w:rPr>
        <w:rFonts w:hint="default"/>
        <w:lang w:val="vi" w:eastAsia="en-US" w:bidi="ar-SA"/>
      </w:rPr>
    </w:lvl>
  </w:abstractNum>
  <w:abstractNum w:abstractNumId="70">
    <w:multiLevelType w:val="hybridMultilevel"/>
    <w:lvl w:ilvl="0">
      <w:start w:val="0"/>
      <w:numFmt w:val="bullet"/>
      <w:lvlText w:val="-"/>
      <w:lvlJc w:val="left"/>
      <w:pPr>
        <w:ind w:left="30" w:hanging="284"/>
      </w:pPr>
      <w:rPr>
        <w:rFonts w:hint="default" w:ascii="Arial MT" w:hAnsi="Arial MT" w:eastAsia="Arial MT" w:cs="Arial MT"/>
        <w:b w:val="0"/>
        <w:bCs w:val="0"/>
        <w:i w:val="0"/>
        <w:iCs w:val="0"/>
        <w:spacing w:val="0"/>
        <w:w w:val="99"/>
        <w:sz w:val="26"/>
        <w:szCs w:val="26"/>
        <w:lang w:val="vi" w:eastAsia="en-US" w:bidi="ar-SA"/>
      </w:rPr>
    </w:lvl>
    <w:lvl w:ilvl="1">
      <w:start w:val="0"/>
      <w:numFmt w:val="bullet"/>
      <w:lvlText w:val="•"/>
      <w:lvlJc w:val="left"/>
      <w:pPr>
        <w:ind w:left="1000" w:hanging="284"/>
      </w:pPr>
      <w:rPr>
        <w:rFonts w:hint="default"/>
        <w:lang w:val="vi" w:eastAsia="en-US" w:bidi="ar-SA"/>
      </w:rPr>
    </w:lvl>
    <w:lvl w:ilvl="2">
      <w:start w:val="0"/>
      <w:numFmt w:val="bullet"/>
      <w:lvlText w:val="•"/>
      <w:lvlJc w:val="left"/>
      <w:pPr>
        <w:ind w:left="1960" w:hanging="284"/>
      </w:pPr>
      <w:rPr>
        <w:rFonts w:hint="default"/>
        <w:lang w:val="vi" w:eastAsia="en-US" w:bidi="ar-SA"/>
      </w:rPr>
    </w:lvl>
    <w:lvl w:ilvl="3">
      <w:start w:val="0"/>
      <w:numFmt w:val="bullet"/>
      <w:lvlText w:val="•"/>
      <w:lvlJc w:val="left"/>
      <w:pPr>
        <w:ind w:left="2920" w:hanging="284"/>
      </w:pPr>
      <w:rPr>
        <w:rFonts w:hint="default"/>
        <w:lang w:val="vi" w:eastAsia="en-US" w:bidi="ar-SA"/>
      </w:rPr>
    </w:lvl>
    <w:lvl w:ilvl="4">
      <w:start w:val="0"/>
      <w:numFmt w:val="bullet"/>
      <w:lvlText w:val="•"/>
      <w:lvlJc w:val="left"/>
      <w:pPr>
        <w:ind w:left="3880" w:hanging="284"/>
      </w:pPr>
      <w:rPr>
        <w:rFonts w:hint="default"/>
        <w:lang w:val="vi" w:eastAsia="en-US" w:bidi="ar-SA"/>
      </w:rPr>
    </w:lvl>
    <w:lvl w:ilvl="5">
      <w:start w:val="0"/>
      <w:numFmt w:val="bullet"/>
      <w:lvlText w:val="•"/>
      <w:lvlJc w:val="left"/>
      <w:pPr>
        <w:ind w:left="4840" w:hanging="284"/>
      </w:pPr>
      <w:rPr>
        <w:rFonts w:hint="default"/>
        <w:lang w:val="vi" w:eastAsia="en-US" w:bidi="ar-SA"/>
      </w:rPr>
    </w:lvl>
    <w:lvl w:ilvl="6">
      <w:start w:val="0"/>
      <w:numFmt w:val="bullet"/>
      <w:lvlText w:val="•"/>
      <w:lvlJc w:val="left"/>
      <w:pPr>
        <w:ind w:left="5801" w:hanging="284"/>
      </w:pPr>
      <w:rPr>
        <w:rFonts w:hint="default"/>
        <w:lang w:val="vi" w:eastAsia="en-US" w:bidi="ar-SA"/>
      </w:rPr>
    </w:lvl>
    <w:lvl w:ilvl="7">
      <w:start w:val="0"/>
      <w:numFmt w:val="bullet"/>
      <w:lvlText w:val="•"/>
      <w:lvlJc w:val="left"/>
      <w:pPr>
        <w:ind w:left="6761" w:hanging="284"/>
      </w:pPr>
      <w:rPr>
        <w:rFonts w:hint="default"/>
        <w:lang w:val="vi" w:eastAsia="en-US" w:bidi="ar-SA"/>
      </w:rPr>
    </w:lvl>
    <w:lvl w:ilvl="8">
      <w:start w:val="0"/>
      <w:numFmt w:val="bullet"/>
      <w:lvlText w:val="•"/>
      <w:lvlJc w:val="left"/>
      <w:pPr>
        <w:ind w:left="7721" w:hanging="284"/>
      </w:pPr>
      <w:rPr>
        <w:rFonts w:hint="default"/>
        <w:lang w:val="vi" w:eastAsia="en-US" w:bidi="ar-SA"/>
      </w:rPr>
    </w:lvl>
  </w:abstractNum>
  <w:abstractNum w:abstractNumId="69">
    <w:multiLevelType w:val="hybridMultilevel"/>
    <w:lvl w:ilvl="0">
      <w:start w:val="0"/>
      <w:numFmt w:val="bullet"/>
      <w:lvlText w:val="-"/>
      <w:lvlJc w:val="left"/>
      <w:pPr>
        <w:ind w:left="183" w:hanging="154"/>
      </w:pPr>
      <w:rPr>
        <w:rFonts w:hint="default" w:ascii="Arial MT" w:hAnsi="Arial MT" w:eastAsia="Arial MT" w:cs="Arial MT"/>
        <w:b w:val="0"/>
        <w:bCs w:val="0"/>
        <w:i w:val="0"/>
        <w:iCs w:val="0"/>
        <w:spacing w:val="0"/>
        <w:w w:val="99"/>
        <w:sz w:val="26"/>
        <w:szCs w:val="26"/>
        <w:lang w:val="vi" w:eastAsia="en-US" w:bidi="ar-SA"/>
      </w:rPr>
    </w:lvl>
    <w:lvl w:ilvl="1">
      <w:start w:val="0"/>
      <w:numFmt w:val="bullet"/>
      <w:lvlText w:val="-"/>
      <w:lvlJc w:val="left"/>
      <w:pPr>
        <w:ind w:left="30" w:hanging="154"/>
      </w:pPr>
      <w:rPr>
        <w:rFonts w:hint="default" w:ascii="Arial MT" w:hAnsi="Arial MT" w:eastAsia="Arial MT" w:cs="Arial MT"/>
        <w:b w:val="0"/>
        <w:bCs w:val="0"/>
        <w:i w:val="0"/>
        <w:iCs w:val="0"/>
        <w:spacing w:val="0"/>
        <w:w w:val="99"/>
        <w:sz w:val="26"/>
        <w:szCs w:val="26"/>
        <w:lang w:val="vi" w:eastAsia="en-US" w:bidi="ar-SA"/>
      </w:rPr>
    </w:lvl>
    <w:lvl w:ilvl="2">
      <w:start w:val="0"/>
      <w:numFmt w:val="bullet"/>
      <w:lvlText w:val="•"/>
      <w:lvlJc w:val="left"/>
      <w:pPr>
        <w:ind w:left="1168" w:hanging="154"/>
      </w:pPr>
      <w:rPr>
        <w:rFonts w:hint="default"/>
        <w:lang w:val="vi" w:eastAsia="en-US" w:bidi="ar-SA"/>
      </w:rPr>
    </w:lvl>
    <w:lvl w:ilvl="3">
      <w:start w:val="0"/>
      <w:numFmt w:val="bullet"/>
      <w:lvlText w:val="•"/>
      <w:lvlJc w:val="left"/>
      <w:pPr>
        <w:ind w:left="2156" w:hanging="154"/>
      </w:pPr>
      <w:rPr>
        <w:rFonts w:hint="default"/>
        <w:lang w:val="vi" w:eastAsia="en-US" w:bidi="ar-SA"/>
      </w:rPr>
    </w:lvl>
    <w:lvl w:ilvl="4">
      <w:start w:val="0"/>
      <w:numFmt w:val="bullet"/>
      <w:lvlText w:val="•"/>
      <w:lvlJc w:val="left"/>
      <w:pPr>
        <w:ind w:left="3144" w:hanging="154"/>
      </w:pPr>
      <w:rPr>
        <w:rFonts w:hint="default"/>
        <w:lang w:val="vi" w:eastAsia="en-US" w:bidi="ar-SA"/>
      </w:rPr>
    </w:lvl>
    <w:lvl w:ilvl="5">
      <w:start w:val="0"/>
      <w:numFmt w:val="bullet"/>
      <w:lvlText w:val="•"/>
      <w:lvlJc w:val="left"/>
      <w:pPr>
        <w:ind w:left="4133" w:hanging="154"/>
      </w:pPr>
      <w:rPr>
        <w:rFonts w:hint="default"/>
        <w:lang w:val="vi" w:eastAsia="en-US" w:bidi="ar-SA"/>
      </w:rPr>
    </w:lvl>
    <w:lvl w:ilvl="6">
      <w:start w:val="0"/>
      <w:numFmt w:val="bullet"/>
      <w:lvlText w:val="•"/>
      <w:lvlJc w:val="left"/>
      <w:pPr>
        <w:ind w:left="5121" w:hanging="154"/>
      </w:pPr>
      <w:rPr>
        <w:rFonts w:hint="default"/>
        <w:lang w:val="vi" w:eastAsia="en-US" w:bidi="ar-SA"/>
      </w:rPr>
    </w:lvl>
    <w:lvl w:ilvl="7">
      <w:start w:val="0"/>
      <w:numFmt w:val="bullet"/>
      <w:lvlText w:val="•"/>
      <w:lvlJc w:val="left"/>
      <w:pPr>
        <w:ind w:left="6109" w:hanging="154"/>
      </w:pPr>
      <w:rPr>
        <w:rFonts w:hint="default"/>
        <w:lang w:val="vi" w:eastAsia="en-US" w:bidi="ar-SA"/>
      </w:rPr>
    </w:lvl>
    <w:lvl w:ilvl="8">
      <w:start w:val="0"/>
      <w:numFmt w:val="bullet"/>
      <w:lvlText w:val="•"/>
      <w:lvlJc w:val="left"/>
      <w:pPr>
        <w:ind w:left="7098" w:hanging="154"/>
      </w:pPr>
      <w:rPr>
        <w:rFonts w:hint="default"/>
        <w:lang w:val="vi" w:eastAsia="en-US" w:bidi="ar-SA"/>
      </w:rPr>
    </w:lvl>
  </w:abstractNum>
  <w:abstractNum w:abstractNumId="68">
    <w:multiLevelType w:val="hybridMultilevel"/>
    <w:lvl w:ilvl="0">
      <w:start w:val="0"/>
      <w:numFmt w:val="bullet"/>
      <w:lvlText w:val="-"/>
      <w:lvlJc w:val="left"/>
      <w:pPr>
        <w:ind w:left="30" w:hanging="293"/>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000" w:hanging="293"/>
      </w:pPr>
      <w:rPr>
        <w:rFonts w:hint="default"/>
        <w:lang w:val="vi" w:eastAsia="en-US" w:bidi="ar-SA"/>
      </w:rPr>
    </w:lvl>
    <w:lvl w:ilvl="2">
      <w:start w:val="0"/>
      <w:numFmt w:val="bullet"/>
      <w:lvlText w:val="•"/>
      <w:lvlJc w:val="left"/>
      <w:pPr>
        <w:ind w:left="1960" w:hanging="293"/>
      </w:pPr>
      <w:rPr>
        <w:rFonts w:hint="default"/>
        <w:lang w:val="vi" w:eastAsia="en-US" w:bidi="ar-SA"/>
      </w:rPr>
    </w:lvl>
    <w:lvl w:ilvl="3">
      <w:start w:val="0"/>
      <w:numFmt w:val="bullet"/>
      <w:lvlText w:val="•"/>
      <w:lvlJc w:val="left"/>
      <w:pPr>
        <w:ind w:left="2920" w:hanging="293"/>
      </w:pPr>
      <w:rPr>
        <w:rFonts w:hint="default"/>
        <w:lang w:val="vi" w:eastAsia="en-US" w:bidi="ar-SA"/>
      </w:rPr>
    </w:lvl>
    <w:lvl w:ilvl="4">
      <w:start w:val="0"/>
      <w:numFmt w:val="bullet"/>
      <w:lvlText w:val="•"/>
      <w:lvlJc w:val="left"/>
      <w:pPr>
        <w:ind w:left="3880" w:hanging="293"/>
      </w:pPr>
      <w:rPr>
        <w:rFonts w:hint="default"/>
        <w:lang w:val="vi" w:eastAsia="en-US" w:bidi="ar-SA"/>
      </w:rPr>
    </w:lvl>
    <w:lvl w:ilvl="5">
      <w:start w:val="0"/>
      <w:numFmt w:val="bullet"/>
      <w:lvlText w:val="•"/>
      <w:lvlJc w:val="left"/>
      <w:pPr>
        <w:ind w:left="4840" w:hanging="293"/>
      </w:pPr>
      <w:rPr>
        <w:rFonts w:hint="default"/>
        <w:lang w:val="vi" w:eastAsia="en-US" w:bidi="ar-SA"/>
      </w:rPr>
    </w:lvl>
    <w:lvl w:ilvl="6">
      <w:start w:val="0"/>
      <w:numFmt w:val="bullet"/>
      <w:lvlText w:val="•"/>
      <w:lvlJc w:val="left"/>
      <w:pPr>
        <w:ind w:left="5801" w:hanging="293"/>
      </w:pPr>
      <w:rPr>
        <w:rFonts w:hint="default"/>
        <w:lang w:val="vi" w:eastAsia="en-US" w:bidi="ar-SA"/>
      </w:rPr>
    </w:lvl>
    <w:lvl w:ilvl="7">
      <w:start w:val="0"/>
      <w:numFmt w:val="bullet"/>
      <w:lvlText w:val="•"/>
      <w:lvlJc w:val="left"/>
      <w:pPr>
        <w:ind w:left="6761" w:hanging="293"/>
      </w:pPr>
      <w:rPr>
        <w:rFonts w:hint="default"/>
        <w:lang w:val="vi" w:eastAsia="en-US" w:bidi="ar-SA"/>
      </w:rPr>
    </w:lvl>
    <w:lvl w:ilvl="8">
      <w:start w:val="0"/>
      <w:numFmt w:val="bullet"/>
      <w:lvlText w:val="•"/>
      <w:lvlJc w:val="left"/>
      <w:pPr>
        <w:ind w:left="7721" w:hanging="293"/>
      </w:pPr>
      <w:rPr>
        <w:rFonts w:hint="default"/>
        <w:lang w:val="vi" w:eastAsia="en-US" w:bidi="ar-SA"/>
      </w:rPr>
    </w:lvl>
  </w:abstractNum>
  <w:abstractNum w:abstractNumId="67">
    <w:multiLevelType w:val="hybridMultilevel"/>
    <w:lvl w:ilvl="0">
      <w:start w:val="1"/>
      <w:numFmt w:val="decimal"/>
      <w:lvlText w:val="%1)"/>
      <w:lvlJc w:val="left"/>
      <w:pPr>
        <w:ind w:left="1509" w:hanging="361"/>
        <w:jc w:val="left"/>
      </w:pPr>
      <w:rPr>
        <w:rFonts w:hint="default" w:ascii="Times New Roman" w:hAnsi="Times New Roman" w:eastAsia="Times New Roman" w:cs="Times New Roman"/>
        <w:b w:val="0"/>
        <w:bCs w:val="0"/>
        <w:i w:val="0"/>
        <w:iCs w:val="0"/>
        <w:spacing w:val="0"/>
        <w:w w:val="95"/>
        <w:sz w:val="26"/>
        <w:szCs w:val="26"/>
        <w:lang w:val="vi" w:eastAsia="en-US" w:bidi="ar-SA"/>
      </w:rPr>
    </w:lvl>
    <w:lvl w:ilvl="1">
      <w:start w:val="0"/>
      <w:numFmt w:val="bullet"/>
      <w:lvlText w:val="•"/>
      <w:lvlJc w:val="left"/>
      <w:pPr>
        <w:ind w:left="2314" w:hanging="361"/>
      </w:pPr>
      <w:rPr>
        <w:rFonts w:hint="default"/>
        <w:lang w:val="vi" w:eastAsia="en-US" w:bidi="ar-SA"/>
      </w:rPr>
    </w:lvl>
    <w:lvl w:ilvl="2">
      <w:start w:val="0"/>
      <w:numFmt w:val="bullet"/>
      <w:lvlText w:val="•"/>
      <w:lvlJc w:val="left"/>
      <w:pPr>
        <w:ind w:left="3128" w:hanging="361"/>
      </w:pPr>
      <w:rPr>
        <w:rFonts w:hint="default"/>
        <w:lang w:val="vi" w:eastAsia="en-US" w:bidi="ar-SA"/>
      </w:rPr>
    </w:lvl>
    <w:lvl w:ilvl="3">
      <w:start w:val="0"/>
      <w:numFmt w:val="bullet"/>
      <w:lvlText w:val="•"/>
      <w:lvlJc w:val="left"/>
      <w:pPr>
        <w:ind w:left="3942" w:hanging="361"/>
      </w:pPr>
      <w:rPr>
        <w:rFonts w:hint="default"/>
        <w:lang w:val="vi" w:eastAsia="en-US" w:bidi="ar-SA"/>
      </w:rPr>
    </w:lvl>
    <w:lvl w:ilvl="4">
      <w:start w:val="0"/>
      <w:numFmt w:val="bullet"/>
      <w:lvlText w:val="•"/>
      <w:lvlJc w:val="left"/>
      <w:pPr>
        <w:ind w:left="4756" w:hanging="361"/>
      </w:pPr>
      <w:rPr>
        <w:rFonts w:hint="default"/>
        <w:lang w:val="vi" w:eastAsia="en-US" w:bidi="ar-SA"/>
      </w:rPr>
    </w:lvl>
    <w:lvl w:ilvl="5">
      <w:start w:val="0"/>
      <w:numFmt w:val="bullet"/>
      <w:lvlText w:val="•"/>
      <w:lvlJc w:val="left"/>
      <w:pPr>
        <w:ind w:left="5570" w:hanging="361"/>
      </w:pPr>
      <w:rPr>
        <w:rFonts w:hint="default"/>
        <w:lang w:val="vi" w:eastAsia="en-US" w:bidi="ar-SA"/>
      </w:rPr>
    </w:lvl>
    <w:lvl w:ilvl="6">
      <w:start w:val="0"/>
      <w:numFmt w:val="bullet"/>
      <w:lvlText w:val="•"/>
      <w:lvlJc w:val="left"/>
      <w:pPr>
        <w:ind w:left="6385" w:hanging="361"/>
      </w:pPr>
      <w:rPr>
        <w:rFonts w:hint="default"/>
        <w:lang w:val="vi" w:eastAsia="en-US" w:bidi="ar-SA"/>
      </w:rPr>
    </w:lvl>
    <w:lvl w:ilvl="7">
      <w:start w:val="0"/>
      <w:numFmt w:val="bullet"/>
      <w:lvlText w:val="•"/>
      <w:lvlJc w:val="left"/>
      <w:pPr>
        <w:ind w:left="7199" w:hanging="361"/>
      </w:pPr>
      <w:rPr>
        <w:rFonts w:hint="default"/>
        <w:lang w:val="vi" w:eastAsia="en-US" w:bidi="ar-SA"/>
      </w:rPr>
    </w:lvl>
    <w:lvl w:ilvl="8">
      <w:start w:val="0"/>
      <w:numFmt w:val="bullet"/>
      <w:lvlText w:val="•"/>
      <w:lvlJc w:val="left"/>
      <w:pPr>
        <w:ind w:left="8013" w:hanging="361"/>
      </w:pPr>
      <w:rPr>
        <w:rFonts w:hint="default"/>
        <w:lang w:val="vi" w:eastAsia="en-US" w:bidi="ar-SA"/>
      </w:rPr>
    </w:lvl>
  </w:abstractNum>
  <w:abstractNum w:abstractNumId="66">
    <w:multiLevelType w:val="hybridMultilevel"/>
    <w:lvl w:ilvl="0">
      <w:start w:val="1"/>
      <w:numFmt w:val="decimal"/>
      <w:lvlText w:val="%1)"/>
      <w:lvlJc w:val="left"/>
      <w:pPr>
        <w:ind w:left="1509" w:hanging="361"/>
        <w:jc w:val="left"/>
      </w:pPr>
      <w:rPr>
        <w:rFonts w:hint="default" w:ascii="Times New Roman" w:hAnsi="Times New Roman" w:eastAsia="Times New Roman" w:cs="Times New Roman"/>
        <w:b w:val="0"/>
        <w:bCs w:val="0"/>
        <w:i w:val="0"/>
        <w:iCs w:val="0"/>
        <w:spacing w:val="0"/>
        <w:w w:val="95"/>
        <w:sz w:val="26"/>
        <w:szCs w:val="26"/>
        <w:lang w:val="vi" w:eastAsia="en-US" w:bidi="ar-SA"/>
      </w:rPr>
    </w:lvl>
    <w:lvl w:ilvl="1">
      <w:start w:val="0"/>
      <w:numFmt w:val="bullet"/>
      <w:lvlText w:val="•"/>
      <w:lvlJc w:val="left"/>
      <w:pPr>
        <w:ind w:left="2314" w:hanging="361"/>
      </w:pPr>
      <w:rPr>
        <w:rFonts w:hint="default"/>
        <w:lang w:val="vi" w:eastAsia="en-US" w:bidi="ar-SA"/>
      </w:rPr>
    </w:lvl>
    <w:lvl w:ilvl="2">
      <w:start w:val="0"/>
      <w:numFmt w:val="bullet"/>
      <w:lvlText w:val="•"/>
      <w:lvlJc w:val="left"/>
      <w:pPr>
        <w:ind w:left="3128" w:hanging="361"/>
      </w:pPr>
      <w:rPr>
        <w:rFonts w:hint="default"/>
        <w:lang w:val="vi" w:eastAsia="en-US" w:bidi="ar-SA"/>
      </w:rPr>
    </w:lvl>
    <w:lvl w:ilvl="3">
      <w:start w:val="0"/>
      <w:numFmt w:val="bullet"/>
      <w:lvlText w:val="•"/>
      <w:lvlJc w:val="left"/>
      <w:pPr>
        <w:ind w:left="3942" w:hanging="361"/>
      </w:pPr>
      <w:rPr>
        <w:rFonts w:hint="default"/>
        <w:lang w:val="vi" w:eastAsia="en-US" w:bidi="ar-SA"/>
      </w:rPr>
    </w:lvl>
    <w:lvl w:ilvl="4">
      <w:start w:val="0"/>
      <w:numFmt w:val="bullet"/>
      <w:lvlText w:val="•"/>
      <w:lvlJc w:val="left"/>
      <w:pPr>
        <w:ind w:left="4756" w:hanging="361"/>
      </w:pPr>
      <w:rPr>
        <w:rFonts w:hint="default"/>
        <w:lang w:val="vi" w:eastAsia="en-US" w:bidi="ar-SA"/>
      </w:rPr>
    </w:lvl>
    <w:lvl w:ilvl="5">
      <w:start w:val="0"/>
      <w:numFmt w:val="bullet"/>
      <w:lvlText w:val="•"/>
      <w:lvlJc w:val="left"/>
      <w:pPr>
        <w:ind w:left="5570" w:hanging="361"/>
      </w:pPr>
      <w:rPr>
        <w:rFonts w:hint="default"/>
        <w:lang w:val="vi" w:eastAsia="en-US" w:bidi="ar-SA"/>
      </w:rPr>
    </w:lvl>
    <w:lvl w:ilvl="6">
      <w:start w:val="0"/>
      <w:numFmt w:val="bullet"/>
      <w:lvlText w:val="•"/>
      <w:lvlJc w:val="left"/>
      <w:pPr>
        <w:ind w:left="6385" w:hanging="361"/>
      </w:pPr>
      <w:rPr>
        <w:rFonts w:hint="default"/>
        <w:lang w:val="vi" w:eastAsia="en-US" w:bidi="ar-SA"/>
      </w:rPr>
    </w:lvl>
    <w:lvl w:ilvl="7">
      <w:start w:val="0"/>
      <w:numFmt w:val="bullet"/>
      <w:lvlText w:val="•"/>
      <w:lvlJc w:val="left"/>
      <w:pPr>
        <w:ind w:left="7199" w:hanging="361"/>
      </w:pPr>
      <w:rPr>
        <w:rFonts w:hint="default"/>
        <w:lang w:val="vi" w:eastAsia="en-US" w:bidi="ar-SA"/>
      </w:rPr>
    </w:lvl>
    <w:lvl w:ilvl="8">
      <w:start w:val="0"/>
      <w:numFmt w:val="bullet"/>
      <w:lvlText w:val="•"/>
      <w:lvlJc w:val="left"/>
      <w:pPr>
        <w:ind w:left="8013" w:hanging="361"/>
      </w:pPr>
      <w:rPr>
        <w:rFonts w:hint="default"/>
        <w:lang w:val="vi" w:eastAsia="en-US" w:bidi="ar-SA"/>
      </w:rPr>
    </w:lvl>
  </w:abstractNum>
  <w:abstractNum w:abstractNumId="65">
    <w:multiLevelType w:val="hybridMultilevel"/>
    <w:lvl w:ilvl="0">
      <w:start w:val="1"/>
      <w:numFmt w:val="decimal"/>
      <w:lvlText w:val="%1)"/>
      <w:lvlJc w:val="left"/>
      <w:pPr>
        <w:ind w:left="1509" w:hanging="361"/>
        <w:jc w:val="left"/>
      </w:pPr>
      <w:rPr>
        <w:rFonts w:hint="default" w:ascii="Times New Roman" w:hAnsi="Times New Roman" w:eastAsia="Times New Roman" w:cs="Times New Roman"/>
        <w:b w:val="0"/>
        <w:bCs w:val="0"/>
        <w:i w:val="0"/>
        <w:iCs w:val="0"/>
        <w:spacing w:val="0"/>
        <w:w w:val="95"/>
        <w:sz w:val="26"/>
        <w:szCs w:val="26"/>
        <w:lang w:val="vi" w:eastAsia="en-US" w:bidi="ar-SA"/>
      </w:rPr>
    </w:lvl>
    <w:lvl w:ilvl="1">
      <w:start w:val="0"/>
      <w:numFmt w:val="bullet"/>
      <w:lvlText w:val="•"/>
      <w:lvlJc w:val="left"/>
      <w:pPr>
        <w:ind w:left="2314" w:hanging="361"/>
      </w:pPr>
      <w:rPr>
        <w:rFonts w:hint="default"/>
        <w:lang w:val="vi" w:eastAsia="en-US" w:bidi="ar-SA"/>
      </w:rPr>
    </w:lvl>
    <w:lvl w:ilvl="2">
      <w:start w:val="0"/>
      <w:numFmt w:val="bullet"/>
      <w:lvlText w:val="•"/>
      <w:lvlJc w:val="left"/>
      <w:pPr>
        <w:ind w:left="3128" w:hanging="361"/>
      </w:pPr>
      <w:rPr>
        <w:rFonts w:hint="default"/>
        <w:lang w:val="vi" w:eastAsia="en-US" w:bidi="ar-SA"/>
      </w:rPr>
    </w:lvl>
    <w:lvl w:ilvl="3">
      <w:start w:val="0"/>
      <w:numFmt w:val="bullet"/>
      <w:lvlText w:val="•"/>
      <w:lvlJc w:val="left"/>
      <w:pPr>
        <w:ind w:left="3942" w:hanging="361"/>
      </w:pPr>
      <w:rPr>
        <w:rFonts w:hint="default"/>
        <w:lang w:val="vi" w:eastAsia="en-US" w:bidi="ar-SA"/>
      </w:rPr>
    </w:lvl>
    <w:lvl w:ilvl="4">
      <w:start w:val="0"/>
      <w:numFmt w:val="bullet"/>
      <w:lvlText w:val="•"/>
      <w:lvlJc w:val="left"/>
      <w:pPr>
        <w:ind w:left="4756" w:hanging="361"/>
      </w:pPr>
      <w:rPr>
        <w:rFonts w:hint="default"/>
        <w:lang w:val="vi" w:eastAsia="en-US" w:bidi="ar-SA"/>
      </w:rPr>
    </w:lvl>
    <w:lvl w:ilvl="5">
      <w:start w:val="0"/>
      <w:numFmt w:val="bullet"/>
      <w:lvlText w:val="•"/>
      <w:lvlJc w:val="left"/>
      <w:pPr>
        <w:ind w:left="5570" w:hanging="361"/>
      </w:pPr>
      <w:rPr>
        <w:rFonts w:hint="default"/>
        <w:lang w:val="vi" w:eastAsia="en-US" w:bidi="ar-SA"/>
      </w:rPr>
    </w:lvl>
    <w:lvl w:ilvl="6">
      <w:start w:val="0"/>
      <w:numFmt w:val="bullet"/>
      <w:lvlText w:val="•"/>
      <w:lvlJc w:val="left"/>
      <w:pPr>
        <w:ind w:left="6385" w:hanging="361"/>
      </w:pPr>
      <w:rPr>
        <w:rFonts w:hint="default"/>
        <w:lang w:val="vi" w:eastAsia="en-US" w:bidi="ar-SA"/>
      </w:rPr>
    </w:lvl>
    <w:lvl w:ilvl="7">
      <w:start w:val="0"/>
      <w:numFmt w:val="bullet"/>
      <w:lvlText w:val="•"/>
      <w:lvlJc w:val="left"/>
      <w:pPr>
        <w:ind w:left="7199" w:hanging="361"/>
      </w:pPr>
      <w:rPr>
        <w:rFonts w:hint="default"/>
        <w:lang w:val="vi" w:eastAsia="en-US" w:bidi="ar-SA"/>
      </w:rPr>
    </w:lvl>
    <w:lvl w:ilvl="8">
      <w:start w:val="0"/>
      <w:numFmt w:val="bullet"/>
      <w:lvlText w:val="•"/>
      <w:lvlJc w:val="left"/>
      <w:pPr>
        <w:ind w:left="8013" w:hanging="361"/>
      </w:pPr>
      <w:rPr>
        <w:rFonts w:hint="default"/>
        <w:lang w:val="vi" w:eastAsia="en-US" w:bidi="ar-SA"/>
      </w:rPr>
    </w:lvl>
  </w:abstractNum>
  <w:abstractNum w:abstractNumId="64">
    <w:multiLevelType w:val="hybridMultilevel"/>
    <w:lvl w:ilvl="0">
      <w:start w:val="1"/>
      <w:numFmt w:val="upperLetter"/>
      <w:lvlText w:val="%1."/>
      <w:lvlJc w:val="left"/>
      <w:pPr>
        <w:ind w:left="914" w:hanging="317"/>
        <w:jc w:val="right"/>
      </w:pPr>
      <w:rPr>
        <w:rFonts w:hint="default" w:ascii="Times New Roman" w:hAnsi="Times New Roman" w:eastAsia="Times New Roman" w:cs="Times New Roman"/>
        <w:b/>
        <w:bCs/>
        <w:i w:val="0"/>
        <w:iCs w:val="0"/>
        <w:spacing w:val="0"/>
        <w:w w:val="99"/>
        <w:sz w:val="26"/>
        <w:szCs w:val="26"/>
        <w:lang w:val="vi" w:eastAsia="en-US" w:bidi="ar-SA"/>
      </w:rPr>
    </w:lvl>
    <w:lvl w:ilvl="1">
      <w:start w:val="1"/>
      <w:numFmt w:val="decimal"/>
      <w:lvlText w:val="%2."/>
      <w:lvlJc w:val="left"/>
      <w:pPr>
        <w:ind w:left="1110" w:hanging="360"/>
        <w:jc w:val="left"/>
      </w:pPr>
      <w:rPr>
        <w:rFonts w:hint="default" w:ascii="Times New Roman" w:hAnsi="Times New Roman" w:eastAsia="Times New Roman" w:cs="Times New Roman"/>
        <w:b/>
        <w:bCs/>
        <w:i w:val="0"/>
        <w:iCs w:val="0"/>
        <w:spacing w:val="0"/>
        <w:w w:val="99"/>
        <w:sz w:val="26"/>
        <w:szCs w:val="26"/>
        <w:lang w:val="vi" w:eastAsia="en-US" w:bidi="ar-SA"/>
      </w:rPr>
    </w:lvl>
    <w:lvl w:ilvl="2">
      <w:start w:val="0"/>
      <w:numFmt w:val="bullet"/>
      <w:lvlText w:val="-"/>
      <w:lvlJc w:val="left"/>
      <w:pPr>
        <w:ind w:left="933" w:hanging="269"/>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o"/>
      <w:lvlJc w:val="left"/>
      <w:pPr>
        <w:ind w:left="1869" w:hanging="360"/>
      </w:pPr>
      <w:rPr>
        <w:rFonts w:hint="default" w:ascii="Courier New" w:hAnsi="Courier New" w:eastAsia="Courier New" w:cs="Courier New"/>
        <w:b w:val="0"/>
        <w:bCs w:val="0"/>
        <w:i w:val="0"/>
        <w:iCs w:val="0"/>
        <w:spacing w:val="0"/>
        <w:w w:val="96"/>
        <w:sz w:val="26"/>
        <w:szCs w:val="26"/>
        <w:lang w:val="vi" w:eastAsia="en-US" w:bidi="ar-SA"/>
      </w:rPr>
    </w:lvl>
    <w:lvl w:ilvl="4">
      <w:start w:val="0"/>
      <w:numFmt w:val="bullet"/>
      <w:lvlText w:val="•"/>
      <w:lvlJc w:val="left"/>
      <w:pPr>
        <w:ind w:left="1860" w:hanging="360"/>
      </w:pPr>
      <w:rPr>
        <w:rFonts w:hint="default"/>
        <w:lang w:val="vi" w:eastAsia="en-US" w:bidi="ar-SA"/>
      </w:rPr>
    </w:lvl>
    <w:lvl w:ilvl="5">
      <w:start w:val="0"/>
      <w:numFmt w:val="bullet"/>
      <w:lvlText w:val="•"/>
      <w:lvlJc w:val="left"/>
      <w:pPr>
        <w:ind w:left="3156" w:hanging="360"/>
      </w:pPr>
      <w:rPr>
        <w:rFonts w:hint="default"/>
        <w:lang w:val="vi" w:eastAsia="en-US" w:bidi="ar-SA"/>
      </w:rPr>
    </w:lvl>
    <w:lvl w:ilvl="6">
      <w:start w:val="0"/>
      <w:numFmt w:val="bullet"/>
      <w:lvlText w:val="•"/>
      <w:lvlJc w:val="left"/>
      <w:pPr>
        <w:ind w:left="4453" w:hanging="360"/>
      </w:pPr>
      <w:rPr>
        <w:rFonts w:hint="default"/>
        <w:lang w:val="vi" w:eastAsia="en-US" w:bidi="ar-SA"/>
      </w:rPr>
    </w:lvl>
    <w:lvl w:ilvl="7">
      <w:start w:val="0"/>
      <w:numFmt w:val="bullet"/>
      <w:lvlText w:val="•"/>
      <w:lvlJc w:val="left"/>
      <w:pPr>
        <w:ind w:left="5750" w:hanging="360"/>
      </w:pPr>
      <w:rPr>
        <w:rFonts w:hint="default"/>
        <w:lang w:val="vi" w:eastAsia="en-US" w:bidi="ar-SA"/>
      </w:rPr>
    </w:lvl>
    <w:lvl w:ilvl="8">
      <w:start w:val="0"/>
      <w:numFmt w:val="bullet"/>
      <w:lvlText w:val="•"/>
      <w:lvlJc w:val="left"/>
      <w:pPr>
        <w:ind w:left="7047" w:hanging="360"/>
      </w:pPr>
      <w:rPr>
        <w:rFonts w:hint="default"/>
        <w:lang w:val="vi" w:eastAsia="en-US" w:bidi="ar-SA"/>
      </w:rPr>
    </w:lvl>
  </w:abstractNum>
  <w:abstractNum w:abstractNumId="63">
    <w:multiLevelType w:val="hybridMultilevel"/>
    <w:lvl w:ilvl="0">
      <w:start w:val="0"/>
      <w:numFmt w:val="bullet"/>
      <w:lvlText w:val="-"/>
      <w:lvlJc w:val="left"/>
      <w:pPr>
        <w:ind w:left="390" w:hanging="361"/>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324" w:hanging="361"/>
      </w:pPr>
      <w:rPr>
        <w:rFonts w:hint="default"/>
        <w:lang w:val="vi" w:eastAsia="en-US" w:bidi="ar-SA"/>
      </w:rPr>
    </w:lvl>
    <w:lvl w:ilvl="2">
      <w:start w:val="0"/>
      <w:numFmt w:val="bullet"/>
      <w:lvlText w:val="•"/>
      <w:lvlJc w:val="left"/>
      <w:pPr>
        <w:ind w:left="2248" w:hanging="361"/>
      </w:pPr>
      <w:rPr>
        <w:rFonts w:hint="default"/>
        <w:lang w:val="vi" w:eastAsia="en-US" w:bidi="ar-SA"/>
      </w:rPr>
    </w:lvl>
    <w:lvl w:ilvl="3">
      <w:start w:val="0"/>
      <w:numFmt w:val="bullet"/>
      <w:lvlText w:val="•"/>
      <w:lvlJc w:val="left"/>
      <w:pPr>
        <w:ind w:left="3172" w:hanging="361"/>
      </w:pPr>
      <w:rPr>
        <w:rFonts w:hint="default"/>
        <w:lang w:val="vi" w:eastAsia="en-US" w:bidi="ar-SA"/>
      </w:rPr>
    </w:lvl>
    <w:lvl w:ilvl="4">
      <w:start w:val="0"/>
      <w:numFmt w:val="bullet"/>
      <w:lvlText w:val="•"/>
      <w:lvlJc w:val="left"/>
      <w:pPr>
        <w:ind w:left="4096" w:hanging="361"/>
      </w:pPr>
      <w:rPr>
        <w:rFonts w:hint="default"/>
        <w:lang w:val="vi" w:eastAsia="en-US" w:bidi="ar-SA"/>
      </w:rPr>
    </w:lvl>
    <w:lvl w:ilvl="5">
      <w:start w:val="0"/>
      <w:numFmt w:val="bullet"/>
      <w:lvlText w:val="•"/>
      <w:lvlJc w:val="left"/>
      <w:pPr>
        <w:ind w:left="5020" w:hanging="361"/>
      </w:pPr>
      <w:rPr>
        <w:rFonts w:hint="default"/>
        <w:lang w:val="vi" w:eastAsia="en-US" w:bidi="ar-SA"/>
      </w:rPr>
    </w:lvl>
    <w:lvl w:ilvl="6">
      <w:start w:val="0"/>
      <w:numFmt w:val="bullet"/>
      <w:lvlText w:val="•"/>
      <w:lvlJc w:val="left"/>
      <w:pPr>
        <w:ind w:left="5945" w:hanging="361"/>
      </w:pPr>
      <w:rPr>
        <w:rFonts w:hint="default"/>
        <w:lang w:val="vi" w:eastAsia="en-US" w:bidi="ar-SA"/>
      </w:rPr>
    </w:lvl>
    <w:lvl w:ilvl="7">
      <w:start w:val="0"/>
      <w:numFmt w:val="bullet"/>
      <w:lvlText w:val="•"/>
      <w:lvlJc w:val="left"/>
      <w:pPr>
        <w:ind w:left="6869" w:hanging="361"/>
      </w:pPr>
      <w:rPr>
        <w:rFonts w:hint="default"/>
        <w:lang w:val="vi" w:eastAsia="en-US" w:bidi="ar-SA"/>
      </w:rPr>
    </w:lvl>
    <w:lvl w:ilvl="8">
      <w:start w:val="0"/>
      <w:numFmt w:val="bullet"/>
      <w:lvlText w:val="•"/>
      <w:lvlJc w:val="left"/>
      <w:pPr>
        <w:ind w:left="7793" w:hanging="361"/>
      </w:pPr>
      <w:rPr>
        <w:rFonts w:hint="default"/>
        <w:lang w:val="vi" w:eastAsia="en-US" w:bidi="ar-SA"/>
      </w:rPr>
    </w:lvl>
  </w:abstractNum>
  <w:abstractNum w:abstractNumId="62">
    <w:multiLevelType w:val="hybridMultilevel"/>
    <w:lvl w:ilvl="0">
      <w:start w:val="0"/>
      <w:numFmt w:val="bullet"/>
      <w:lvlText w:val="-"/>
      <w:lvlJc w:val="left"/>
      <w:pPr>
        <w:ind w:left="390" w:hanging="361"/>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750" w:hanging="361"/>
      </w:pPr>
      <w:rPr>
        <w:rFonts w:hint="default" w:ascii="Wingdings" w:hAnsi="Wingdings" w:eastAsia="Wingdings" w:cs="Wingdings"/>
        <w:b w:val="0"/>
        <w:bCs w:val="0"/>
        <w:i w:val="0"/>
        <w:iCs w:val="0"/>
        <w:spacing w:val="0"/>
        <w:w w:val="99"/>
        <w:sz w:val="26"/>
        <w:szCs w:val="26"/>
        <w:lang w:val="vi" w:eastAsia="en-US" w:bidi="ar-SA"/>
      </w:rPr>
    </w:lvl>
    <w:lvl w:ilvl="2">
      <w:start w:val="0"/>
      <w:numFmt w:val="bullet"/>
      <w:lvlText w:val="•"/>
      <w:lvlJc w:val="left"/>
      <w:pPr>
        <w:ind w:left="1746" w:hanging="361"/>
      </w:pPr>
      <w:rPr>
        <w:rFonts w:hint="default"/>
        <w:lang w:val="vi" w:eastAsia="en-US" w:bidi="ar-SA"/>
      </w:rPr>
    </w:lvl>
    <w:lvl w:ilvl="3">
      <w:start w:val="0"/>
      <w:numFmt w:val="bullet"/>
      <w:lvlText w:val="•"/>
      <w:lvlJc w:val="left"/>
      <w:pPr>
        <w:ind w:left="2733" w:hanging="361"/>
      </w:pPr>
      <w:rPr>
        <w:rFonts w:hint="default"/>
        <w:lang w:val="vi" w:eastAsia="en-US" w:bidi="ar-SA"/>
      </w:rPr>
    </w:lvl>
    <w:lvl w:ilvl="4">
      <w:start w:val="0"/>
      <w:numFmt w:val="bullet"/>
      <w:lvlText w:val="•"/>
      <w:lvlJc w:val="left"/>
      <w:pPr>
        <w:ind w:left="3720" w:hanging="361"/>
      </w:pPr>
      <w:rPr>
        <w:rFonts w:hint="default"/>
        <w:lang w:val="vi" w:eastAsia="en-US" w:bidi="ar-SA"/>
      </w:rPr>
    </w:lvl>
    <w:lvl w:ilvl="5">
      <w:start w:val="0"/>
      <w:numFmt w:val="bullet"/>
      <w:lvlText w:val="•"/>
      <w:lvlJc w:val="left"/>
      <w:pPr>
        <w:ind w:left="4707" w:hanging="361"/>
      </w:pPr>
      <w:rPr>
        <w:rFonts w:hint="default"/>
        <w:lang w:val="vi" w:eastAsia="en-US" w:bidi="ar-SA"/>
      </w:rPr>
    </w:lvl>
    <w:lvl w:ilvl="6">
      <w:start w:val="0"/>
      <w:numFmt w:val="bullet"/>
      <w:lvlText w:val="•"/>
      <w:lvlJc w:val="left"/>
      <w:pPr>
        <w:ind w:left="5694" w:hanging="361"/>
      </w:pPr>
      <w:rPr>
        <w:rFonts w:hint="default"/>
        <w:lang w:val="vi" w:eastAsia="en-US" w:bidi="ar-SA"/>
      </w:rPr>
    </w:lvl>
    <w:lvl w:ilvl="7">
      <w:start w:val="0"/>
      <w:numFmt w:val="bullet"/>
      <w:lvlText w:val="•"/>
      <w:lvlJc w:val="left"/>
      <w:pPr>
        <w:ind w:left="6681" w:hanging="361"/>
      </w:pPr>
      <w:rPr>
        <w:rFonts w:hint="default"/>
        <w:lang w:val="vi" w:eastAsia="en-US" w:bidi="ar-SA"/>
      </w:rPr>
    </w:lvl>
    <w:lvl w:ilvl="8">
      <w:start w:val="0"/>
      <w:numFmt w:val="bullet"/>
      <w:lvlText w:val="•"/>
      <w:lvlJc w:val="left"/>
      <w:pPr>
        <w:ind w:left="7668" w:hanging="361"/>
      </w:pPr>
      <w:rPr>
        <w:rFonts w:hint="default"/>
        <w:lang w:val="vi" w:eastAsia="en-US" w:bidi="ar-SA"/>
      </w:rPr>
    </w:lvl>
  </w:abstractNum>
  <w:abstractNum w:abstractNumId="61">
    <w:multiLevelType w:val="hybridMultilevel"/>
    <w:lvl w:ilvl="0">
      <w:start w:val="0"/>
      <w:numFmt w:val="bullet"/>
      <w:lvlText w:val=""/>
      <w:lvlJc w:val="left"/>
      <w:pPr>
        <w:ind w:left="750" w:hanging="361"/>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1648" w:hanging="361"/>
      </w:pPr>
      <w:rPr>
        <w:rFonts w:hint="default"/>
        <w:lang w:val="vi" w:eastAsia="en-US" w:bidi="ar-SA"/>
      </w:rPr>
    </w:lvl>
    <w:lvl w:ilvl="2">
      <w:start w:val="0"/>
      <w:numFmt w:val="bullet"/>
      <w:lvlText w:val="•"/>
      <w:lvlJc w:val="left"/>
      <w:pPr>
        <w:ind w:left="2536" w:hanging="361"/>
      </w:pPr>
      <w:rPr>
        <w:rFonts w:hint="default"/>
        <w:lang w:val="vi" w:eastAsia="en-US" w:bidi="ar-SA"/>
      </w:rPr>
    </w:lvl>
    <w:lvl w:ilvl="3">
      <w:start w:val="0"/>
      <w:numFmt w:val="bullet"/>
      <w:lvlText w:val="•"/>
      <w:lvlJc w:val="left"/>
      <w:pPr>
        <w:ind w:left="3424" w:hanging="361"/>
      </w:pPr>
      <w:rPr>
        <w:rFonts w:hint="default"/>
        <w:lang w:val="vi" w:eastAsia="en-US" w:bidi="ar-SA"/>
      </w:rPr>
    </w:lvl>
    <w:lvl w:ilvl="4">
      <w:start w:val="0"/>
      <w:numFmt w:val="bullet"/>
      <w:lvlText w:val="•"/>
      <w:lvlJc w:val="left"/>
      <w:pPr>
        <w:ind w:left="4312" w:hanging="361"/>
      </w:pPr>
      <w:rPr>
        <w:rFonts w:hint="default"/>
        <w:lang w:val="vi" w:eastAsia="en-US" w:bidi="ar-SA"/>
      </w:rPr>
    </w:lvl>
    <w:lvl w:ilvl="5">
      <w:start w:val="0"/>
      <w:numFmt w:val="bullet"/>
      <w:lvlText w:val="•"/>
      <w:lvlJc w:val="left"/>
      <w:pPr>
        <w:ind w:left="5200" w:hanging="361"/>
      </w:pPr>
      <w:rPr>
        <w:rFonts w:hint="default"/>
        <w:lang w:val="vi" w:eastAsia="en-US" w:bidi="ar-SA"/>
      </w:rPr>
    </w:lvl>
    <w:lvl w:ilvl="6">
      <w:start w:val="0"/>
      <w:numFmt w:val="bullet"/>
      <w:lvlText w:val="•"/>
      <w:lvlJc w:val="left"/>
      <w:pPr>
        <w:ind w:left="6089" w:hanging="361"/>
      </w:pPr>
      <w:rPr>
        <w:rFonts w:hint="default"/>
        <w:lang w:val="vi" w:eastAsia="en-US" w:bidi="ar-SA"/>
      </w:rPr>
    </w:lvl>
    <w:lvl w:ilvl="7">
      <w:start w:val="0"/>
      <w:numFmt w:val="bullet"/>
      <w:lvlText w:val="•"/>
      <w:lvlJc w:val="left"/>
      <w:pPr>
        <w:ind w:left="6977" w:hanging="361"/>
      </w:pPr>
      <w:rPr>
        <w:rFonts w:hint="default"/>
        <w:lang w:val="vi" w:eastAsia="en-US" w:bidi="ar-SA"/>
      </w:rPr>
    </w:lvl>
    <w:lvl w:ilvl="8">
      <w:start w:val="0"/>
      <w:numFmt w:val="bullet"/>
      <w:lvlText w:val="•"/>
      <w:lvlJc w:val="left"/>
      <w:pPr>
        <w:ind w:left="7865" w:hanging="361"/>
      </w:pPr>
      <w:rPr>
        <w:rFonts w:hint="default"/>
        <w:lang w:val="vi" w:eastAsia="en-US" w:bidi="ar-SA"/>
      </w:rPr>
    </w:lvl>
  </w:abstractNum>
  <w:abstractNum w:abstractNumId="60">
    <w:multiLevelType w:val="hybridMultilevel"/>
    <w:lvl w:ilvl="0">
      <w:start w:val="0"/>
      <w:numFmt w:val="bullet"/>
      <w:lvlText w:val="-"/>
      <w:lvlJc w:val="left"/>
      <w:pPr>
        <w:ind w:left="138" w:hanging="144"/>
      </w:pPr>
      <w:rPr>
        <w:rFonts w:hint="default" w:ascii="Times New Roman" w:hAnsi="Times New Roman" w:eastAsia="Times New Roman" w:cs="Times New Roman"/>
        <w:b w:val="0"/>
        <w:bCs w:val="0"/>
        <w:i w:val="0"/>
        <w:iCs w:val="0"/>
        <w:spacing w:val="0"/>
        <w:w w:val="100"/>
        <w:sz w:val="24"/>
        <w:szCs w:val="24"/>
        <w:lang w:val="vi" w:eastAsia="en-US" w:bidi="ar-SA"/>
      </w:rPr>
    </w:lvl>
    <w:lvl w:ilvl="1">
      <w:start w:val="0"/>
      <w:numFmt w:val="bullet"/>
      <w:lvlText w:val="•"/>
      <w:lvlJc w:val="left"/>
      <w:pPr>
        <w:ind w:left="526" w:hanging="144"/>
      </w:pPr>
      <w:rPr>
        <w:rFonts w:hint="default"/>
        <w:lang w:val="vi" w:eastAsia="en-US" w:bidi="ar-SA"/>
      </w:rPr>
    </w:lvl>
    <w:lvl w:ilvl="2">
      <w:start w:val="0"/>
      <w:numFmt w:val="bullet"/>
      <w:lvlText w:val="•"/>
      <w:lvlJc w:val="left"/>
      <w:pPr>
        <w:ind w:left="913" w:hanging="144"/>
      </w:pPr>
      <w:rPr>
        <w:rFonts w:hint="default"/>
        <w:lang w:val="vi" w:eastAsia="en-US" w:bidi="ar-SA"/>
      </w:rPr>
    </w:lvl>
    <w:lvl w:ilvl="3">
      <w:start w:val="0"/>
      <w:numFmt w:val="bullet"/>
      <w:lvlText w:val="•"/>
      <w:lvlJc w:val="left"/>
      <w:pPr>
        <w:ind w:left="1300" w:hanging="144"/>
      </w:pPr>
      <w:rPr>
        <w:rFonts w:hint="default"/>
        <w:lang w:val="vi" w:eastAsia="en-US" w:bidi="ar-SA"/>
      </w:rPr>
    </w:lvl>
    <w:lvl w:ilvl="4">
      <w:start w:val="0"/>
      <w:numFmt w:val="bullet"/>
      <w:lvlText w:val="•"/>
      <w:lvlJc w:val="left"/>
      <w:pPr>
        <w:ind w:left="1687" w:hanging="144"/>
      </w:pPr>
      <w:rPr>
        <w:rFonts w:hint="default"/>
        <w:lang w:val="vi" w:eastAsia="en-US" w:bidi="ar-SA"/>
      </w:rPr>
    </w:lvl>
    <w:lvl w:ilvl="5">
      <w:start w:val="0"/>
      <w:numFmt w:val="bullet"/>
      <w:lvlText w:val="•"/>
      <w:lvlJc w:val="left"/>
      <w:pPr>
        <w:ind w:left="2074" w:hanging="144"/>
      </w:pPr>
      <w:rPr>
        <w:rFonts w:hint="default"/>
        <w:lang w:val="vi" w:eastAsia="en-US" w:bidi="ar-SA"/>
      </w:rPr>
    </w:lvl>
    <w:lvl w:ilvl="6">
      <w:start w:val="0"/>
      <w:numFmt w:val="bullet"/>
      <w:lvlText w:val="•"/>
      <w:lvlJc w:val="left"/>
      <w:pPr>
        <w:ind w:left="2461" w:hanging="144"/>
      </w:pPr>
      <w:rPr>
        <w:rFonts w:hint="default"/>
        <w:lang w:val="vi" w:eastAsia="en-US" w:bidi="ar-SA"/>
      </w:rPr>
    </w:lvl>
    <w:lvl w:ilvl="7">
      <w:start w:val="0"/>
      <w:numFmt w:val="bullet"/>
      <w:lvlText w:val="•"/>
      <w:lvlJc w:val="left"/>
      <w:pPr>
        <w:ind w:left="2848" w:hanging="144"/>
      </w:pPr>
      <w:rPr>
        <w:rFonts w:hint="default"/>
        <w:lang w:val="vi" w:eastAsia="en-US" w:bidi="ar-SA"/>
      </w:rPr>
    </w:lvl>
    <w:lvl w:ilvl="8">
      <w:start w:val="0"/>
      <w:numFmt w:val="bullet"/>
      <w:lvlText w:val="•"/>
      <w:lvlJc w:val="left"/>
      <w:pPr>
        <w:ind w:left="3235" w:hanging="144"/>
      </w:pPr>
      <w:rPr>
        <w:rFonts w:hint="default"/>
        <w:lang w:val="vi" w:eastAsia="en-US" w:bidi="ar-SA"/>
      </w:rPr>
    </w:lvl>
  </w:abstractNum>
  <w:abstractNum w:abstractNumId="59">
    <w:multiLevelType w:val="hybridMultilevel"/>
    <w:lvl w:ilvl="0">
      <w:start w:val="1"/>
      <w:numFmt w:val="lowerLetter"/>
      <w:lvlText w:val="%1."/>
      <w:lvlJc w:val="left"/>
      <w:pPr>
        <w:ind w:left="933" w:hanging="336"/>
        <w:jc w:val="left"/>
      </w:pPr>
      <w:rPr>
        <w:rFonts w:hint="default" w:ascii="Times New Roman" w:hAnsi="Times New Roman" w:eastAsia="Times New Roman" w:cs="Times New Roman"/>
        <w:b/>
        <w:bCs/>
        <w:i/>
        <w:iCs/>
        <w:spacing w:val="0"/>
        <w:w w:val="99"/>
        <w:sz w:val="28"/>
        <w:szCs w:val="28"/>
        <w:lang w:val="vi" w:eastAsia="en-US" w:bidi="ar-SA"/>
      </w:rPr>
    </w:lvl>
    <w:lvl w:ilvl="1">
      <w:start w:val="0"/>
      <w:numFmt w:val="bullet"/>
      <w:lvlText w:val="•"/>
      <w:lvlJc w:val="left"/>
      <w:pPr>
        <w:ind w:left="1795" w:hanging="336"/>
      </w:pPr>
      <w:rPr>
        <w:rFonts w:hint="default"/>
        <w:lang w:val="vi" w:eastAsia="en-US" w:bidi="ar-SA"/>
      </w:rPr>
    </w:lvl>
    <w:lvl w:ilvl="2">
      <w:start w:val="0"/>
      <w:numFmt w:val="bullet"/>
      <w:lvlText w:val="•"/>
      <w:lvlJc w:val="left"/>
      <w:pPr>
        <w:ind w:left="2651" w:hanging="336"/>
      </w:pPr>
      <w:rPr>
        <w:rFonts w:hint="default"/>
        <w:lang w:val="vi" w:eastAsia="en-US" w:bidi="ar-SA"/>
      </w:rPr>
    </w:lvl>
    <w:lvl w:ilvl="3">
      <w:start w:val="0"/>
      <w:numFmt w:val="bullet"/>
      <w:lvlText w:val="•"/>
      <w:lvlJc w:val="left"/>
      <w:pPr>
        <w:ind w:left="3507" w:hanging="336"/>
      </w:pPr>
      <w:rPr>
        <w:rFonts w:hint="default"/>
        <w:lang w:val="vi" w:eastAsia="en-US" w:bidi="ar-SA"/>
      </w:rPr>
    </w:lvl>
    <w:lvl w:ilvl="4">
      <w:start w:val="0"/>
      <w:numFmt w:val="bullet"/>
      <w:lvlText w:val="•"/>
      <w:lvlJc w:val="left"/>
      <w:pPr>
        <w:ind w:left="4363" w:hanging="336"/>
      </w:pPr>
      <w:rPr>
        <w:rFonts w:hint="default"/>
        <w:lang w:val="vi" w:eastAsia="en-US" w:bidi="ar-SA"/>
      </w:rPr>
    </w:lvl>
    <w:lvl w:ilvl="5">
      <w:start w:val="0"/>
      <w:numFmt w:val="bullet"/>
      <w:lvlText w:val="•"/>
      <w:lvlJc w:val="left"/>
      <w:pPr>
        <w:ind w:left="5219" w:hanging="336"/>
      </w:pPr>
      <w:rPr>
        <w:rFonts w:hint="default"/>
        <w:lang w:val="vi" w:eastAsia="en-US" w:bidi="ar-SA"/>
      </w:rPr>
    </w:lvl>
    <w:lvl w:ilvl="6">
      <w:start w:val="0"/>
      <w:numFmt w:val="bullet"/>
      <w:lvlText w:val="•"/>
      <w:lvlJc w:val="left"/>
      <w:pPr>
        <w:ind w:left="6075" w:hanging="336"/>
      </w:pPr>
      <w:rPr>
        <w:rFonts w:hint="default"/>
        <w:lang w:val="vi" w:eastAsia="en-US" w:bidi="ar-SA"/>
      </w:rPr>
    </w:lvl>
    <w:lvl w:ilvl="7">
      <w:start w:val="0"/>
      <w:numFmt w:val="bullet"/>
      <w:lvlText w:val="•"/>
      <w:lvlJc w:val="left"/>
      <w:pPr>
        <w:ind w:left="6931" w:hanging="336"/>
      </w:pPr>
      <w:rPr>
        <w:rFonts w:hint="default"/>
        <w:lang w:val="vi" w:eastAsia="en-US" w:bidi="ar-SA"/>
      </w:rPr>
    </w:lvl>
    <w:lvl w:ilvl="8">
      <w:start w:val="0"/>
      <w:numFmt w:val="bullet"/>
      <w:lvlText w:val="•"/>
      <w:lvlJc w:val="left"/>
      <w:pPr>
        <w:ind w:left="7787" w:hanging="336"/>
      </w:pPr>
      <w:rPr>
        <w:rFonts w:hint="default"/>
        <w:lang w:val="vi" w:eastAsia="en-US" w:bidi="ar-SA"/>
      </w:rPr>
    </w:lvl>
  </w:abstractNum>
  <w:abstractNum w:abstractNumId="58">
    <w:multiLevelType w:val="hybridMultilevel"/>
    <w:lvl w:ilvl="0">
      <w:start w:val="0"/>
      <w:numFmt w:val="bullet"/>
      <w:lvlText w:val="-"/>
      <w:lvlJc w:val="left"/>
      <w:pPr>
        <w:ind w:left="750"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633" w:hanging="154"/>
      </w:pPr>
      <w:rPr>
        <w:rFonts w:hint="default"/>
        <w:lang w:val="vi" w:eastAsia="en-US" w:bidi="ar-SA"/>
      </w:rPr>
    </w:lvl>
    <w:lvl w:ilvl="2">
      <w:start w:val="0"/>
      <w:numFmt w:val="bullet"/>
      <w:lvlText w:val="•"/>
      <w:lvlJc w:val="left"/>
      <w:pPr>
        <w:ind w:left="2507" w:hanging="154"/>
      </w:pPr>
      <w:rPr>
        <w:rFonts w:hint="default"/>
        <w:lang w:val="vi" w:eastAsia="en-US" w:bidi="ar-SA"/>
      </w:rPr>
    </w:lvl>
    <w:lvl w:ilvl="3">
      <w:start w:val="0"/>
      <w:numFmt w:val="bullet"/>
      <w:lvlText w:val="•"/>
      <w:lvlJc w:val="left"/>
      <w:pPr>
        <w:ind w:left="3381" w:hanging="154"/>
      </w:pPr>
      <w:rPr>
        <w:rFonts w:hint="default"/>
        <w:lang w:val="vi" w:eastAsia="en-US" w:bidi="ar-SA"/>
      </w:rPr>
    </w:lvl>
    <w:lvl w:ilvl="4">
      <w:start w:val="0"/>
      <w:numFmt w:val="bullet"/>
      <w:lvlText w:val="•"/>
      <w:lvlJc w:val="left"/>
      <w:pPr>
        <w:ind w:left="4255" w:hanging="154"/>
      </w:pPr>
      <w:rPr>
        <w:rFonts w:hint="default"/>
        <w:lang w:val="vi" w:eastAsia="en-US" w:bidi="ar-SA"/>
      </w:rPr>
    </w:lvl>
    <w:lvl w:ilvl="5">
      <w:start w:val="0"/>
      <w:numFmt w:val="bullet"/>
      <w:lvlText w:val="•"/>
      <w:lvlJc w:val="left"/>
      <w:pPr>
        <w:ind w:left="5129" w:hanging="154"/>
      </w:pPr>
      <w:rPr>
        <w:rFonts w:hint="default"/>
        <w:lang w:val="vi" w:eastAsia="en-US" w:bidi="ar-SA"/>
      </w:rPr>
    </w:lvl>
    <w:lvl w:ilvl="6">
      <w:start w:val="0"/>
      <w:numFmt w:val="bullet"/>
      <w:lvlText w:val="•"/>
      <w:lvlJc w:val="left"/>
      <w:pPr>
        <w:ind w:left="6003" w:hanging="154"/>
      </w:pPr>
      <w:rPr>
        <w:rFonts w:hint="default"/>
        <w:lang w:val="vi" w:eastAsia="en-US" w:bidi="ar-SA"/>
      </w:rPr>
    </w:lvl>
    <w:lvl w:ilvl="7">
      <w:start w:val="0"/>
      <w:numFmt w:val="bullet"/>
      <w:lvlText w:val="•"/>
      <w:lvlJc w:val="left"/>
      <w:pPr>
        <w:ind w:left="6877" w:hanging="154"/>
      </w:pPr>
      <w:rPr>
        <w:rFonts w:hint="default"/>
        <w:lang w:val="vi" w:eastAsia="en-US" w:bidi="ar-SA"/>
      </w:rPr>
    </w:lvl>
    <w:lvl w:ilvl="8">
      <w:start w:val="0"/>
      <w:numFmt w:val="bullet"/>
      <w:lvlText w:val="•"/>
      <w:lvlJc w:val="left"/>
      <w:pPr>
        <w:ind w:left="7751" w:hanging="154"/>
      </w:pPr>
      <w:rPr>
        <w:rFonts w:hint="default"/>
        <w:lang w:val="vi" w:eastAsia="en-US" w:bidi="ar-SA"/>
      </w:rPr>
    </w:lvl>
  </w:abstractNum>
  <w:abstractNum w:abstractNumId="57">
    <w:multiLevelType w:val="hybridMultilevel"/>
    <w:lvl w:ilvl="0">
      <w:start w:val="1"/>
      <w:numFmt w:val="lowerLetter"/>
      <w:lvlText w:val="%1)"/>
      <w:lvlJc w:val="left"/>
      <w:pPr>
        <w:ind w:left="865" w:hanging="269"/>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723" w:hanging="269"/>
      </w:pPr>
      <w:rPr>
        <w:rFonts w:hint="default"/>
        <w:lang w:val="vi" w:eastAsia="en-US" w:bidi="ar-SA"/>
      </w:rPr>
    </w:lvl>
    <w:lvl w:ilvl="2">
      <w:start w:val="0"/>
      <w:numFmt w:val="bullet"/>
      <w:lvlText w:val="•"/>
      <w:lvlJc w:val="left"/>
      <w:pPr>
        <w:ind w:left="2587" w:hanging="269"/>
      </w:pPr>
      <w:rPr>
        <w:rFonts w:hint="default"/>
        <w:lang w:val="vi" w:eastAsia="en-US" w:bidi="ar-SA"/>
      </w:rPr>
    </w:lvl>
    <w:lvl w:ilvl="3">
      <w:start w:val="0"/>
      <w:numFmt w:val="bullet"/>
      <w:lvlText w:val="•"/>
      <w:lvlJc w:val="left"/>
      <w:pPr>
        <w:ind w:left="3451" w:hanging="269"/>
      </w:pPr>
      <w:rPr>
        <w:rFonts w:hint="default"/>
        <w:lang w:val="vi" w:eastAsia="en-US" w:bidi="ar-SA"/>
      </w:rPr>
    </w:lvl>
    <w:lvl w:ilvl="4">
      <w:start w:val="0"/>
      <w:numFmt w:val="bullet"/>
      <w:lvlText w:val="•"/>
      <w:lvlJc w:val="left"/>
      <w:pPr>
        <w:ind w:left="4315" w:hanging="269"/>
      </w:pPr>
      <w:rPr>
        <w:rFonts w:hint="default"/>
        <w:lang w:val="vi" w:eastAsia="en-US" w:bidi="ar-SA"/>
      </w:rPr>
    </w:lvl>
    <w:lvl w:ilvl="5">
      <w:start w:val="0"/>
      <w:numFmt w:val="bullet"/>
      <w:lvlText w:val="•"/>
      <w:lvlJc w:val="left"/>
      <w:pPr>
        <w:ind w:left="5179" w:hanging="269"/>
      </w:pPr>
      <w:rPr>
        <w:rFonts w:hint="default"/>
        <w:lang w:val="vi" w:eastAsia="en-US" w:bidi="ar-SA"/>
      </w:rPr>
    </w:lvl>
    <w:lvl w:ilvl="6">
      <w:start w:val="0"/>
      <w:numFmt w:val="bullet"/>
      <w:lvlText w:val="•"/>
      <w:lvlJc w:val="left"/>
      <w:pPr>
        <w:ind w:left="6043" w:hanging="269"/>
      </w:pPr>
      <w:rPr>
        <w:rFonts w:hint="default"/>
        <w:lang w:val="vi" w:eastAsia="en-US" w:bidi="ar-SA"/>
      </w:rPr>
    </w:lvl>
    <w:lvl w:ilvl="7">
      <w:start w:val="0"/>
      <w:numFmt w:val="bullet"/>
      <w:lvlText w:val="•"/>
      <w:lvlJc w:val="left"/>
      <w:pPr>
        <w:ind w:left="6907" w:hanging="269"/>
      </w:pPr>
      <w:rPr>
        <w:rFonts w:hint="default"/>
        <w:lang w:val="vi" w:eastAsia="en-US" w:bidi="ar-SA"/>
      </w:rPr>
    </w:lvl>
    <w:lvl w:ilvl="8">
      <w:start w:val="0"/>
      <w:numFmt w:val="bullet"/>
      <w:lvlText w:val="•"/>
      <w:lvlJc w:val="left"/>
      <w:pPr>
        <w:ind w:left="7771" w:hanging="269"/>
      </w:pPr>
      <w:rPr>
        <w:rFonts w:hint="default"/>
        <w:lang w:val="vi" w:eastAsia="en-US" w:bidi="ar-SA"/>
      </w:rPr>
    </w:lvl>
  </w:abstractNum>
  <w:abstractNum w:abstractNumId="56">
    <w:multiLevelType w:val="hybridMultilevel"/>
    <w:lvl w:ilvl="0">
      <w:start w:val="1"/>
      <w:numFmt w:val="decimal"/>
      <w:lvlText w:val="%1"/>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2281" w:hanging="874"/>
      </w:pPr>
      <w:rPr>
        <w:rFonts w:hint="default"/>
        <w:lang w:val="vi" w:eastAsia="en-US" w:bidi="ar-SA"/>
      </w:rPr>
    </w:lvl>
    <w:lvl w:ilvl="2">
      <w:start w:val="0"/>
      <w:numFmt w:val="bullet"/>
      <w:lvlText w:val="•"/>
      <w:lvlJc w:val="left"/>
      <w:pPr>
        <w:ind w:left="3083" w:hanging="874"/>
      </w:pPr>
      <w:rPr>
        <w:rFonts w:hint="default"/>
        <w:lang w:val="vi" w:eastAsia="en-US" w:bidi="ar-SA"/>
      </w:rPr>
    </w:lvl>
    <w:lvl w:ilvl="3">
      <w:start w:val="0"/>
      <w:numFmt w:val="bullet"/>
      <w:lvlText w:val="•"/>
      <w:lvlJc w:val="left"/>
      <w:pPr>
        <w:ind w:left="3885" w:hanging="874"/>
      </w:pPr>
      <w:rPr>
        <w:rFonts w:hint="default"/>
        <w:lang w:val="vi" w:eastAsia="en-US" w:bidi="ar-SA"/>
      </w:rPr>
    </w:lvl>
    <w:lvl w:ilvl="4">
      <w:start w:val="0"/>
      <w:numFmt w:val="bullet"/>
      <w:lvlText w:val="•"/>
      <w:lvlJc w:val="left"/>
      <w:pPr>
        <w:ind w:left="4687" w:hanging="874"/>
      </w:pPr>
      <w:rPr>
        <w:rFonts w:hint="default"/>
        <w:lang w:val="vi" w:eastAsia="en-US" w:bidi="ar-SA"/>
      </w:rPr>
    </w:lvl>
    <w:lvl w:ilvl="5">
      <w:start w:val="0"/>
      <w:numFmt w:val="bullet"/>
      <w:lvlText w:val="•"/>
      <w:lvlJc w:val="left"/>
      <w:pPr>
        <w:ind w:left="5489" w:hanging="874"/>
      </w:pPr>
      <w:rPr>
        <w:rFonts w:hint="default"/>
        <w:lang w:val="vi" w:eastAsia="en-US" w:bidi="ar-SA"/>
      </w:rPr>
    </w:lvl>
    <w:lvl w:ilvl="6">
      <w:start w:val="0"/>
      <w:numFmt w:val="bullet"/>
      <w:lvlText w:val="•"/>
      <w:lvlJc w:val="left"/>
      <w:pPr>
        <w:ind w:left="6291" w:hanging="874"/>
      </w:pPr>
      <w:rPr>
        <w:rFonts w:hint="default"/>
        <w:lang w:val="vi" w:eastAsia="en-US" w:bidi="ar-SA"/>
      </w:rPr>
    </w:lvl>
    <w:lvl w:ilvl="7">
      <w:start w:val="0"/>
      <w:numFmt w:val="bullet"/>
      <w:lvlText w:val="•"/>
      <w:lvlJc w:val="left"/>
      <w:pPr>
        <w:ind w:left="7093" w:hanging="874"/>
      </w:pPr>
      <w:rPr>
        <w:rFonts w:hint="default"/>
        <w:lang w:val="vi" w:eastAsia="en-US" w:bidi="ar-SA"/>
      </w:rPr>
    </w:lvl>
    <w:lvl w:ilvl="8">
      <w:start w:val="0"/>
      <w:numFmt w:val="bullet"/>
      <w:lvlText w:val="•"/>
      <w:lvlJc w:val="left"/>
      <w:pPr>
        <w:ind w:left="7895" w:hanging="874"/>
      </w:pPr>
      <w:rPr>
        <w:rFonts w:hint="default"/>
        <w:lang w:val="vi" w:eastAsia="en-US" w:bidi="ar-SA"/>
      </w:rPr>
    </w:lvl>
  </w:abstractNum>
  <w:abstractNum w:abstractNumId="55">
    <w:multiLevelType w:val="hybridMultilevel"/>
    <w:lvl w:ilvl="0">
      <w:start w:val="5"/>
      <w:numFmt w:val="decimal"/>
      <w:lvlText w:val="%1"/>
      <w:lvlJc w:val="left"/>
      <w:pPr>
        <w:ind w:left="1471" w:hanging="874"/>
        <w:jc w:val="left"/>
      </w:pPr>
      <w:rPr>
        <w:rFonts w:hint="default"/>
        <w:lang w:val="vi" w:eastAsia="en-US" w:bidi="ar-SA"/>
      </w:rPr>
    </w:lvl>
    <w:lvl w:ilvl="1">
      <w:start w:val="1"/>
      <w:numFmt w:val="decimal"/>
      <w:lvlText w:val="%1.%2"/>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1"/>
      <w:numFmt w:val="decimal"/>
      <w:lvlText w:val="%1.%2.%3"/>
      <w:lvlJc w:val="left"/>
      <w:pPr>
        <w:ind w:left="30"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3262" w:hanging="874"/>
      </w:pPr>
      <w:rPr>
        <w:rFonts w:hint="default"/>
        <w:lang w:val="vi" w:eastAsia="en-US" w:bidi="ar-SA"/>
      </w:rPr>
    </w:lvl>
    <w:lvl w:ilvl="4">
      <w:start w:val="0"/>
      <w:numFmt w:val="bullet"/>
      <w:lvlText w:val="•"/>
      <w:lvlJc w:val="left"/>
      <w:pPr>
        <w:ind w:left="4153" w:hanging="874"/>
      </w:pPr>
      <w:rPr>
        <w:rFonts w:hint="default"/>
        <w:lang w:val="vi" w:eastAsia="en-US" w:bidi="ar-SA"/>
      </w:rPr>
    </w:lvl>
    <w:lvl w:ilvl="5">
      <w:start w:val="0"/>
      <w:numFmt w:val="bullet"/>
      <w:lvlText w:val="•"/>
      <w:lvlJc w:val="left"/>
      <w:pPr>
        <w:ind w:left="5044" w:hanging="874"/>
      </w:pPr>
      <w:rPr>
        <w:rFonts w:hint="default"/>
        <w:lang w:val="vi" w:eastAsia="en-US" w:bidi="ar-SA"/>
      </w:rPr>
    </w:lvl>
    <w:lvl w:ilvl="6">
      <w:start w:val="0"/>
      <w:numFmt w:val="bullet"/>
      <w:lvlText w:val="•"/>
      <w:lvlJc w:val="left"/>
      <w:pPr>
        <w:ind w:left="5935" w:hanging="874"/>
      </w:pPr>
      <w:rPr>
        <w:rFonts w:hint="default"/>
        <w:lang w:val="vi" w:eastAsia="en-US" w:bidi="ar-SA"/>
      </w:rPr>
    </w:lvl>
    <w:lvl w:ilvl="7">
      <w:start w:val="0"/>
      <w:numFmt w:val="bullet"/>
      <w:lvlText w:val="•"/>
      <w:lvlJc w:val="left"/>
      <w:pPr>
        <w:ind w:left="6826" w:hanging="874"/>
      </w:pPr>
      <w:rPr>
        <w:rFonts w:hint="default"/>
        <w:lang w:val="vi" w:eastAsia="en-US" w:bidi="ar-SA"/>
      </w:rPr>
    </w:lvl>
    <w:lvl w:ilvl="8">
      <w:start w:val="0"/>
      <w:numFmt w:val="bullet"/>
      <w:lvlText w:val="•"/>
      <w:lvlJc w:val="left"/>
      <w:pPr>
        <w:ind w:left="7717" w:hanging="874"/>
      </w:pPr>
      <w:rPr>
        <w:rFonts w:hint="default"/>
        <w:lang w:val="vi" w:eastAsia="en-US" w:bidi="ar-SA"/>
      </w:rPr>
    </w:lvl>
  </w:abstractNum>
  <w:abstractNum w:abstractNumId="54">
    <w:multiLevelType w:val="hybridMultilevel"/>
    <w:lvl w:ilvl="0">
      <w:start w:val="4"/>
      <w:numFmt w:val="decimal"/>
      <w:lvlText w:val="%1"/>
      <w:lvlJc w:val="left"/>
      <w:pPr>
        <w:ind w:left="1471" w:hanging="874"/>
        <w:jc w:val="left"/>
      </w:pPr>
      <w:rPr>
        <w:rFonts w:hint="default"/>
        <w:lang w:val="vi" w:eastAsia="en-US" w:bidi="ar-SA"/>
      </w:rPr>
    </w:lvl>
    <w:lvl w:ilvl="1">
      <w:start w:val="1"/>
      <w:numFmt w:val="decimal"/>
      <w:lvlText w:val="%1.%2"/>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1"/>
      <w:numFmt w:val="decimal"/>
      <w:lvlText w:val="%1.%2.%3"/>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3885" w:hanging="874"/>
      </w:pPr>
      <w:rPr>
        <w:rFonts w:hint="default"/>
        <w:lang w:val="vi" w:eastAsia="en-US" w:bidi="ar-SA"/>
      </w:rPr>
    </w:lvl>
    <w:lvl w:ilvl="4">
      <w:start w:val="0"/>
      <w:numFmt w:val="bullet"/>
      <w:lvlText w:val="•"/>
      <w:lvlJc w:val="left"/>
      <w:pPr>
        <w:ind w:left="4687" w:hanging="874"/>
      </w:pPr>
      <w:rPr>
        <w:rFonts w:hint="default"/>
        <w:lang w:val="vi" w:eastAsia="en-US" w:bidi="ar-SA"/>
      </w:rPr>
    </w:lvl>
    <w:lvl w:ilvl="5">
      <w:start w:val="0"/>
      <w:numFmt w:val="bullet"/>
      <w:lvlText w:val="•"/>
      <w:lvlJc w:val="left"/>
      <w:pPr>
        <w:ind w:left="5489" w:hanging="874"/>
      </w:pPr>
      <w:rPr>
        <w:rFonts w:hint="default"/>
        <w:lang w:val="vi" w:eastAsia="en-US" w:bidi="ar-SA"/>
      </w:rPr>
    </w:lvl>
    <w:lvl w:ilvl="6">
      <w:start w:val="0"/>
      <w:numFmt w:val="bullet"/>
      <w:lvlText w:val="•"/>
      <w:lvlJc w:val="left"/>
      <w:pPr>
        <w:ind w:left="6291" w:hanging="874"/>
      </w:pPr>
      <w:rPr>
        <w:rFonts w:hint="default"/>
        <w:lang w:val="vi" w:eastAsia="en-US" w:bidi="ar-SA"/>
      </w:rPr>
    </w:lvl>
    <w:lvl w:ilvl="7">
      <w:start w:val="0"/>
      <w:numFmt w:val="bullet"/>
      <w:lvlText w:val="•"/>
      <w:lvlJc w:val="left"/>
      <w:pPr>
        <w:ind w:left="7093" w:hanging="874"/>
      </w:pPr>
      <w:rPr>
        <w:rFonts w:hint="default"/>
        <w:lang w:val="vi" w:eastAsia="en-US" w:bidi="ar-SA"/>
      </w:rPr>
    </w:lvl>
    <w:lvl w:ilvl="8">
      <w:start w:val="0"/>
      <w:numFmt w:val="bullet"/>
      <w:lvlText w:val="•"/>
      <w:lvlJc w:val="left"/>
      <w:pPr>
        <w:ind w:left="7895" w:hanging="874"/>
      </w:pPr>
      <w:rPr>
        <w:rFonts w:hint="default"/>
        <w:lang w:val="vi" w:eastAsia="en-US" w:bidi="ar-SA"/>
      </w:rPr>
    </w:lvl>
  </w:abstractNum>
  <w:abstractNum w:abstractNumId="53">
    <w:multiLevelType w:val="hybridMultilevel"/>
    <w:lvl w:ilvl="0">
      <w:start w:val="4"/>
      <w:numFmt w:val="decimal"/>
      <w:lvlText w:val="%1"/>
      <w:lvlJc w:val="left"/>
      <w:pPr>
        <w:ind w:left="1471" w:hanging="874"/>
        <w:jc w:val="left"/>
      </w:pPr>
      <w:rPr>
        <w:rFonts w:hint="default"/>
        <w:lang w:val="vi" w:eastAsia="en-US" w:bidi="ar-SA"/>
      </w:rPr>
    </w:lvl>
    <w:lvl w:ilvl="1">
      <w:start w:val="3"/>
      <w:numFmt w:val="decimal"/>
      <w:lvlText w:val="%1.%2"/>
      <w:lvlJc w:val="left"/>
      <w:pPr>
        <w:ind w:left="1471" w:hanging="874"/>
        <w:jc w:val="left"/>
      </w:pPr>
      <w:rPr>
        <w:rFonts w:hint="default"/>
        <w:lang w:val="vi" w:eastAsia="en-US" w:bidi="ar-SA"/>
      </w:rPr>
    </w:lvl>
    <w:lvl w:ilvl="2">
      <w:start w:val="1"/>
      <w:numFmt w:val="decimal"/>
      <w:lvlText w:val="%1.%2.%3"/>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3885" w:hanging="874"/>
      </w:pPr>
      <w:rPr>
        <w:rFonts w:hint="default"/>
        <w:lang w:val="vi" w:eastAsia="en-US" w:bidi="ar-SA"/>
      </w:rPr>
    </w:lvl>
    <w:lvl w:ilvl="4">
      <w:start w:val="0"/>
      <w:numFmt w:val="bullet"/>
      <w:lvlText w:val="•"/>
      <w:lvlJc w:val="left"/>
      <w:pPr>
        <w:ind w:left="4687" w:hanging="874"/>
      </w:pPr>
      <w:rPr>
        <w:rFonts w:hint="default"/>
        <w:lang w:val="vi" w:eastAsia="en-US" w:bidi="ar-SA"/>
      </w:rPr>
    </w:lvl>
    <w:lvl w:ilvl="5">
      <w:start w:val="0"/>
      <w:numFmt w:val="bullet"/>
      <w:lvlText w:val="•"/>
      <w:lvlJc w:val="left"/>
      <w:pPr>
        <w:ind w:left="5489" w:hanging="874"/>
      </w:pPr>
      <w:rPr>
        <w:rFonts w:hint="default"/>
        <w:lang w:val="vi" w:eastAsia="en-US" w:bidi="ar-SA"/>
      </w:rPr>
    </w:lvl>
    <w:lvl w:ilvl="6">
      <w:start w:val="0"/>
      <w:numFmt w:val="bullet"/>
      <w:lvlText w:val="•"/>
      <w:lvlJc w:val="left"/>
      <w:pPr>
        <w:ind w:left="6291" w:hanging="874"/>
      </w:pPr>
      <w:rPr>
        <w:rFonts w:hint="default"/>
        <w:lang w:val="vi" w:eastAsia="en-US" w:bidi="ar-SA"/>
      </w:rPr>
    </w:lvl>
    <w:lvl w:ilvl="7">
      <w:start w:val="0"/>
      <w:numFmt w:val="bullet"/>
      <w:lvlText w:val="•"/>
      <w:lvlJc w:val="left"/>
      <w:pPr>
        <w:ind w:left="7093" w:hanging="874"/>
      </w:pPr>
      <w:rPr>
        <w:rFonts w:hint="default"/>
        <w:lang w:val="vi" w:eastAsia="en-US" w:bidi="ar-SA"/>
      </w:rPr>
    </w:lvl>
    <w:lvl w:ilvl="8">
      <w:start w:val="0"/>
      <w:numFmt w:val="bullet"/>
      <w:lvlText w:val="•"/>
      <w:lvlJc w:val="left"/>
      <w:pPr>
        <w:ind w:left="7895" w:hanging="874"/>
      </w:pPr>
      <w:rPr>
        <w:rFonts w:hint="default"/>
        <w:lang w:val="vi" w:eastAsia="en-US" w:bidi="ar-SA"/>
      </w:rPr>
    </w:lvl>
  </w:abstractNum>
  <w:abstractNum w:abstractNumId="52">
    <w:multiLevelType w:val="hybridMultilevel"/>
    <w:lvl w:ilvl="0">
      <w:start w:val="3"/>
      <w:numFmt w:val="decimal"/>
      <w:lvlText w:val="%1"/>
      <w:lvlJc w:val="left"/>
      <w:pPr>
        <w:ind w:left="1471" w:hanging="874"/>
        <w:jc w:val="left"/>
      </w:pPr>
      <w:rPr>
        <w:rFonts w:hint="default"/>
        <w:lang w:val="vi" w:eastAsia="en-US" w:bidi="ar-SA"/>
      </w:rPr>
    </w:lvl>
    <w:lvl w:ilvl="1">
      <w:start w:val="3"/>
      <w:numFmt w:val="decimal"/>
      <w:lvlText w:val="%1.%2"/>
      <w:lvlJc w:val="left"/>
      <w:pPr>
        <w:ind w:left="1471" w:hanging="874"/>
        <w:jc w:val="left"/>
      </w:pPr>
      <w:rPr>
        <w:rFonts w:hint="default"/>
        <w:lang w:val="vi" w:eastAsia="en-US" w:bidi="ar-SA"/>
      </w:rPr>
    </w:lvl>
    <w:lvl w:ilvl="2">
      <w:start w:val="1"/>
      <w:numFmt w:val="decimal"/>
      <w:lvlText w:val="%1.%2.%3"/>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3885" w:hanging="874"/>
      </w:pPr>
      <w:rPr>
        <w:rFonts w:hint="default"/>
        <w:lang w:val="vi" w:eastAsia="en-US" w:bidi="ar-SA"/>
      </w:rPr>
    </w:lvl>
    <w:lvl w:ilvl="4">
      <w:start w:val="0"/>
      <w:numFmt w:val="bullet"/>
      <w:lvlText w:val="•"/>
      <w:lvlJc w:val="left"/>
      <w:pPr>
        <w:ind w:left="4687" w:hanging="874"/>
      </w:pPr>
      <w:rPr>
        <w:rFonts w:hint="default"/>
        <w:lang w:val="vi" w:eastAsia="en-US" w:bidi="ar-SA"/>
      </w:rPr>
    </w:lvl>
    <w:lvl w:ilvl="5">
      <w:start w:val="0"/>
      <w:numFmt w:val="bullet"/>
      <w:lvlText w:val="•"/>
      <w:lvlJc w:val="left"/>
      <w:pPr>
        <w:ind w:left="5489" w:hanging="874"/>
      </w:pPr>
      <w:rPr>
        <w:rFonts w:hint="default"/>
        <w:lang w:val="vi" w:eastAsia="en-US" w:bidi="ar-SA"/>
      </w:rPr>
    </w:lvl>
    <w:lvl w:ilvl="6">
      <w:start w:val="0"/>
      <w:numFmt w:val="bullet"/>
      <w:lvlText w:val="•"/>
      <w:lvlJc w:val="left"/>
      <w:pPr>
        <w:ind w:left="6291" w:hanging="874"/>
      </w:pPr>
      <w:rPr>
        <w:rFonts w:hint="default"/>
        <w:lang w:val="vi" w:eastAsia="en-US" w:bidi="ar-SA"/>
      </w:rPr>
    </w:lvl>
    <w:lvl w:ilvl="7">
      <w:start w:val="0"/>
      <w:numFmt w:val="bullet"/>
      <w:lvlText w:val="•"/>
      <w:lvlJc w:val="left"/>
      <w:pPr>
        <w:ind w:left="7093" w:hanging="874"/>
      </w:pPr>
      <w:rPr>
        <w:rFonts w:hint="default"/>
        <w:lang w:val="vi" w:eastAsia="en-US" w:bidi="ar-SA"/>
      </w:rPr>
    </w:lvl>
    <w:lvl w:ilvl="8">
      <w:start w:val="0"/>
      <w:numFmt w:val="bullet"/>
      <w:lvlText w:val="•"/>
      <w:lvlJc w:val="left"/>
      <w:pPr>
        <w:ind w:left="7895" w:hanging="874"/>
      </w:pPr>
      <w:rPr>
        <w:rFonts w:hint="default"/>
        <w:lang w:val="vi" w:eastAsia="en-US" w:bidi="ar-SA"/>
      </w:rPr>
    </w:lvl>
  </w:abstractNum>
  <w:abstractNum w:abstractNumId="51">
    <w:multiLevelType w:val="hybridMultilevel"/>
    <w:lvl w:ilvl="0">
      <w:start w:val="3"/>
      <w:numFmt w:val="decimal"/>
      <w:lvlText w:val="%1"/>
      <w:lvlJc w:val="left"/>
      <w:pPr>
        <w:ind w:left="1471" w:hanging="874"/>
        <w:jc w:val="left"/>
      </w:pPr>
      <w:rPr>
        <w:rFonts w:hint="default"/>
        <w:lang w:val="vi" w:eastAsia="en-US" w:bidi="ar-SA"/>
      </w:rPr>
    </w:lvl>
    <w:lvl w:ilvl="1">
      <w:start w:val="2"/>
      <w:numFmt w:val="decimal"/>
      <w:lvlText w:val="%1.%2"/>
      <w:lvlJc w:val="left"/>
      <w:pPr>
        <w:ind w:left="1471" w:hanging="874"/>
        <w:jc w:val="left"/>
      </w:pPr>
      <w:rPr>
        <w:rFonts w:hint="default"/>
        <w:lang w:val="vi" w:eastAsia="en-US" w:bidi="ar-SA"/>
      </w:rPr>
    </w:lvl>
    <w:lvl w:ilvl="2">
      <w:start w:val="1"/>
      <w:numFmt w:val="decimal"/>
      <w:lvlText w:val="%1.%2.%3"/>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3885" w:hanging="874"/>
      </w:pPr>
      <w:rPr>
        <w:rFonts w:hint="default"/>
        <w:lang w:val="vi" w:eastAsia="en-US" w:bidi="ar-SA"/>
      </w:rPr>
    </w:lvl>
    <w:lvl w:ilvl="4">
      <w:start w:val="0"/>
      <w:numFmt w:val="bullet"/>
      <w:lvlText w:val="•"/>
      <w:lvlJc w:val="left"/>
      <w:pPr>
        <w:ind w:left="4687" w:hanging="874"/>
      </w:pPr>
      <w:rPr>
        <w:rFonts w:hint="default"/>
        <w:lang w:val="vi" w:eastAsia="en-US" w:bidi="ar-SA"/>
      </w:rPr>
    </w:lvl>
    <w:lvl w:ilvl="5">
      <w:start w:val="0"/>
      <w:numFmt w:val="bullet"/>
      <w:lvlText w:val="•"/>
      <w:lvlJc w:val="left"/>
      <w:pPr>
        <w:ind w:left="5489" w:hanging="874"/>
      </w:pPr>
      <w:rPr>
        <w:rFonts w:hint="default"/>
        <w:lang w:val="vi" w:eastAsia="en-US" w:bidi="ar-SA"/>
      </w:rPr>
    </w:lvl>
    <w:lvl w:ilvl="6">
      <w:start w:val="0"/>
      <w:numFmt w:val="bullet"/>
      <w:lvlText w:val="•"/>
      <w:lvlJc w:val="left"/>
      <w:pPr>
        <w:ind w:left="6291" w:hanging="874"/>
      </w:pPr>
      <w:rPr>
        <w:rFonts w:hint="default"/>
        <w:lang w:val="vi" w:eastAsia="en-US" w:bidi="ar-SA"/>
      </w:rPr>
    </w:lvl>
    <w:lvl w:ilvl="7">
      <w:start w:val="0"/>
      <w:numFmt w:val="bullet"/>
      <w:lvlText w:val="•"/>
      <w:lvlJc w:val="left"/>
      <w:pPr>
        <w:ind w:left="7093" w:hanging="874"/>
      </w:pPr>
      <w:rPr>
        <w:rFonts w:hint="default"/>
        <w:lang w:val="vi" w:eastAsia="en-US" w:bidi="ar-SA"/>
      </w:rPr>
    </w:lvl>
    <w:lvl w:ilvl="8">
      <w:start w:val="0"/>
      <w:numFmt w:val="bullet"/>
      <w:lvlText w:val="•"/>
      <w:lvlJc w:val="left"/>
      <w:pPr>
        <w:ind w:left="7895" w:hanging="874"/>
      </w:pPr>
      <w:rPr>
        <w:rFonts w:hint="default"/>
        <w:lang w:val="vi" w:eastAsia="en-US" w:bidi="ar-SA"/>
      </w:rPr>
    </w:lvl>
  </w:abstractNum>
  <w:abstractNum w:abstractNumId="50">
    <w:multiLevelType w:val="hybridMultilevel"/>
    <w:lvl w:ilvl="0">
      <w:start w:val="3"/>
      <w:numFmt w:val="decimal"/>
      <w:lvlText w:val="%1"/>
      <w:lvlJc w:val="left"/>
      <w:pPr>
        <w:ind w:left="1471" w:hanging="874"/>
        <w:jc w:val="left"/>
      </w:pPr>
      <w:rPr>
        <w:rFonts w:hint="default"/>
        <w:lang w:val="vi" w:eastAsia="en-US" w:bidi="ar-SA"/>
      </w:rPr>
    </w:lvl>
    <w:lvl w:ilvl="1">
      <w:start w:val="1"/>
      <w:numFmt w:val="decimal"/>
      <w:lvlText w:val="%1.%2"/>
      <w:lvlJc w:val="left"/>
      <w:pPr>
        <w:ind w:left="1471" w:hanging="874"/>
        <w:jc w:val="left"/>
      </w:pPr>
      <w:rPr>
        <w:rFonts w:hint="default"/>
        <w:lang w:val="vi" w:eastAsia="en-US" w:bidi="ar-SA"/>
      </w:rPr>
    </w:lvl>
    <w:lvl w:ilvl="2">
      <w:start w:val="1"/>
      <w:numFmt w:val="decimal"/>
      <w:lvlText w:val="%1.%2.%3"/>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3885" w:hanging="874"/>
      </w:pPr>
      <w:rPr>
        <w:rFonts w:hint="default"/>
        <w:lang w:val="vi" w:eastAsia="en-US" w:bidi="ar-SA"/>
      </w:rPr>
    </w:lvl>
    <w:lvl w:ilvl="4">
      <w:start w:val="0"/>
      <w:numFmt w:val="bullet"/>
      <w:lvlText w:val="•"/>
      <w:lvlJc w:val="left"/>
      <w:pPr>
        <w:ind w:left="4687" w:hanging="874"/>
      </w:pPr>
      <w:rPr>
        <w:rFonts w:hint="default"/>
        <w:lang w:val="vi" w:eastAsia="en-US" w:bidi="ar-SA"/>
      </w:rPr>
    </w:lvl>
    <w:lvl w:ilvl="5">
      <w:start w:val="0"/>
      <w:numFmt w:val="bullet"/>
      <w:lvlText w:val="•"/>
      <w:lvlJc w:val="left"/>
      <w:pPr>
        <w:ind w:left="5489" w:hanging="874"/>
      </w:pPr>
      <w:rPr>
        <w:rFonts w:hint="default"/>
        <w:lang w:val="vi" w:eastAsia="en-US" w:bidi="ar-SA"/>
      </w:rPr>
    </w:lvl>
    <w:lvl w:ilvl="6">
      <w:start w:val="0"/>
      <w:numFmt w:val="bullet"/>
      <w:lvlText w:val="•"/>
      <w:lvlJc w:val="left"/>
      <w:pPr>
        <w:ind w:left="6291" w:hanging="874"/>
      </w:pPr>
      <w:rPr>
        <w:rFonts w:hint="default"/>
        <w:lang w:val="vi" w:eastAsia="en-US" w:bidi="ar-SA"/>
      </w:rPr>
    </w:lvl>
    <w:lvl w:ilvl="7">
      <w:start w:val="0"/>
      <w:numFmt w:val="bullet"/>
      <w:lvlText w:val="•"/>
      <w:lvlJc w:val="left"/>
      <w:pPr>
        <w:ind w:left="7093" w:hanging="874"/>
      </w:pPr>
      <w:rPr>
        <w:rFonts w:hint="default"/>
        <w:lang w:val="vi" w:eastAsia="en-US" w:bidi="ar-SA"/>
      </w:rPr>
    </w:lvl>
    <w:lvl w:ilvl="8">
      <w:start w:val="0"/>
      <w:numFmt w:val="bullet"/>
      <w:lvlText w:val="•"/>
      <w:lvlJc w:val="left"/>
      <w:pPr>
        <w:ind w:left="7895" w:hanging="874"/>
      </w:pPr>
      <w:rPr>
        <w:rFonts w:hint="default"/>
        <w:lang w:val="vi" w:eastAsia="en-US" w:bidi="ar-SA"/>
      </w:rPr>
    </w:lvl>
  </w:abstractNum>
  <w:abstractNum w:abstractNumId="49">
    <w:multiLevelType w:val="hybridMultilevel"/>
    <w:lvl w:ilvl="0">
      <w:start w:val="1"/>
      <w:numFmt w:val="decimal"/>
      <w:lvlText w:val="%1"/>
      <w:lvlJc w:val="left"/>
      <w:pPr>
        <w:ind w:left="1471" w:hanging="874"/>
        <w:jc w:val="left"/>
      </w:pPr>
      <w:rPr>
        <w:rFonts w:hint="default"/>
        <w:lang w:val="vi" w:eastAsia="en-US" w:bidi="ar-SA"/>
      </w:rPr>
    </w:lvl>
    <w:lvl w:ilvl="1">
      <w:start w:val="1"/>
      <w:numFmt w:val="decimal"/>
      <w:lvlText w:val="%1.%2"/>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1"/>
      <w:numFmt w:val="decimal"/>
      <w:lvlText w:val="%1.%2.%3"/>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3262" w:hanging="874"/>
      </w:pPr>
      <w:rPr>
        <w:rFonts w:hint="default"/>
        <w:lang w:val="vi" w:eastAsia="en-US" w:bidi="ar-SA"/>
      </w:rPr>
    </w:lvl>
    <w:lvl w:ilvl="4">
      <w:start w:val="0"/>
      <w:numFmt w:val="bullet"/>
      <w:lvlText w:val="•"/>
      <w:lvlJc w:val="left"/>
      <w:pPr>
        <w:ind w:left="4153" w:hanging="874"/>
      </w:pPr>
      <w:rPr>
        <w:rFonts w:hint="default"/>
        <w:lang w:val="vi" w:eastAsia="en-US" w:bidi="ar-SA"/>
      </w:rPr>
    </w:lvl>
    <w:lvl w:ilvl="5">
      <w:start w:val="0"/>
      <w:numFmt w:val="bullet"/>
      <w:lvlText w:val="•"/>
      <w:lvlJc w:val="left"/>
      <w:pPr>
        <w:ind w:left="5044" w:hanging="874"/>
      </w:pPr>
      <w:rPr>
        <w:rFonts w:hint="default"/>
        <w:lang w:val="vi" w:eastAsia="en-US" w:bidi="ar-SA"/>
      </w:rPr>
    </w:lvl>
    <w:lvl w:ilvl="6">
      <w:start w:val="0"/>
      <w:numFmt w:val="bullet"/>
      <w:lvlText w:val="•"/>
      <w:lvlJc w:val="left"/>
      <w:pPr>
        <w:ind w:left="5935" w:hanging="874"/>
      </w:pPr>
      <w:rPr>
        <w:rFonts w:hint="default"/>
        <w:lang w:val="vi" w:eastAsia="en-US" w:bidi="ar-SA"/>
      </w:rPr>
    </w:lvl>
    <w:lvl w:ilvl="7">
      <w:start w:val="0"/>
      <w:numFmt w:val="bullet"/>
      <w:lvlText w:val="•"/>
      <w:lvlJc w:val="left"/>
      <w:pPr>
        <w:ind w:left="6826" w:hanging="874"/>
      </w:pPr>
      <w:rPr>
        <w:rFonts w:hint="default"/>
        <w:lang w:val="vi" w:eastAsia="en-US" w:bidi="ar-SA"/>
      </w:rPr>
    </w:lvl>
    <w:lvl w:ilvl="8">
      <w:start w:val="0"/>
      <w:numFmt w:val="bullet"/>
      <w:lvlText w:val="•"/>
      <w:lvlJc w:val="left"/>
      <w:pPr>
        <w:ind w:left="7717" w:hanging="874"/>
      </w:pPr>
      <w:rPr>
        <w:rFonts w:hint="default"/>
        <w:lang w:val="vi" w:eastAsia="en-US" w:bidi="ar-SA"/>
      </w:rPr>
    </w:lvl>
  </w:abstractNum>
  <w:abstractNum w:abstractNumId="48">
    <w:multiLevelType w:val="hybridMultilevel"/>
    <w:lvl w:ilvl="0">
      <w:start w:val="1"/>
      <w:numFmt w:val="decimal"/>
      <w:lvlText w:val="%1"/>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1"/>
      <w:numFmt w:val="decimal"/>
      <w:lvlText w:val="%1.%2"/>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2371" w:hanging="874"/>
      </w:pPr>
      <w:rPr>
        <w:rFonts w:hint="default"/>
        <w:lang w:val="vi" w:eastAsia="en-US" w:bidi="ar-SA"/>
      </w:rPr>
    </w:lvl>
    <w:lvl w:ilvl="3">
      <w:start w:val="0"/>
      <w:numFmt w:val="bullet"/>
      <w:lvlText w:val="•"/>
      <w:lvlJc w:val="left"/>
      <w:pPr>
        <w:ind w:left="3262" w:hanging="874"/>
      </w:pPr>
      <w:rPr>
        <w:rFonts w:hint="default"/>
        <w:lang w:val="vi" w:eastAsia="en-US" w:bidi="ar-SA"/>
      </w:rPr>
    </w:lvl>
    <w:lvl w:ilvl="4">
      <w:start w:val="0"/>
      <w:numFmt w:val="bullet"/>
      <w:lvlText w:val="•"/>
      <w:lvlJc w:val="left"/>
      <w:pPr>
        <w:ind w:left="4153" w:hanging="874"/>
      </w:pPr>
      <w:rPr>
        <w:rFonts w:hint="default"/>
        <w:lang w:val="vi" w:eastAsia="en-US" w:bidi="ar-SA"/>
      </w:rPr>
    </w:lvl>
    <w:lvl w:ilvl="5">
      <w:start w:val="0"/>
      <w:numFmt w:val="bullet"/>
      <w:lvlText w:val="•"/>
      <w:lvlJc w:val="left"/>
      <w:pPr>
        <w:ind w:left="5044" w:hanging="874"/>
      </w:pPr>
      <w:rPr>
        <w:rFonts w:hint="default"/>
        <w:lang w:val="vi" w:eastAsia="en-US" w:bidi="ar-SA"/>
      </w:rPr>
    </w:lvl>
    <w:lvl w:ilvl="6">
      <w:start w:val="0"/>
      <w:numFmt w:val="bullet"/>
      <w:lvlText w:val="•"/>
      <w:lvlJc w:val="left"/>
      <w:pPr>
        <w:ind w:left="5935" w:hanging="874"/>
      </w:pPr>
      <w:rPr>
        <w:rFonts w:hint="default"/>
        <w:lang w:val="vi" w:eastAsia="en-US" w:bidi="ar-SA"/>
      </w:rPr>
    </w:lvl>
    <w:lvl w:ilvl="7">
      <w:start w:val="0"/>
      <w:numFmt w:val="bullet"/>
      <w:lvlText w:val="•"/>
      <w:lvlJc w:val="left"/>
      <w:pPr>
        <w:ind w:left="6826" w:hanging="874"/>
      </w:pPr>
      <w:rPr>
        <w:rFonts w:hint="default"/>
        <w:lang w:val="vi" w:eastAsia="en-US" w:bidi="ar-SA"/>
      </w:rPr>
    </w:lvl>
    <w:lvl w:ilvl="8">
      <w:start w:val="0"/>
      <w:numFmt w:val="bullet"/>
      <w:lvlText w:val="•"/>
      <w:lvlJc w:val="left"/>
      <w:pPr>
        <w:ind w:left="7717" w:hanging="874"/>
      </w:pPr>
      <w:rPr>
        <w:rFonts w:hint="default"/>
        <w:lang w:val="vi" w:eastAsia="en-US" w:bidi="ar-SA"/>
      </w:rPr>
    </w:lvl>
  </w:abstractNum>
  <w:abstractNum w:abstractNumId="47">
    <w:multiLevelType w:val="hybridMultilevel"/>
    <w:lvl w:ilvl="0">
      <w:start w:val="0"/>
      <w:numFmt w:val="bullet"/>
      <w:lvlText w:val="*"/>
      <w:lvlJc w:val="left"/>
      <w:pPr>
        <w:ind w:left="597" w:hanging="197"/>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89" w:hanging="197"/>
      </w:pPr>
      <w:rPr>
        <w:rFonts w:hint="default"/>
        <w:lang w:val="vi" w:eastAsia="en-US" w:bidi="ar-SA"/>
      </w:rPr>
    </w:lvl>
    <w:lvl w:ilvl="2">
      <w:start w:val="0"/>
      <w:numFmt w:val="bullet"/>
      <w:lvlText w:val="•"/>
      <w:lvlJc w:val="left"/>
      <w:pPr>
        <w:ind w:left="2379" w:hanging="197"/>
      </w:pPr>
      <w:rPr>
        <w:rFonts w:hint="default"/>
        <w:lang w:val="vi" w:eastAsia="en-US" w:bidi="ar-SA"/>
      </w:rPr>
    </w:lvl>
    <w:lvl w:ilvl="3">
      <w:start w:val="0"/>
      <w:numFmt w:val="bullet"/>
      <w:lvlText w:val="•"/>
      <w:lvlJc w:val="left"/>
      <w:pPr>
        <w:ind w:left="3269" w:hanging="197"/>
      </w:pPr>
      <w:rPr>
        <w:rFonts w:hint="default"/>
        <w:lang w:val="vi" w:eastAsia="en-US" w:bidi="ar-SA"/>
      </w:rPr>
    </w:lvl>
    <w:lvl w:ilvl="4">
      <w:start w:val="0"/>
      <w:numFmt w:val="bullet"/>
      <w:lvlText w:val="•"/>
      <w:lvlJc w:val="left"/>
      <w:pPr>
        <w:ind w:left="4159" w:hanging="197"/>
      </w:pPr>
      <w:rPr>
        <w:rFonts w:hint="default"/>
        <w:lang w:val="vi" w:eastAsia="en-US" w:bidi="ar-SA"/>
      </w:rPr>
    </w:lvl>
    <w:lvl w:ilvl="5">
      <w:start w:val="0"/>
      <w:numFmt w:val="bullet"/>
      <w:lvlText w:val="•"/>
      <w:lvlJc w:val="left"/>
      <w:pPr>
        <w:ind w:left="5049" w:hanging="197"/>
      </w:pPr>
      <w:rPr>
        <w:rFonts w:hint="default"/>
        <w:lang w:val="vi" w:eastAsia="en-US" w:bidi="ar-SA"/>
      </w:rPr>
    </w:lvl>
    <w:lvl w:ilvl="6">
      <w:start w:val="0"/>
      <w:numFmt w:val="bullet"/>
      <w:lvlText w:val="•"/>
      <w:lvlJc w:val="left"/>
      <w:pPr>
        <w:ind w:left="5939" w:hanging="197"/>
      </w:pPr>
      <w:rPr>
        <w:rFonts w:hint="default"/>
        <w:lang w:val="vi" w:eastAsia="en-US" w:bidi="ar-SA"/>
      </w:rPr>
    </w:lvl>
    <w:lvl w:ilvl="7">
      <w:start w:val="0"/>
      <w:numFmt w:val="bullet"/>
      <w:lvlText w:val="•"/>
      <w:lvlJc w:val="left"/>
      <w:pPr>
        <w:ind w:left="6829" w:hanging="197"/>
      </w:pPr>
      <w:rPr>
        <w:rFonts w:hint="default"/>
        <w:lang w:val="vi" w:eastAsia="en-US" w:bidi="ar-SA"/>
      </w:rPr>
    </w:lvl>
    <w:lvl w:ilvl="8">
      <w:start w:val="0"/>
      <w:numFmt w:val="bullet"/>
      <w:lvlText w:val="•"/>
      <w:lvlJc w:val="left"/>
      <w:pPr>
        <w:ind w:left="7719" w:hanging="197"/>
      </w:pPr>
      <w:rPr>
        <w:rFonts w:hint="default"/>
        <w:lang w:val="vi" w:eastAsia="en-US" w:bidi="ar-SA"/>
      </w:rPr>
    </w:lvl>
  </w:abstractNum>
  <w:abstractNum w:abstractNumId="46">
    <w:multiLevelType w:val="hybridMultilevel"/>
    <w:lvl w:ilvl="0">
      <w:start w:val="0"/>
      <w:numFmt w:val="bullet"/>
      <w:lvlText w:val="-"/>
      <w:lvlJc w:val="left"/>
      <w:pPr>
        <w:ind w:left="30"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154"/>
      </w:pPr>
      <w:rPr>
        <w:rFonts w:hint="default"/>
        <w:lang w:val="vi" w:eastAsia="en-US" w:bidi="ar-SA"/>
      </w:rPr>
    </w:lvl>
    <w:lvl w:ilvl="2">
      <w:start w:val="0"/>
      <w:numFmt w:val="bullet"/>
      <w:lvlText w:val="•"/>
      <w:lvlJc w:val="left"/>
      <w:pPr>
        <w:ind w:left="1931" w:hanging="154"/>
      </w:pPr>
      <w:rPr>
        <w:rFonts w:hint="default"/>
        <w:lang w:val="vi" w:eastAsia="en-US" w:bidi="ar-SA"/>
      </w:rPr>
    </w:lvl>
    <w:lvl w:ilvl="3">
      <w:start w:val="0"/>
      <w:numFmt w:val="bullet"/>
      <w:lvlText w:val="•"/>
      <w:lvlJc w:val="left"/>
      <w:pPr>
        <w:ind w:left="2877" w:hanging="154"/>
      </w:pPr>
      <w:rPr>
        <w:rFonts w:hint="default"/>
        <w:lang w:val="vi" w:eastAsia="en-US" w:bidi="ar-SA"/>
      </w:rPr>
    </w:lvl>
    <w:lvl w:ilvl="4">
      <w:start w:val="0"/>
      <w:numFmt w:val="bullet"/>
      <w:lvlText w:val="•"/>
      <w:lvlJc w:val="left"/>
      <w:pPr>
        <w:ind w:left="3823" w:hanging="154"/>
      </w:pPr>
      <w:rPr>
        <w:rFonts w:hint="default"/>
        <w:lang w:val="vi" w:eastAsia="en-US" w:bidi="ar-SA"/>
      </w:rPr>
    </w:lvl>
    <w:lvl w:ilvl="5">
      <w:start w:val="0"/>
      <w:numFmt w:val="bullet"/>
      <w:lvlText w:val="•"/>
      <w:lvlJc w:val="left"/>
      <w:pPr>
        <w:ind w:left="4769" w:hanging="154"/>
      </w:pPr>
      <w:rPr>
        <w:rFonts w:hint="default"/>
        <w:lang w:val="vi" w:eastAsia="en-US" w:bidi="ar-SA"/>
      </w:rPr>
    </w:lvl>
    <w:lvl w:ilvl="6">
      <w:start w:val="0"/>
      <w:numFmt w:val="bullet"/>
      <w:lvlText w:val="•"/>
      <w:lvlJc w:val="left"/>
      <w:pPr>
        <w:ind w:left="5715" w:hanging="154"/>
      </w:pPr>
      <w:rPr>
        <w:rFonts w:hint="default"/>
        <w:lang w:val="vi" w:eastAsia="en-US" w:bidi="ar-SA"/>
      </w:rPr>
    </w:lvl>
    <w:lvl w:ilvl="7">
      <w:start w:val="0"/>
      <w:numFmt w:val="bullet"/>
      <w:lvlText w:val="•"/>
      <w:lvlJc w:val="left"/>
      <w:pPr>
        <w:ind w:left="6661" w:hanging="154"/>
      </w:pPr>
      <w:rPr>
        <w:rFonts w:hint="default"/>
        <w:lang w:val="vi" w:eastAsia="en-US" w:bidi="ar-SA"/>
      </w:rPr>
    </w:lvl>
    <w:lvl w:ilvl="8">
      <w:start w:val="0"/>
      <w:numFmt w:val="bullet"/>
      <w:lvlText w:val="•"/>
      <w:lvlJc w:val="left"/>
      <w:pPr>
        <w:ind w:left="7607" w:hanging="154"/>
      </w:pPr>
      <w:rPr>
        <w:rFonts w:hint="default"/>
        <w:lang w:val="vi" w:eastAsia="en-US" w:bidi="ar-SA"/>
      </w:rPr>
    </w:lvl>
  </w:abstractNum>
  <w:abstractNum w:abstractNumId="44">
    <w:multiLevelType w:val="hybridMultilevel"/>
    <w:lvl w:ilvl="0">
      <w:start w:val="1"/>
      <w:numFmt w:val="decimal"/>
      <w:lvlText w:val="%1"/>
      <w:lvlJc w:val="left"/>
      <w:pPr>
        <w:ind w:left="794" w:hanging="197"/>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1"/>
      <w:numFmt w:val="decimal"/>
      <w:lvlText w:val="%1.%2"/>
      <w:lvlJc w:val="left"/>
      <w:pPr>
        <w:ind w:left="1471" w:hanging="874"/>
        <w:jc w:val="right"/>
      </w:pPr>
      <w:rPr>
        <w:rFonts w:hint="default"/>
        <w:spacing w:val="0"/>
        <w:w w:val="99"/>
        <w:lang w:val="vi" w:eastAsia="en-US" w:bidi="ar-SA"/>
      </w:rPr>
    </w:lvl>
    <w:lvl w:ilvl="2">
      <w:start w:val="1"/>
      <w:numFmt w:val="decimal"/>
      <w:lvlText w:val="%1.%2.%3"/>
      <w:lvlJc w:val="left"/>
      <w:pPr>
        <w:ind w:left="1471"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3262" w:hanging="874"/>
      </w:pPr>
      <w:rPr>
        <w:rFonts w:hint="default"/>
        <w:lang w:val="vi" w:eastAsia="en-US" w:bidi="ar-SA"/>
      </w:rPr>
    </w:lvl>
    <w:lvl w:ilvl="4">
      <w:start w:val="0"/>
      <w:numFmt w:val="bullet"/>
      <w:lvlText w:val="•"/>
      <w:lvlJc w:val="left"/>
      <w:pPr>
        <w:ind w:left="4153" w:hanging="874"/>
      </w:pPr>
      <w:rPr>
        <w:rFonts w:hint="default"/>
        <w:lang w:val="vi" w:eastAsia="en-US" w:bidi="ar-SA"/>
      </w:rPr>
    </w:lvl>
    <w:lvl w:ilvl="5">
      <w:start w:val="0"/>
      <w:numFmt w:val="bullet"/>
      <w:lvlText w:val="•"/>
      <w:lvlJc w:val="left"/>
      <w:pPr>
        <w:ind w:left="5044" w:hanging="874"/>
      </w:pPr>
      <w:rPr>
        <w:rFonts w:hint="default"/>
        <w:lang w:val="vi" w:eastAsia="en-US" w:bidi="ar-SA"/>
      </w:rPr>
    </w:lvl>
    <w:lvl w:ilvl="6">
      <w:start w:val="0"/>
      <w:numFmt w:val="bullet"/>
      <w:lvlText w:val="•"/>
      <w:lvlJc w:val="left"/>
      <w:pPr>
        <w:ind w:left="5935" w:hanging="874"/>
      </w:pPr>
      <w:rPr>
        <w:rFonts w:hint="default"/>
        <w:lang w:val="vi" w:eastAsia="en-US" w:bidi="ar-SA"/>
      </w:rPr>
    </w:lvl>
    <w:lvl w:ilvl="7">
      <w:start w:val="0"/>
      <w:numFmt w:val="bullet"/>
      <w:lvlText w:val="•"/>
      <w:lvlJc w:val="left"/>
      <w:pPr>
        <w:ind w:left="6826" w:hanging="874"/>
      </w:pPr>
      <w:rPr>
        <w:rFonts w:hint="default"/>
        <w:lang w:val="vi" w:eastAsia="en-US" w:bidi="ar-SA"/>
      </w:rPr>
    </w:lvl>
    <w:lvl w:ilvl="8">
      <w:start w:val="0"/>
      <w:numFmt w:val="bullet"/>
      <w:lvlText w:val="•"/>
      <w:lvlJc w:val="left"/>
      <w:pPr>
        <w:ind w:left="7717" w:hanging="874"/>
      </w:pPr>
      <w:rPr>
        <w:rFonts w:hint="default"/>
        <w:lang w:val="vi" w:eastAsia="en-US" w:bidi="ar-SA"/>
      </w:rPr>
    </w:lvl>
  </w:abstractNum>
  <w:abstractNum w:abstractNumId="43">
    <w:multiLevelType w:val="hybridMultilevel"/>
    <w:lvl w:ilvl="0">
      <w:start w:val="0"/>
      <w:numFmt w:val="bullet"/>
      <w:lvlText w:val="-"/>
      <w:lvlJc w:val="left"/>
      <w:pPr>
        <w:ind w:left="750"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633" w:hanging="154"/>
      </w:pPr>
      <w:rPr>
        <w:rFonts w:hint="default"/>
        <w:lang w:val="vi" w:eastAsia="en-US" w:bidi="ar-SA"/>
      </w:rPr>
    </w:lvl>
    <w:lvl w:ilvl="2">
      <w:start w:val="0"/>
      <w:numFmt w:val="bullet"/>
      <w:lvlText w:val="•"/>
      <w:lvlJc w:val="left"/>
      <w:pPr>
        <w:ind w:left="2507" w:hanging="154"/>
      </w:pPr>
      <w:rPr>
        <w:rFonts w:hint="default"/>
        <w:lang w:val="vi" w:eastAsia="en-US" w:bidi="ar-SA"/>
      </w:rPr>
    </w:lvl>
    <w:lvl w:ilvl="3">
      <w:start w:val="0"/>
      <w:numFmt w:val="bullet"/>
      <w:lvlText w:val="•"/>
      <w:lvlJc w:val="left"/>
      <w:pPr>
        <w:ind w:left="3381" w:hanging="154"/>
      </w:pPr>
      <w:rPr>
        <w:rFonts w:hint="default"/>
        <w:lang w:val="vi" w:eastAsia="en-US" w:bidi="ar-SA"/>
      </w:rPr>
    </w:lvl>
    <w:lvl w:ilvl="4">
      <w:start w:val="0"/>
      <w:numFmt w:val="bullet"/>
      <w:lvlText w:val="•"/>
      <w:lvlJc w:val="left"/>
      <w:pPr>
        <w:ind w:left="4255" w:hanging="154"/>
      </w:pPr>
      <w:rPr>
        <w:rFonts w:hint="default"/>
        <w:lang w:val="vi" w:eastAsia="en-US" w:bidi="ar-SA"/>
      </w:rPr>
    </w:lvl>
    <w:lvl w:ilvl="5">
      <w:start w:val="0"/>
      <w:numFmt w:val="bullet"/>
      <w:lvlText w:val="•"/>
      <w:lvlJc w:val="left"/>
      <w:pPr>
        <w:ind w:left="5129" w:hanging="154"/>
      </w:pPr>
      <w:rPr>
        <w:rFonts w:hint="default"/>
        <w:lang w:val="vi" w:eastAsia="en-US" w:bidi="ar-SA"/>
      </w:rPr>
    </w:lvl>
    <w:lvl w:ilvl="6">
      <w:start w:val="0"/>
      <w:numFmt w:val="bullet"/>
      <w:lvlText w:val="•"/>
      <w:lvlJc w:val="left"/>
      <w:pPr>
        <w:ind w:left="6003" w:hanging="154"/>
      </w:pPr>
      <w:rPr>
        <w:rFonts w:hint="default"/>
        <w:lang w:val="vi" w:eastAsia="en-US" w:bidi="ar-SA"/>
      </w:rPr>
    </w:lvl>
    <w:lvl w:ilvl="7">
      <w:start w:val="0"/>
      <w:numFmt w:val="bullet"/>
      <w:lvlText w:val="•"/>
      <w:lvlJc w:val="left"/>
      <w:pPr>
        <w:ind w:left="6877" w:hanging="154"/>
      </w:pPr>
      <w:rPr>
        <w:rFonts w:hint="default"/>
        <w:lang w:val="vi" w:eastAsia="en-US" w:bidi="ar-SA"/>
      </w:rPr>
    </w:lvl>
    <w:lvl w:ilvl="8">
      <w:start w:val="0"/>
      <w:numFmt w:val="bullet"/>
      <w:lvlText w:val="•"/>
      <w:lvlJc w:val="left"/>
      <w:pPr>
        <w:ind w:left="7751" w:hanging="154"/>
      </w:pPr>
      <w:rPr>
        <w:rFonts w:hint="default"/>
        <w:lang w:val="vi" w:eastAsia="en-US" w:bidi="ar-SA"/>
      </w:rPr>
    </w:lvl>
  </w:abstractNum>
  <w:abstractNum w:abstractNumId="42">
    <w:multiLevelType w:val="hybridMultilevel"/>
    <w:lvl w:ilvl="0">
      <w:start w:val="0"/>
      <w:numFmt w:val="bullet"/>
      <w:lvlText w:val="-"/>
      <w:lvlJc w:val="left"/>
      <w:pPr>
        <w:ind w:left="30"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154"/>
      </w:pPr>
      <w:rPr>
        <w:rFonts w:hint="default"/>
        <w:lang w:val="vi" w:eastAsia="en-US" w:bidi="ar-SA"/>
      </w:rPr>
    </w:lvl>
    <w:lvl w:ilvl="2">
      <w:start w:val="0"/>
      <w:numFmt w:val="bullet"/>
      <w:lvlText w:val="•"/>
      <w:lvlJc w:val="left"/>
      <w:pPr>
        <w:ind w:left="1931" w:hanging="154"/>
      </w:pPr>
      <w:rPr>
        <w:rFonts w:hint="default"/>
        <w:lang w:val="vi" w:eastAsia="en-US" w:bidi="ar-SA"/>
      </w:rPr>
    </w:lvl>
    <w:lvl w:ilvl="3">
      <w:start w:val="0"/>
      <w:numFmt w:val="bullet"/>
      <w:lvlText w:val="•"/>
      <w:lvlJc w:val="left"/>
      <w:pPr>
        <w:ind w:left="2877" w:hanging="154"/>
      </w:pPr>
      <w:rPr>
        <w:rFonts w:hint="default"/>
        <w:lang w:val="vi" w:eastAsia="en-US" w:bidi="ar-SA"/>
      </w:rPr>
    </w:lvl>
    <w:lvl w:ilvl="4">
      <w:start w:val="0"/>
      <w:numFmt w:val="bullet"/>
      <w:lvlText w:val="•"/>
      <w:lvlJc w:val="left"/>
      <w:pPr>
        <w:ind w:left="3823" w:hanging="154"/>
      </w:pPr>
      <w:rPr>
        <w:rFonts w:hint="default"/>
        <w:lang w:val="vi" w:eastAsia="en-US" w:bidi="ar-SA"/>
      </w:rPr>
    </w:lvl>
    <w:lvl w:ilvl="5">
      <w:start w:val="0"/>
      <w:numFmt w:val="bullet"/>
      <w:lvlText w:val="•"/>
      <w:lvlJc w:val="left"/>
      <w:pPr>
        <w:ind w:left="4769" w:hanging="154"/>
      </w:pPr>
      <w:rPr>
        <w:rFonts w:hint="default"/>
        <w:lang w:val="vi" w:eastAsia="en-US" w:bidi="ar-SA"/>
      </w:rPr>
    </w:lvl>
    <w:lvl w:ilvl="6">
      <w:start w:val="0"/>
      <w:numFmt w:val="bullet"/>
      <w:lvlText w:val="•"/>
      <w:lvlJc w:val="left"/>
      <w:pPr>
        <w:ind w:left="5715" w:hanging="154"/>
      </w:pPr>
      <w:rPr>
        <w:rFonts w:hint="default"/>
        <w:lang w:val="vi" w:eastAsia="en-US" w:bidi="ar-SA"/>
      </w:rPr>
    </w:lvl>
    <w:lvl w:ilvl="7">
      <w:start w:val="0"/>
      <w:numFmt w:val="bullet"/>
      <w:lvlText w:val="•"/>
      <w:lvlJc w:val="left"/>
      <w:pPr>
        <w:ind w:left="6661" w:hanging="154"/>
      </w:pPr>
      <w:rPr>
        <w:rFonts w:hint="default"/>
        <w:lang w:val="vi" w:eastAsia="en-US" w:bidi="ar-SA"/>
      </w:rPr>
    </w:lvl>
    <w:lvl w:ilvl="8">
      <w:start w:val="0"/>
      <w:numFmt w:val="bullet"/>
      <w:lvlText w:val="•"/>
      <w:lvlJc w:val="left"/>
      <w:pPr>
        <w:ind w:left="7607" w:hanging="154"/>
      </w:pPr>
      <w:rPr>
        <w:rFonts w:hint="default"/>
        <w:lang w:val="vi" w:eastAsia="en-US" w:bidi="ar-SA"/>
      </w:rPr>
    </w:lvl>
  </w:abstractNum>
  <w:abstractNum w:abstractNumId="41">
    <w:multiLevelType w:val="hybridMultilevel"/>
    <w:lvl w:ilvl="0">
      <w:start w:val="1"/>
      <w:numFmt w:val="decimal"/>
      <w:lvlText w:val="%1."/>
      <w:lvlJc w:val="left"/>
      <w:pPr>
        <w:ind w:left="880" w:hanging="284"/>
        <w:jc w:val="left"/>
      </w:pPr>
      <w:rPr>
        <w:rFonts w:hint="default"/>
        <w:spacing w:val="0"/>
        <w:w w:val="99"/>
        <w:lang w:val="vi" w:eastAsia="en-US" w:bidi="ar-SA"/>
      </w:rPr>
    </w:lvl>
    <w:lvl w:ilvl="1">
      <w:start w:val="1"/>
      <w:numFmt w:val="decimal"/>
      <w:lvlText w:val="%1.%2"/>
      <w:lvlJc w:val="left"/>
      <w:pPr>
        <w:ind w:left="30" w:hanging="874"/>
        <w:jc w:val="left"/>
      </w:pPr>
      <w:rPr>
        <w:rFonts w:hint="default"/>
        <w:spacing w:val="0"/>
        <w:w w:val="99"/>
        <w:lang w:val="vi" w:eastAsia="en-US" w:bidi="ar-SA"/>
      </w:rPr>
    </w:lvl>
    <w:lvl w:ilvl="2">
      <w:start w:val="1"/>
      <w:numFmt w:val="decimal"/>
      <w:lvlText w:val="%1.%2.%3."/>
      <w:lvlJc w:val="left"/>
      <w:pPr>
        <w:ind w:left="750" w:hanging="874"/>
        <w:jc w:val="left"/>
      </w:pPr>
      <w:rPr>
        <w:rFonts w:hint="default" w:ascii="Times New Roman" w:hAnsi="Times New Roman" w:eastAsia="Times New Roman" w:cs="Times New Roman"/>
        <w:b/>
        <w:bCs/>
        <w:i/>
        <w:iCs/>
        <w:spacing w:val="0"/>
        <w:w w:val="99"/>
        <w:sz w:val="26"/>
        <w:szCs w:val="26"/>
        <w:lang w:val="vi" w:eastAsia="en-US" w:bidi="ar-SA"/>
      </w:rPr>
    </w:lvl>
    <w:lvl w:ilvl="3">
      <w:start w:val="0"/>
      <w:numFmt w:val="bullet"/>
      <w:lvlText w:val="-"/>
      <w:lvlJc w:val="left"/>
      <w:pPr>
        <w:ind w:left="750" w:hanging="874"/>
      </w:pPr>
      <w:rPr>
        <w:rFonts w:hint="default" w:ascii="Times New Roman" w:hAnsi="Times New Roman" w:eastAsia="Times New Roman" w:cs="Times New Roman"/>
        <w:b w:val="0"/>
        <w:bCs w:val="0"/>
        <w:i w:val="0"/>
        <w:iCs w:val="0"/>
        <w:spacing w:val="0"/>
        <w:w w:val="99"/>
        <w:sz w:val="26"/>
        <w:szCs w:val="26"/>
        <w:lang w:val="vi" w:eastAsia="en-US" w:bidi="ar-SA"/>
      </w:rPr>
    </w:lvl>
    <w:lvl w:ilvl="4">
      <w:start w:val="0"/>
      <w:numFmt w:val="bullet"/>
      <w:lvlText w:val="•"/>
      <w:lvlJc w:val="left"/>
      <w:pPr>
        <w:ind w:left="2111" w:hanging="874"/>
      </w:pPr>
      <w:rPr>
        <w:rFonts w:hint="default"/>
        <w:lang w:val="vi" w:eastAsia="en-US" w:bidi="ar-SA"/>
      </w:rPr>
    </w:lvl>
    <w:lvl w:ilvl="5">
      <w:start w:val="0"/>
      <w:numFmt w:val="bullet"/>
      <w:lvlText w:val="•"/>
      <w:lvlJc w:val="left"/>
      <w:pPr>
        <w:ind w:left="3342" w:hanging="874"/>
      </w:pPr>
      <w:rPr>
        <w:rFonts w:hint="default"/>
        <w:lang w:val="vi" w:eastAsia="en-US" w:bidi="ar-SA"/>
      </w:rPr>
    </w:lvl>
    <w:lvl w:ilvl="6">
      <w:start w:val="0"/>
      <w:numFmt w:val="bullet"/>
      <w:lvlText w:val="•"/>
      <w:lvlJc w:val="left"/>
      <w:pPr>
        <w:ind w:left="4574" w:hanging="874"/>
      </w:pPr>
      <w:rPr>
        <w:rFonts w:hint="default"/>
        <w:lang w:val="vi" w:eastAsia="en-US" w:bidi="ar-SA"/>
      </w:rPr>
    </w:lvl>
    <w:lvl w:ilvl="7">
      <w:start w:val="0"/>
      <w:numFmt w:val="bullet"/>
      <w:lvlText w:val="•"/>
      <w:lvlJc w:val="left"/>
      <w:pPr>
        <w:ind w:left="5805" w:hanging="874"/>
      </w:pPr>
      <w:rPr>
        <w:rFonts w:hint="default"/>
        <w:lang w:val="vi" w:eastAsia="en-US" w:bidi="ar-SA"/>
      </w:rPr>
    </w:lvl>
    <w:lvl w:ilvl="8">
      <w:start w:val="0"/>
      <w:numFmt w:val="bullet"/>
      <w:lvlText w:val="•"/>
      <w:lvlJc w:val="left"/>
      <w:pPr>
        <w:ind w:left="7037" w:hanging="874"/>
      </w:pPr>
      <w:rPr>
        <w:rFonts w:hint="default"/>
        <w:lang w:val="vi" w:eastAsia="en-US" w:bidi="ar-SA"/>
      </w:rPr>
    </w:lvl>
  </w:abstractNum>
  <w:abstractNum w:abstractNumId="40">
    <w:multiLevelType w:val="hybridMultilevel"/>
    <w:lvl w:ilvl="0">
      <w:start w:val="0"/>
      <w:numFmt w:val="bullet"/>
      <w:lvlText w:val=""/>
      <w:lvlJc w:val="left"/>
      <w:pPr>
        <w:ind w:left="750" w:hanging="361"/>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1110" w:hanging="360"/>
      </w:pPr>
      <w:rPr>
        <w:rFonts w:hint="default" w:ascii="Wingdings" w:hAnsi="Wingdings" w:eastAsia="Wingdings" w:cs="Wingdings"/>
        <w:b w:val="0"/>
        <w:bCs w:val="0"/>
        <w:i w:val="0"/>
        <w:iCs w:val="0"/>
        <w:spacing w:val="0"/>
        <w:w w:val="99"/>
        <w:sz w:val="26"/>
        <w:szCs w:val="26"/>
        <w:lang w:val="vi" w:eastAsia="en-US" w:bidi="ar-SA"/>
      </w:rPr>
    </w:lvl>
    <w:lvl w:ilvl="2">
      <w:start w:val="0"/>
      <w:numFmt w:val="bullet"/>
      <w:lvlText w:val="•"/>
      <w:lvlJc w:val="left"/>
      <w:pPr>
        <w:ind w:left="2051" w:hanging="360"/>
      </w:pPr>
      <w:rPr>
        <w:rFonts w:hint="default"/>
        <w:lang w:val="vi" w:eastAsia="en-US" w:bidi="ar-SA"/>
      </w:rPr>
    </w:lvl>
    <w:lvl w:ilvl="3">
      <w:start w:val="0"/>
      <w:numFmt w:val="bullet"/>
      <w:lvlText w:val="•"/>
      <w:lvlJc w:val="left"/>
      <w:pPr>
        <w:ind w:left="2982" w:hanging="360"/>
      </w:pPr>
      <w:rPr>
        <w:rFonts w:hint="default"/>
        <w:lang w:val="vi" w:eastAsia="en-US" w:bidi="ar-SA"/>
      </w:rPr>
    </w:lvl>
    <w:lvl w:ilvl="4">
      <w:start w:val="0"/>
      <w:numFmt w:val="bullet"/>
      <w:lvlText w:val="•"/>
      <w:lvlJc w:val="left"/>
      <w:pPr>
        <w:ind w:left="3913" w:hanging="360"/>
      </w:pPr>
      <w:rPr>
        <w:rFonts w:hint="default"/>
        <w:lang w:val="vi" w:eastAsia="en-US" w:bidi="ar-SA"/>
      </w:rPr>
    </w:lvl>
    <w:lvl w:ilvl="5">
      <w:start w:val="0"/>
      <w:numFmt w:val="bullet"/>
      <w:lvlText w:val="•"/>
      <w:lvlJc w:val="left"/>
      <w:pPr>
        <w:ind w:left="4844" w:hanging="360"/>
      </w:pPr>
      <w:rPr>
        <w:rFonts w:hint="default"/>
        <w:lang w:val="vi" w:eastAsia="en-US" w:bidi="ar-SA"/>
      </w:rPr>
    </w:lvl>
    <w:lvl w:ilvl="6">
      <w:start w:val="0"/>
      <w:numFmt w:val="bullet"/>
      <w:lvlText w:val="•"/>
      <w:lvlJc w:val="left"/>
      <w:pPr>
        <w:ind w:left="5775" w:hanging="360"/>
      </w:pPr>
      <w:rPr>
        <w:rFonts w:hint="default"/>
        <w:lang w:val="vi" w:eastAsia="en-US" w:bidi="ar-SA"/>
      </w:rPr>
    </w:lvl>
    <w:lvl w:ilvl="7">
      <w:start w:val="0"/>
      <w:numFmt w:val="bullet"/>
      <w:lvlText w:val="•"/>
      <w:lvlJc w:val="left"/>
      <w:pPr>
        <w:ind w:left="6706" w:hanging="360"/>
      </w:pPr>
      <w:rPr>
        <w:rFonts w:hint="default"/>
        <w:lang w:val="vi" w:eastAsia="en-US" w:bidi="ar-SA"/>
      </w:rPr>
    </w:lvl>
    <w:lvl w:ilvl="8">
      <w:start w:val="0"/>
      <w:numFmt w:val="bullet"/>
      <w:lvlText w:val="•"/>
      <w:lvlJc w:val="left"/>
      <w:pPr>
        <w:ind w:left="7637" w:hanging="360"/>
      </w:pPr>
      <w:rPr>
        <w:rFonts w:hint="default"/>
        <w:lang w:val="vi" w:eastAsia="en-US" w:bidi="ar-SA"/>
      </w:rPr>
    </w:lvl>
  </w:abstractNum>
  <w:abstractNum w:abstractNumId="39">
    <w:multiLevelType w:val="hybridMultilevel"/>
    <w:lvl w:ilvl="0">
      <w:start w:val="0"/>
      <w:numFmt w:val="bullet"/>
      <w:lvlText w:val=""/>
      <w:lvlJc w:val="left"/>
      <w:pPr>
        <w:ind w:left="1110" w:hanging="360"/>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1957" w:hanging="360"/>
      </w:pPr>
      <w:rPr>
        <w:rFonts w:hint="default"/>
        <w:lang w:val="vi" w:eastAsia="en-US" w:bidi="ar-SA"/>
      </w:rPr>
    </w:lvl>
    <w:lvl w:ilvl="2">
      <w:start w:val="0"/>
      <w:numFmt w:val="bullet"/>
      <w:lvlText w:val="•"/>
      <w:lvlJc w:val="left"/>
      <w:pPr>
        <w:ind w:left="2795" w:hanging="360"/>
      </w:pPr>
      <w:rPr>
        <w:rFonts w:hint="default"/>
        <w:lang w:val="vi" w:eastAsia="en-US" w:bidi="ar-SA"/>
      </w:rPr>
    </w:lvl>
    <w:lvl w:ilvl="3">
      <w:start w:val="0"/>
      <w:numFmt w:val="bullet"/>
      <w:lvlText w:val="•"/>
      <w:lvlJc w:val="left"/>
      <w:pPr>
        <w:ind w:left="3633" w:hanging="360"/>
      </w:pPr>
      <w:rPr>
        <w:rFonts w:hint="default"/>
        <w:lang w:val="vi" w:eastAsia="en-US" w:bidi="ar-SA"/>
      </w:rPr>
    </w:lvl>
    <w:lvl w:ilvl="4">
      <w:start w:val="0"/>
      <w:numFmt w:val="bullet"/>
      <w:lvlText w:val="•"/>
      <w:lvlJc w:val="left"/>
      <w:pPr>
        <w:ind w:left="4471" w:hanging="360"/>
      </w:pPr>
      <w:rPr>
        <w:rFonts w:hint="default"/>
        <w:lang w:val="vi" w:eastAsia="en-US" w:bidi="ar-SA"/>
      </w:rPr>
    </w:lvl>
    <w:lvl w:ilvl="5">
      <w:start w:val="0"/>
      <w:numFmt w:val="bullet"/>
      <w:lvlText w:val="•"/>
      <w:lvlJc w:val="left"/>
      <w:pPr>
        <w:ind w:left="5309" w:hanging="360"/>
      </w:pPr>
      <w:rPr>
        <w:rFonts w:hint="default"/>
        <w:lang w:val="vi" w:eastAsia="en-US" w:bidi="ar-SA"/>
      </w:rPr>
    </w:lvl>
    <w:lvl w:ilvl="6">
      <w:start w:val="0"/>
      <w:numFmt w:val="bullet"/>
      <w:lvlText w:val="•"/>
      <w:lvlJc w:val="left"/>
      <w:pPr>
        <w:ind w:left="6147" w:hanging="360"/>
      </w:pPr>
      <w:rPr>
        <w:rFonts w:hint="default"/>
        <w:lang w:val="vi" w:eastAsia="en-US" w:bidi="ar-SA"/>
      </w:rPr>
    </w:lvl>
    <w:lvl w:ilvl="7">
      <w:start w:val="0"/>
      <w:numFmt w:val="bullet"/>
      <w:lvlText w:val="•"/>
      <w:lvlJc w:val="left"/>
      <w:pPr>
        <w:ind w:left="6985" w:hanging="360"/>
      </w:pPr>
      <w:rPr>
        <w:rFonts w:hint="default"/>
        <w:lang w:val="vi" w:eastAsia="en-US" w:bidi="ar-SA"/>
      </w:rPr>
    </w:lvl>
    <w:lvl w:ilvl="8">
      <w:start w:val="0"/>
      <w:numFmt w:val="bullet"/>
      <w:lvlText w:val="•"/>
      <w:lvlJc w:val="left"/>
      <w:pPr>
        <w:ind w:left="7823" w:hanging="360"/>
      </w:pPr>
      <w:rPr>
        <w:rFonts w:hint="default"/>
        <w:lang w:val="vi" w:eastAsia="en-US" w:bidi="ar-SA"/>
      </w:rPr>
    </w:lvl>
  </w:abstractNum>
  <w:abstractNum w:abstractNumId="38">
    <w:multiLevelType w:val="hybridMultilevel"/>
    <w:lvl w:ilvl="0">
      <w:start w:val="0"/>
      <w:numFmt w:val="bullet"/>
      <w:lvlText w:val=""/>
      <w:lvlJc w:val="left"/>
      <w:pPr>
        <w:ind w:left="1110" w:hanging="360"/>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1957" w:hanging="360"/>
      </w:pPr>
      <w:rPr>
        <w:rFonts w:hint="default"/>
        <w:lang w:val="vi" w:eastAsia="en-US" w:bidi="ar-SA"/>
      </w:rPr>
    </w:lvl>
    <w:lvl w:ilvl="2">
      <w:start w:val="0"/>
      <w:numFmt w:val="bullet"/>
      <w:lvlText w:val="•"/>
      <w:lvlJc w:val="left"/>
      <w:pPr>
        <w:ind w:left="2795" w:hanging="360"/>
      </w:pPr>
      <w:rPr>
        <w:rFonts w:hint="default"/>
        <w:lang w:val="vi" w:eastAsia="en-US" w:bidi="ar-SA"/>
      </w:rPr>
    </w:lvl>
    <w:lvl w:ilvl="3">
      <w:start w:val="0"/>
      <w:numFmt w:val="bullet"/>
      <w:lvlText w:val="•"/>
      <w:lvlJc w:val="left"/>
      <w:pPr>
        <w:ind w:left="3633" w:hanging="360"/>
      </w:pPr>
      <w:rPr>
        <w:rFonts w:hint="default"/>
        <w:lang w:val="vi" w:eastAsia="en-US" w:bidi="ar-SA"/>
      </w:rPr>
    </w:lvl>
    <w:lvl w:ilvl="4">
      <w:start w:val="0"/>
      <w:numFmt w:val="bullet"/>
      <w:lvlText w:val="•"/>
      <w:lvlJc w:val="left"/>
      <w:pPr>
        <w:ind w:left="4471" w:hanging="360"/>
      </w:pPr>
      <w:rPr>
        <w:rFonts w:hint="default"/>
        <w:lang w:val="vi" w:eastAsia="en-US" w:bidi="ar-SA"/>
      </w:rPr>
    </w:lvl>
    <w:lvl w:ilvl="5">
      <w:start w:val="0"/>
      <w:numFmt w:val="bullet"/>
      <w:lvlText w:val="•"/>
      <w:lvlJc w:val="left"/>
      <w:pPr>
        <w:ind w:left="5309" w:hanging="360"/>
      </w:pPr>
      <w:rPr>
        <w:rFonts w:hint="default"/>
        <w:lang w:val="vi" w:eastAsia="en-US" w:bidi="ar-SA"/>
      </w:rPr>
    </w:lvl>
    <w:lvl w:ilvl="6">
      <w:start w:val="0"/>
      <w:numFmt w:val="bullet"/>
      <w:lvlText w:val="•"/>
      <w:lvlJc w:val="left"/>
      <w:pPr>
        <w:ind w:left="6147" w:hanging="360"/>
      </w:pPr>
      <w:rPr>
        <w:rFonts w:hint="default"/>
        <w:lang w:val="vi" w:eastAsia="en-US" w:bidi="ar-SA"/>
      </w:rPr>
    </w:lvl>
    <w:lvl w:ilvl="7">
      <w:start w:val="0"/>
      <w:numFmt w:val="bullet"/>
      <w:lvlText w:val="•"/>
      <w:lvlJc w:val="left"/>
      <w:pPr>
        <w:ind w:left="6985" w:hanging="360"/>
      </w:pPr>
      <w:rPr>
        <w:rFonts w:hint="default"/>
        <w:lang w:val="vi" w:eastAsia="en-US" w:bidi="ar-SA"/>
      </w:rPr>
    </w:lvl>
    <w:lvl w:ilvl="8">
      <w:start w:val="0"/>
      <w:numFmt w:val="bullet"/>
      <w:lvlText w:val="•"/>
      <w:lvlJc w:val="left"/>
      <w:pPr>
        <w:ind w:left="7823" w:hanging="360"/>
      </w:pPr>
      <w:rPr>
        <w:rFonts w:hint="default"/>
        <w:lang w:val="vi" w:eastAsia="en-US" w:bidi="ar-SA"/>
      </w:rPr>
    </w:lvl>
  </w:abstractNum>
  <w:abstractNum w:abstractNumId="37">
    <w:multiLevelType w:val="hybridMultilevel"/>
    <w:lvl w:ilvl="0">
      <w:start w:val="0"/>
      <w:numFmt w:val="bullet"/>
      <w:lvlText w:val="-"/>
      <w:lvlJc w:val="left"/>
      <w:pPr>
        <w:ind w:left="904"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759" w:hanging="154"/>
      </w:pPr>
      <w:rPr>
        <w:rFonts w:hint="default"/>
        <w:lang w:val="vi" w:eastAsia="en-US" w:bidi="ar-SA"/>
      </w:rPr>
    </w:lvl>
    <w:lvl w:ilvl="2">
      <w:start w:val="0"/>
      <w:numFmt w:val="bullet"/>
      <w:lvlText w:val="•"/>
      <w:lvlJc w:val="left"/>
      <w:pPr>
        <w:ind w:left="2619" w:hanging="154"/>
      </w:pPr>
      <w:rPr>
        <w:rFonts w:hint="default"/>
        <w:lang w:val="vi" w:eastAsia="en-US" w:bidi="ar-SA"/>
      </w:rPr>
    </w:lvl>
    <w:lvl w:ilvl="3">
      <w:start w:val="0"/>
      <w:numFmt w:val="bullet"/>
      <w:lvlText w:val="•"/>
      <w:lvlJc w:val="left"/>
      <w:pPr>
        <w:ind w:left="3479" w:hanging="154"/>
      </w:pPr>
      <w:rPr>
        <w:rFonts w:hint="default"/>
        <w:lang w:val="vi" w:eastAsia="en-US" w:bidi="ar-SA"/>
      </w:rPr>
    </w:lvl>
    <w:lvl w:ilvl="4">
      <w:start w:val="0"/>
      <w:numFmt w:val="bullet"/>
      <w:lvlText w:val="•"/>
      <w:lvlJc w:val="left"/>
      <w:pPr>
        <w:ind w:left="4339" w:hanging="154"/>
      </w:pPr>
      <w:rPr>
        <w:rFonts w:hint="default"/>
        <w:lang w:val="vi" w:eastAsia="en-US" w:bidi="ar-SA"/>
      </w:rPr>
    </w:lvl>
    <w:lvl w:ilvl="5">
      <w:start w:val="0"/>
      <w:numFmt w:val="bullet"/>
      <w:lvlText w:val="•"/>
      <w:lvlJc w:val="left"/>
      <w:pPr>
        <w:ind w:left="5199" w:hanging="154"/>
      </w:pPr>
      <w:rPr>
        <w:rFonts w:hint="default"/>
        <w:lang w:val="vi" w:eastAsia="en-US" w:bidi="ar-SA"/>
      </w:rPr>
    </w:lvl>
    <w:lvl w:ilvl="6">
      <w:start w:val="0"/>
      <w:numFmt w:val="bullet"/>
      <w:lvlText w:val="•"/>
      <w:lvlJc w:val="left"/>
      <w:pPr>
        <w:ind w:left="6059" w:hanging="154"/>
      </w:pPr>
      <w:rPr>
        <w:rFonts w:hint="default"/>
        <w:lang w:val="vi" w:eastAsia="en-US" w:bidi="ar-SA"/>
      </w:rPr>
    </w:lvl>
    <w:lvl w:ilvl="7">
      <w:start w:val="0"/>
      <w:numFmt w:val="bullet"/>
      <w:lvlText w:val="•"/>
      <w:lvlJc w:val="left"/>
      <w:pPr>
        <w:ind w:left="6919" w:hanging="154"/>
      </w:pPr>
      <w:rPr>
        <w:rFonts w:hint="default"/>
        <w:lang w:val="vi" w:eastAsia="en-US" w:bidi="ar-SA"/>
      </w:rPr>
    </w:lvl>
    <w:lvl w:ilvl="8">
      <w:start w:val="0"/>
      <w:numFmt w:val="bullet"/>
      <w:lvlText w:val="•"/>
      <w:lvlJc w:val="left"/>
      <w:pPr>
        <w:ind w:left="7779" w:hanging="154"/>
      </w:pPr>
      <w:rPr>
        <w:rFonts w:hint="default"/>
        <w:lang w:val="vi" w:eastAsia="en-US" w:bidi="ar-SA"/>
      </w:rPr>
    </w:lvl>
  </w:abstractNum>
  <w:abstractNum w:abstractNumId="36">
    <w:multiLevelType w:val="hybridMultilevel"/>
    <w:lvl w:ilvl="0">
      <w:start w:val="0"/>
      <w:numFmt w:val="bullet"/>
      <w:lvlText w:val="-"/>
      <w:lvlJc w:val="left"/>
      <w:pPr>
        <w:ind w:left="674" w:hanging="361"/>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561" w:hanging="361"/>
      </w:pPr>
      <w:rPr>
        <w:rFonts w:hint="default"/>
        <w:lang w:val="vi" w:eastAsia="en-US" w:bidi="ar-SA"/>
      </w:rPr>
    </w:lvl>
    <w:lvl w:ilvl="2">
      <w:start w:val="0"/>
      <w:numFmt w:val="bullet"/>
      <w:lvlText w:val="•"/>
      <w:lvlJc w:val="left"/>
      <w:pPr>
        <w:ind w:left="2443" w:hanging="361"/>
      </w:pPr>
      <w:rPr>
        <w:rFonts w:hint="default"/>
        <w:lang w:val="vi" w:eastAsia="en-US" w:bidi="ar-SA"/>
      </w:rPr>
    </w:lvl>
    <w:lvl w:ilvl="3">
      <w:start w:val="0"/>
      <w:numFmt w:val="bullet"/>
      <w:lvlText w:val="•"/>
      <w:lvlJc w:val="left"/>
      <w:pPr>
        <w:ind w:left="3325" w:hanging="361"/>
      </w:pPr>
      <w:rPr>
        <w:rFonts w:hint="default"/>
        <w:lang w:val="vi" w:eastAsia="en-US" w:bidi="ar-SA"/>
      </w:rPr>
    </w:lvl>
    <w:lvl w:ilvl="4">
      <w:start w:val="0"/>
      <w:numFmt w:val="bullet"/>
      <w:lvlText w:val="•"/>
      <w:lvlJc w:val="left"/>
      <w:pPr>
        <w:ind w:left="4207" w:hanging="361"/>
      </w:pPr>
      <w:rPr>
        <w:rFonts w:hint="default"/>
        <w:lang w:val="vi" w:eastAsia="en-US" w:bidi="ar-SA"/>
      </w:rPr>
    </w:lvl>
    <w:lvl w:ilvl="5">
      <w:start w:val="0"/>
      <w:numFmt w:val="bullet"/>
      <w:lvlText w:val="•"/>
      <w:lvlJc w:val="left"/>
      <w:pPr>
        <w:ind w:left="5089" w:hanging="361"/>
      </w:pPr>
      <w:rPr>
        <w:rFonts w:hint="default"/>
        <w:lang w:val="vi" w:eastAsia="en-US" w:bidi="ar-SA"/>
      </w:rPr>
    </w:lvl>
    <w:lvl w:ilvl="6">
      <w:start w:val="0"/>
      <w:numFmt w:val="bullet"/>
      <w:lvlText w:val="•"/>
      <w:lvlJc w:val="left"/>
      <w:pPr>
        <w:ind w:left="5971" w:hanging="361"/>
      </w:pPr>
      <w:rPr>
        <w:rFonts w:hint="default"/>
        <w:lang w:val="vi" w:eastAsia="en-US" w:bidi="ar-SA"/>
      </w:rPr>
    </w:lvl>
    <w:lvl w:ilvl="7">
      <w:start w:val="0"/>
      <w:numFmt w:val="bullet"/>
      <w:lvlText w:val="•"/>
      <w:lvlJc w:val="left"/>
      <w:pPr>
        <w:ind w:left="6853" w:hanging="361"/>
      </w:pPr>
      <w:rPr>
        <w:rFonts w:hint="default"/>
        <w:lang w:val="vi" w:eastAsia="en-US" w:bidi="ar-SA"/>
      </w:rPr>
    </w:lvl>
    <w:lvl w:ilvl="8">
      <w:start w:val="0"/>
      <w:numFmt w:val="bullet"/>
      <w:lvlText w:val="•"/>
      <w:lvlJc w:val="left"/>
      <w:pPr>
        <w:ind w:left="7735" w:hanging="361"/>
      </w:pPr>
      <w:rPr>
        <w:rFonts w:hint="default"/>
        <w:lang w:val="vi" w:eastAsia="en-US" w:bidi="ar-SA"/>
      </w:rPr>
    </w:lvl>
  </w:abstractNum>
  <w:abstractNum w:abstractNumId="35">
    <w:multiLevelType w:val="hybridMultilevel"/>
    <w:lvl w:ilvl="0">
      <w:start w:val="8"/>
      <w:numFmt w:val="lowerLetter"/>
      <w:lvlText w:val="%1)"/>
      <w:lvlJc w:val="left"/>
      <w:pPr>
        <w:ind w:left="880" w:hanging="567"/>
        <w:jc w:val="left"/>
      </w:pPr>
      <w:rPr>
        <w:rFonts w:hint="default" w:ascii="Times New Roman" w:hAnsi="Times New Roman" w:eastAsia="Times New Roman" w:cs="Times New Roman"/>
        <w:b/>
        <w:bCs/>
        <w:i w:val="0"/>
        <w:iCs w:val="0"/>
        <w:spacing w:val="-5"/>
        <w:w w:val="99"/>
        <w:sz w:val="26"/>
        <w:szCs w:val="26"/>
        <w:lang w:val="vi" w:eastAsia="en-US" w:bidi="ar-SA"/>
      </w:rPr>
    </w:lvl>
    <w:lvl w:ilvl="1">
      <w:start w:val="0"/>
      <w:numFmt w:val="bullet"/>
      <w:lvlText w:val="•"/>
      <w:lvlJc w:val="left"/>
      <w:pPr>
        <w:ind w:left="1741" w:hanging="567"/>
      </w:pPr>
      <w:rPr>
        <w:rFonts w:hint="default"/>
        <w:lang w:val="vi" w:eastAsia="en-US" w:bidi="ar-SA"/>
      </w:rPr>
    </w:lvl>
    <w:lvl w:ilvl="2">
      <w:start w:val="0"/>
      <w:numFmt w:val="bullet"/>
      <w:lvlText w:val="•"/>
      <w:lvlJc w:val="left"/>
      <w:pPr>
        <w:ind w:left="2603" w:hanging="567"/>
      </w:pPr>
      <w:rPr>
        <w:rFonts w:hint="default"/>
        <w:lang w:val="vi" w:eastAsia="en-US" w:bidi="ar-SA"/>
      </w:rPr>
    </w:lvl>
    <w:lvl w:ilvl="3">
      <w:start w:val="0"/>
      <w:numFmt w:val="bullet"/>
      <w:lvlText w:val="•"/>
      <w:lvlJc w:val="left"/>
      <w:pPr>
        <w:ind w:left="3465" w:hanging="567"/>
      </w:pPr>
      <w:rPr>
        <w:rFonts w:hint="default"/>
        <w:lang w:val="vi" w:eastAsia="en-US" w:bidi="ar-SA"/>
      </w:rPr>
    </w:lvl>
    <w:lvl w:ilvl="4">
      <w:start w:val="0"/>
      <w:numFmt w:val="bullet"/>
      <w:lvlText w:val="•"/>
      <w:lvlJc w:val="left"/>
      <w:pPr>
        <w:ind w:left="4327" w:hanging="567"/>
      </w:pPr>
      <w:rPr>
        <w:rFonts w:hint="default"/>
        <w:lang w:val="vi" w:eastAsia="en-US" w:bidi="ar-SA"/>
      </w:rPr>
    </w:lvl>
    <w:lvl w:ilvl="5">
      <w:start w:val="0"/>
      <w:numFmt w:val="bullet"/>
      <w:lvlText w:val="•"/>
      <w:lvlJc w:val="left"/>
      <w:pPr>
        <w:ind w:left="5189" w:hanging="567"/>
      </w:pPr>
      <w:rPr>
        <w:rFonts w:hint="default"/>
        <w:lang w:val="vi" w:eastAsia="en-US" w:bidi="ar-SA"/>
      </w:rPr>
    </w:lvl>
    <w:lvl w:ilvl="6">
      <w:start w:val="0"/>
      <w:numFmt w:val="bullet"/>
      <w:lvlText w:val="•"/>
      <w:lvlJc w:val="left"/>
      <w:pPr>
        <w:ind w:left="6051" w:hanging="567"/>
      </w:pPr>
      <w:rPr>
        <w:rFonts w:hint="default"/>
        <w:lang w:val="vi" w:eastAsia="en-US" w:bidi="ar-SA"/>
      </w:rPr>
    </w:lvl>
    <w:lvl w:ilvl="7">
      <w:start w:val="0"/>
      <w:numFmt w:val="bullet"/>
      <w:lvlText w:val="•"/>
      <w:lvlJc w:val="left"/>
      <w:pPr>
        <w:ind w:left="6913" w:hanging="567"/>
      </w:pPr>
      <w:rPr>
        <w:rFonts w:hint="default"/>
        <w:lang w:val="vi" w:eastAsia="en-US" w:bidi="ar-SA"/>
      </w:rPr>
    </w:lvl>
    <w:lvl w:ilvl="8">
      <w:start w:val="0"/>
      <w:numFmt w:val="bullet"/>
      <w:lvlText w:val="•"/>
      <w:lvlJc w:val="left"/>
      <w:pPr>
        <w:ind w:left="7775" w:hanging="567"/>
      </w:pPr>
      <w:rPr>
        <w:rFonts w:hint="default"/>
        <w:lang w:val="vi" w:eastAsia="en-US" w:bidi="ar-SA"/>
      </w:rPr>
    </w:lvl>
  </w:abstractNum>
  <w:abstractNum w:abstractNumId="34">
    <w:multiLevelType w:val="hybridMultilevel"/>
    <w:lvl w:ilvl="0">
      <w:start w:val="0"/>
      <w:numFmt w:val="bullet"/>
      <w:lvlText w:val=""/>
      <w:lvlJc w:val="left"/>
      <w:pPr>
        <w:ind w:left="750" w:hanging="351"/>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1633" w:hanging="351"/>
      </w:pPr>
      <w:rPr>
        <w:rFonts w:hint="default"/>
        <w:lang w:val="vi" w:eastAsia="en-US" w:bidi="ar-SA"/>
      </w:rPr>
    </w:lvl>
    <w:lvl w:ilvl="2">
      <w:start w:val="0"/>
      <w:numFmt w:val="bullet"/>
      <w:lvlText w:val="•"/>
      <w:lvlJc w:val="left"/>
      <w:pPr>
        <w:ind w:left="2507" w:hanging="351"/>
      </w:pPr>
      <w:rPr>
        <w:rFonts w:hint="default"/>
        <w:lang w:val="vi" w:eastAsia="en-US" w:bidi="ar-SA"/>
      </w:rPr>
    </w:lvl>
    <w:lvl w:ilvl="3">
      <w:start w:val="0"/>
      <w:numFmt w:val="bullet"/>
      <w:lvlText w:val="•"/>
      <w:lvlJc w:val="left"/>
      <w:pPr>
        <w:ind w:left="3381" w:hanging="351"/>
      </w:pPr>
      <w:rPr>
        <w:rFonts w:hint="default"/>
        <w:lang w:val="vi" w:eastAsia="en-US" w:bidi="ar-SA"/>
      </w:rPr>
    </w:lvl>
    <w:lvl w:ilvl="4">
      <w:start w:val="0"/>
      <w:numFmt w:val="bullet"/>
      <w:lvlText w:val="•"/>
      <w:lvlJc w:val="left"/>
      <w:pPr>
        <w:ind w:left="4255" w:hanging="351"/>
      </w:pPr>
      <w:rPr>
        <w:rFonts w:hint="default"/>
        <w:lang w:val="vi" w:eastAsia="en-US" w:bidi="ar-SA"/>
      </w:rPr>
    </w:lvl>
    <w:lvl w:ilvl="5">
      <w:start w:val="0"/>
      <w:numFmt w:val="bullet"/>
      <w:lvlText w:val="•"/>
      <w:lvlJc w:val="left"/>
      <w:pPr>
        <w:ind w:left="5129" w:hanging="351"/>
      </w:pPr>
      <w:rPr>
        <w:rFonts w:hint="default"/>
        <w:lang w:val="vi" w:eastAsia="en-US" w:bidi="ar-SA"/>
      </w:rPr>
    </w:lvl>
    <w:lvl w:ilvl="6">
      <w:start w:val="0"/>
      <w:numFmt w:val="bullet"/>
      <w:lvlText w:val="•"/>
      <w:lvlJc w:val="left"/>
      <w:pPr>
        <w:ind w:left="6003" w:hanging="351"/>
      </w:pPr>
      <w:rPr>
        <w:rFonts w:hint="default"/>
        <w:lang w:val="vi" w:eastAsia="en-US" w:bidi="ar-SA"/>
      </w:rPr>
    </w:lvl>
    <w:lvl w:ilvl="7">
      <w:start w:val="0"/>
      <w:numFmt w:val="bullet"/>
      <w:lvlText w:val="•"/>
      <w:lvlJc w:val="left"/>
      <w:pPr>
        <w:ind w:left="6877" w:hanging="351"/>
      </w:pPr>
      <w:rPr>
        <w:rFonts w:hint="default"/>
        <w:lang w:val="vi" w:eastAsia="en-US" w:bidi="ar-SA"/>
      </w:rPr>
    </w:lvl>
    <w:lvl w:ilvl="8">
      <w:start w:val="0"/>
      <w:numFmt w:val="bullet"/>
      <w:lvlText w:val="•"/>
      <w:lvlJc w:val="left"/>
      <w:pPr>
        <w:ind w:left="7751" w:hanging="351"/>
      </w:pPr>
      <w:rPr>
        <w:rFonts w:hint="default"/>
        <w:lang w:val="vi" w:eastAsia="en-US" w:bidi="ar-SA"/>
      </w:rPr>
    </w:lvl>
  </w:abstractNum>
  <w:abstractNum w:abstractNumId="33">
    <w:multiLevelType w:val="hybridMultilevel"/>
    <w:lvl w:ilvl="0">
      <w:start w:val="1"/>
      <w:numFmt w:val="decimal"/>
      <w:lvlText w:val="%1"/>
      <w:lvlJc w:val="left"/>
      <w:pPr>
        <w:ind w:left="1110" w:hanging="1081"/>
        <w:jc w:val="left"/>
      </w:pPr>
      <w:rPr>
        <w:rFonts w:hint="default"/>
        <w:lang w:val="vi" w:eastAsia="en-US" w:bidi="ar-SA"/>
      </w:rPr>
    </w:lvl>
    <w:lvl w:ilvl="1">
      <w:start w:val="1"/>
      <w:numFmt w:val="decimal"/>
      <w:lvlText w:val="%1.%2"/>
      <w:lvlJc w:val="left"/>
      <w:pPr>
        <w:ind w:left="1110" w:hanging="1081"/>
        <w:jc w:val="left"/>
      </w:pPr>
      <w:rPr>
        <w:rFonts w:hint="default"/>
        <w:lang w:val="vi" w:eastAsia="en-US" w:bidi="ar-SA"/>
      </w:rPr>
    </w:lvl>
    <w:lvl w:ilvl="2">
      <w:start w:val="1"/>
      <w:numFmt w:val="decimal"/>
      <w:lvlText w:val="%1.%2.%3"/>
      <w:lvlJc w:val="left"/>
      <w:pPr>
        <w:ind w:left="1110" w:hanging="1081"/>
        <w:jc w:val="left"/>
      </w:pPr>
      <w:rPr>
        <w:rFonts w:hint="default"/>
        <w:lang w:val="vi" w:eastAsia="en-US" w:bidi="ar-SA"/>
      </w:rPr>
    </w:lvl>
    <w:lvl w:ilvl="3">
      <w:start w:val="1"/>
      <w:numFmt w:val="decimal"/>
      <w:lvlText w:val="%1.%2.%3.%4."/>
      <w:lvlJc w:val="left"/>
      <w:pPr>
        <w:ind w:left="1110" w:hanging="1081"/>
        <w:jc w:val="left"/>
      </w:pPr>
      <w:rPr>
        <w:rFonts w:hint="default" w:ascii="Times New Roman" w:hAnsi="Times New Roman" w:eastAsia="Times New Roman" w:cs="Times New Roman"/>
        <w:b/>
        <w:bCs/>
        <w:i/>
        <w:iCs/>
        <w:spacing w:val="-5"/>
        <w:w w:val="99"/>
        <w:sz w:val="26"/>
        <w:szCs w:val="26"/>
        <w:lang w:val="vi" w:eastAsia="en-US" w:bidi="ar-SA"/>
      </w:rPr>
    </w:lvl>
    <w:lvl w:ilvl="4">
      <w:start w:val="1"/>
      <w:numFmt w:val="lowerLetter"/>
      <w:lvlText w:val="%5)"/>
      <w:lvlJc w:val="left"/>
      <w:pPr>
        <w:ind w:left="880" w:hanging="567"/>
        <w:jc w:val="left"/>
      </w:pPr>
      <w:rPr>
        <w:rFonts w:hint="default" w:ascii="Times New Roman" w:hAnsi="Times New Roman" w:eastAsia="Times New Roman" w:cs="Times New Roman"/>
        <w:b/>
        <w:bCs/>
        <w:i w:val="0"/>
        <w:iCs w:val="0"/>
        <w:spacing w:val="0"/>
        <w:w w:val="99"/>
        <w:sz w:val="26"/>
        <w:szCs w:val="26"/>
        <w:lang w:val="vi" w:eastAsia="en-US" w:bidi="ar-SA"/>
      </w:rPr>
    </w:lvl>
    <w:lvl w:ilvl="5">
      <w:start w:val="0"/>
      <w:numFmt w:val="bullet"/>
      <w:lvlText w:val="•"/>
      <w:lvlJc w:val="left"/>
      <w:pPr>
        <w:ind w:left="4844" w:hanging="567"/>
      </w:pPr>
      <w:rPr>
        <w:rFonts w:hint="default"/>
        <w:lang w:val="vi" w:eastAsia="en-US" w:bidi="ar-SA"/>
      </w:rPr>
    </w:lvl>
    <w:lvl w:ilvl="6">
      <w:start w:val="0"/>
      <w:numFmt w:val="bullet"/>
      <w:lvlText w:val="•"/>
      <w:lvlJc w:val="left"/>
      <w:pPr>
        <w:ind w:left="5775" w:hanging="567"/>
      </w:pPr>
      <w:rPr>
        <w:rFonts w:hint="default"/>
        <w:lang w:val="vi" w:eastAsia="en-US" w:bidi="ar-SA"/>
      </w:rPr>
    </w:lvl>
    <w:lvl w:ilvl="7">
      <w:start w:val="0"/>
      <w:numFmt w:val="bullet"/>
      <w:lvlText w:val="•"/>
      <w:lvlJc w:val="left"/>
      <w:pPr>
        <w:ind w:left="6706" w:hanging="567"/>
      </w:pPr>
      <w:rPr>
        <w:rFonts w:hint="default"/>
        <w:lang w:val="vi" w:eastAsia="en-US" w:bidi="ar-SA"/>
      </w:rPr>
    </w:lvl>
    <w:lvl w:ilvl="8">
      <w:start w:val="0"/>
      <w:numFmt w:val="bullet"/>
      <w:lvlText w:val="•"/>
      <w:lvlJc w:val="left"/>
      <w:pPr>
        <w:ind w:left="7637" w:hanging="567"/>
      </w:pPr>
      <w:rPr>
        <w:rFonts w:hint="default"/>
        <w:lang w:val="vi" w:eastAsia="en-US" w:bidi="ar-SA"/>
      </w:rPr>
    </w:lvl>
  </w:abstractNum>
  <w:abstractNum w:abstractNumId="32">
    <w:multiLevelType w:val="hybridMultilevel"/>
    <w:lvl w:ilvl="0">
      <w:start w:val="0"/>
      <w:numFmt w:val="bullet"/>
      <w:lvlText w:val="-"/>
      <w:lvlJc w:val="left"/>
      <w:pPr>
        <w:ind w:left="30" w:hanging="721"/>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721"/>
      </w:pPr>
      <w:rPr>
        <w:rFonts w:hint="default"/>
        <w:lang w:val="vi" w:eastAsia="en-US" w:bidi="ar-SA"/>
      </w:rPr>
    </w:lvl>
    <w:lvl w:ilvl="2">
      <w:start w:val="0"/>
      <w:numFmt w:val="bullet"/>
      <w:lvlText w:val="•"/>
      <w:lvlJc w:val="left"/>
      <w:pPr>
        <w:ind w:left="1931" w:hanging="721"/>
      </w:pPr>
      <w:rPr>
        <w:rFonts w:hint="default"/>
        <w:lang w:val="vi" w:eastAsia="en-US" w:bidi="ar-SA"/>
      </w:rPr>
    </w:lvl>
    <w:lvl w:ilvl="3">
      <w:start w:val="0"/>
      <w:numFmt w:val="bullet"/>
      <w:lvlText w:val="•"/>
      <w:lvlJc w:val="left"/>
      <w:pPr>
        <w:ind w:left="2877" w:hanging="721"/>
      </w:pPr>
      <w:rPr>
        <w:rFonts w:hint="default"/>
        <w:lang w:val="vi" w:eastAsia="en-US" w:bidi="ar-SA"/>
      </w:rPr>
    </w:lvl>
    <w:lvl w:ilvl="4">
      <w:start w:val="0"/>
      <w:numFmt w:val="bullet"/>
      <w:lvlText w:val="•"/>
      <w:lvlJc w:val="left"/>
      <w:pPr>
        <w:ind w:left="3823" w:hanging="721"/>
      </w:pPr>
      <w:rPr>
        <w:rFonts w:hint="default"/>
        <w:lang w:val="vi" w:eastAsia="en-US" w:bidi="ar-SA"/>
      </w:rPr>
    </w:lvl>
    <w:lvl w:ilvl="5">
      <w:start w:val="0"/>
      <w:numFmt w:val="bullet"/>
      <w:lvlText w:val="•"/>
      <w:lvlJc w:val="left"/>
      <w:pPr>
        <w:ind w:left="4769" w:hanging="721"/>
      </w:pPr>
      <w:rPr>
        <w:rFonts w:hint="default"/>
        <w:lang w:val="vi" w:eastAsia="en-US" w:bidi="ar-SA"/>
      </w:rPr>
    </w:lvl>
    <w:lvl w:ilvl="6">
      <w:start w:val="0"/>
      <w:numFmt w:val="bullet"/>
      <w:lvlText w:val="•"/>
      <w:lvlJc w:val="left"/>
      <w:pPr>
        <w:ind w:left="5715" w:hanging="721"/>
      </w:pPr>
      <w:rPr>
        <w:rFonts w:hint="default"/>
        <w:lang w:val="vi" w:eastAsia="en-US" w:bidi="ar-SA"/>
      </w:rPr>
    </w:lvl>
    <w:lvl w:ilvl="7">
      <w:start w:val="0"/>
      <w:numFmt w:val="bullet"/>
      <w:lvlText w:val="•"/>
      <w:lvlJc w:val="left"/>
      <w:pPr>
        <w:ind w:left="6661" w:hanging="721"/>
      </w:pPr>
      <w:rPr>
        <w:rFonts w:hint="default"/>
        <w:lang w:val="vi" w:eastAsia="en-US" w:bidi="ar-SA"/>
      </w:rPr>
    </w:lvl>
    <w:lvl w:ilvl="8">
      <w:start w:val="0"/>
      <w:numFmt w:val="bullet"/>
      <w:lvlText w:val="•"/>
      <w:lvlJc w:val="left"/>
      <w:pPr>
        <w:ind w:left="7607" w:hanging="721"/>
      </w:pPr>
      <w:rPr>
        <w:rFonts w:hint="default"/>
        <w:lang w:val="vi" w:eastAsia="en-US" w:bidi="ar-SA"/>
      </w:rPr>
    </w:lvl>
  </w:abstractNum>
  <w:abstractNum w:abstractNumId="31">
    <w:multiLevelType w:val="hybridMultilevel"/>
    <w:lvl w:ilvl="0">
      <w:start w:val="0"/>
      <w:numFmt w:val="bullet"/>
      <w:lvlText w:val="*"/>
      <w:lvlJc w:val="left"/>
      <w:pPr>
        <w:ind w:left="30" w:hanging="197"/>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197"/>
      </w:pPr>
      <w:rPr>
        <w:rFonts w:hint="default"/>
        <w:lang w:val="vi" w:eastAsia="en-US" w:bidi="ar-SA"/>
      </w:rPr>
    </w:lvl>
    <w:lvl w:ilvl="2">
      <w:start w:val="0"/>
      <w:numFmt w:val="bullet"/>
      <w:lvlText w:val="•"/>
      <w:lvlJc w:val="left"/>
      <w:pPr>
        <w:ind w:left="1931" w:hanging="197"/>
      </w:pPr>
      <w:rPr>
        <w:rFonts w:hint="default"/>
        <w:lang w:val="vi" w:eastAsia="en-US" w:bidi="ar-SA"/>
      </w:rPr>
    </w:lvl>
    <w:lvl w:ilvl="3">
      <w:start w:val="0"/>
      <w:numFmt w:val="bullet"/>
      <w:lvlText w:val="•"/>
      <w:lvlJc w:val="left"/>
      <w:pPr>
        <w:ind w:left="2877" w:hanging="197"/>
      </w:pPr>
      <w:rPr>
        <w:rFonts w:hint="default"/>
        <w:lang w:val="vi" w:eastAsia="en-US" w:bidi="ar-SA"/>
      </w:rPr>
    </w:lvl>
    <w:lvl w:ilvl="4">
      <w:start w:val="0"/>
      <w:numFmt w:val="bullet"/>
      <w:lvlText w:val="•"/>
      <w:lvlJc w:val="left"/>
      <w:pPr>
        <w:ind w:left="3823" w:hanging="197"/>
      </w:pPr>
      <w:rPr>
        <w:rFonts w:hint="default"/>
        <w:lang w:val="vi" w:eastAsia="en-US" w:bidi="ar-SA"/>
      </w:rPr>
    </w:lvl>
    <w:lvl w:ilvl="5">
      <w:start w:val="0"/>
      <w:numFmt w:val="bullet"/>
      <w:lvlText w:val="•"/>
      <w:lvlJc w:val="left"/>
      <w:pPr>
        <w:ind w:left="4769" w:hanging="197"/>
      </w:pPr>
      <w:rPr>
        <w:rFonts w:hint="default"/>
        <w:lang w:val="vi" w:eastAsia="en-US" w:bidi="ar-SA"/>
      </w:rPr>
    </w:lvl>
    <w:lvl w:ilvl="6">
      <w:start w:val="0"/>
      <w:numFmt w:val="bullet"/>
      <w:lvlText w:val="•"/>
      <w:lvlJc w:val="left"/>
      <w:pPr>
        <w:ind w:left="5715" w:hanging="197"/>
      </w:pPr>
      <w:rPr>
        <w:rFonts w:hint="default"/>
        <w:lang w:val="vi" w:eastAsia="en-US" w:bidi="ar-SA"/>
      </w:rPr>
    </w:lvl>
    <w:lvl w:ilvl="7">
      <w:start w:val="0"/>
      <w:numFmt w:val="bullet"/>
      <w:lvlText w:val="•"/>
      <w:lvlJc w:val="left"/>
      <w:pPr>
        <w:ind w:left="6661" w:hanging="197"/>
      </w:pPr>
      <w:rPr>
        <w:rFonts w:hint="default"/>
        <w:lang w:val="vi" w:eastAsia="en-US" w:bidi="ar-SA"/>
      </w:rPr>
    </w:lvl>
    <w:lvl w:ilvl="8">
      <w:start w:val="0"/>
      <w:numFmt w:val="bullet"/>
      <w:lvlText w:val="•"/>
      <w:lvlJc w:val="left"/>
      <w:pPr>
        <w:ind w:left="7607" w:hanging="197"/>
      </w:pPr>
      <w:rPr>
        <w:rFonts w:hint="default"/>
        <w:lang w:val="vi" w:eastAsia="en-US" w:bidi="ar-SA"/>
      </w:rPr>
    </w:lvl>
  </w:abstractNum>
  <w:abstractNum w:abstractNumId="30">
    <w:multiLevelType w:val="hybridMultilevel"/>
    <w:lvl w:ilvl="0">
      <w:start w:val="0"/>
      <w:numFmt w:val="bullet"/>
      <w:lvlText w:val="-"/>
      <w:lvlJc w:val="left"/>
      <w:pPr>
        <w:ind w:left="938" w:hanging="202"/>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795" w:hanging="202"/>
      </w:pPr>
      <w:rPr>
        <w:rFonts w:hint="default"/>
        <w:lang w:val="vi" w:eastAsia="en-US" w:bidi="ar-SA"/>
      </w:rPr>
    </w:lvl>
    <w:lvl w:ilvl="2">
      <w:start w:val="0"/>
      <w:numFmt w:val="bullet"/>
      <w:lvlText w:val="•"/>
      <w:lvlJc w:val="left"/>
      <w:pPr>
        <w:ind w:left="2651" w:hanging="202"/>
      </w:pPr>
      <w:rPr>
        <w:rFonts w:hint="default"/>
        <w:lang w:val="vi" w:eastAsia="en-US" w:bidi="ar-SA"/>
      </w:rPr>
    </w:lvl>
    <w:lvl w:ilvl="3">
      <w:start w:val="0"/>
      <w:numFmt w:val="bullet"/>
      <w:lvlText w:val="•"/>
      <w:lvlJc w:val="left"/>
      <w:pPr>
        <w:ind w:left="3507" w:hanging="202"/>
      </w:pPr>
      <w:rPr>
        <w:rFonts w:hint="default"/>
        <w:lang w:val="vi" w:eastAsia="en-US" w:bidi="ar-SA"/>
      </w:rPr>
    </w:lvl>
    <w:lvl w:ilvl="4">
      <w:start w:val="0"/>
      <w:numFmt w:val="bullet"/>
      <w:lvlText w:val="•"/>
      <w:lvlJc w:val="left"/>
      <w:pPr>
        <w:ind w:left="4363" w:hanging="202"/>
      </w:pPr>
      <w:rPr>
        <w:rFonts w:hint="default"/>
        <w:lang w:val="vi" w:eastAsia="en-US" w:bidi="ar-SA"/>
      </w:rPr>
    </w:lvl>
    <w:lvl w:ilvl="5">
      <w:start w:val="0"/>
      <w:numFmt w:val="bullet"/>
      <w:lvlText w:val="•"/>
      <w:lvlJc w:val="left"/>
      <w:pPr>
        <w:ind w:left="5219" w:hanging="202"/>
      </w:pPr>
      <w:rPr>
        <w:rFonts w:hint="default"/>
        <w:lang w:val="vi" w:eastAsia="en-US" w:bidi="ar-SA"/>
      </w:rPr>
    </w:lvl>
    <w:lvl w:ilvl="6">
      <w:start w:val="0"/>
      <w:numFmt w:val="bullet"/>
      <w:lvlText w:val="•"/>
      <w:lvlJc w:val="left"/>
      <w:pPr>
        <w:ind w:left="6075" w:hanging="202"/>
      </w:pPr>
      <w:rPr>
        <w:rFonts w:hint="default"/>
        <w:lang w:val="vi" w:eastAsia="en-US" w:bidi="ar-SA"/>
      </w:rPr>
    </w:lvl>
    <w:lvl w:ilvl="7">
      <w:start w:val="0"/>
      <w:numFmt w:val="bullet"/>
      <w:lvlText w:val="•"/>
      <w:lvlJc w:val="left"/>
      <w:pPr>
        <w:ind w:left="6931" w:hanging="202"/>
      </w:pPr>
      <w:rPr>
        <w:rFonts w:hint="default"/>
        <w:lang w:val="vi" w:eastAsia="en-US" w:bidi="ar-SA"/>
      </w:rPr>
    </w:lvl>
    <w:lvl w:ilvl="8">
      <w:start w:val="0"/>
      <w:numFmt w:val="bullet"/>
      <w:lvlText w:val="•"/>
      <w:lvlJc w:val="left"/>
      <w:pPr>
        <w:ind w:left="7787" w:hanging="202"/>
      </w:pPr>
      <w:rPr>
        <w:rFonts w:hint="default"/>
        <w:lang w:val="vi" w:eastAsia="en-US" w:bidi="ar-SA"/>
      </w:rPr>
    </w:lvl>
  </w:abstractNum>
  <w:abstractNum w:abstractNumId="28">
    <w:multiLevelType w:val="hybridMultilevel"/>
    <w:lvl w:ilvl="0">
      <w:start w:val="1"/>
      <w:numFmt w:val="lowerLetter"/>
      <w:lvlText w:val="%1)"/>
      <w:lvlJc w:val="left"/>
      <w:pPr>
        <w:ind w:left="952" w:hanging="356"/>
        <w:jc w:val="left"/>
      </w:pPr>
      <w:rPr>
        <w:rFonts w:hint="default" w:ascii="Times New Roman" w:hAnsi="Times New Roman" w:eastAsia="Times New Roman" w:cs="Times New Roman"/>
        <w:b w:val="0"/>
        <w:bCs w:val="0"/>
        <w:i/>
        <w:iCs/>
        <w:spacing w:val="0"/>
        <w:w w:val="99"/>
        <w:sz w:val="26"/>
        <w:szCs w:val="26"/>
        <w:lang w:val="vi" w:eastAsia="en-US" w:bidi="ar-SA"/>
      </w:rPr>
    </w:lvl>
    <w:lvl w:ilvl="1">
      <w:start w:val="0"/>
      <w:numFmt w:val="bullet"/>
      <w:lvlText w:val="•"/>
      <w:lvlJc w:val="left"/>
      <w:pPr>
        <w:ind w:left="1813" w:hanging="356"/>
      </w:pPr>
      <w:rPr>
        <w:rFonts w:hint="default"/>
        <w:lang w:val="vi" w:eastAsia="en-US" w:bidi="ar-SA"/>
      </w:rPr>
    </w:lvl>
    <w:lvl w:ilvl="2">
      <w:start w:val="0"/>
      <w:numFmt w:val="bullet"/>
      <w:lvlText w:val="•"/>
      <w:lvlJc w:val="left"/>
      <w:pPr>
        <w:ind w:left="2667" w:hanging="356"/>
      </w:pPr>
      <w:rPr>
        <w:rFonts w:hint="default"/>
        <w:lang w:val="vi" w:eastAsia="en-US" w:bidi="ar-SA"/>
      </w:rPr>
    </w:lvl>
    <w:lvl w:ilvl="3">
      <w:start w:val="0"/>
      <w:numFmt w:val="bullet"/>
      <w:lvlText w:val="•"/>
      <w:lvlJc w:val="left"/>
      <w:pPr>
        <w:ind w:left="3521" w:hanging="356"/>
      </w:pPr>
      <w:rPr>
        <w:rFonts w:hint="default"/>
        <w:lang w:val="vi" w:eastAsia="en-US" w:bidi="ar-SA"/>
      </w:rPr>
    </w:lvl>
    <w:lvl w:ilvl="4">
      <w:start w:val="0"/>
      <w:numFmt w:val="bullet"/>
      <w:lvlText w:val="•"/>
      <w:lvlJc w:val="left"/>
      <w:pPr>
        <w:ind w:left="4375" w:hanging="356"/>
      </w:pPr>
      <w:rPr>
        <w:rFonts w:hint="default"/>
        <w:lang w:val="vi" w:eastAsia="en-US" w:bidi="ar-SA"/>
      </w:rPr>
    </w:lvl>
    <w:lvl w:ilvl="5">
      <w:start w:val="0"/>
      <w:numFmt w:val="bullet"/>
      <w:lvlText w:val="•"/>
      <w:lvlJc w:val="left"/>
      <w:pPr>
        <w:ind w:left="5229" w:hanging="356"/>
      </w:pPr>
      <w:rPr>
        <w:rFonts w:hint="default"/>
        <w:lang w:val="vi" w:eastAsia="en-US" w:bidi="ar-SA"/>
      </w:rPr>
    </w:lvl>
    <w:lvl w:ilvl="6">
      <w:start w:val="0"/>
      <w:numFmt w:val="bullet"/>
      <w:lvlText w:val="•"/>
      <w:lvlJc w:val="left"/>
      <w:pPr>
        <w:ind w:left="6083" w:hanging="356"/>
      </w:pPr>
      <w:rPr>
        <w:rFonts w:hint="default"/>
        <w:lang w:val="vi" w:eastAsia="en-US" w:bidi="ar-SA"/>
      </w:rPr>
    </w:lvl>
    <w:lvl w:ilvl="7">
      <w:start w:val="0"/>
      <w:numFmt w:val="bullet"/>
      <w:lvlText w:val="•"/>
      <w:lvlJc w:val="left"/>
      <w:pPr>
        <w:ind w:left="6937" w:hanging="356"/>
      </w:pPr>
      <w:rPr>
        <w:rFonts w:hint="default"/>
        <w:lang w:val="vi" w:eastAsia="en-US" w:bidi="ar-SA"/>
      </w:rPr>
    </w:lvl>
    <w:lvl w:ilvl="8">
      <w:start w:val="0"/>
      <w:numFmt w:val="bullet"/>
      <w:lvlText w:val="•"/>
      <w:lvlJc w:val="left"/>
      <w:pPr>
        <w:ind w:left="7791" w:hanging="356"/>
      </w:pPr>
      <w:rPr>
        <w:rFonts w:hint="default"/>
        <w:lang w:val="vi" w:eastAsia="en-US" w:bidi="ar-SA"/>
      </w:rPr>
    </w:lvl>
  </w:abstractNum>
  <w:abstractNum w:abstractNumId="27">
    <w:multiLevelType w:val="hybridMultilevel"/>
    <w:lvl w:ilvl="0">
      <w:start w:val="1"/>
      <w:numFmt w:val="decimal"/>
      <w:lvlText w:val="%1"/>
      <w:lvlJc w:val="left"/>
      <w:pPr>
        <w:ind w:left="750" w:hanging="721"/>
        <w:jc w:val="left"/>
      </w:pPr>
      <w:rPr>
        <w:rFonts w:hint="default"/>
        <w:lang w:val="vi" w:eastAsia="en-US" w:bidi="ar-SA"/>
      </w:rPr>
    </w:lvl>
    <w:lvl w:ilvl="1">
      <w:start w:val="1"/>
      <w:numFmt w:val="decimal"/>
      <w:lvlText w:val="%1.%2"/>
      <w:lvlJc w:val="left"/>
      <w:pPr>
        <w:ind w:left="750" w:hanging="721"/>
        <w:jc w:val="left"/>
      </w:pPr>
      <w:rPr>
        <w:rFonts w:hint="default"/>
        <w:lang w:val="vi" w:eastAsia="en-US" w:bidi="ar-SA"/>
      </w:rPr>
    </w:lvl>
    <w:lvl w:ilvl="2">
      <w:start w:val="1"/>
      <w:numFmt w:val="decimal"/>
      <w:lvlText w:val="%1.%2.%3."/>
      <w:lvlJc w:val="left"/>
      <w:pPr>
        <w:ind w:left="750" w:hanging="721"/>
        <w:jc w:val="left"/>
      </w:pPr>
      <w:rPr>
        <w:rFonts w:hint="default" w:ascii="Times New Roman" w:hAnsi="Times New Roman" w:eastAsia="Times New Roman" w:cs="Times New Roman"/>
        <w:b/>
        <w:bCs/>
        <w:i w:val="0"/>
        <w:iCs w:val="0"/>
        <w:spacing w:val="0"/>
        <w:w w:val="99"/>
        <w:sz w:val="26"/>
        <w:szCs w:val="26"/>
        <w:lang w:val="vi" w:eastAsia="en-US" w:bidi="ar-SA"/>
      </w:rPr>
    </w:lvl>
    <w:lvl w:ilvl="3">
      <w:start w:val="0"/>
      <w:numFmt w:val="bullet"/>
      <w:lvlText w:val=""/>
      <w:lvlJc w:val="left"/>
      <w:pPr>
        <w:ind w:left="750" w:hanging="361"/>
      </w:pPr>
      <w:rPr>
        <w:rFonts w:hint="default" w:ascii="Symbol" w:hAnsi="Symbol" w:eastAsia="Symbol" w:cs="Symbol"/>
        <w:b w:val="0"/>
        <w:bCs w:val="0"/>
        <w:i w:val="0"/>
        <w:iCs w:val="0"/>
        <w:spacing w:val="0"/>
        <w:w w:val="99"/>
        <w:sz w:val="26"/>
        <w:szCs w:val="26"/>
        <w:lang w:val="vi" w:eastAsia="en-US" w:bidi="ar-SA"/>
      </w:rPr>
    </w:lvl>
    <w:lvl w:ilvl="4">
      <w:start w:val="0"/>
      <w:numFmt w:val="bullet"/>
      <w:lvlText w:val="–"/>
      <w:lvlJc w:val="left"/>
      <w:pPr>
        <w:ind w:left="947" w:hanging="197"/>
      </w:pPr>
      <w:rPr>
        <w:rFonts w:hint="default" w:ascii="Times New Roman" w:hAnsi="Times New Roman" w:eastAsia="Times New Roman" w:cs="Times New Roman"/>
        <w:b w:val="0"/>
        <w:bCs w:val="0"/>
        <w:i w:val="0"/>
        <w:iCs w:val="0"/>
        <w:spacing w:val="0"/>
        <w:w w:val="99"/>
        <w:sz w:val="26"/>
        <w:szCs w:val="26"/>
        <w:lang w:val="vi" w:eastAsia="en-US" w:bidi="ar-SA"/>
      </w:rPr>
    </w:lvl>
    <w:lvl w:ilvl="5">
      <w:start w:val="0"/>
      <w:numFmt w:val="bullet"/>
      <w:lvlText w:val="•"/>
      <w:lvlJc w:val="left"/>
      <w:pPr>
        <w:ind w:left="4149" w:hanging="197"/>
      </w:pPr>
      <w:rPr>
        <w:rFonts w:hint="default"/>
        <w:lang w:val="vi" w:eastAsia="en-US" w:bidi="ar-SA"/>
      </w:rPr>
    </w:lvl>
    <w:lvl w:ilvl="6">
      <w:start w:val="0"/>
      <w:numFmt w:val="bullet"/>
      <w:lvlText w:val="•"/>
      <w:lvlJc w:val="left"/>
      <w:pPr>
        <w:ind w:left="5219" w:hanging="197"/>
      </w:pPr>
      <w:rPr>
        <w:rFonts w:hint="default"/>
        <w:lang w:val="vi" w:eastAsia="en-US" w:bidi="ar-SA"/>
      </w:rPr>
    </w:lvl>
    <w:lvl w:ilvl="7">
      <w:start w:val="0"/>
      <w:numFmt w:val="bullet"/>
      <w:lvlText w:val="•"/>
      <w:lvlJc w:val="left"/>
      <w:pPr>
        <w:ind w:left="6289" w:hanging="197"/>
      </w:pPr>
      <w:rPr>
        <w:rFonts w:hint="default"/>
        <w:lang w:val="vi" w:eastAsia="en-US" w:bidi="ar-SA"/>
      </w:rPr>
    </w:lvl>
    <w:lvl w:ilvl="8">
      <w:start w:val="0"/>
      <w:numFmt w:val="bullet"/>
      <w:lvlText w:val="•"/>
      <w:lvlJc w:val="left"/>
      <w:pPr>
        <w:ind w:left="7359" w:hanging="197"/>
      </w:pPr>
      <w:rPr>
        <w:rFonts w:hint="default"/>
        <w:lang w:val="vi" w:eastAsia="en-US" w:bidi="ar-SA"/>
      </w:rPr>
    </w:lvl>
  </w:abstractNum>
  <w:abstractNum w:abstractNumId="26">
    <w:multiLevelType w:val="hybridMultilevel"/>
    <w:lvl w:ilvl="0">
      <w:start w:val="0"/>
      <w:numFmt w:val="bullet"/>
      <w:lvlText w:val=""/>
      <w:lvlJc w:val="left"/>
      <w:pPr>
        <w:ind w:left="750" w:hanging="361"/>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1110" w:hanging="231"/>
      </w:pPr>
      <w:rPr>
        <w:rFonts w:hint="default" w:ascii="Symbol" w:hAnsi="Symbol" w:eastAsia="Symbol" w:cs="Symbol"/>
        <w:b w:val="0"/>
        <w:bCs w:val="0"/>
        <w:i w:val="0"/>
        <w:iCs w:val="0"/>
        <w:spacing w:val="0"/>
        <w:w w:val="99"/>
        <w:sz w:val="26"/>
        <w:szCs w:val="26"/>
        <w:lang w:val="vi" w:eastAsia="en-US" w:bidi="ar-SA"/>
      </w:rPr>
    </w:lvl>
    <w:lvl w:ilvl="2">
      <w:start w:val="0"/>
      <w:numFmt w:val="bullet"/>
      <w:lvlText w:val="•"/>
      <w:lvlJc w:val="left"/>
      <w:pPr>
        <w:ind w:left="2051" w:hanging="231"/>
      </w:pPr>
      <w:rPr>
        <w:rFonts w:hint="default"/>
        <w:lang w:val="vi" w:eastAsia="en-US" w:bidi="ar-SA"/>
      </w:rPr>
    </w:lvl>
    <w:lvl w:ilvl="3">
      <w:start w:val="0"/>
      <w:numFmt w:val="bullet"/>
      <w:lvlText w:val="•"/>
      <w:lvlJc w:val="left"/>
      <w:pPr>
        <w:ind w:left="2982" w:hanging="231"/>
      </w:pPr>
      <w:rPr>
        <w:rFonts w:hint="default"/>
        <w:lang w:val="vi" w:eastAsia="en-US" w:bidi="ar-SA"/>
      </w:rPr>
    </w:lvl>
    <w:lvl w:ilvl="4">
      <w:start w:val="0"/>
      <w:numFmt w:val="bullet"/>
      <w:lvlText w:val="•"/>
      <w:lvlJc w:val="left"/>
      <w:pPr>
        <w:ind w:left="3913" w:hanging="231"/>
      </w:pPr>
      <w:rPr>
        <w:rFonts w:hint="default"/>
        <w:lang w:val="vi" w:eastAsia="en-US" w:bidi="ar-SA"/>
      </w:rPr>
    </w:lvl>
    <w:lvl w:ilvl="5">
      <w:start w:val="0"/>
      <w:numFmt w:val="bullet"/>
      <w:lvlText w:val="•"/>
      <w:lvlJc w:val="left"/>
      <w:pPr>
        <w:ind w:left="4844" w:hanging="231"/>
      </w:pPr>
      <w:rPr>
        <w:rFonts w:hint="default"/>
        <w:lang w:val="vi" w:eastAsia="en-US" w:bidi="ar-SA"/>
      </w:rPr>
    </w:lvl>
    <w:lvl w:ilvl="6">
      <w:start w:val="0"/>
      <w:numFmt w:val="bullet"/>
      <w:lvlText w:val="•"/>
      <w:lvlJc w:val="left"/>
      <w:pPr>
        <w:ind w:left="5775" w:hanging="231"/>
      </w:pPr>
      <w:rPr>
        <w:rFonts w:hint="default"/>
        <w:lang w:val="vi" w:eastAsia="en-US" w:bidi="ar-SA"/>
      </w:rPr>
    </w:lvl>
    <w:lvl w:ilvl="7">
      <w:start w:val="0"/>
      <w:numFmt w:val="bullet"/>
      <w:lvlText w:val="•"/>
      <w:lvlJc w:val="left"/>
      <w:pPr>
        <w:ind w:left="6706" w:hanging="231"/>
      </w:pPr>
      <w:rPr>
        <w:rFonts w:hint="default"/>
        <w:lang w:val="vi" w:eastAsia="en-US" w:bidi="ar-SA"/>
      </w:rPr>
    </w:lvl>
    <w:lvl w:ilvl="8">
      <w:start w:val="0"/>
      <w:numFmt w:val="bullet"/>
      <w:lvlText w:val="•"/>
      <w:lvlJc w:val="left"/>
      <w:pPr>
        <w:ind w:left="7637" w:hanging="231"/>
      </w:pPr>
      <w:rPr>
        <w:rFonts w:hint="default"/>
        <w:lang w:val="vi" w:eastAsia="en-US" w:bidi="ar-SA"/>
      </w:rPr>
    </w:lvl>
  </w:abstractNum>
  <w:abstractNum w:abstractNumId="25">
    <w:multiLevelType w:val="hybridMultilevel"/>
    <w:lvl w:ilvl="0">
      <w:start w:val="0"/>
      <w:numFmt w:val="bullet"/>
      <w:lvlText w:val=""/>
      <w:lvlJc w:val="left"/>
      <w:pPr>
        <w:ind w:left="30" w:hanging="284"/>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985" w:hanging="284"/>
      </w:pPr>
      <w:rPr>
        <w:rFonts w:hint="default"/>
        <w:lang w:val="vi" w:eastAsia="en-US" w:bidi="ar-SA"/>
      </w:rPr>
    </w:lvl>
    <w:lvl w:ilvl="2">
      <w:start w:val="0"/>
      <w:numFmt w:val="bullet"/>
      <w:lvlText w:val="•"/>
      <w:lvlJc w:val="left"/>
      <w:pPr>
        <w:ind w:left="1931" w:hanging="284"/>
      </w:pPr>
      <w:rPr>
        <w:rFonts w:hint="default"/>
        <w:lang w:val="vi" w:eastAsia="en-US" w:bidi="ar-SA"/>
      </w:rPr>
    </w:lvl>
    <w:lvl w:ilvl="3">
      <w:start w:val="0"/>
      <w:numFmt w:val="bullet"/>
      <w:lvlText w:val="•"/>
      <w:lvlJc w:val="left"/>
      <w:pPr>
        <w:ind w:left="2877" w:hanging="284"/>
      </w:pPr>
      <w:rPr>
        <w:rFonts w:hint="default"/>
        <w:lang w:val="vi" w:eastAsia="en-US" w:bidi="ar-SA"/>
      </w:rPr>
    </w:lvl>
    <w:lvl w:ilvl="4">
      <w:start w:val="0"/>
      <w:numFmt w:val="bullet"/>
      <w:lvlText w:val="•"/>
      <w:lvlJc w:val="left"/>
      <w:pPr>
        <w:ind w:left="3823" w:hanging="284"/>
      </w:pPr>
      <w:rPr>
        <w:rFonts w:hint="default"/>
        <w:lang w:val="vi" w:eastAsia="en-US" w:bidi="ar-SA"/>
      </w:rPr>
    </w:lvl>
    <w:lvl w:ilvl="5">
      <w:start w:val="0"/>
      <w:numFmt w:val="bullet"/>
      <w:lvlText w:val="•"/>
      <w:lvlJc w:val="left"/>
      <w:pPr>
        <w:ind w:left="4769" w:hanging="284"/>
      </w:pPr>
      <w:rPr>
        <w:rFonts w:hint="default"/>
        <w:lang w:val="vi" w:eastAsia="en-US" w:bidi="ar-SA"/>
      </w:rPr>
    </w:lvl>
    <w:lvl w:ilvl="6">
      <w:start w:val="0"/>
      <w:numFmt w:val="bullet"/>
      <w:lvlText w:val="•"/>
      <w:lvlJc w:val="left"/>
      <w:pPr>
        <w:ind w:left="5715" w:hanging="284"/>
      </w:pPr>
      <w:rPr>
        <w:rFonts w:hint="default"/>
        <w:lang w:val="vi" w:eastAsia="en-US" w:bidi="ar-SA"/>
      </w:rPr>
    </w:lvl>
    <w:lvl w:ilvl="7">
      <w:start w:val="0"/>
      <w:numFmt w:val="bullet"/>
      <w:lvlText w:val="•"/>
      <w:lvlJc w:val="left"/>
      <w:pPr>
        <w:ind w:left="6661" w:hanging="284"/>
      </w:pPr>
      <w:rPr>
        <w:rFonts w:hint="default"/>
        <w:lang w:val="vi" w:eastAsia="en-US" w:bidi="ar-SA"/>
      </w:rPr>
    </w:lvl>
    <w:lvl w:ilvl="8">
      <w:start w:val="0"/>
      <w:numFmt w:val="bullet"/>
      <w:lvlText w:val="•"/>
      <w:lvlJc w:val="left"/>
      <w:pPr>
        <w:ind w:left="7607" w:hanging="284"/>
      </w:pPr>
      <w:rPr>
        <w:rFonts w:hint="default"/>
        <w:lang w:val="vi" w:eastAsia="en-US" w:bidi="ar-SA"/>
      </w:rPr>
    </w:lvl>
  </w:abstractNum>
  <w:abstractNum w:abstractNumId="24">
    <w:multiLevelType w:val="hybridMultilevel"/>
    <w:lvl w:ilvl="0">
      <w:start w:val="0"/>
      <w:numFmt w:val="bullet"/>
      <w:lvlText w:val="-"/>
      <w:lvlJc w:val="left"/>
      <w:pPr>
        <w:ind w:left="30"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154"/>
      </w:pPr>
      <w:rPr>
        <w:rFonts w:hint="default"/>
        <w:lang w:val="vi" w:eastAsia="en-US" w:bidi="ar-SA"/>
      </w:rPr>
    </w:lvl>
    <w:lvl w:ilvl="2">
      <w:start w:val="0"/>
      <w:numFmt w:val="bullet"/>
      <w:lvlText w:val="•"/>
      <w:lvlJc w:val="left"/>
      <w:pPr>
        <w:ind w:left="1931" w:hanging="154"/>
      </w:pPr>
      <w:rPr>
        <w:rFonts w:hint="default"/>
        <w:lang w:val="vi" w:eastAsia="en-US" w:bidi="ar-SA"/>
      </w:rPr>
    </w:lvl>
    <w:lvl w:ilvl="3">
      <w:start w:val="0"/>
      <w:numFmt w:val="bullet"/>
      <w:lvlText w:val="•"/>
      <w:lvlJc w:val="left"/>
      <w:pPr>
        <w:ind w:left="2877" w:hanging="154"/>
      </w:pPr>
      <w:rPr>
        <w:rFonts w:hint="default"/>
        <w:lang w:val="vi" w:eastAsia="en-US" w:bidi="ar-SA"/>
      </w:rPr>
    </w:lvl>
    <w:lvl w:ilvl="4">
      <w:start w:val="0"/>
      <w:numFmt w:val="bullet"/>
      <w:lvlText w:val="•"/>
      <w:lvlJc w:val="left"/>
      <w:pPr>
        <w:ind w:left="3823" w:hanging="154"/>
      </w:pPr>
      <w:rPr>
        <w:rFonts w:hint="default"/>
        <w:lang w:val="vi" w:eastAsia="en-US" w:bidi="ar-SA"/>
      </w:rPr>
    </w:lvl>
    <w:lvl w:ilvl="5">
      <w:start w:val="0"/>
      <w:numFmt w:val="bullet"/>
      <w:lvlText w:val="•"/>
      <w:lvlJc w:val="left"/>
      <w:pPr>
        <w:ind w:left="4769" w:hanging="154"/>
      </w:pPr>
      <w:rPr>
        <w:rFonts w:hint="default"/>
        <w:lang w:val="vi" w:eastAsia="en-US" w:bidi="ar-SA"/>
      </w:rPr>
    </w:lvl>
    <w:lvl w:ilvl="6">
      <w:start w:val="0"/>
      <w:numFmt w:val="bullet"/>
      <w:lvlText w:val="•"/>
      <w:lvlJc w:val="left"/>
      <w:pPr>
        <w:ind w:left="5715" w:hanging="154"/>
      </w:pPr>
      <w:rPr>
        <w:rFonts w:hint="default"/>
        <w:lang w:val="vi" w:eastAsia="en-US" w:bidi="ar-SA"/>
      </w:rPr>
    </w:lvl>
    <w:lvl w:ilvl="7">
      <w:start w:val="0"/>
      <w:numFmt w:val="bullet"/>
      <w:lvlText w:val="•"/>
      <w:lvlJc w:val="left"/>
      <w:pPr>
        <w:ind w:left="6661" w:hanging="154"/>
      </w:pPr>
      <w:rPr>
        <w:rFonts w:hint="default"/>
        <w:lang w:val="vi" w:eastAsia="en-US" w:bidi="ar-SA"/>
      </w:rPr>
    </w:lvl>
    <w:lvl w:ilvl="8">
      <w:start w:val="0"/>
      <w:numFmt w:val="bullet"/>
      <w:lvlText w:val="•"/>
      <w:lvlJc w:val="left"/>
      <w:pPr>
        <w:ind w:left="7607" w:hanging="154"/>
      </w:pPr>
      <w:rPr>
        <w:rFonts w:hint="default"/>
        <w:lang w:val="vi" w:eastAsia="en-US" w:bidi="ar-SA"/>
      </w:rPr>
    </w:lvl>
  </w:abstractNum>
  <w:abstractNum w:abstractNumId="23">
    <w:multiLevelType w:val="hybridMultilevel"/>
    <w:lvl w:ilvl="0">
      <w:start w:val="0"/>
      <w:numFmt w:val="bullet"/>
      <w:lvlText w:val=""/>
      <w:lvlJc w:val="left"/>
      <w:pPr>
        <w:ind w:left="30" w:hanging="284"/>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985" w:hanging="284"/>
      </w:pPr>
      <w:rPr>
        <w:rFonts w:hint="default"/>
        <w:lang w:val="vi" w:eastAsia="en-US" w:bidi="ar-SA"/>
      </w:rPr>
    </w:lvl>
    <w:lvl w:ilvl="2">
      <w:start w:val="0"/>
      <w:numFmt w:val="bullet"/>
      <w:lvlText w:val="•"/>
      <w:lvlJc w:val="left"/>
      <w:pPr>
        <w:ind w:left="1931" w:hanging="284"/>
      </w:pPr>
      <w:rPr>
        <w:rFonts w:hint="default"/>
        <w:lang w:val="vi" w:eastAsia="en-US" w:bidi="ar-SA"/>
      </w:rPr>
    </w:lvl>
    <w:lvl w:ilvl="3">
      <w:start w:val="0"/>
      <w:numFmt w:val="bullet"/>
      <w:lvlText w:val="•"/>
      <w:lvlJc w:val="left"/>
      <w:pPr>
        <w:ind w:left="2877" w:hanging="284"/>
      </w:pPr>
      <w:rPr>
        <w:rFonts w:hint="default"/>
        <w:lang w:val="vi" w:eastAsia="en-US" w:bidi="ar-SA"/>
      </w:rPr>
    </w:lvl>
    <w:lvl w:ilvl="4">
      <w:start w:val="0"/>
      <w:numFmt w:val="bullet"/>
      <w:lvlText w:val="•"/>
      <w:lvlJc w:val="left"/>
      <w:pPr>
        <w:ind w:left="3823" w:hanging="284"/>
      </w:pPr>
      <w:rPr>
        <w:rFonts w:hint="default"/>
        <w:lang w:val="vi" w:eastAsia="en-US" w:bidi="ar-SA"/>
      </w:rPr>
    </w:lvl>
    <w:lvl w:ilvl="5">
      <w:start w:val="0"/>
      <w:numFmt w:val="bullet"/>
      <w:lvlText w:val="•"/>
      <w:lvlJc w:val="left"/>
      <w:pPr>
        <w:ind w:left="4769" w:hanging="284"/>
      </w:pPr>
      <w:rPr>
        <w:rFonts w:hint="default"/>
        <w:lang w:val="vi" w:eastAsia="en-US" w:bidi="ar-SA"/>
      </w:rPr>
    </w:lvl>
    <w:lvl w:ilvl="6">
      <w:start w:val="0"/>
      <w:numFmt w:val="bullet"/>
      <w:lvlText w:val="•"/>
      <w:lvlJc w:val="left"/>
      <w:pPr>
        <w:ind w:left="5715" w:hanging="284"/>
      </w:pPr>
      <w:rPr>
        <w:rFonts w:hint="default"/>
        <w:lang w:val="vi" w:eastAsia="en-US" w:bidi="ar-SA"/>
      </w:rPr>
    </w:lvl>
    <w:lvl w:ilvl="7">
      <w:start w:val="0"/>
      <w:numFmt w:val="bullet"/>
      <w:lvlText w:val="•"/>
      <w:lvlJc w:val="left"/>
      <w:pPr>
        <w:ind w:left="6661" w:hanging="284"/>
      </w:pPr>
      <w:rPr>
        <w:rFonts w:hint="default"/>
        <w:lang w:val="vi" w:eastAsia="en-US" w:bidi="ar-SA"/>
      </w:rPr>
    </w:lvl>
    <w:lvl w:ilvl="8">
      <w:start w:val="0"/>
      <w:numFmt w:val="bullet"/>
      <w:lvlText w:val="•"/>
      <w:lvlJc w:val="left"/>
      <w:pPr>
        <w:ind w:left="7607" w:hanging="284"/>
      </w:pPr>
      <w:rPr>
        <w:rFonts w:hint="default"/>
        <w:lang w:val="vi" w:eastAsia="en-US" w:bidi="ar-SA"/>
      </w:rPr>
    </w:lvl>
  </w:abstractNum>
  <w:abstractNum w:abstractNumId="22">
    <w:multiLevelType w:val="hybridMultilevel"/>
    <w:lvl w:ilvl="0">
      <w:start w:val="0"/>
      <w:numFmt w:val="bullet"/>
      <w:lvlText w:val="-"/>
      <w:lvlJc w:val="left"/>
      <w:pPr>
        <w:ind w:left="30"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154"/>
      </w:pPr>
      <w:rPr>
        <w:rFonts w:hint="default"/>
        <w:lang w:val="vi" w:eastAsia="en-US" w:bidi="ar-SA"/>
      </w:rPr>
    </w:lvl>
    <w:lvl w:ilvl="2">
      <w:start w:val="0"/>
      <w:numFmt w:val="bullet"/>
      <w:lvlText w:val="•"/>
      <w:lvlJc w:val="left"/>
      <w:pPr>
        <w:ind w:left="1931" w:hanging="154"/>
      </w:pPr>
      <w:rPr>
        <w:rFonts w:hint="default"/>
        <w:lang w:val="vi" w:eastAsia="en-US" w:bidi="ar-SA"/>
      </w:rPr>
    </w:lvl>
    <w:lvl w:ilvl="3">
      <w:start w:val="0"/>
      <w:numFmt w:val="bullet"/>
      <w:lvlText w:val="•"/>
      <w:lvlJc w:val="left"/>
      <w:pPr>
        <w:ind w:left="2877" w:hanging="154"/>
      </w:pPr>
      <w:rPr>
        <w:rFonts w:hint="default"/>
        <w:lang w:val="vi" w:eastAsia="en-US" w:bidi="ar-SA"/>
      </w:rPr>
    </w:lvl>
    <w:lvl w:ilvl="4">
      <w:start w:val="0"/>
      <w:numFmt w:val="bullet"/>
      <w:lvlText w:val="•"/>
      <w:lvlJc w:val="left"/>
      <w:pPr>
        <w:ind w:left="3823" w:hanging="154"/>
      </w:pPr>
      <w:rPr>
        <w:rFonts w:hint="default"/>
        <w:lang w:val="vi" w:eastAsia="en-US" w:bidi="ar-SA"/>
      </w:rPr>
    </w:lvl>
    <w:lvl w:ilvl="5">
      <w:start w:val="0"/>
      <w:numFmt w:val="bullet"/>
      <w:lvlText w:val="•"/>
      <w:lvlJc w:val="left"/>
      <w:pPr>
        <w:ind w:left="4769" w:hanging="154"/>
      </w:pPr>
      <w:rPr>
        <w:rFonts w:hint="default"/>
        <w:lang w:val="vi" w:eastAsia="en-US" w:bidi="ar-SA"/>
      </w:rPr>
    </w:lvl>
    <w:lvl w:ilvl="6">
      <w:start w:val="0"/>
      <w:numFmt w:val="bullet"/>
      <w:lvlText w:val="•"/>
      <w:lvlJc w:val="left"/>
      <w:pPr>
        <w:ind w:left="5715" w:hanging="154"/>
      </w:pPr>
      <w:rPr>
        <w:rFonts w:hint="default"/>
        <w:lang w:val="vi" w:eastAsia="en-US" w:bidi="ar-SA"/>
      </w:rPr>
    </w:lvl>
    <w:lvl w:ilvl="7">
      <w:start w:val="0"/>
      <w:numFmt w:val="bullet"/>
      <w:lvlText w:val="•"/>
      <w:lvlJc w:val="left"/>
      <w:pPr>
        <w:ind w:left="6661" w:hanging="154"/>
      </w:pPr>
      <w:rPr>
        <w:rFonts w:hint="default"/>
        <w:lang w:val="vi" w:eastAsia="en-US" w:bidi="ar-SA"/>
      </w:rPr>
    </w:lvl>
    <w:lvl w:ilvl="8">
      <w:start w:val="0"/>
      <w:numFmt w:val="bullet"/>
      <w:lvlText w:val="•"/>
      <w:lvlJc w:val="left"/>
      <w:pPr>
        <w:ind w:left="7607" w:hanging="154"/>
      </w:pPr>
      <w:rPr>
        <w:rFonts w:hint="default"/>
        <w:lang w:val="vi" w:eastAsia="en-US" w:bidi="ar-SA"/>
      </w:rPr>
    </w:lvl>
  </w:abstractNum>
  <w:abstractNum w:abstractNumId="21">
    <w:multiLevelType w:val="hybridMultilevel"/>
    <w:lvl w:ilvl="0">
      <w:start w:val="0"/>
      <w:numFmt w:val="bullet"/>
      <w:lvlText w:val="-"/>
      <w:lvlJc w:val="left"/>
      <w:pPr>
        <w:ind w:left="30" w:hanging="159"/>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159"/>
      </w:pPr>
      <w:rPr>
        <w:rFonts w:hint="default"/>
        <w:lang w:val="vi" w:eastAsia="en-US" w:bidi="ar-SA"/>
      </w:rPr>
    </w:lvl>
    <w:lvl w:ilvl="2">
      <w:start w:val="0"/>
      <w:numFmt w:val="bullet"/>
      <w:lvlText w:val="•"/>
      <w:lvlJc w:val="left"/>
      <w:pPr>
        <w:ind w:left="1931" w:hanging="159"/>
      </w:pPr>
      <w:rPr>
        <w:rFonts w:hint="default"/>
        <w:lang w:val="vi" w:eastAsia="en-US" w:bidi="ar-SA"/>
      </w:rPr>
    </w:lvl>
    <w:lvl w:ilvl="3">
      <w:start w:val="0"/>
      <w:numFmt w:val="bullet"/>
      <w:lvlText w:val="•"/>
      <w:lvlJc w:val="left"/>
      <w:pPr>
        <w:ind w:left="2877" w:hanging="159"/>
      </w:pPr>
      <w:rPr>
        <w:rFonts w:hint="default"/>
        <w:lang w:val="vi" w:eastAsia="en-US" w:bidi="ar-SA"/>
      </w:rPr>
    </w:lvl>
    <w:lvl w:ilvl="4">
      <w:start w:val="0"/>
      <w:numFmt w:val="bullet"/>
      <w:lvlText w:val="•"/>
      <w:lvlJc w:val="left"/>
      <w:pPr>
        <w:ind w:left="3823" w:hanging="159"/>
      </w:pPr>
      <w:rPr>
        <w:rFonts w:hint="default"/>
        <w:lang w:val="vi" w:eastAsia="en-US" w:bidi="ar-SA"/>
      </w:rPr>
    </w:lvl>
    <w:lvl w:ilvl="5">
      <w:start w:val="0"/>
      <w:numFmt w:val="bullet"/>
      <w:lvlText w:val="•"/>
      <w:lvlJc w:val="left"/>
      <w:pPr>
        <w:ind w:left="4769" w:hanging="159"/>
      </w:pPr>
      <w:rPr>
        <w:rFonts w:hint="default"/>
        <w:lang w:val="vi" w:eastAsia="en-US" w:bidi="ar-SA"/>
      </w:rPr>
    </w:lvl>
    <w:lvl w:ilvl="6">
      <w:start w:val="0"/>
      <w:numFmt w:val="bullet"/>
      <w:lvlText w:val="•"/>
      <w:lvlJc w:val="left"/>
      <w:pPr>
        <w:ind w:left="5715" w:hanging="159"/>
      </w:pPr>
      <w:rPr>
        <w:rFonts w:hint="default"/>
        <w:lang w:val="vi" w:eastAsia="en-US" w:bidi="ar-SA"/>
      </w:rPr>
    </w:lvl>
    <w:lvl w:ilvl="7">
      <w:start w:val="0"/>
      <w:numFmt w:val="bullet"/>
      <w:lvlText w:val="•"/>
      <w:lvlJc w:val="left"/>
      <w:pPr>
        <w:ind w:left="6661" w:hanging="159"/>
      </w:pPr>
      <w:rPr>
        <w:rFonts w:hint="default"/>
        <w:lang w:val="vi" w:eastAsia="en-US" w:bidi="ar-SA"/>
      </w:rPr>
    </w:lvl>
    <w:lvl w:ilvl="8">
      <w:start w:val="0"/>
      <w:numFmt w:val="bullet"/>
      <w:lvlText w:val="•"/>
      <w:lvlJc w:val="left"/>
      <w:pPr>
        <w:ind w:left="7607" w:hanging="159"/>
      </w:pPr>
      <w:rPr>
        <w:rFonts w:hint="default"/>
        <w:lang w:val="vi" w:eastAsia="en-US" w:bidi="ar-SA"/>
      </w:rPr>
    </w:lvl>
  </w:abstractNum>
  <w:abstractNum w:abstractNumId="20">
    <w:multiLevelType w:val="hybridMultilevel"/>
    <w:lvl w:ilvl="0">
      <w:start w:val="0"/>
      <w:numFmt w:val="bullet"/>
      <w:lvlText w:val=""/>
      <w:lvlJc w:val="left"/>
      <w:pPr>
        <w:ind w:left="750" w:hanging="361"/>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957" w:hanging="284"/>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1908" w:hanging="284"/>
      </w:pPr>
      <w:rPr>
        <w:rFonts w:hint="default"/>
        <w:lang w:val="vi" w:eastAsia="en-US" w:bidi="ar-SA"/>
      </w:rPr>
    </w:lvl>
    <w:lvl w:ilvl="3">
      <w:start w:val="0"/>
      <w:numFmt w:val="bullet"/>
      <w:lvlText w:val="•"/>
      <w:lvlJc w:val="left"/>
      <w:pPr>
        <w:ind w:left="2857" w:hanging="284"/>
      </w:pPr>
      <w:rPr>
        <w:rFonts w:hint="default"/>
        <w:lang w:val="vi" w:eastAsia="en-US" w:bidi="ar-SA"/>
      </w:rPr>
    </w:lvl>
    <w:lvl w:ilvl="4">
      <w:start w:val="0"/>
      <w:numFmt w:val="bullet"/>
      <w:lvlText w:val="•"/>
      <w:lvlJc w:val="left"/>
      <w:pPr>
        <w:ind w:left="3806" w:hanging="284"/>
      </w:pPr>
      <w:rPr>
        <w:rFonts w:hint="default"/>
        <w:lang w:val="vi" w:eastAsia="en-US" w:bidi="ar-SA"/>
      </w:rPr>
    </w:lvl>
    <w:lvl w:ilvl="5">
      <w:start w:val="0"/>
      <w:numFmt w:val="bullet"/>
      <w:lvlText w:val="•"/>
      <w:lvlJc w:val="left"/>
      <w:pPr>
        <w:ind w:left="4755" w:hanging="284"/>
      </w:pPr>
      <w:rPr>
        <w:rFonts w:hint="default"/>
        <w:lang w:val="vi" w:eastAsia="en-US" w:bidi="ar-SA"/>
      </w:rPr>
    </w:lvl>
    <w:lvl w:ilvl="6">
      <w:start w:val="0"/>
      <w:numFmt w:val="bullet"/>
      <w:lvlText w:val="•"/>
      <w:lvlJc w:val="left"/>
      <w:pPr>
        <w:ind w:left="5704" w:hanging="284"/>
      </w:pPr>
      <w:rPr>
        <w:rFonts w:hint="default"/>
        <w:lang w:val="vi" w:eastAsia="en-US" w:bidi="ar-SA"/>
      </w:rPr>
    </w:lvl>
    <w:lvl w:ilvl="7">
      <w:start w:val="0"/>
      <w:numFmt w:val="bullet"/>
      <w:lvlText w:val="•"/>
      <w:lvlJc w:val="left"/>
      <w:pPr>
        <w:ind w:left="6653" w:hanging="284"/>
      </w:pPr>
      <w:rPr>
        <w:rFonts w:hint="default"/>
        <w:lang w:val="vi" w:eastAsia="en-US" w:bidi="ar-SA"/>
      </w:rPr>
    </w:lvl>
    <w:lvl w:ilvl="8">
      <w:start w:val="0"/>
      <w:numFmt w:val="bullet"/>
      <w:lvlText w:val="•"/>
      <w:lvlJc w:val="left"/>
      <w:pPr>
        <w:ind w:left="7602" w:hanging="284"/>
      </w:pPr>
      <w:rPr>
        <w:rFonts w:hint="default"/>
        <w:lang w:val="vi" w:eastAsia="en-US" w:bidi="ar-SA"/>
      </w:rPr>
    </w:lvl>
  </w:abstractNum>
  <w:abstractNum w:abstractNumId="19">
    <w:multiLevelType w:val="hybridMultilevel"/>
    <w:lvl w:ilvl="0">
      <w:start w:val="1"/>
      <w:numFmt w:val="lowerLetter"/>
      <w:lvlText w:val="%1)"/>
      <w:lvlJc w:val="left"/>
      <w:pPr>
        <w:ind w:left="865" w:hanging="269"/>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723" w:hanging="269"/>
      </w:pPr>
      <w:rPr>
        <w:rFonts w:hint="default"/>
        <w:lang w:val="vi" w:eastAsia="en-US" w:bidi="ar-SA"/>
      </w:rPr>
    </w:lvl>
    <w:lvl w:ilvl="2">
      <w:start w:val="0"/>
      <w:numFmt w:val="bullet"/>
      <w:lvlText w:val="•"/>
      <w:lvlJc w:val="left"/>
      <w:pPr>
        <w:ind w:left="2587" w:hanging="269"/>
      </w:pPr>
      <w:rPr>
        <w:rFonts w:hint="default"/>
        <w:lang w:val="vi" w:eastAsia="en-US" w:bidi="ar-SA"/>
      </w:rPr>
    </w:lvl>
    <w:lvl w:ilvl="3">
      <w:start w:val="0"/>
      <w:numFmt w:val="bullet"/>
      <w:lvlText w:val="•"/>
      <w:lvlJc w:val="left"/>
      <w:pPr>
        <w:ind w:left="3451" w:hanging="269"/>
      </w:pPr>
      <w:rPr>
        <w:rFonts w:hint="default"/>
        <w:lang w:val="vi" w:eastAsia="en-US" w:bidi="ar-SA"/>
      </w:rPr>
    </w:lvl>
    <w:lvl w:ilvl="4">
      <w:start w:val="0"/>
      <w:numFmt w:val="bullet"/>
      <w:lvlText w:val="•"/>
      <w:lvlJc w:val="left"/>
      <w:pPr>
        <w:ind w:left="4315" w:hanging="269"/>
      </w:pPr>
      <w:rPr>
        <w:rFonts w:hint="default"/>
        <w:lang w:val="vi" w:eastAsia="en-US" w:bidi="ar-SA"/>
      </w:rPr>
    </w:lvl>
    <w:lvl w:ilvl="5">
      <w:start w:val="0"/>
      <w:numFmt w:val="bullet"/>
      <w:lvlText w:val="•"/>
      <w:lvlJc w:val="left"/>
      <w:pPr>
        <w:ind w:left="5179" w:hanging="269"/>
      </w:pPr>
      <w:rPr>
        <w:rFonts w:hint="default"/>
        <w:lang w:val="vi" w:eastAsia="en-US" w:bidi="ar-SA"/>
      </w:rPr>
    </w:lvl>
    <w:lvl w:ilvl="6">
      <w:start w:val="0"/>
      <w:numFmt w:val="bullet"/>
      <w:lvlText w:val="•"/>
      <w:lvlJc w:val="left"/>
      <w:pPr>
        <w:ind w:left="6043" w:hanging="269"/>
      </w:pPr>
      <w:rPr>
        <w:rFonts w:hint="default"/>
        <w:lang w:val="vi" w:eastAsia="en-US" w:bidi="ar-SA"/>
      </w:rPr>
    </w:lvl>
    <w:lvl w:ilvl="7">
      <w:start w:val="0"/>
      <w:numFmt w:val="bullet"/>
      <w:lvlText w:val="•"/>
      <w:lvlJc w:val="left"/>
      <w:pPr>
        <w:ind w:left="6907" w:hanging="269"/>
      </w:pPr>
      <w:rPr>
        <w:rFonts w:hint="default"/>
        <w:lang w:val="vi" w:eastAsia="en-US" w:bidi="ar-SA"/>
      </w:rPr>
    </w:lvl>
    <w:lvl w:ilvl="8">
      <w:start w:val="0"/>
      <w:numFmt w:val="bullet"/>
      <w:lvlText w:val="•"/>
      <w:lvlJc w:val="left"/>
      <w:pPr>
        <w:ind w:left="7771" w:hanging="269"/>
      </w:pPr>
      <w:rPr>
        <w:rFonts w:hint="default"/>
        <w:lang w:val="vi" w:eastAsia="en-US" w:bidi="ar-SA"/>
      </w:rPr>
    </w:lvl>
  </w:abstractNum>
  <w:abstractNum w:abstractNumId="18">
    <w:multiLevelType w:val="hybridMultilevel"/>
    <w:lvl w:ilvl="0">
      <w:start w:val="1"/>
      <w:numFmt w:val="upperLetter"/>
      <w:lvlText w:val="%1."/>
      <w:lvlJc w:val="left"/>
      <w:pPr>
        <w:ind w:left="932" w:hanging="336"/>
        <w:jc w:val="left"/>
      </w:pPr>
      <w:rPr>
        <w:rFonts w:hint="default" w:ascii="Times New Roman" w:hAnsi="Times New Roman" w:eastAsia="Times New Roman" w:cs="Times New Roman"/>
        <w:b/>
        <w:bCs/>
        <w:i w:val="0"/>
        <w:iCs w:val="0"/>
        <w:spacing w:val="0"/>
        <w:w w:val="99"/>
        <w:sz w:val="26"/>
        <w:szCs w:val="26"/>
        <w:lang w:val="vi" w:eastAsia="en-US" w:bidi="ar-SA"/>
      </w:rPr>
    </w:lvl>
    <w:lvl w:ilvl="1">
      <w:start w:val="1"/>
      <w:numFmt w:val="decimal"/>
      <w:lvlText w:val="%1.%2."/>
      <w:lvlJc w:val="left"/>
      <w:pPr>
        <w:ind w:left="597" w:hanging="533"/>
        <w:jc w:val="left"/>
      </w:pPr>
      <w:rPr>
        <w:rFonts w:hint="default" w:ascii="Times New Roman" w:hAnsi="Times New Roman" w:eastAsia="Times New Roman" w:cs="Times New Roman"/>
        <w:b/>
        <w:bCs/>
        <w:i w:val="0"/>
        <w:iCs w:val="0"/>
        <w:spacing w:val="0"/>
        <w:w w:val="99"/>
        <w:sz w:val="26"/>
        <w:szCs w:val="26"/>
        <w:lang w:val="vi" w:eastAsia="en-US" w:bidi="ar-SA"/>
      </w:rPr>
    </w:lvl>
    <w:lvl w:ilvl="2">
      <w:start w:val="0"/>
      <w:numFmt w:val="bullet"/>
      <w:lvlText w:val=""/>
      <w:lvlJc w:val="left"/>
      <w:pPr>
        <w:ind w:left="1471" w:hanging="231"/>
      </w:pPr>
      <w:rPr>
        <w:rFonts w:hint="default" w:ascii="Symbol" w:hAnsi="Symbol" w:eastAsia="Symbol" w:cs="Symbol"/>
        <w:b w:val="0"/>
        <w:bCs w:val="0"/>
        <w:i w:val="0"/>
        <w:iCs w:val="0"/>
        <w:spacing w:val="0"/>
        <w:w w:val="99"/>
        <w:sz w:val="26"/>
        <w:szCs w:val="26"/>
        <w:lang w:val="vi" w:eastAsia="en-US" w:bidi="ar-SA"/>
      </w:rPr>
    </w:lvl>
    <w:lvl w:ilvl="3">
      <w:start w:val="0"/>
      <w:numFmt w:val="bullet"/>
      <w:lvlText w:val="•"/>
      <w:lvlJc w:val="left"/>
      <w:pPr>
        <w:ind w:left="1480" w:hanging="231"/>
      </w:pPr>
      <w:rPr>
        <w:rFonts w:hint="default"/>
        <w:lang w:val="vi" w:eastAsia="en-US" w:bidi="ar-SA"/>
      </w:rPr>
    </w:lvl>
    <w:lvl w:ilvl="4">
      <w:start w:val="0"/>
      <w:numFmt w:val="bullet"/>
      <w:lvlText w:val="•"/>
      <w:lvlJc w:val="left"/>
      <w:pPr>
        <w:ind w:left="2625" w:hanging="231"/>
      </w:pPr>
      <w:rPr>
        <w:rFonts w:hint="default"/>
        <w:lang w:val="vi" w:eastAsia="en-US" w:bidi="ar-SA"/>
      </w:rPr>
    </w:lvl>
    <w:lvl w:ilvl="5">
      <w:start w:val="0"/>
      <w:numFmt w:val="bullet"/>
      <w:lvlText w:val="•"/>
      <w:lvlJc w:val="left"/>
      <w:pPr>
        <w:ind w:left="3771" w:hanging="231"/>
      </w:pPr>
      <w:rPr>
        <w:rFonts w:hint="default"/>
        <w:lang w:val="vi" w:eastAsia="en-US" w:bidi="ar-SA"/>
      </w:rPr>
    </w:lvl>
    <w:lvl w:ilvl="6">
      <w:start w:val="0"/>
      <w:numFmt w:val="bullet"/>
      <w:lvlText w:val="•"/>
      <w:lvlJc w:val="left"/>
      <w:pPr>
        <w:ind w:left="4917" w:hanging="231"/>
      </w:pPr>
      <w:rPr>
        <w:rFonts w:hint="default"/>
        <w:lang w:val="vi" w:eastAsia="en-US" w:bidi="ar-SA"/>
      </w:rPr>
    </w:lvl>
    <w:lvl w:ilvl="7">
      <w:start w:val="0"/>
      <w:numFmt w:val="bullet"/>
      <w:lvlText w:val="•"/>
      <w:lvlJc w:val="left"/>
      <w:pPr>
        <w:ind w:left="6062" w:hanging="231"/>
      </w:pPr>
      <w:rPr>
        <w:rFonts w:hint="default"/>
        <w:lang w:val="vi" w:eastAsia="en-US" w:bidi="ar-SA"/>
      </w:rPr>
    </w:lvl>
    <w:lvl w:ilvl="8">
      <w:start w:val="0"/>
      <w:numFmt w:val="bullet"/>
      <w:lvlText w:val="•"/>
      <w:lvlJc w:val="left"/>
      <w:pPr>
        <w:ind w:left="7208" w:hanging="231"/>
      </w:pPr>
      <w:rPr>
        <w:rFonts w:hint="default"/>
        <w:lang w:val="vi" w:eastAsia="en-US" w:bidi="ar-SA"/>
      </w:rPr>
    </w:lvl>
  </w:abstractNum>
  <w:abstractNum w:abstractNumId="17">
    <w:multiLevelType w:val="hybridMultilevel"/>
    <w:lvl w:ilvl="0">
      <w:start w:val="0"/>
      <w:numFmt w:val="bullet"/>
      <w:lvlText w:val=""/>
      <w:lvlJc w:val="left"/>
      <w:pPr>
        <w:ind w:left="880" w:hanging="284"/>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1741" w:hanging="284"/>
      </w:pPr>
      <w:rPr>
        <w:rFonts w:hint="default"/>
        <w:lang w:val="vi" w:eastAsia="en-US" w:bidi="ar-SA"/>
      </w:rPr>
    </w:lvl>
    <w:lvl w:ilvl="2">
      <w:start w:val="0"/>
      <w:numFmt w:val="bullet"/>
      <w:lvlText w:val="•"/>
      <w:lvlJc w:val="left"/>
      <w:pPr>
        <w:ind w:left="2603" w:hanging="284"/>
      </w:pPr>
      <w:rPr>
        <w:rFonts w:hint="default"/>
        <w:lang w:val="vi" w:eastAsia="en-US" w:bidi="ar-SA"/>
      </w:rPr>
    </w:lvl>
    <w:lvl w:ilvl="3">
      <w:start w:val="0"/>
      <w:numFmt w:val="bullet"/>
      <w:lvlText w:val="•"/>
      <w:lvlJc w:val="left"/>
      <w:pPr>
        <w:ind w:left="3465" w:hanging="284"/>
      </w:pPr>
      <w:rPr>
        <w:rFonts w:hint="default"/>
        <w:lang w:val="vi" w:eastAsia="en-US" w:bidi="ar-SA"/>
      </w:rPr>
    </w:lvl>
    <w:lvl w:ilvl="4">
      <w:start w:val="0"/>
      <w:numFmt w:val="bullet"/>
      <w:lvlText w:val="•"/>
      <w:lvlJc w:val="left"/>
      <w:pPr>
        <w:ind w:left="4327" w:hanging="284"/>
      </w:pPr>
      <w:rPr>
        <w:rFonts w:hint="default"/>
        <w:lang w:val="vi" w:eastAsia="en-US" w:bidi="ar-SA"/>
      </w:rPr>
    </w:lvl>
    <w:lvl w:ilvl="5">
      <w:start w:val="0"/>
      <w:numFmt w:val="bullet"/>
      <w:lvlText w:val="•"/>
      <w:lvlJc w:val="left"/>
      <w:pPr>
        <w:ind w:left="5189" w:hanging="284"/>
      </w:pPr>
      <w:rPr>
        <w:rFonts w:hint="default"/>
        <w:lang w:val="vi" w:eastAsia="en-US" w:bidi="ar-SA"/>
      </w:rPr>
    </w:lvl>
    <w:lvl w:ilvl="6">
      <w:start w:val="0"/>
      <w:numFmt w:val="bullet"/>
      <w:lvlText w:val="•"/>
      <w:lvlJc w:val="left"/>
      <w:pPr>
        <w:ind w:left="6051" w:hanging="284"/>
      </w:pPr>
      <w:rPr>
        <w:rFonts w:hint="default"/>
        <w:lang w:val="vi" w:eastAsia="en-US" w:bidi="ar-SA"/>
      </w:rPr>
    </w:lvl>
    <w:lvl w:ilvl="7">
      <w:start w:val="0"/>
      <w:numFmt w:val="bullet"/>
      <w:lvlText w:val="•"/>
      <w:lvlJc w:val="left"/>
      <w:pPr>
        <w:ind w:left="6913" w:hanging="284"/>
      </w:pPr>
      <w:rPr>
        <w:rFonts w:hint="default"/>
        <w:lang w:val="vi" w:eastAsia="en-US" w:bidi="ar-SA"/>
      </w:rPr>
    </w:lvl>
    <w:lvl w:ilvl="8">
      <w:start w:val="0"/>
      <w:numFmt w:val="bullet"/>
      <w:lvlText w:val="•"/>
      <w:lvlJc w:val="left"/>
      <w:pPr>
        <w:ind w:left="7775" w:hanging="284"/>
      </w:pPr>
      <w:rPr>
        <w:rFonts w:hint="default"/>
        <w:lang w:val="vi" w:eastAsia="en-US" w:bidi="ar-SA"/>
      </w:rPr>
    </w:lvl>
  </w:abstractNum>
  <w:abstractNum w:abstractNumId="16">
    <w:multiLevelType w:val="hybridMultilevel"/>
    <w:lvl w:ilvl="0">
      <w:start w:val="2"/>
      <w:numFmt w:val="upperRoman"/>
      <w:lvlText w:val="%1"/>
      <w:lvlJc w:val="left"/>
      <w:pPr>
        <w:ind w:left="30" w:hanging="992"/>
        <w:jc w:val="left"/>
      </w:pPr>
      <w:rPr>
        <w:rFonts w:hint="default"/>
        <w:lang w:val="vi" w:eastAsia="en-US" w:bidi="ar-SA"/>
      </w:rPr>
    </w:lvl>
    <w:lvl w:ilvl="1">
      <w:start w:val="2"/>
      <w:numFmt w:val="decimal"/>
      <w:lvlText w:val="%1.%2"/>
      <w:lvlJc w:val="left"/>
      <w:pPr>
        <w:ind w:left="30" w:hanging="992"/>
        <w:jc w:val="left"/>
      </w:pPr>
      <w:rPr>
        <w:rFonts w:hint="default"/>
        <w:lang w:val="vi" w:eastAsia="en-US" w:bidi="ar-SA"/>
      </w:rPr>
    </w:lvl>
    <w:lvl w:ilvl="2">
      <w:start w:val="1"/>
      <w:numFmt w:val="decimal"/>
      <w:lvlText w:val="%1.%2.%3"/>
      <w:lvlJc w:val="left"/>
      <w:pPr>
        <w:ind w:left="30" w:hanging="992"/>
        <w:jc w:val="left"/>
      </w:pPr>
      <w:rPr>
        <w:rFonts w:hint="default"/>
        <w:lang w:val="vi" w:eastAsia="en-US" w:bidi="ar-SA"/>
      </w:rPr>
    </w:lvl>
    <w:lvl w:ilvl="3">
      <w:start w:val="2"/>
      <w:numFmt w:val="decimal"/>
      <w:lvlText w:val="%1.%2.%3.%4."/>
      <w:lvlJc w:val="left"/>
      <w:pPr>
        <w:ind w:left="30" w:hanging="992"/>
        <w:jc w:val="left"/>
      </w:pPr>
      <w:rPr>
        <w:rFonts w:hint="default" w:ascii="Times New Roman" w:hAnsi="Times New Roman" w:eastAsia="Times New Roman" w:cs="Times New Roman"/>
        <w:b/>
        <w:bCs/>
        <w:i w:val="0"/>
        <w:iCs w:val="0"/>
        <w:spacing w:val="0"/>
        <w:w w:val="99"/>
        <w:sz w:val="26"/>
        <w:szCs w:val="26"/>
        <w:lang w:val="vi" w:eastAsia="en-US" w:bidi="ar-SA"/>
      </w:rPr>
    </w:lvl>
    <w:lvl w:ilvl="4">
      <w:start w:val="0"/>
      <w:numFmt w:val="bullet"/>
      <w:lvlText w:val="-"/>
      <w:lvlJc w:val="left"/>
      <w:pPr>
        <w:ind w:left="30" w:hanging="154"/>
      </w:pPr>
      <w:rPr>
        <w:rFonts w:hint="default" w:ascii="Times New Roman" w:hAnsi="Times New Roman" w:eastAsia="Times New Roman" w:cs="Times New Roman"/>
        <w:spacing w:val="0"/>
        <w:w w:val="99"/>
        <w:lang w:val="vi" w:eastAsia="en-US" w:bidi="ar-SA"/>
      </w:rPr>
    </w:lvl>
    <w:lvl w:ilvl="5">
      <w:start w:val="0"/>
      <w:numFmt w:val="bullet"/>
      <w:lvlText w:val=""/>
      <w:lvlJc w:val="left"/>
      <w:pPr>
        <w:ind w:left="1533" w:hanging="361"/>
      </w:pPr>
      <w:rPr>
        <w:rFonts w:hint="default" w:ascii="Wingdings" w:hAnsi="Wingdings" w:eastAsia="Wingdings" w:cs="Wingdings"/>
        <w:b w:val="0"/>
        <w:bCs w:val="0"/>
        <w:i w:val="0"/>
        <w:iCs w:val="0"/>
        <w:spacing w:val="0"/>
        <w:w w:val="99"/>
        <w:sz w:val="26"/>
        <w:szCs w:val="26"/>
        <w:lang w:val="vi" w:eastAsia="en-US" w:bidi="ar-SA"/>
      </w:rPr>
    </w:lvl>
    <w:lvl w:ilvl="6">
      <w:start w:val="0"/>
      <w:numFmt w:val="bullet"/>
      <w:lvlText w:val="•"/>
      <w:lvlJc w:val="left"/>
      <w:pPr>
        <w:ind w:left="5962" w:hanging="361"/>
      </w:pPr>
      <w:rPr>
        <w:rFonts w:hint="default"/>
        <w:lang w:val="vi" w:eastAsia="en-US" w:bidi="ar-SA"/>
      </w:rPr>
    </w:lvl>
    <w:lvl w:ilvl="7">
      <w:start w:val="0"/>
      <w:numFmt w:val="bullet"/>
      <w:lvlText w:val="•"/>
      <w:lvlJc w:val="left"/>
      <w:pPr>
        <w:ind w:left="6846" w:hanging="361"/>
      </w:pPr>
      <w:rPr>
        <w:rFonts w:hint="default"/>
        <w:lang w:val="vi" w:eastAsia="en-US" w:bidi="ar-SA"/>
      </w:rPr>
    </w:lvl>
    <w:lvl w:ilvl="8">
      <w:start w:val="0"/>
      <w:numFmt w:val="bullet"/>
      <w:lvlText w:val="•"/>
      <w:lvlJc w:val="left"/>
      <w:pPr>
        <w:ind w:left="7730" w:hanging="361"/>
      </w:pPr>
      <w:rPr>
        <w:rFonts w:hint="default"/>
        <w:lang w:val="vi" w:eastAsia="en-US" w:bidi="ar-SA"/>
      </w:rPr>
    </w:lvl>
  </w:abstractNum>
  <w:abstractNum w:abstractNumId="1">
    <w:multiLevelType w:val="hybridMultilevel"/>
    <w:lvl w:ilvl="0">
      <w:start w:val="0"/>
      <w:numFmt w:val="bullet"/>
      <w:lvlText w:val="-"/>
      <w:lvlJc w:val="left"/>
      <w:pPr>
        <w:ind w:left="30"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154"/>
      </w:pPr>
      <w:rPr>
        <w:rFonts w:hint="default"/>
        <w:lang w:val="vi" w:eastAsia="en-US" w:bidi="ar-SA"/>
      </w:rPr>
    </w:lvl>
    <w:lvl w:ilvl="2">
      <w:start w:val="0"/>
      <w:numFmt w:val="bullet"/>
      <w:lvlText w:val="•"/>
      <w:lvlJc w:val="left"/>
      <w:pPr>
        <w:ind w:left="1931" w:hanging="154"/>
      </w:pPr>
      <w:rPr>
        <w:rFonts w:hint="default"/>
        <w:lang w:val="vi" w:eastAsia="en-US" w:bidi="ar-SA"/>
      </w:rPr>
    </w:lvl>
    <w:lvl w:ilvl="3">
      <w:start w:val="0"/>
      <w:numFmt w:val="bullet"/>
      <w:lvlText w:val="•"/>
      <w:lvlJc w:val="left"/>
      <w:pPr>
        <w:ind w:left="2877" w:hanging="154"/>
      </w:pPr>
      <w:rPr>
        <w:rFonts w:hint="default"/>
        <w:lang w:val="vi" w:eastAsia="en-US" w:bidi="ar-SA"/>
      </w:rPr>
    </w:lvl>
    <w:lvl w:ilvl="4">
      <w:start w:val="0"/>
      <w:numFmt w:val="bullet"/>
      <w:lvlText w:val="•"/>
      <w:lvlJc w:val="left"/>
      <w:pPr>
        <w:ind w:left="3823" w:hanging="154"/>
      </w:pPr>
      <w:rPr>
        <w:rFonts w:hint="default"/>
        <w:lang w:val="vi" w:eastAsia="en-US" w:bidi="ar-SA"/>
      </w:rPr>
    </w:lvl>
    <w:lvl w:ilvl="5">
      <w:start w:val="0"/>
      <w:numFmt w:val="bullet"/>
      <w:lvlText w:val="•"/>
      <w:lvlJc w:val="left"/>
      <w:pPr>
        <w:ind w:left="4769" w:hanging="154"/>
      </w:pPr>
      <w:rPr>
        <w:rFonts w:hint="default"/>
        <w:lang w:val="vi" w:eastAsia="en-US" w:bidi="ar-SA"/>
      </w:rPr>
    </w:lvl>
    <w:lvl w:ilvl="6">
      <w:start w:val="0"/>
      <w:numFmt w:val="bullet"/>
      <w:lvlText w:val="•"/>
      <w:lvlJc w:val="left"/>
      <w:pPr>
        <w:ind w:left="5715" w:hanging="154"/>
      </w:pPr>
      <w:rPr>
        <w:rFonts w:hint="default"/>
        <w:lang w:val="vi" w:eastAsia="en-US" w:bidi="ar-SA"/>
      </w:rPr>
    </w:lvl>
    <w:lvl w:ilvl="7">
      <w:start w:val="0"/>
      <w:numFmt w:val="bullet"/>
      <w:lvlText w:val="•"/>
      <w:lvlJc w:val="left"/>
      <w:pPr>
        <w:ind w:left="6661" w:hanging="154"/>
      </w:pPr>
      <w:rPr>
        <w:rFonts w:hint="default"/>
        <w:lang w:val="vi" w:eastAsia="en-US" w:bidi="ar-SA"/>
      </w:rPr>
    </w:lvl>
    <w:lvl w:ilvl="8">
      <w:start w:val="0"/>
      <w:numFmt w:val="bullet"/>
      <w:lvlText w:val="•"/>
      <w:lvlJc w:val="left"/>
      <w:pPr>
        <w:ind w:left="7607" w:hanging="154"/>
      </w:pPr>
      <w:rPr>
        <w:rFonts w:hint="default"/>
        <w:lang w:val="vi" w:eastAsia="en-US" w:bidi="ar-SA"/>
      </w:rPr>
    </w:lvl>
  </w:abstractNum>
  <w:abstractNum w:abstractNumId="15">
    <w:multiLevelType w:val="hybridMultilevel"/>
    <w:lvl w:ilvl="0">
      <w:start w:val="0"/>
      <w:numFmt w:val="bullet"/>
      <w:lvlText w:val="-"/>
      <w:lvlJc w:val="left"/>
      <w:pPr>
        <w:ind w:left="30" w:hanging="16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164"/>
      </w:pPr>
      <w:rPr>
        <w:rFonts w:hint="default"/>
        <w:lang w:val="vi" w:eastAsia="en-US" w:bidi="ar-SA"/>
      </w:rPr>
    </w:lvl>
    <w:lvl w:ilvl="2">
      <w:start w:val="0"/>
      <w:numFmt w:val="bullet"/>
      <w:lvlText w:val="•"/>
      <w:lvlJc w:val="left"/>
      <w:pPr>
        <w:ind w:left="1931" w:hanging="164"/>
      </w:pPr>
      <w:rPr>
        <w:rFonts w:hint="default"/>
        <w:lang w:val="vi" w:eastAsia="en-US" w:bidi="ar-SA"/>
      </w:rPr>
    </w:lvl>
    <w:lvl w:ilvl="3">
      <w:start w:val="0"/>
      <w:numFmt w:val="bullet"/>
      <w:lvlText w:val="•"/>
      <w:lvlJc w:val="left"/>
      <w:pPr>
        <w:ind w:left="2877" w:hanging="164"/>
      </w:pPr>
      <w:rPr>
        <w:rFonts w:hint="default"/>
        <w:lang w:val="vi" w:eastAsia="en-US" w:bidi="ar-SA"/>
      </w:rPr>
    </w:lvl>
    <w:lvl w:ilvl="4">
      <w:start w:val="0"/>
      <w:numFmt w:val="bullet"/>
      <w:lvlText w:val="•"/>
      <w:lvlJc w:val="left"/>
      <w:pPr>
        <w:ind w:left="3823" w:hanging="164"/>
      </w:pPr>
      <w:rPr>
        <w:rFonts w:hint="default"/>
        <w:lang w:val="vi" w:eastAsia="en-US" w:bidi="ar-SA"/>
      </w:rPr>
    </w:lvl>
    <w:lvl w:ilvl="5">
      <w:start w:val="0"/>
      <w:numFmt w:val="bullet"/>
      <w:lvlText w:val="•"/>
      <w:lvlJc w:val="left"/>
      <w:pPr>
        <w:ind w:left="4769" w:hanging="164"/>
      </w:pPr>
      <w:rPr>
        <w:rFonts w:hint="default"/>
        <w:lang w:val="vi" w:eastAsia="en-US" w:bidi="ar-SA"/>
      </w:rPr>
    </w:lvl>
    <w:lvl w:ilvl="6">
      <w:start w:val="0"/>
      <w:numFmt w:val="bullet"/>
      <w:lvlText w:val="•"/>
      <w:lvlJc w:val="left"/>
      <w:pPr>
        <w:ind w:left="5715" w:hanging="164"/>
      </w:pPr>
      <w:rPr>
        <w:rFonts w:hint="default"/>
        <w:lang w:val="vi" w:eastAsia="en-US" w:bidi="ar-SA"/>
      </w:rPr>
    </w:lvl>
    <w:lvl w:ilvl="7">
      <w:start w:val="0"/>
      <w:numFmt w:val="bullet"/>
      <w:lvlText w:val="•"/>
      <w:lvlJc w:val="left"/>
      <w:pPr>
        <w:ind w:left="6661" w:hanging="164"/>
      </w:pPr>
      <w:rPr>
        <w:rFonts w:hint="default"/>
        <w:lang w:val="vi" w:eastAsia="en-US" w:bidi="ar-SA"/>
      </w:rPr>
    </w:lvl>
    <w:lvl w:ilvl="8">
      <w:start w:val="0"/>
      <w:numFmt w:val="bullet"/>
      <w:lvlText w:val="•"/>
      <w:lvlJc w:val="left"/>
      <w:pPr>
        <w:ind w:left="7607" w:hanging="164"/>
      </w:pPr>
      <w:rPr>
        <w:rFonts w:hint="default"/>
        <w:lang w:val="vi" w:eastAsia="en-US" w:bidi="ar-SA"/>
      </w:rPr>
    </w:lvl>
  </w:abstractNum>
  <w:abstractNum w:abstractNumId="14">
    <w:multiLevelType w:val="hybridMultilevel"/>
    <w:lvl w:ilvl="0">
      <w:start w:val="0"/>
      <w:numFmt w:val="bullet"/>
      <w:lvlText w:val="-"/>
      <w:lvlJc w:val="left"/>
      <w:pPr>
        <w:ind w:left="765" w:hanging="168"/>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633" w:hanging="168"/>
      </w:pPr>
      <w:rPr>
        <w:rFonts w:hint="default"/>
        <w:lang w:val="vi" w:eastAsia="en-US" w:bidi="ar-SA"/>
      </w:rPr>
    </w:lvl>
    <w:lvl w:ilvl="2">
      <w:start w:val="0"/>
      <w:numFmt w:val="bullet"/>
      <w:lvlText w:val="•"/>
      <w:lvlJc w:val="left"/>
      <w:pPr>
        <w:ind w:left="2507" w:hanging="168"/>
      </w:pPr>
      <w:rPr>
        <w:rFonts w:hint="default"/>
        <w:lang w:val="vi" w:eastAsia="en-US" w:bidi="ar-SA"/>
      </w:rPr>
    </w:lvl>
    <w:lvl w:ilvl="3">
      <w:start w:val="0"/>
      <w:numFmt w:val="bullet"/>
      <w:lvlText w:val="•"/>
      <w:lvlJc w:val="left"/>
      <w:pPr>
        <w:ind w:left="3381" w:hanging="168"/>
      </w:pPr>
      <w:rPr>
        <w:rFonts w:hint="default"/>
        <w:lang w:val="vi" w:eastAsia="en-US" w:bidi="ar-SA"/>
      </w:rPr>
    </w:lvl>
    <w:lvl w:ilvl="4">
      <w:start w:val="0"/>
      <w:numFmt w:val="bullet"/>
      <w:lvlText w:val="•"/>
      <w:lvlJc w:val="left"/>
      <w:pPr>
        <w:ind w:left="4255" w:hanging="168"/>
      </w:pPr>
      <w:rPr>
        <w:rFonts w:hint="default"/>
        <w:lang w:val="vi" w:eastAsia="en-US" w:bidi="ar-SA"/>
      </w:rPr>
    </w:lvl>
    <w:lvl w:ilvl="5">
      <w:start w:val="0"/>
      <w:numFmt w:val="bullet"/>
      <w:lvlText w:val="•"/>
      <w:lvlJc w:val="left"/>
      <w:pPr>
        <w:ind w:left="5129" w:hanging="168"/>
      </w:pPr>
      <w:rPr>
        <w:rFonts w:hint="default"/>
        <w:lang w:val="vi" w:eastAsia="en-US" w:bidi="ar-SA"/>
      </w:rPr>
    </w:lvl>
    <w:lvl w:ilvl="6">
      <w:start w:val="0"/>
      <w:numFmt w:val="bullet"/>
      <w:lvlText w:val="•"/>
      <w:lvlJc w:val="left"/>
      <w:pPr>
        <w:ind w:left="6003" w:hanging="168"/>
      </w:pPr>
      <w:rPr>
        <w:rFonts w:hint="default"/>
        <w:lang w:val="vi" w:eastAsia="en-US" w:bidi="ar-SA"/>
      </w:rPr>
    </w:lvl>
    <w:lvl w:ilvl="7">
      <w:start w:val="0"/>
      <w:numFmt w:val="bullet"/>
      <w:lvlText w:val="•"/>
      <w:lvlJc w:val="left"/>
      <w:pPr>
        <w:ind w:left="6877" w:hanging="168"/>
      </w:pPr>
      <w:rPr>
        <w:rFonts w:hint="default"/>
        <w:lang w:val="vi" w:eastAsia="en-US" w:bidi="ar-SA"/>
      </w:rPr>
    </w:lvl>
    <w:lvl w:ilvl="8">
      <w:start w:val="0"/>
      <w:numFmt w:val="bullet"/>
      <w:lvlText w:val="•"/>
      <w:lvlJc w:val="left"/>
      <w:pPr>
        <w:ind w:left="7751" w:hanging="168"/>
      </w:pPr>
      <w:rPr>
        <w:rFonts w:hint="default"/>
        <w:lang w:val="vi" w:eastAsia="en-US" w:bidi="ar-SA"/>
      </w:rPr>
    </w:lvl>
  </w:abstractNum>
  <w:abstractNum w:abstractNumId="13">
    <w:multiLevelType w:val="hybridMultilevel"/>
    <w:lvl w:ilvl="0">
      <w:start w:val="0"/>
      <w:numFmt w:val="bullet"/>
      <w:lvlText w:val="-"/>
      <w:lvlJc w:val="left"/>
      <w:pPr>
        <w:ind w:left="30" w:hanging="145"/>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30" w:hanging="145"/>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1869" w:hanging="145"/>
      </w:pPr>
      <w:rPr>
        <w:rFonts w:hint="default"/>
        <w:lang w:val="vi" w:eastAsia="en-US" w:bidi="ar-SA"/>
      </w:rPr>
    </w:lvl>
    <w:lvl w:ilvl="3">
      <w:start w:val="0"/>
      <w:numFmt w:val="bullet"/>
      <w:lvlText w:val="•"/>
      <w:lvlJc w:val="left"/>
      <w:pPr>
        <w:ind w:left="2783" w:hanging="145"/>
      </w:pPr>
      <w:rPr>
        <w:rFonts w:hint="default"/>
        <w:lang w:val="vi" w:eastAsia="en-US" w:bidi="ar-SA"/>
      </w:rPr>
    </w:lvl>
    <w:lvl w:ilvl="4">
      <w:start w:val="0"/>
      <w:numFmt w:val="bullet"/>
      <w:lvlText w:val="•"/>
      <w:lvlJc w:val="left"/>
      <w:pPr>
        <w:ind w:left="3698" w:hanging="145"/>
      </w:pPr>
      <w:rPr>
        <w:rFonts w:hint="default"/>
        <w:lang w:val="vi" w:eastAsia="en-US" w:bidi="ar-SA"/>
      </w:rPr>
    </w:lvl>
    <w:lvl w:ilvl="5">
      <w:start w:val="0"/>
      <w:numFmt w:val="bullet"/>
      <w:lvlText w:val="•"/>
      <w:lvlJc w:val="left"/>
      <w:pPr>
        <w:ind w:left="4612" w:hanging="145"/>
      </w:pPr>
      <w:rPr>
        <w:rFonts w:hint="default"/>
        <w:lang w:val="vi" w:eastAsia="en-US" w:bidi="ar-SA"/>
      </w:rPr>
    </w:lvl>
    <w:lvl w:ilvl="6">
      <w:start w:val="0"/>
      <w:numFmt w:val="bullet"/>
      <w:lvlText w:val="•"/>
      <w:lvlJc w:val="left"/>
      <w:pPr>
        <w:ind w:left="5527" w:hanging="145"/>
      </w:pPr>
      <w:rPr>
        <w:rFonts w:hint="default"/>
        <w:lang w:val="vi" w:eastAsia="en-US" w:bidi="ar-SA"/>
      </w:rPr>
    </w:lvl>
    <w:lvl w:ilvl="7">
      <w:start w:val="0"/>
      <w:numFmt w:val="bullet"/>
      <w:lvlText w:val="•"/>
      <w:lvlJc w:val="left"/>
      <w:pPr>
        <w:ind w:left="6442" w:hanging="145"/>
      </w:pPr>
      <w:rPr>
        <w:rFonts w:hint="default"/>
        <w:lang w:val="vi" w:eastAsia="en-US" w:bidi="ar-SA"/>
      </w:rPr>
    </w:lvl>
    <w:lvl w:ilvl="8">
      <w:start w:val="0"/>
      <w:numFmt w:val="bullet"/>
      <w:lvlText w:val="•"/>
      <w:lvlJc w:val="left"/>
      <w:pPr>
        <w:ind w:left="7356" w:hanging="145"/>
      </w:pPr>
      <w:rPr>
        <w:rFonts w:hint="default"/>
        <w:lang w:val="vi" w:eastAsia="en-US" w:bidi="ar-SA"/>
      </w:rPr>
    </w:lvl>
  </w:abstractNum>
  <w:abstractNum w:abstractNumId="12">
    <w:multiLevelType w:val="hybridMultilevel"/>
    <w:lvl w:ilvl="0">
      <w:start w:val="0"/>
      <w:numFmt w:val="bullet"/>
      <w:lvlText w:val="-"/>
      <w:lvlJc w:val="left"/>
      <w:pPr>
        <w:ind w:left="30" w:hanging="145"/>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85" w:hanging="145"/>
      </w:pPr>
      <w:rPr>
        <w:rFonts w:hint="default"/>
        <w:lang w:val="vi" w:eastAsia="en-US" w:bidi="ar-SA"/>
      </w:rPr>
    </w:lvl>
    <w:lvl w:ilvl="2">
      <w:start w:val="0"/>
      <w:numFmt w:val="bullet"/>
      <w:lvlText w:val="•"/>
      <w:lvlJc w:val="left"/>
      <w:pPr>
        <w:ind w:left="1931" w:hanging="145"/>
      </w:pPr>
      <w:rPr>
        <w:rFonts w:hint="default"/>
        <w:lang w:val="vi" w:eastAsia="en-US" w:bidi="ar-SA"/>
      </w:rPr>
    </w:lvl>
    <w:lvl w:ilvl="3">
      <w:start w:val="0"/>
      <w:numFmt w:val="bullet"/>
      <w:lvlText w:val="•"/>
      <w:lvlJc w:val="left"/>
      <w:pPr>
        <w:ind w:left="2877" w:hanging="145"/>
      </w:pPr>
      <w:rPr>
        <w:rFonts w:hint="default"/>
        <w:lang w:val="vi" w:eastAsia="en-US" w:bidi="ar-SA"/>
      </w:rPr>
    </w:lvl>
    <w:lvl w:ilvl="4">
      <w:start w:val="0"/>
      <w:numFmt w:val="bullet"/>
      <w:lvlText w:val="•"/>
      <w:lvlJc w:val="left"/>
      <w:pPr>
        <w:ind w:left="3823" w:hanging="145"/>
      </w:pPr>
      <w:rPr>
        <w:rFonts w:hint="default"/>
        <w:lang w:val="vi" w:eastAsia="en-US" w:bidi="ar-SA"/>
      </w:rPr>
    </w:lvl>
    <w:lvl w:ilvl="5">
      <w:start w:val="0"/>
      <w:numFmt w:val="bullet"/>
      <w:lvlText w:val="•"/>
      <w:lvlJc w:val="left"/>
      <w:pPr>
        <w:ind w:left="4769" w:hanging="145"/>
      </w:pPr>
      <w:rPr>
        <w:rFonts w:hint="default"/>
        <w:lang w:val="vi" w:eastAsia="en-US" w:bidi="ar-SA"/>
      </w:rPr>
    </w:lvl>
    <w:lvl w:ilvl="6">
      <w:start w:val="0"/>
      <w:numFmt w:val="bullet"/>
      <w:lvlText w:val="•"/>
      <w:lvlJc w:val="left"/>
      <w:pPr>
        <w:ind w:left="5715" w:hanging="145"/>
      </w:pPr>
      <w:rPr>
        <w:rFonts w:hint="default"/>
        <w:lang w:val="vi" w:eastAsia="en-US" w:bidi="ar-SA"/>
      </w:rPr>
    </w:lvl>
    <w:lvl w:ilvl="7">
      <w:start w:val="0"/>
      <w:numFmt w:val="bullet"/>
      <w:lvlText w:val="•"/>
      <w:lvlJc w:val="left"/>
      <w:pPr>
        <w:ind w:left="6661" w:hanging="145"/>
      </w:pPr>
      <w:rPr>
        <w:rFonts w:hint="default"/>
        <w:lang w:val="vi" w:eastAsia="en-US" w:bidi="ar-SA"/>
      </w:rPr>
    </w:lvl>
    <w:lvl w:ilvl="8">
      <w:start w:val="0"/>
      <w:numFmt w:val="bullet"/>
      <w:lvlText w:val="•"/>
      <w:lvlJc w:val="left"/>
      <w:pPr>
        <w:ind w:left="7607" w:hanging="145"/>
      </w:pPr>
      <w:rPr>
        <w:rFonts w:hint="default"/>
        <w:lang w:val="vi" w:eastAsia="en-US" w:bidi="ar-SA"/>
      </w:rPr>
    </w:lvl>
  </w:abstractNum>
  <w:abstractNum w:abstractNumId="11">
    <w:multiLevelType w:val="hybridMultilevel"/>
    <w:lvl w:ilvl="0">
      <w:start w:val="1"/>
      <w:numFmt w:val="lowerLetter"/>
      <w:lvlText w:val="%1."/>
      <w:lvlJc w:val="left"/>
      <w:pPr>
        <w:ind w:left="577" w:hanging="264"/>
        <w:jc w:val="left"/>
      </w:pPr>
      <w:rPr>
        <w:rFonts w:hint="default" w:ascii="Times New Roman" w:hAnsi="Times New Roman" w:eastAsia="Times New Roman" w:cs="Times New Roman"/>
        <w:b w:val="0"/>
        <w:bCs w:val="0"/>
        <w:i/>
        <w:iCs/>
        <w:spacing w:val="0"/>
        <w:w w:val="99"/>
        <w:sz w:val="26"/>
        <w:szCs w:val="26"/>
        <w:lang w:val="vi" w:eastAsia="en-US" w:bidi="ar-SA"/>
      </w:rPr>
    </w:lvl>
    <w:lvl w:ilvl="1">
      <w:start w:val="0"/>
      <w:numFmt w:val="bullet"/>
      <w:lvlText w:val="•"/>
      <w:lvlJc w:val="left"/>
      <w:pPr>
        <w:ind w:left="1471" w:hanging="264"/>
      </w:pPr>
      <w:rPr>
        <w:rFonts w:hint="default"/>
        <w:lang w:val="vi" w:eastAsia="en-US" w:bidi="ar-SA"/>
      </w:rPr>
    </w:lvl>
    <w:lvl w:ilvl="2">
      <w:start w:val="0"/>
      <w:numFmt w:val="bullet"/>
      <w:lvlText w:val="•"/>
      <w:lvlJc w:val="left"/>
      <w:pPr>
        <w:ind w:left="2363" w:hanging="264"/>
      </w:pPr>
      <w:rPr>
        <w:rFonts w:hint="default"/>
        <w:lang w:val="vi" w:eastAsia="en-US" w:bidi="ar-SA"/>
      </w:rPr>
    </w:lvl>
    <w:lvl w:ilvl="3">
      <w:start w:val="0"/>
      <w:numFmt w:val="bullet"/>
      <w:lvlText w:val="•"/>
      <w:lvlJc w:val="left"/>
      <w:pPr>
        <w:ind w:left="3255" w:hanging="264"/>
      </w:pPr>
      <w:rPr>
        <w:rFonts w:hint="default"/>
        <w:lang w:val="vi" w:eastAsia="en-US" w:bidi="ar-SA"/>
      </w:rPr>
    </w:lvl>
    <w:lvl w:ilvl="4">
      <w:start w:val="0"/>
      <w:numFmt w:val="bullet"/>
      <w:lvlText w:val="•"/>
      <w:lvlJc w:val="left"/>
      <w:pPr>
        <w:ind w:left="4147" w:hanging="264"/>
      </w:pPr>
      <w:rPr>
        <w:rFonts w:hint="default"/>
        <w:lang w:val="vi" w:eastAsia="en-US" w:bidi="ar-SA"/>
      </w:rPr>
    </w:lvl>
    <w:lvl w:ilvl="5">
      <w:start w:val="0"/>
      <w:numFmt w:val="bullet"/>
      <w:lvlText w:val="•"/>
      <w:lvlJc w:val="left"/>
      <w:pPr>
        <w:ind w:left="5039" w:hanging="264"/>
      </w:pPr>
      <w:rPr>
        <w:rFonts w:hint="default"/>
        <w:lang w:val="vi" w:eastAsia="en-US" w:bidi="ar-SA"/>
      </w:rPr>
    </w:lvl>
    <w:lvl w:ilvl="6">
      <w:start w:val="0"/>
      <w:numFmt w:val="bullet"/>
      <w:lvlText w:val="•"/>
      <w:lvlJc w:val="left"/>
      <w:pPr>
        <w:ind w:left="5931" w:hanging="264"/>
      </w:pPr>
      <w:rPr>
        <w:rFonts w:hint="default"/>
        <w:lang w:val="vi" w:eastAsia="en-US" w:bidi="ar-SA"/>
      </w:rPr>
    </w:lvl>
    <w:lvl w:ilvl="7">
      <w:start w:val="0"/>
      <w:numFmt w:val="bullet"/>
      <w:lvlText w:val="•"/>
      <w:lvlJc w:val="left"/>
      <w:pPr>
        <w:ind w:left="6823" w:hanging="264"/>
      </w:pPr>
      <w:rPr>
        <w:rFonts w:hint="default"/>
        <w:lang w:val="vi" w:eastAsia="en-US" w:bidi="ar-SA"/>
      </w:rPr>
    </w:lvl>
    <w:lvl w:ilvl="8">
      <w:start w:val="0"/>
      <w:numFmt w:val="bullet"/>
      <w:lvlText w:val="•"/>
      <w:lvlJc w:val="left"/>
      <w:pPr>
        <w:ind w:left="7715" w:hanging="264"/>
      </w:pPr>
      <w:rPr>
        <w:rFonts w:hint="default"/>
        <w:lang w:val="vi" w:eastAsia="en-US" w:bidi="ar-SA"/>
      </w:rPr>
    </w:lvl>
  </w:abstractNum>
  <w:abstractNum w:abstractNumId="10">
    <w:multiLevelType w:val="hybridMultilevel"/>
    <w:lvl w:ilvl="0">
      <w:start w:val="1"/>
      <w:numFmt w:val="decimal"/>
      <w:lvlText w:val="%1."/>
      <w:lvlJc w:val="left"/>
      <w:pPr>
        <w:ind w:left="577" w:hanging="264"/>
        <w:jc w:val="right"/>
      </w:pPr>
      <w:rPr>
        <w:rFonts w:hint="default" w:ascii="Times New Roman" w:hAnsi="Times New Roman" w:eastAsia="Times New Roman" w:cs="Times New Roman"/>
        <w:b w:val="0"/>
        <w:bCs w:val="0"/>
        <w:i/>
        <w:iCs/>
        <w:spacing w:val="0"/>
        <w:w w:val="99"/>
        <w:sz w:val="26"/>
        <w:szCs w:val="26"/>
        <w:lang w:val="vi" w:eastAsia="en-US" w:bidi="ar-SA"/>
      </w:rPr>
    </w:lvl>
    <w:lvl w:ilvl="1">
      <w:start w:val="0"/>
      <w:numFmt w:val="bullet"/>
      <w:lvlText w:val="-"/>
      <w:lvlJc w:val="left"/>
      <w:pPr>
        <w:ind w:left="30" w:hanging="145"/>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1034" w:hanging="360"/>
      </w:pPr>
      <w:rPr>
        <w:rFonts w:hint="default" w:ascii="Wingdings" w:hAnsi="Wingdings" w:eastAsia="Wingdings" w:cs="Wingdings"/>
        <w:b w:val="0"/>
        <w:bCs w:val="0"/>
        <w:i w:val="0"/>
        <w:iCs w:val="0"/>
        <w:spacing w:val="0"/>
        <w:w w:val="99"/>
        <w:sz w:val="26"/>
        <w:szCs w:val="26"/>
        <w:lang w:val="vi" w:eastAsia="en-US" w:bidi="ar-SA"/>
      </w:rPr>
    </w:lvl>
    <w:lvl w:ilvl="3">
      <w:start w:val="0"/>
      <w:numFmt w:val="bullet"/>
      <w:lvlText w:val="•"/>
      <w:lvlJc w:val="left"/>
      <w:pPr>
        <w:ind w:left="1040" w:hanging="360"/>
      </w:pPr>
      <w:rPr>
        <w:rFonts w:hint="default"/>
        <w:lang w:val="vi" w:eastAsia="en-US" w:bidi="ar-SA"/>
      </w:rPr>
    </w:lvl>
    <w:lvl w:ilvl="4">
      <w:start w:val="0"/>
      <w:numFmt w:val="bullet"/>
      <w:lvlText w:val="•"/>
      <w:lvlJc w:val="left"/>
      <w:pPr>
        <w:ind w:left="2248" w:hanging="360"/>
      </w:pPr>
      <w:rPr>
        <w:rFonts w:hint="default"/>
        <w:lang w:val="vi" w:eastAsia="en-US" w:bidi="ar-SA"/>
      </w:rPr>
    </w:lvl>
    <w:lvl w:ilvl="5">
      <w:start w:val="0"/>
      <w:numFmt w:val="bullet"/>
      <w:lvlText w:val="•"/>
      <w:lvlJc w:val="left"/>
      <w:pPr>
        <w:ind w:left="3457" w:hanging="360"/>
      </w:pPr>
      <w:rPr>
        <w:rFonts w:hint="default"/>
        <w:lang w:val="vi" w:eastAsia="en-US" w:bidi="ar-SA"/>
      </w:rPr>
    </w:lvl>
    <w:lvl w:ilvl="6">
      <w:start w:val="0"/>
      <w:numFmt w:val="bullet"/>
      <w:lvlText w:val="•"/>
      <w:lvlJc w:val="left"/>
      <w:pPr>
        <w:ind w:left="4665" w:hanging="360"/>
      </w:pPr>
      <w:rPr>
        <w:rFonts w:hint="default"/>
        <w:lang w:val="vi" w:eastAsia="en-US" w:bidi="ar-SA"/>
      </w:rPr>
    </w:lvl>
    <w:lvl w:ilvl="7">
      <w:start w:val="0"/>
      <w:numFmt w:val="bullet"/>
      <w:lvlText w:val="•"/>
      <w:lvlJc w:val="left"/>
      <w:pPr>
        <w:ind w:left="5874" w:hanging="360"/>
      </w:pPr>
      <w:rPr>
        <w:rFonts w:hint="default"/>
        <w:lang w:val="vi" w:eastAsia="en-US" w:bidi="ar-SA"/>
      </w:rPr>
    </w:lvl>
    <w:lvl w:ilvl="8">
      <w:start w:val="0"/>
      <w:numFmt w:val="bullet"/>
      <w:lvlText w:val="•"/>
      <w:lvlJc w:val="left"/>
      <w:pPr>
        <w:ind w:left="7082" w:hanging="360"/>
      </w:pPr>
      <w:rPr>
        <w:rFonts w:hint="default"/>
        <w:lang w:val="vi" w:eastAsia="en-US" w:bidi="ar-SA"/>
      </w:rPr>
    </w:lvl>
  </w:abstractNum>
  <w:abstractNum w:abstractNumId="9">
    <w:multiLevelType w:val="hybridMultilevel"/>
    <w:lvl w:ilvl="0">
      <w:start w:val="0"/>
      <w:numFmt w:val="bullet"/>
      <w:lvlText w:val=""/>
      <w:lvlJc w:val="left"/>
      <w:pPr>
        <w:ind w:left="880" w:hanging="284"/>
      </w:pPr>
      <w:rPr>
        <w:rFonts w:hint="default" w:ascii="Wingdings" w:hAnsi="Wingdings" w:eastAsia="Wingdings" w:cs="Wingdings"/>
        <w:b w:val="0"/>
        <w:bCs w:val="0"/>
        <w:i w:val="0"/>
        <w:iCs w:val="0"/>
        <w:spacing w:val="0"/>
        <w:w w:val="100"/>
        <w:sz w:val="24"/>
        <w:szCs w:val="24"/>
        <w:lang w:val="vi" w:eastAsia="en-US" w:bidi="ar-SA"/>
      </w:rPr>
    </w:lvl>
    <w:lvl w:ilvl="1">
      <w:start w:val="0"/>
      <w:numFmt w:val="bullet"/>
      <w:lvlText w:val="•"/>
      <w:lvlJc w:val="left"/>
      <w:pPr>
        <w:ind w:left="1741" w:hanging="284"/>
      </w:pPr>
      <w:rPr>
        <w:rFonts w:hint="default"/>
        <w:lang w:val="vi" w:eastAsia="en-US" w:bidi="ar-SA"/>
      </w:rPr>
    </w:lvl>
    <w:lvl w:ilvl="2">
      <w:start w:val="0"/>
      <w:numFmt w:val="bullet"/>
      <w:lvlText w:val="•"/>
      <w:lvlJc w:val="left"/>
      <w:pPr>
        <w:ind w:left="2603" w:hanging="284"/>
      </w:pPr>
      <w:rPr>
        <w:rFonts w:hint="default"/>
        <w:lang w:val="vi" w:eastAsia="en-US" w:bidi="ar-SA"/>
      </w:rPr>
    </w:lvl>
    <w:lvl w:ilvl="3">
      <w:start w:val="0"/>
      <w:numFmt w:val="bullet"/>
      <w:lvlText w:val="•"/>
      <w:lvlJc w:val="left"/>
      <w:pPr>
        <w:ind w:left="3465" w:hanging="284"/>
      </w:pPr>
      <w:rPr>
        <w:rFonts w:hint="default"/>
        <w:lang w:val="vi" w:eastAsia="en-US" w:bidi="ar-SA"/>
      </w:rPr>
    </w:lvl>
    <w:lvl w:ilvl="4">
      <w:start w:val="0"/>
      <w:numFmt w:val="bullet"/>
      <w:lvlText w:val="•"/>
      <w:lvlJc w:val="left"/>
      <w:pPr>
        <w:ind w:left="4327" w:hanging="284"/>
      </w:pPr>
      <w:rPr>
        <w:rFonts w:hint="default"/>
        <w:lang w:val="vi" w:eastAsia="en-US" w:bidi="ar-SA"/>
      </w:rPr>
    </w:lvl>
    <w:lvl w:ilvl="5">
      <w:start w:val="0"/>
      <w:numFmt w:val="bullet"/>
      <w:lvlText w:val="•"/>
      <w:lvlJc w:val="left"/>
      <w:pPr>
        <w:ind w:left="5189" w:hanging="284"/>
      </w:pPr>
      <w:rPr>
        <w:rFonts w:hint="default"/>
        <w:lang w:val="vi" w:eastAsia="en-US" w:bidi="ar-SA"/>
      </w:rPr>
    </w:lvl>
    <w:lvl w:ilvl="6">
      <w:start w:val="0"/>
      <w:numFmt w:val="bullet"/>
      <w:lvlText w:val="•"/>
      <w:lvlJc w:val="left"/>
      <w:pPr>
        <w:ind w:left="6051" w:hanging="284"/>
      </w:pPr>
      <w:rPr>
        <w:rFonts w:hint="default"/>
        <w:lang w:val="vi" w:eastAsia="en-US" w:bidi="ar-SA"/>
      </w:rPr>
    </w:lvl>
    <w:lvl w:ilvl="7">
      <w:start w:val="0"/>
      <w:numFmt w:val="bullet"/>
      <w:lvlText w:val="•"/>
      <w:lvlJc w:val="left"/>
      <w:pPr>
        <w:ind w:left="6913" w:hanging="284"/>
      </w:pPr>
      <w:rPr>
        <w:rFonts w:hint="default"/>
        <w:lang w:val="vi" w:eastAsia="en-US" w:bidi="ar-SA"/>
      </w:rPr>
    </w:lvl>
    <w:lvl w:ilvl="8">
      <w:start w:val="0"/>
      <w:numFmt w:val="bullet"/>
      <w:lvlText w:val="•"/>
      <w:lvlJc w:val="left"/>
      <w:pPr>
        <w:ind w:left="7775" w:hanging="284"/>
      </w:pPr>
      <w:rPr>
        <w:rFonts w:hint="default"/>
        <w:lang w:val="vi" w:eastAsia="en-US" w:bidi="ar-SA"/>
      </w:rPr>
    </w:lvl>
  </w:abstractNum>
  <w:abstractNum w:abstractNumId="8">
    <w:multiLevelType w:val="hybridMultilevel"/>
    <w:lvl w:ilvl="0">
      <w:start w:val="1"/>
      <w:numFmt w:val="lowerLetter"/>
      <w:lvlText w:val="%1."/>
      <w:lvlJc w:val="left"/>
      <w:pPr>
        <w:ind w:left="577" w:hanging="264"/>
        <w:jc w:val="left"/>
      </w:pPr>
      <w:rPr>
        <w:rFonts w:hint="default" w:ascii="Times New Roman" w:hAnsi="Times New Roman" w:eastAsia="Times New Roman" w:cs="Times New Roman"/>
        <w:b w:val="0"/>
        <w:bCs w:val="0"/>
        <w:i/>
        <w:iCs/>
        <w:spacing w:val="0"/>
        <w:w w:val="99"/>
        <w:sz w:val="26"/>
        <w:szCs w:val="26"/>
        <w:lang w:val="vi" w:eastAsia="en-US" w:bidi="ar-SA"/>
      </w:rPr>
    </w:lvl>
    <w:lvl w:ilvl="1">
      <w:start w:val="0"/>
      <w:numFmt w:val="bullet"/>
      <w:lvlText w:val=""/>
      <w:lvlJc w:val="left"/>
      <w:pPr>
        <w:ind w:left="1034" w:hanging="360"/>
      </w:pPr>
      <w:rPr>
        <w:rFonts w:hint="default" w:ascii="Wingdings" w:hAnsi="Wingdings" w:eastAsia="Wingdings" w:cs="Wingdings"/>
        <w:b w:val="0"/>
        <w:bCs w:val="0"/>
        <w:i w:val="0"/>
        <w:iCs w:val="0"/>
        <w:spacing w:val="0"/>
        <w:w w:val="99"/>
        <w:sz w:val="26"/>
        <w:szCs w:val="26"/>
        <w:lang w:val="vi" w:eastAsia="en-US" w:bidi="ar-SA"/>
      </w:rPr>
    </w:lvl>
    <w:lvl w:ilvl="2">
      <w:start w:val="0"/>
      <w:numFmt w:val="bullet"/>
      <w:lvlText w:val="•"/>
      <w:lvlJc w:val="left"/>
      <w:pPr>
        <w:ind w:left="1979" w:hanging="360"/>
      </w:pPr>
      <w:rPr>
        <w:rFonts w:hint="default"/>
        <w:lang w:val="vi" w:eastAsia="en-US" w:bidi="ar-SA"/>
      </w:rPr>
    </w:lvl>
    <w:lvl w:ilvl="3">
      <w:start w:val="0"/>
      <w:numFmt w:val="bullet"/>
      <w:lvlText w:val="•"/>
      <w:lvlJc w:val="left"/>
      <w:pPr>
        <w:ind w:left="2919" w:hanging="360"/>
      </w:pPr>
      <w:rPr>
        <w:rFonts w:hint="default"/>
        <w:lang w:val="vi" w:eastAsia="en-US" w:bidi="ar-SA"/>
      </w:rPr>
    </w:lvl>
    <w:lvl w:ilvl="4">
      <w:start w:val="0"/>
      <w:numFmt w:val="bullet"/>
      <w:lvlText w:val="•"/>
      <w:lvlJc w:val="left"/>
      <w:pPr>
        <w:ind w:left="3859" w:hanging="360"/>
      </w:pPr>
      <w:rPr>
        <w:rFonts w:hint="default"/>
        <w:lang w:val="vi" w:eastAsia="en-US" w:bidi="ar-SA"/>
      </w:rPr>
    </w:lvl>
    <w:lvl w:ilvl="5">
      <w:start w:val="0"/>
      <w:numFmt w:val="bullet"/>
      <w:lvlText w:val="•"/>
      <w:lvlJc w:val="left"/>
      <w:pPr>
        <w:ind w:left="4799" w:hanging="360"/>
      </w:pPr>
      <w:rPr>
        <w:rFonts w:hint="default"/>
        <w:lang w:val="vi" w:eastAsia="en-US" w:bidi="ar-SA"/>
      </w:rPr>
    </w:lvl>
    <w:lvl w:ilvl="6">
      <w:start w:val="0"/>
      <w:numFmt w:val="bullet"/>
      <w:lvlText w:val="•"/>
      <w:lvlJc w:val="left"/>
      <w:pPr>
        <w:ind w:left="5739" w:hanging="360"/>
      </w:pPr>
      <w:rPr>
        <w:rFonts w:hint="default"/>
        <w:lang w:val="vi" w:eastAsia="en-US" w:bidi="ar-SA"/>
      </w:rPr>
    </w:lvl>
    <w:lvl w:ilvl="7">
      <w:start w:val="0"/>
      <w:numFmt w:val="bullet"/>
      <w:lvlText w:val="•"/>
      <w:lvlJc w:val="left"/>
      <w:pPr>
        <w:ind w:left="6679" w:hanging="360"/>
      </w:pPr>
      <w:rPr>
        <w:rFonts w:hint="default"/>
        <w:lang w:val="vi" w:eastAsia="en-US" w:bidi="ar-SA"/>
      </w:rPr>
    </w:lvl>
    <w:lvl w:ilvl="8">
      <w:start w:val="0"/>
      <w:numFmt w:val="bullet"/>
      <w:lvlText w:val="•"/>
      <w:lvlJc w:val="left"/>
      <w:pPr>
        <w:ind w:left="7619" w:hanging="360"/>
      </w:pPr>
      <w:rPr>
        <w:rFonts w:hint="default"/>
        <w:lang w:val="vi" w:eastAsia="en-US" w:bidi="ar-SA"/>
      </w:rPr>
    </w:lvl>
  </w:abstractNum>
  <w:abstractNum w:abstractNumId="7">
    <w:multiLevelType w:val="hybridMultilevel"/>
    <w:lvl w:ilvl="0">
      <w:start w:val="0"/>
      <w:numFmt w:val="bullet"/>
      <w:lvlText w:val=""/>
      <w:lvlJc w:val="left"/>
      <w:pPr>
        <w:ind w:left="1461" w:hanging="361"/>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2263" w:hanging="361"/>
      </w:pPr>
      <w:rPr>
        <w:rFonts w:hint="default"/>
        <w:lang w:val="vi" w:eastAsia="en-US" w:bidi="ar-SA"/>
      </w:rPr>
    </w:lvl>
    <w:lvl w:ilvl="2">
      <w:start w:val="0"/>
      <w:numFmt w:val="bullet"/>
      <w:lvlText w:val="•"/>
      <w:lvlJc w:val="left"/>
      <w:pPr>
        <w:ind w:left="3067" w:hanging="361"/>
      </w:pPr>
      <w:rPr>
        <w:rFonts w:hint="default"/>
        <w:lang w:val="vi" w:eastAsia="en-US" w:bidi="ar-SA"/>
      </w:rPr>
    </w:lvl>
    <w:lvl w:ilvl="3">
      <w:start w:val="0"/>
      <w:numFmt w:val="bullet"/>
      <w:lvlText w:val="•"/>
      <w:lvlJc w:val="left"/>
      <w:pPr>
        <w:ind w:left="3871" w:hanging="361"/>
      </w:pPr>
      <w:rPr>
        <w:rFonts w:hint="default"/>
        <w:lang w:val="vi" w:eastAsia="en-US" w:bidi="ar-SA"/>
      </w:rPr>
    </w:lvl>
    <w:lvl w:ilvl="4">
      <w:start w:val="0"/>
      <w:numFmt w:val="bullet"/>
      <w:lvlText w:val="•"/>
      <w:lvlJc w:val="left"/>
      <w:pPr>
        <w:ind w:left="4675" w:hanging="361"/>
      </w:pPr>
      <w:rPr>
        <w:rFonts w:hint="default"/>
        <w:lang w:val="vi" w:eastAsia="en-US" w:bidi="ar-SA"/>
      </w:rPr>
    </w:lvl>
    <w:lvl w:ilvl="5">
      <w:start w:val="0"/>
      <w:numFmt w:val="bullet"/>
      <w:lvlText w:val="•"/>
      <w:lvlJc w:val="left"/>
      <w:pPr>
        <w:ind w:left="5479" w:hanging="361"/>
      </w:pPr>
      <w:rPr>
        <w:rFonts w:hint="default"/>
        <w:lang w:val="vi" w:eastAsia="en-US" w:bidi="ar-SA"/>
      </w:rPr>
    </w:lvl>
    <w:lvl w:ilvl="6">
      <w:start w:val="0"/>
      <w:numFmt w:val="bullet"/>
      <w:lvlText w:val="•"/>
      <w:lvlJc w:val="left"/>
      <w:pPr>
        <w:ind w:left="6283" w:hanging="361"/>
      </w:pPr>
      <w:rPr>
        <w:rFonts w:hint="default"/>
        <w:lang w:val="vi" w:eastAsia="en-US" w:bidi="ar-SA"/>
      </w:rPr>
    </w:lvl>
    <w:lvl w:ilvl="7">
      <w:start w:val="0"/>
      <w:numFmt w:val="bullet"/>
      <w:lvlText w:val="•"/>
      <w:lvlJc w:val="left"/>
      <w:pPr>
        <w:ind w:left="7087" w:hanging="361"/>
      </w:pPr>
      <w:rPr>
        <w:rFonts w:hint="default"/>
        <w:lang w:val="vi" w:eastAsia="en-US" w:bidi="ar-SA"/>
      </w:rPr>
    </w:lvl>
    <w:lvl w:ilvl="8">
      <w:start w:val="0"/>
      <w:numFmt w:val="bullet"/>
      <w:lvlText w:val="•"/>
      <w:lvlJc w:val="left"/>
      <w:pPr>
        <w:ind w:left="7891" w:hanging="361"/>
      </w:pPr>
      <w:rPr>
        <w:rFonts w:hint="default"/>
        <w:lang w:val="vi" w:eastAsia="en-US" w:bidi="ar-SA"/>
      </w:rPr>
    </w:lvl>
  </w:abstractNum>
  <w:abstractNum w:abstractNumId="6">
    <w:multiLevelType w:val="hybridMultilevel"/>
    <w:lvl w:ilvl="0">
      <w:start w:val="0"/>
      <w:numFmt w:val="bullet"/>
      <w:lvlText w:val="-"/>
      <w:lvlJc w:val="left"/>
      <w:pPr>
        <w:ind w:left="750" w:hanging="351"/>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034" w:hanging="360"/>
      </w:pPr>
      <w:rPr>
        <w:rFonts w:hint="default" w:ascii="Wingdings" w:hAnsi="Wingdings" w:eastAsia="Wingdings" w:cs="Wingdings"/>
        <w:b w:val="0"/>
        <w:bCs w:val="0"/>
        <w:i w:val="0"/>
        <w:iCs w:val="0"/>
        <w:spacing w:val="0"/>
        <w:w w:val="99"/>
        <w:sz w:val="26"/>
        <w:szCs w:val="26"/>
        <w:lang w:val="vi" w:eastAsia="en-US" w:bidi="ar-SA"/>
      </w:rPr>
    </w:lvl>
    <w:lvl w:ilvl="2">
      <w:start w:val="0"/>
      <w:numFmt w:val="bullet"/>
      <w:lvlText w:val="•"/>
      <w:lvlJc w:val="left"/>
      <w:pPr>
        <w:ind w:left="1979" w:hanging="360"/>
      </w:pPr>
      <w:rPr>
        <w:rFonts w:hint="default"/>
        <w:lang w:val="vi" w:eastAsia="en-US" w:bidi="ar-SA"/>
      </w:rPr>
    </w:lvl>
    <w:lvl w:ilvl="3">
      <w:start w:val="0"/>
      <w:numFmt w:val="bullet"/>
      <w:lvlText w:val="•"/>
      <w:lvlJc w:val="left"/>
      <w:pPr>
        <w:ind w:left="2919" w:hanging="360"/>
      </w:pPr>
      <w:rPr>
        <w:rFonts w:hint="default"/>
        <w:lang w:val="vi" w:eastAsia="en-US" w:bidi="ar-SA"/>
      </w:rPr>
    </w:lvl>
    <w:lvl w:ilvl="4">
      <w:start w:val="0"/>
      <w:numFmt w:val="bullet"/>
      <w:lvlText w:val="•"/>
      <w:lvlJc w:val="left"/>
      <w:pPr>
        <w:ind w:left="3859" w:hanging="360"/>
      </w:pPr>
      <w:rPr>
        <w:rFonts w:hint="default"/>
        <w:lang w:val="vi" w:eastAsia="en-US" w:bidi="ar-SA"/>
      </w:rPr>
    </w:lvl>
    <w:lvl w:ilvl="5">
      <w:start w:val="0"/>
      <w:numFmt w:val="bullet"/>
      <w:lvlText w:val="•"/>
      <w:lvlJc w:val="left"/>
      <w:pPr>
        <w:ind w:left="4799" w:hanging="360"/>
      </w:pPr>
      <w:rPr>
        <w:rFonts w:hint="default"/>
        <w:lang w:val="vi" w:eastAsia="en-US" w:bidi="ar-SA"/>
      </w:rPr>
    </w:lvl>
    <w:lvl w:ilvl="6">
      <w:start w:val="0"/>
      <w:numFmt w:val="bullet"/>
      <w:lvlText w:val="•"/>
      <w:lvlJc w:val="left"/>
      <w:pPr>
        <w:ind w:left="5739" w:hanging="360"/>
      </w:pPr>
      <w:rPr>
        <w:rFonts w:hint="default"/>
        <w:lang w:val="vi" w:eastAsia="en-US" w:bidi="ar-SA"/>
      </w:rPr>
    </w:lvl>
    <w:lvl w:ilvl="7">
      <w:start w:val="0"/>
      <w:numFmt w:val="bullet"/>
      <w:lvlText w:val="•"/>
      <w:lvlJc w:val="left"/>
      <w:pPr>
        <w:ind w:left="6679" w:hanging="360"/>
      </w:pPr>
      <w:rPr>
        <w:rFonts w:hint="default"/>
        <w:lang w:val="vi" w:eastAsia="en-US" w:bidi="ar-SA"/>
      </w:rPr>
    </w:lvl>
    <w:lvl w:ilvl="8">
      <w:start w:val="0"/>
      <w:numFmt w:val="bullet"/>
      <w:lvlText w:val="•"/>
      <w:lvlJc w:val="left"/>
      <w:pPr>
        <w:ind w:left="7619" w:hanging="360"/>
      </w:pPr>
      <w:rPr>
        <w:rFonts w:hint="default"/>
        <w:lang w:val="vi" w:eastAsia="en-US" w:bidi="ar-SA"/>
      </w:rPr>
    </w:lvl>
  </w:abstractNum>
  <w:abstractNum w:abstractNumId="5">
    <w:multiLevelType w:val="hybridMultilevel"/>
    <w:lvl w:ilvl="0">
      <w:start w:val="0"/>
      <w:numFmt w:val="bullet"/>
      <w:lvlText w:val=""/>
      <w:lvlJc w:val="left"/>
      <w:pPr>
        <w:ind w:left="1034" w:hanging="360"/>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1885" w:hanging="360"/>
      </w:pPr>
      <w:rPr>
        <w:rFonts w:hint="default"/>
        <w:lang w:val="vi" w:eastAsia="en-US" w:bidi="ar-SA"/>
      </w:rPr>
    </w:lvl>
    <w:lvl w:ilvl="2">
      <w:start w:val="0"/>
      <w:numFmt w:val="bullet"/>
      <w:lvlText w:val="•"/>
      <w:lvlJc w:val="left"/>
      <w:pPr>
        <w:ind w:left="2731" w:hanging="360"/>
      </w:pPr>
      <w:rPr>
        <w:rFonts w:hint="default"/>
        <w:lang w:val="vi" w:eastAsia="en-US" w:bidi="ar-SA"/>
      </w:rPr>
    </w:lvl>
    <w:lvl w:ilvl="3">
      <w:start w:val="0"/>
      <w:numFmt w:val="bullet"/>
      <w:lvlText w:val="•"/>
      <w:lvlJc w:val="left"/>
      <w:pPr>
        <w:ind w:left="3577" w:hanging="360"/>
      </w:pPr>
      <w:rPr>
        <w:rFonts w:hint="default"/>
        <w:lang w:val="vi" w:eastAsia="en-US" w:bidi="ar-SA"/>
      </w:rPr>
    </w:lvl>
    <w:lvl w:ilvl="4">
      <w:start w:val="0"/>
      <w:numFmt w:val="bullet"/>
      <w:lvlText w:val="•"/>
      <w:lvlJc w:val="left"/>
      <w:pPr>
        <w:ind w:left="4423" w:hanging="360"/>
      </w:pPr>
      <w:rPr>
        <w:rFonts w:hint="default"/>
        <w:lang w:val="vi" w:eastAsia="en-US" w:bidi="ar-SA"/>
      </w:rPr>
    </w:lvl>
    <w:lvl w:ilvl="5">
      <w:start w:val="0"/>
      <w:numFmt w:val="bullet"/>
      <w:lvlText w:val="•"/>
      <w:lvlJc w:val="left"/>
      <w:pPr>
        <w:ind w:left="5269" w:hanging="360"/>
      </w:pPr>
      <w:rPr>
        <w:rFonts w:hint="default"/>
        <w:lang w:val="vi" w:eastAsia="en-US" w:bidi="ar-SA"/>
      </w:rPr>
    </w:lvl>
    <w:lvl w:ilvl="6">
      <w:start w:val="0"/>
      <w:numFmt w:val="bullet"/>
      <w:lvlText w:val="•"/>
      <w:lvlJc w:val="left"/>
      <w:pPr>
        <w:ind w:left="6115" w:hanging="360"/>
      </w:pPr>
      <w:rPr>
        <w:rFonts w:hint="default"/>
        <w:lang w:val="vi" w:eastAsia="en-US" w:bidi="ar-SA"/>
      </w:rPr>
    </w:lvl>
    <w:lvl w:ilvl="7">
      <w:start w:val="0"/>
      <w:numFmt w:val="bullet"/>
      <w:lvlText w:val="•"/>
      <w:lvlJc w:val="left"/>
      <w:pPr>
        <w:ind w:left="6961" w:hanging="360"/>
      </w:pPr>
      <w:rPr>
        <w:rFonts w:hint="default"/>
        <w:lang w:val="vi" w:eastAsia="en-US" w:bidi="ar-SA"/>
      </w:rPr>
    </w:lvl>
    <w:lvl w:ilvl="8">
      <w:start w:val="0"/>
      <w:numFmt w:val="bullet"/>
      <w:lvlText w:val="•"/>
      <w:lvlJc w:val="left"/>
      <w:pPr>
        <w:ind w:left="7807" w:hanging="360"/>
      </w:pPr>
      <w:rPr>
        <w:rFonts w:hint="default"/>
        <w:lang w:val="vi" w:eastAsia="en-US" w:bidi="ar-SA"/>
      </w:rPr>
    </w:lvl>
  </w:abstractNum>
  <w:abstractNum w:abstractNumId="4">
    <w:multiLevelType w:val="hybridMultilevel"/>
    <w:lvl w:ilvl="0">
      <w:start w:val="1"/>
      <w:numFmt w:val="lowerLetter"/>
      <w:lvlText w:val="%1."/>
      <w:lvlJc w:val="left"/>
      <w:pPr>
        <w:ind w:left="1004" w:hanging="264"/>
        <w:jc w:val="left"/>
      </w:pPr>
      <w:rPr>
        <w:rFonts w:hint="default" w:ascii="Times New Roman" w:hAnsi="Times New Roman" w:eastAsia="Times New Roman" w:cs="Times New Roman"/>
        <w:b/>
        <w:bCs/>
        <w:i/>
        <w:iCs/>
        <w:spacing w:val="0"/>
        <w:w w:val="99"/>
        <w:sz w:val="26"/>
        <w:szCs w:val="26"/>
        <w:lang w:val="vi" w:eastAsia="en-US" w:bidi="ar-SA"/>
      </w:rPr>
    </w:lvl>
    <w:lvl w:ilvl="1">
      <w:start w:val="0"/>
      <w:numFmt w:val="bullet"/>
      <w:lvlText w:val="•"/>
      <w:lvlJc w:val="left"/>
      <w:pPr>
        <w:ind w:left="1849" w:hanging="264"/>
      </w:pPr>
      <w:rPr>
        <w:rFonts w:hint="default"/>
        <w:lang w:val="vi" w:eastAsia="en-US" w:bidi="ar-SA"/>
      </w:rPr>
    </w:lvl>
    <w:lvl w:ilvl="2">
      <w:start w:val="0"/>
      <w:numFmt w:val="bullet"/>
      <w:lvlText w:val="•"/>
      <w:lvlJc w:val="left"/>
      <w:pPr>
        <w:ind w:left="2699" w:hanging="264"/>
      </w:pPr>
      <w:rPr>
        <w:rFonts w:hint="default"/>
        <w:lang w:val="vi" w:eastAsia="en-US" w:bidi="ar-SA"/>
      </w:rPr>
    </w:lvl>
    <w:lvl w:ilvl="3">
      <w:start w:val="0"/>
      <w:numFmt w:val="bullet"/>
      <w:lvlText w:val="•"/>
      <w:lvlJc w:val="left"/>
      <w:pPr>
        <w:ind w:left="3549" w:hanging="264"/>
      </w:pPr>
      <w:rPr>
        <w:rFonts w:hint="default"/>
        <w:lang w:val="vi" w:eastAsia="en-US" w:bidi="ar-SA"/>
      </w:rPr>
    </w:lvl>
    <w:lvl w:ilvl="4">
      <w:start w:val="0"/>
      <w:numFmt w:val="bullet"/>
      <w:lvlText w:val="•"/>
      <w:lvlJc w:val="left"/>
      <w:pPr>
        <w:ind w:left="4399" w:hanging="264"/>
      </w:pPr>
      <w:rPr>
        <w:rFonts w:hint="default"/>
        <w:lang w:val="vi" w:eastAsia="en-US" w:bidi="ar-SA"/>
      </w:rPr>
    </w:lvl>
    <w:lvl w:ilvl="5">
      <w:start w:val="0"/>
      <w:numFmt w:val="bullet"/>
      <w:lvlText w:val="•"/>
      <w:lvlJc w:val="left"/>
      <w:pPr>
        <w:ind w:left="5249" w:hanging="264"/>
      </w:pPr>
      <w:rPr>
        <w:rFonts w:hint="default"/>
        <w:lang w:val="vi" w:eastAsia="en-US" w:bidi="ar-SA"/>
      </w:rPr>
    </w:lvl>
    <w:lvl w:ilvl="6">
      <w:start w:val="0"/>
      <w:numFmt w:val="bullet"/>
      <w:lvlText w:val="•"/>
      <w:lvlJc w:val="left"/>
      <w:pPr>
        <w:ind w:left="6099" w:hanging="264"/>
      </w:pPr>
      <w:rPr>
        <w:rFonts w:hint="default"/>
        <w:lang w:val="vi" w:eastAsia="en-US" w:bidi="ar-SA"/>
      </w:rPr>
    </w:lvl>
    <w:lvl w:ilvl="7">
      <w:start w:val="0"/>
      <w:numFmt w:val="bullet"/>
      <w:lvlText w:val="•"/>
      <w:lvlJc w:val="left"/>
      <w:pPr>
        <w:ind w:left="6949" w:hanging="264"/>
      </w:pPr>
      <w:rPr>
        <w:rFonts w:hint="default"/>
        <w:lang w:val="vi" w:eastAsia="en-US" w:bidi="ar-SA"/>
      </w:rPr>
    </w:lvl>
    <w:lvl w:ilvl="8">
      <w:start w:val="0"/>
      <w:numFmt w:val="bullet"/>
      <w:lvlText w:val="•"/>
      <w:lvlJc w:val="left"/>
      <w:pPr>
        <w:ind w:left="7799" w:hanging="264"/>
      </w:pPr>
      <w:rPr>
        <w:rFonts w:hint="default"/>
        <w:lang w:val="vi" w:eastAsia="en-US" w:bidi="ar-SA"/>
      </w:rPr>
    </w:lvl>
  </w:abstractNum>
  <w:abstractNum w:abstractNumId="3">
    <w:multiLevelType w:val="hybridMultilevel"/>
    <w:lvl w:ilvl="0">
      <w:start w:val="0"/>
      <w:numFmt w:val="bullet"/>
      <w:lvlText w:val=""/>
      <w:lvlJc w:val="left"/>
      <w:pPr>
        <w:ind w:left="880" w:hanging="284"/>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1741" w:hanging="284"/>
      </w:pPr>
      <w:rPr>
        <w:rFonts w:hint="default"/>
        <w:lang w:val="vi" w:eastAsia="en-US" w:bidi="ar-SA"/>
      </w:rPr>
    </w:lvl>
    <w:lvl w:ilvl="2">
      <w:start w:val="0"/>
      <w:numFmt w:val="bullet"/>
      <w:lvlText w:val="•"/>
      <w:lvlJc w:val="left"/>
      <w:pPr>
        <w:ind w:left="2603" w:hanging="284"/>
      </w:pPr>
      <w:rPr>
        <w:rFonts w:hint="default"/>
        <w:lang w:val="vi" w:eastAsia="en-US" w:bidi="ar-SA"/>
      </w:rPr>
    </w:lvl>
    <w:lvl w:ilvl="3">
      <w:start w:val="0"/>
      <w:numFmt w:val="bullet"/>
      <w:lvlText w:val="•"/>
      <w:lvlJc w:val="left"/>
      <w:pPr>
        <w:ind w:left="3465" w:hanging="284"/>
      </w:pPr>
      <w:rPr>
        <w:rFonts w:hint="default"/>
        <w:lang w:val="vi" w:eastAsia="en-US" w:bidi="ar-SA"/>
      </w:rPr>
    </w:lvl>
    <w:lvl w:ilvl="4">
      <w:start w:val="0"/>
      <w:numFmt w:val="bullet"/>
      <w:lvlText w:val="•"/>
      <w:lvlJc w:val="left"/>
      <w:pPr>
        <w:ind w:left="4327" w:hanging="284"/>
      </w:pPr>
      <w:rPr>
        <w:rFonts w:hint="default"/>
        <w:lang w:val="vi" w:eastAsia="en-US" w:bidi="ar-SA"/>
      </w:rPr>
    </w:lvl>
    <w:lvl w:ilvl="5">
      <w:start w:val="0"/>
      <w:numFmt w:val="bullet"/>
      <w:lvlText w:val="•"/>
      <w:lvlJc w:val="left"/>
      <w:pPr>
        <w:ind w:left="5189" w:hanging="284"/>
      </w:pPr>
      <w:rPr>
        <w:rFonts w:hint="default"/>
        <w:lang w:val="vi" w:eastAsia="en-US" w:bidi="ar-SA"/>
      </w:rPr>
    </w:lvl>
    <w:lvl w:ilvl="6">
      <w:start w:val="0"/>
      <w:numFmt w:val="bullet"/>
      <w:lvlText w:val="•"/>
      <w:lvlJc w:val="left"/>
      <w:pPr>
        <w:ind w:left="6051" w:hanging="284"/>
      </w:pPr>
      <w:rPr>
        <w:rFonts w:hint="default"/>
        <w:lang w:val="vi" w:eastAsia="en-US" w:bidi="ar-SA"/>
      </w:rPr>
    </w:lvl>
    <w:lvl w:ilvl="7">
      <w:start w:val="0"/>
      <w:numFmt w:val="bullet"/>
      <w:lvlText w:val="•"/>
      <w:lvlJc w:val="left"/>
      <w:pPr>
        <w:ind w:left="6913" w:hanging="284"/>
      </w:pPr>
      <w:rPr>
        <w:rFonts w:hint="default"/>
        <w:lang w:val="vi" w:eastAsia="en-US" w:bidi="ar-SA"/>
      </w:rPr>
    </w:lvl>
    <w:lvl w:ilvl="8">
      <w:start w:val="0"/>
      <w:numFmt w:val="bullet"/>
      <w:lvlText w:val="•"/>
      <w:lvlJc w:val="left"/>
      <w:pPr>
        <w:ind w:left="7775" w:hanging="284"/>
      </w:pPr>
      <w:rPr>
        <w:rFonts w:hint="default"/>
        <w:lang w:val="vi" w:eastAsia="en-US" w:bidi="ar-SA"/>
      </w:rPr>
    </w:lvl>
  </w:abstractNum>
  <w:abstractNum w:abstractNumId="2">
    <w:multiLevelType w:val="hybridMultilevel"/>
    <w:lvl w:ilvl="0">
      <w:start w:val="0"/>
      <w:numFmt w:val="bullet"/>
      <w:lvlText w:val=""/>
      <w:lvlJc w:val="left"/>
      <w:pPr>
        <w:ind w:left="1034" w:hanging="360"/>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1885" w:hanging="360"/>
      </w:pPr>
      <w:rPr>
        <w:rFonts w:hint="default"/>
        <w:lang w:val="vi" w:eastAsia="en-US" w:bidi="ar-SA"/>
      </w:rPr>
    </w:lvl>
    <w:lvl w:ilvl="2">
      <w:start w:val="0"/>
      <w:numFmt w:val="bullet"/>
      <w:lvlText w:val="•"/>
      <w:lvlJc w:val="left"/>
      <w:pPr>
        <w:ind w:left="2731" w:hanging="360"/>
      </w:pPr>
      <w:rPr>
        <w:rFonts w:hint="default"/>
        <w:lang w:val="vi" w:eastAsia="en-US" w:bidi="ar-SA"/>
      </w:rPr>
    </w:lvl>
    <w:lvl w:ilvl="3">
      <w:start w:val="0"/>
      <w:numFmt w:val="bullet"/>
      <w:lvlText w:val="•"/>
      <w:lvlJc w:val="left"/>
      <w:pPr>
        <w:ind w:left="3577" w:hanging="360"/>
      </w:pPr>
      <w:rPr>
        <w:rFonts w:hint="default"/>
        <w:lang w:val="vi" w:eastAsia="en-US" w:bidi="ar-SA"/>
      </w:rPr>
    </w:lvl>
    <w:lvl w:ilvl="4">
      <w:start w:val="0"/>
      <w:numFmt w:val="bullet"/>
      <w:lvlText w:val="•"/>
      <w:lvlJc w:val="left"/>
      <w:pPr>
        <w:ind w:left="4423" w:hanging="360"/>
      </w:pPr>
      <w:rPr>
        <w:rFonts w:hint="default"/>
        <w:lang w:val="vi" w:eastAsia="en-US" w:bidi="ar-SA"/>
      </w:rPr>
    </w:lvl>
    <w:lvl w:ilvl="5">
      <w:start w:val="0"/>
      <w:numFmt w:val="bullet"/>
      <w:lvlText w:val="•"/>
      <w:lvlJc w:val="left"/>
      <w:pPr>
        <w:ind w:left="5269" w:hanging="360"/>
      </w:pPr>
      <w:rPr>
        <w:rFonts w:hint="default"/>
        <w:lang w:val="vi" w:eastAsia="en-US" w:bidi="ar-SA"/>
      </w:rPr>
    </w:lvl>
    <w:lvl w:ilvl="6">
      <w:start w:val="0"/>
      <w:numFmt w:val="bullet"/>
      <w:lvlText w:val="•"/>
      <w:lvlJc w:val="left"/>
      <w:pPr>
        <w:ind w:left="6115" w:hanging="360"/>
      </w:pPr>
      <w:rPr>
        <w:rFonts w:hint="default"/>
        <w:lang w:val="vi" w:eastAsia="en-US" w:bidi="ar-SA"/>
      </w:rPr>
    </w:lvl>
    <w:lvl w:ilvl="7">
      <w:start w:val="0"/>
      <w:numFmt w:val="bullet"/>
      <w:lvlText w:val="•"/>
      <w:lvlJc w:val="left"/>
      <w:pPr>
        <w:ind w:left="6961" w:hanging="360"/>
      </w:pPr>
      <w:rPr>
        <w:rFonts w:hint="default"/>
        <w:lang w:val="vi" w:eastAsia="en-US" w:bidi="ar-SA"/>
      </w:rPr>
    </w:lvl>
    <w:lvl w:ilvl="8">
      <w:start w:val="0"/>
      <w:numFmt w:val="bullet"/>
      <w:lvlText w:val="•"/>
      <w:lvlJc w:val="left"/>
      <w:pPr>
        <w:ind w:left="7807" w:hanging="360"/>
      </w:pPr>
      <w:rPr>
        <w:rFonts w:hint="default"/>
        <w:lang w:val="vi" w:eastAsia="en-US" w:bidi="ar-SA"/>
      </w:rPr>
    </w:lvl>
  </w:abstractNum>
  <w:abstractNum w:abstractNumId="0">
    <w:multiLevelType w:val="hybridMultilevel"/>
    <w:lvl w:ilvl="0">
      <w:start w:val="1"/>
      <w:numFmt w:val="upperRoman"/>
      <w:lvlText w:val="%1."/>
      <w:lvlJc w:val="left"/>
      <w:pPr>
        <w:ind w:left="831" w:hanging="235"/>
        <w:jc w:val="right"/>
      </w:pPr>
      <w:rPr>
        <w:rFonts w:hint="default" w:ascii="Times New Roman" w:hAnsi="Times New Roman" w:eastAsia="Times New Roman" w:cs="Times New Roman"/>
        <w:b/>
        <w:bCs/>
        <w:i w:val="0"/>
        <w:iCs w:val="0"/>
        <w:spacing w:val="0"/>
        <w:w w:val="98"/>
        <w:sz w:val="26"/>
        <w:szCs w:val="26"/>
        <w:lang w:val="vi" w:eastAsia="en-US" w:bidi="ar-SA"/>
      </w:rPr>
    </w:lvl>
    <w:lvl w:ilvl="1">
      <w:start w:val="1"/>
      <w:numFmt w:val="decimal"/>
      <w:lvlText w:val="%1.%2."/>
      <w:lvlJc w:val="left"/>
      <w:pPr>
        <w:ind w:left="1028" w:hanging="432"/>
        <w:jc w:val="left"/>
      </w:pPr>
      <w:rPr>
        <w:rFonts w:hint="default" w:ascii="Times New Roman" w:hAnsi="Times New Roman" w:eastAsia="Times New Roman" w:cs="Times New Roman"/>
        <w:b/>
        <w:bCs/>
        <w:i w:val="0"/>
        <w:iCs w:val="0"/>
        <w:spacing w:val="0"/>
        <w:w w:val="99"/>
        <w:sz w:val="26"/>
        <w:szCs w:val="26"/>
        <w:lang w:val="vi" w:eastAsia="en-US" w:bidi="ar-SA"/>
      </w:rPr>
    </w:lvl>
    <w:lvl w:ilvl="2">
      <w:start w:val="1"/>
      <w:numFmt w:val="decimal"/>
      <w:lvlText w:val="%1.%2.%3."/>
      <w:lvlJc w:val="left"/>
      <w:pPr>
        <w:ind w:left="1221" w:hanging="624"/>
        <w:jc w:val="left"/>
      </w:pPr>
      <w:rPr>
        <w:rFonts w:hint="default" w:ascii="Times New Roman" w:hAnsi="Times New Roman" w:eastAsia="Times New Roman" w:cs="Times New Roman"/>
        <w:b/>
        <w:bCs/>
        <w:i w:val="0"/>
        <w:iCs w:val="0"/>
        <w:spacing w:val="0"/>
        <w:w w:val="99"/>
        <w:sz w:val="26"/>
        <w:szCs w:val="26"/>
        <w:lang w:val="vi" w:eastAsia="en-US" w:bidi="ar-SA"/>
      </w:rPr>
    </w:lvl>
    <w:lvl w:ilvl="3">
      <w:start w:val="1"/>
      <w:numFmt w:val="decimal"/>
      <w:lvlText w:val="%1.%2.%3.%4"/>
      <w:lvlJc w:val="left"/>
      <w:pPr>
        <w:ind w:left="1456" w:hanging="860"/>
        <w:jc w:val="left"/>
      </w:pPr>
      <w:rPr>
        <w:rFonts w:hint="default" w:ascii="Times New Roman" w:hAnsi="Times New Roman" w:eastAsia="Times New Roman" w:cs="Times New Roman"/>
        <w:b/>
        <w:bCs/>
        <w:i w:val="0"/>
        <w:iCs w:val="0"/>
        <w:spacing w:val="-1"/>
        <w:w w:val="99"/>
        <w:sz w:val="26"/>
        <w:szCs w:val="26"/>
        <w:lang w:val="vi" w:eastAsia="en-US" w:bidi="ar-SA"/>
      </w:rPr>
    </w:lvl>
    <w:lvl w:ilvl="4">
      <w:start w:val="0"/>
      <w:numFmt w:val="bullet"/>
      <w:lvlText w:val="-"/>
      <w:lvlJc w:val="left"/>
      <w:pPr>
        <w:ind w:left="30" w:hanging="284"/>
      </w:pPr>
      <w:rPr>
        <w:rFonts w:hint="default" w:ascii="Times New Roman" w:hAnsi="Times New Roman" w:eastAsia="Times New Roman" w:cs="Times New Roman"/>
        <w:b w:val="0"/>
        <w:bCs w:val="0"/>
        <w:i w:val="0"/>
        <w:iCs w:val="0"/>
        <w:spacing w:val="0"/>
        <w:w w:val="99"/>
        <w:sz w:val="26"/>
        <w:szCs w:val="26"/>
        <w:lang w:val="vi" w:eastAsia="en-US" w:bidi="ar-SA"/>
      </w:rPr>
    </w:lvl>
    <w:lvl w:ilvl="5">
      <w:start w:val="0"/>
      <w:numFmt w:val="bullet"/>
      <w:lvlText w:val="•"/>
      <w:lvlJc w:val="left"/>
      <w:pPr>
        <w:ind w:left="1460" w:hanging="284"/>
      </w:pPr>
      <w:rPr>
        <w:rFonts w:hint="default"/>
        <w:lang w:val="vi" w:eastAsia="en-US" w:bidi="ar-SA"/>
      </w:rPr>
    </w:lvl>
    <w:lvl w:ilvl="6">
      <w:start w:val="0"/>
      <w:numFmt w:val="bullet"/>
      <w:lvlText w:val="•"/>
      <w:lvlJc w:val="left"/>
      <w:pPr>
        <w:ind w:left="3067" w:hanging="284"/>
      </w:pPr>
      <w:rPr>
        <w:rFonts w:hint="default"/>
        <w:lang w:val="vi" w:eastAsia="en-US" w:bidi="ar-SA"/>
      </w:rPr>
    </w:lvl>
    <w:lvl w:ilvl="7">
      <w:start w:val="0"/>
      <w:numFmt w:val="bullet"/>
      <w:lvlText w:val="•"/>
      <w:lvlJc w:val="left"/>
      <w:pPr>
        <w:ind w:left="4675" w:hanging="284"/>
      </w:pPr>
      <w:rPr>
        <w:rFonts w:hint="default"/>
        <w:lang w:val="vi" w:eastAsia="en-US" w:bidi="ar-SA"/>
      </w:rPr>
    </w:lvl>
    <w:lvl w:ilvl="8">
      <w:start w:val="0"/>
      <w:numFmt w:val="bullet"/>
      <w:lvlText w:val="•"/>
      <w:lvlJc w:val="left"/>
      <w:pPr>
        <w:ind w:left="6283" w:hanging="284"/>
      </w:pPr>
      <w:rPr>
        <w:rFonts w:hint="default"/>
        <w:lang w:val="vi" w:eastAsia="en-US" w:bidi="ar-SA"/>
      </w:rPr>
    </w:lvl>
  </w:abstractNum>
  <w:num w:numId="46">
    <w:abstractNumId w:val="45"/>
  </w:num>
  <w:num w:numId="30">
    <w:abstractNumId w:val="29"/>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2">
    <w:abstractNumId w:val="1"/>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30"/>
    </w:pPr>
    <w:rPr>
      <w:rFonts w:ascii="Times New Roman" w:hAnsi="Times New Roman" w:eastAsia="Times New Roman" w:cs="Times New Roman"/>
      <w:sz w:val="26"/>
      <w:szCs w:val="26"/>
      <w:lang w:val="vi" w:eastAsia="en-US" w:bidi="ar-SA"/>
    </w:rPr>
  </w:style>
  <w:style w:styleId="Heading1" w:type="paragraph">
    <w:name w:val="Heading 1"/>
    <w:basedOn w:val="Normal"/>
    <w:uiPriority w:val="1"/>
    <w:qFormat/>
    <w:pPr>
      <w:ind w:left="830" w:hanging="724"/>
      <w:outlineLvl w:val="1"/>
    </w:pPr>
    <w:rPr>
      <w:rFonts w:ascii="Times New Roman" w:hAnsi="Times New Roman" w:eastAsia="Times New Roman" w:cs="Times New Roman"/>
      <w:b/>
      <w:bCs/>
      <w:sz w:val="26"/>
      <w:szCs w:val="26"/>
      <w:lang w:val="vi" w:eastAsia="en-US" w:bidi="ar-SA"/>
    </w:rPr>
  </w:style>
  <w:style w:styleId="Heading2" w:type="paragraph">
    <w:name w:val="Heading 2"/>
    <w:basedOn w:val="Normal"/>
    <w:uiPriority w:val="1"/>
    <w:qFormat/>
    <w:pPr>
      <w:ind w:left="597"/>
      <w:outlineLvl w:val="2"/>
    </w:pPr>
    <w:rPr>
      <w:rFonts w:ascii="Times New Roman" w:hAnsi="Times New Roman" w:eastAsia="Times New Roman" w:cs="Times New Roman"/>
      <w:b/>
      <w:bCs/>
      <w:sz w:val="26"/>
      <w:szCs w:val="26"/>
      <w:lang w:val="vi" w:eastAsia="en-US" w:bidi="ar-SA"/>
    </w:rPr>
  </w:style>
  <w:style w:styleId="Heading3" w:type="paragraph">
    <w:name w:val="Heading 3"/>
    <w:basedOn w:val="Normal"/>
    <w:uiPriority w:val="1"/>
    <w:qFormat/>
    <w:pPr>
      <w:spacing w:before="70"/>
      <w:ind w:left="750" w:hanging="720"/>
      <w:outlineLvl w:val="3"/>
    </w:pPr>
    <w:rPr>
      <w:rFonts w:ascii="Times New Roman" w:hAnsi="Times New Roman" w:eastAsia="Times New Roman" w:cs="Times New Roman"/>
      <w:b/>
      <w:bCs/>
      <w:i/>
      <w:iCs/>
      <w:sz w:val="26"/>
      <w:szCs w:val="26"/>
      <w:lang w:val="vi" w:eastAsia="en-US" w:bidi="ar-SA"/>
    </w:rPr>
  </w:style>
  <w:style w:styleId="ListParagraph" w:type="paragraph">
    <w:name w:val="List Paragraph"/>
    <w:basedOn w:val="Normal"/>
    <w:uiPriority w:val="1"/>
    <w:qFormat/>
    <w:pPr>
      <w:spacing w:before="61"/>
      <w:ind w:left="750" w:hanging="361"/>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s://thuvienphapluat.vn/van-ban/bao-hiem/nghi-dinh-119-2015-nd-cp-quy-dinh-bao-hiem-bat-buoc-trong-hoat-dong-dau-tu-xay-dung-286180.aspx" TargetMode="External"/><Relationship Id="rId10" Type="http://schemas.openxmlformats.org/officeDocument/2006/relationships/hyperlink" Target="https://thuvienphapluat.vn/van-ban/bao-hiem/nghi-dinh-20-2022-nd-cp-sua-doi-nghi-dinh-119-2015-nd-cp-bao-hiem-dau-tu-xay-dung-506124.aspx" TargetMode="External"/><Relationship Id="rId11" Type="http://schemas.openxmlformats.org/officeDocument/2006/relationships/hyperlink" Target="file://localhost/C:/2%20.%20THIET%20KE%20MAU/2020/200515%20TCXD/Q&#272;XD%2002-TC/TCVN%201651-2008%20(1%262).pdf" TargetMode="External"/><Relationship Id="rId12" Type="http://schemas.openxmlformats.org/officeDocument/2006/relationships/hyperlink" Target="file://localhost/C:/2%20.%20THIET%20KE%20MAU/2020/200515%20TCXD/Q&#272;XD%2002-TC/TCVN%209386-2012-Thi&#7871;t%20k&#7871;%20c&#244;ng%20tr&#236;nh%20ch&#7883;u%20&#273;&#7897;ng%20&#273;&#7845;t.doc" TargetMode="External"/><Relationship Id="rId13" Type="http://schemas.openxmlformats.org/officeDocument/2006/relationships/hyperlink" Target="https://www.google.com/search?sca_esv=5dbeab7b81d1ee5e&amp;cs=0&amp;sxsrf=AE3TifNhwDHSzswmeMtPO9nI5VDKkXbkMg%3A1753337166105&amp;q=TCVN%2B9436%3A2012&amp;sa=X&amp;ved=2ahUKEwjg1qD36dSOAxVBnq8BHbbRBJ4QxccNegQICRAB&amp;mstk=AUtExfCLhbFTzuhzJPF0mTm5kfAeE9hhgrNF6nHaPj2aMvQs7WiTFQDVMxN4VDae4mC1DVaCt_iOIyj07on4yzX3hKCbhQ4H9vSa3A4h_oH9aR1r8Jk5mZzgMjpV2uvpko1n7VX9Ij4m_JtgIhigjt_JP4AvO9kCFVDMeLV6NLARyzBIHeytDwhIUpvkSdfPheE-msw0K4DI1vo_QWD_gJJxOG-ztTaZWMEk249TyCoKp_gPoWJWOLBfj4ixXZo7caaXfzgI_CO6G14ssEFvHBbmmjx9&amp;csui=3" TargetMode="External"/><Relationship Id="rId14" Type="http://schemas.openxmlformats.org/officeDocument/2006/relationships/hyperlink" Target="https://www.google.com/search?sca_esv=5dbeab7b81d1ee5e&amp;cs=0&amp;sxsrf=AE3TifNhwDHSzswmeMtPO9nI5VDKkXbkMg%3A1753337166105&amp;q=TCVN%2B22TCN%2B223%3A1995&amp;sa=X&amp;ved=2ahUKEwjg1qD36dSOAxVBnq8BHbbRBJ4QxccNegQICxAB&amp;mstk=AUtExfCLhbFTzuhzJPF0mTm5kfAeE9hhgrNF6nHaPj2aMvQs7WiTFQDVMxN4VDae4mC1DVaCt_iOIyj07on4yzX3hKCbhQ4H9vSa3A4h_oH9aR1r8Jk5mZzgMjpV2uvpko1n7VX9Ij4m_JtgIhigjt_JP4AvO9kCFVDMeLV6NLARyzBIHeytDwhIUpvkSdfPheE-msw0K4DI1vo_QWD_gJJxOG-ztTaZWMEk249TyCoKp_gPoWJWOLBfj4ixXZo7caaXfzgI_CO6G14ssEFvHBbmmjx9&amp;csui=3" TargetMode="External"/><Relationship Id="rId15" Type="http://schemas.openxmlformats.org/officeDocument/2006/relationships/hyperlink" Target="file://localhost/C:/2%20.%20THIET%20KE%20MAU/2020/200515%20TCXD/Q&#272;XD%2002-TC/TCVN%204447_2012_cong_tac_dat_thi_cong_nghiem_thu.pdf" TargetMode="External"/><Relationship Id="rId16" Type="http://schemas.openxmlformats.org/officeDocument/2006/relationships/hyperlink" Target="file://localhost/C:/2%20.%20THIET%20KE%20MAU/2020/200515%20TCXD/Q&#272;XD%2002-TC/TCVN%207451-2004.pdf" TargetMode="External"/><Relationship Id="rId17" Type="http://schemas.openxmlformats.org/officeDocument/2006/relationships/hyperlink" Target="file://localhost/C:/2%20.%20THIET%20KE%20MAU/2020/200515%20TCXD/Q&#272;XD%2002-TC/TCVN%209366-1-2012.pdf" TargetMode="External"/><Relationship Id="rId18" Type="http://schemas.openxmlformats.org/officeDocument/2006/relationships/hyperlink" Target="file://localhost/C:/2%20.%20THIET%20KE%20MAU/2020/200515%20TCXD/Q&#272;XD%2002-TC/TCVN%209258-2012.pdf" TargetMode="External"/><Relationship Id="rId19" Type="http://schemas.openxmlformats.org/officeDocument/2006/relationships/hyperlink" Target="file://localhost/C:/Users/ADMIN/AppData/Roaming/Microsoft/Word/Documents/PECC1/2%20.%20THIET%20KE%20MAU/2020/200515%20TCXD/Q&#272;XD%2002-TC/TCVN%209113-2012.pdf" TargetMode="External"/><Relationship Id="rId20" Type="http://schemas.openxmlformats.org/officeDocument/2006/relationships/hyperlink" Target="file://localhost/C:/Users/ADMIN/AppData/Roaming/Microsoft/Word/Documents/PECC1/2%20.%20THIET%20KE%20MAU/2020/200515%20TCXD/Q&#272;XD%2002-TC/TCVN%205502-2003.doc" TargetMode="External"/><Relationship Id="rId21" Type="http://schemas.openxmlformats.org/officeDocument/2006/relationships/hyperlink" Target="https://d.docs.live.net/9e51052f91eec235/3.%20220KV%20PH&#218;%20B&#204;NH%202%20V&#192;%20&#272;&#7844;U%20N&#7888;I/6.%20NPC/2%20.%20THIET%20KE%20MAU/2020/200515%20TCXD/Q&#272;XD%2002-TC/TCVN%201916-1995.pdf" TargetMode="External"/><Relationship Id="rId22" Type="http://schemas.openxmlformats.org/officeDocument/2006/relationships/hyperlink" Target="https://d.docs.live.net/9e51052f91eec235/3.%20220KV%20PH&#218;%20B&#204;NH%202%20V&#192;%20&#272;&#7844;U%20N&#7888;I/6.%20NPC/2%20.%20THIET%20KE%20MAU/2020/200515%20TCXD/Q&#272;XD%2002-TC/TCVN%201889-1976.pdf" TargetMode="External"/><Relationship Id="rId23" Type="http://schemas.openxmlformats.org/officeDocument/2006/relationships/hyperlink" Target="https://d.docs.live.net/9e51052f91eec235/3.%20220KV%20PH&#218;%20B&#204;NH%202%20V&#192;%20&#272;&#7844;U%20N&#7888;I/6.%20NPC/2%20.%20THIET%20KE%20MAU/2020/200515%20TCXD/Q&#272;XD%2002-TC/TCVN%201897-1976.pdf" TargetMode="External"/><Relationship Id="rId24" Type="http://schemas.openxmlformats.org/officeDocument/2006/relationships/hyperlink" Target="https://d.docs.live.net/9e51052f91eec235/3.%20220KV%20PH&#218;%20B&#204;NH%202%20V&#192;%20&#272;&#7844;U%20N&#7888;I/6.%20NPC/2%20.%20THIET%20KE%20MAU/2020/200515%20TCXD/Q&#272;XD%2002-TC/TCVN%20134-1977.pdf" TargetMode="External"/><Relationship Id="rId25" Type="http://schemas.openxmlformats.org/officeDocument/2006/relationships/hyperlink" Target="https://d.docs.live.net/9e51052f91eec235/3.%20220KV%20PH&#218;%20B&#204;NH%202%20V&#192;%20&#272;&#7844;U%20N&#7888;I/6.%20NPC/2%20.%20THIET%20KE%20MAU/2020/200515%20TCXD/Q&#272;XD%2002-TC/TCVN%20130-1977.pdf" TargetMode="External"/><Relationship Id="rId26" Type="http://schemas.openxmlformats.org/officeDocument/2006/relationships/hyperlink" Target="https://d.docs.live.net/9e51052f91eec235/3.%20220KV%20PH&#218;%20B&#204;NH%202%20V&#192;%20&#272;&#7844;U%20N&#7888;I/6.%20NPC/2%20.%20THIET%20KE%20MAU/2020/200515%20TCXD/Q&#272;XD%2002-TC/TCVN%203223-2000.pdf" TargetMode="External"/><Relationship Id="rId27" Type="http://schemas.openxmlformats.org/officeDocument/2006/relationships/hyperlink" Target="https://d.docs.live.net/9e51052f91eec235/3.%20220KV%20PH&#218;%20B&#204;NH%202%20V&#192;%20&#272;&#7844;U%20N&#7888;I/6.%20NPC/2%20.%20THIET%20KE%20MAU/2020/200515%20TCXD/Q&#272;XD%2002-TC/TCVN%203909-2000.pdf" TargetMode="External"/><Relationship Id="rId28" Type="http://schemas.openxmlformats.org/officeDocument/2006/relationships/hyperlink" Target="https://d.docs.live.net/9e51052f91eec235/3.%20220KV%20PH&#218;%20B&#204;NH%202%20V&#192;%20&#272;&#7844;U%20N&#7888;I/6.%20NPC/2%20.%20THIET%20KE%20MAU/2020/200515%20TCXD/Q&#272;XD%2002-TC/TCXD%20170-1989.doc" TargetMode="External"/><Relationship Id="rId29" Type="http://schemas.openxmlformats.org/officeDocument/2006/relationships/hyperlink" Target="https://d.docs.live.net/9e51052f91eec235/3.%20220KV%20PH&#218;%20B&#204;NH%202%20V&#192;%20&#272;&#7844;U%20N&#7888;I/6.%20NPC/2%20.%20THIET%20KE%20MAU/2020/200515%20TCXD/Q&#272;XD%2002-TC/TCVN%205718-1993.doc" TargetMode="External"/><Relationship Id="rId30" Type="http://schemas.openxmlformats.org/officeDocument/2006/relationships/header" Target="header2.xml"/><Relationship Id="rId31" Type="http://schemas.openxmlformats.org/officeDocument/2006/relationships/image" Target="media/image4.jpeg"/><Relationship Id="rId32" Type="http://schemas.openxmlformats.org/officeDocument/2006/relationships/image" Target="media/image5.jpeg"/><Relationship Id="rId33" Type="http://schemas.openxmlformats.org/officeDocument/2006/relationships/image" Target="media/image6.png"/><Relationship Id="rId34" Type="http://schemas.openxmlformats.org/officeDocument/2006/relationships/image" Target="media/image7.jpeg"/><Relationship Id="rId35" Type="http://schemas.openxmlformats.org/officeDocument/2006/relationships/image" Target="media/image8.jpeg"/><Relationship Id="rId36" Type="http://schemas.openxmlformats.org/officeDocument/2006/relationships/image" Target="media/image9.jpeg"/><Relationship Id="rId37" Type="http://schemas.openxmlformats.org/officeDocument/2006/relationships/image" Target="media/image10.jpeg"/><Relationship Id="rId38" Type="http://schemas.openxmlformats.org/officeDocument/2006/relationships/header" Target="header3.xml"/><Relationship Id="rId39" Type="http://schemas.openxmlformats.org/officeDocument/2006/relationships/image" Target="media/image11.jpeg"/><Relationship Id="rId40" Type="http://schemas.openxmlformats.org/officeDocument/2006/relationships/image" Target="media/image12.jpeg"/><Relationship Id="rId41" Type="http://schemas.openxmlformats.org/officeDocument/2006/relationships/image" Target="media/image13.jpeg"/><Relationship Id="rId42" Type="http://schemas.openxmlformats.org/officeDocument/2006/relationships/image" Target="media/image14.png"/><Relationship Id="rId43" Type="http://schemas.openxmlformats.org/officeDocument/2006/relationships/image" Target="media/image15.jpeg"/><Relationship Id="rId44" Type="http://schemas.openxmlformats.org/officeDocument/2006/relationships/image" Target="media/image16.jpeg"/><Relationship Id="rId45" Type="http://schemas.openxmlformats.org/officeDocument/2006/relationships/image" Target="media/image17.jpeg"/><Relationship Id="rId46" Type="http://schemas.openxmlformats.org/officeDocument/2006/relationships/image" Target="media/image18.jpeg"/><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2025-12-24T08:17:19Z</dcterms:created>
  <dcterms:modified xsi:type="dcterms:W3CDTF">2025-12-24T08:17:19Z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2025-12-24T00:00:00Z</vt:filetime>
  </property>
  <property fmtid="{D5CDD505-2E9C-101B-9397-08002B2CF9AE}" pid="3" name="LastSaved">
    <vt:filetime>2025-12-24T00:00:00Z</vt:filetime>
  </property>
  <property fmtid="{D5CDD505-2E9C-101B-9397-08002B2CF9AE}" pid="4" name="Producer">
    <vt:lpwstr>iLovePDF</vt:lpwstr>
  </property>
</Properties>
</file>