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2C3C" w14:textId="0054F7D4" w:rsidR="00633386" w:rsidRPr="00404F45" w:rsidRDefault="00633386" w:rsidP="00404F45">
      <w:pPr>
        <w:pStyle w:val="Heading1"/>
        <w:jc w:val="center"/>
        <w:rPr>
          <w:b w:val="0"/>
          <w:szCs w:val="28"/>
          <w:lang w:val="vi-VN"/>
        </w:rPr>
      </w:pPr>
      <w:r w:rsidRPr="00404F45">
        <w:rPr>
          <w:b w:val="0"/>
          <w:szCs w:val="28"/>
          <w:lang w:val="vi-VN"/>
        </w:rPr>
        <w:t>Phần 2. YÊU CẦU VỀ KỸ THUẬT</w:t>
      </w:r>
    </w:p>
    <w:p w14:paraId="0FE5CED8" w14:textId="77777777" w:rsidR="004A1A71" w:rsidRPr="00404F45" w:rsidRDefault="00791FAE" w:rsidP="0076389F">
      <w:pPr>
        <w:pStyle w:val="Heading1"/>
        <w:jc w:val="center"/>
        <w:rPr>
          <w:b w:val="0"/>
          <w:szCs w:val="28"/>
          <w:lang w:val="vi-VN"/>
        </w:rPr>
      </w:pPr>
      <w:r w:rsidRPr="00404F45">
        <w:rPr>
          <w:szCs w:val="28"/>
          <w:lang w:val="nl-NL"/>
        </w:rPr>
        <w:t xml:space="preserve"> </w:t>
      </w:r>
      <w:r w:rsidR="004A1A71" w:rsidRPr="00404F45">
        <w:rPr>
          <w:b w:val="0"/>
          <w:szCs w:val="28"/>
          <w:lang w:val="vi-VN"/>
        </w:rPr>
        <w:t xml:space="preserve">Chương V. YÊU CẦU VỀ </w:t>
      </w:r>
      <w:r w:rsidR="0099572A" w:rsidRPr="00404F45">
        <w:rPr>
          <w:b w:val="0"/>
          <w:szCs w:val="28"/>
          <w:lang w:val="vi-VN"/>
        </w:rPr>
        <w:t>KỸ THUẬT</w:t>
      </w:r>
    </w:p>
    <w:p w14:paraId="028995DB" w14:textId="77777777" w:rsidR="008F19FB" w:rsidRPr="00404F45" w:rsidRDefault="008F19FB" w:rsidP="0076389F">
      <w:pPr>
        <w:pStyle w:val="Heading2"/>
        <w:ind w:firstLine="709"/>
        <w:jc w:val="both"/>
        <w:rPr>
          <w:lang w:val="vi-VN"/>
        </w:rPr>
      </w:pPr>
      <w:r w:rsidRPr="00404F45">
        <w:rPr>
          <w:lang w:val="vi-VN"/>
        </w:rPr>
        <w:t>I. Giới thiệu về gói thầu</w:t>
      </w:r>
    </w:p>
    <w:p w14:paraId="1FA72F18" w14:textId="5F88CE17" w:rsidR="0076389F" w:rsidRPr="00404F45" w:rsidRDefault="0076389F" w:rsidP="008C7986">
      <w:pPr>
        <w:pStyle w:val="Heading3"/>
        <w:ind w:firstLine="709"/>
      </w:pPr>
      <w:r w:rsidRPr="00404F45">
        <w:t>1. Giới thiệu chung về dự án, gói thầu</w:t>
      </w:r>
    </w:p>
    <w:p w14:paraId="065362EF" w14:textId="77777777" w:rsidR="00843931" w:rsidRPr="00843931" w:rsidRDefault="00843931" w:rsidP="00843931">
      <w:pPr>
        <w:pStyle w:val="Heading3"/>
        <w:ind w:firstLine="709"/>
        <w:rPr>
          <w:b w:val="0"/>
          <w:szCs w:val="22"/>
        </w:rPr>
      </w:pPr>
      <w:r w:rsidRPr="00843931">
        <w:rPr>
          <w:b w:val="0"/>
          <w:szCs w:val="22"/>
        </w:rPr>
        <w:t>- Tên công trình: Kiên cố hoá đê bờ Đông kênh Trại Lòn Bắc Nam (giai đoạn 2)</w:t>
      </w:r>
    </w:p>
    <w:p w14:paraId="48072E09" w14:textId="77777777" w:rsidR="00843931" w:rsidRPr="00843931" w:rsidRDefault="00843931" w:rsidP="00843931">
      <w:pPr>
        <w:pStyle w:val="Heading3"/>
        <w:ind w:firstLine="709"/>
        <w:rPr>
          <w:b w:val="0"/>
          <w:szCs w:val="22"/>
        </w:rPr>
      </w:pPr>
      <w:r w:rsidRPr="00843931">
        <w:rPr>
          <w:b w:val="0"/>
          <w:szCs w:val="22"/>
        </w:rPr>
        <w:tab/>
        <w:t>-  Địa điểm xây dựng: xã Nhơn Ninh, tỉnh Tây Ninh.</w:t>
      </w:r>
    </w:p>
    <w:p w14:paraId="567DE67C" w14:textId="77777777" w:rsidR="00843931" w:rsidRPr="00843931" w:rsidRDefault="00843931" w:rsidP="00843931">
      <w:pPr>
        <w:pStyle w:val="Heading3"/>
        <w:ind w:firstLine="709"/>
        <w:rPr>
          <w:b w:val="0"/>
          <w:szCs w:val="22"/>
        </w:rPr>
      </w:pPr>
      <w:r w:rsidRPr="00843931">
        <w:rPr>
          <w:b w:val="0"/>
          <w:szCs w:val="22"/>
        </w:rPr>
        <w:tab/>
        <w:t>- Chủ đầu tư: Phòng Kinh tế xã Nhơn Ninh.</w:t>
      </w:r>
    </w:p>
    <w:p w14:paraId="37000D5F" w14:textId="77777777" w:rsidR="00843931" w:rsidRPr="00843931" w:rsidRDefault="00843931" w:rsidP="00843931">
      <w:pPr>
        <w:pStyle w:val="Heading3"/>
        <w:ind w:firstLine="709"/>
        <w:rPr>
          <w:b w:val="0"/>
          <w:szCs w:val="22"/>
        </w:rPr>
      </w:pPr>
      <w:r w:rsidRPr="00843931">
        <w:rPr>
          <w:b w:val="0"/>
          <w:szCs w:val="22"/>
        </w:rPr>
        <w:tab/>
        <w:t>-  Loại, nhóm dự án, cấp công trình chính theo thiết kế: Nhóm C, công trình giao thông, cấp IV.</w:t>
      </w:r>
    </w:p>
    <w:p w14:paraId="29F2941D" w14:textId="4B2E6E24" w:rsidR="00843931" w:rsidRPr="00843931" w:rsidRDefault="00843931" w:rsidP="00843931">
      <w:pPr>
        <w:pStyle w:val="Heading3"/>
        <w:ind w:firstLine="709"/>
        <w:rPr>
          <w:b w:val="0"/>
          <w:szCs w:val="22"/>
        </w:rPr>
      </w:pPr>
      <w:r w:rsidRPr="00843931">
        <w:rPr>
          <w:b w:val="0"/>
          <w:szCs w:val="22"/>
        </w:rPr>
        <w:tab/>
        <w:t>- Tổng mức đầu tư, giá trị các khoản mục chi phí trong tổng mức đầu tư: 4.990.624.000 đồng (Bốn tỷ, chín trăm chín mươi triệu, sáu trăm hai mươi bốn ngàn đồng).</w:t>
      </w:r>
    </w:p>
    <w:p w14:paraId="5A28E9B6" w14:textId="77777777" w:rsidR="00843931" w:rsidRPr="00843931" w:rsidRDefault="00843931" w:rsidP="00843931">
      <w:pPr>
        <w:pStyle w:val="Heading3"/>
        <w:ind w:firstLine="709"/>
        <w:rPr>
          <w:b w:val="0"/>
          <w:szCs w:val="22"/>
        </w:rPr>
      </w:pPr>
      <w:r w:rsidRPr="00843931">
        <w:rPr>
          <w:b w:val="0"/>
          <w:szCs w:val="22"/>
        </w:rPr>
        <w:t>- Tiến độ thực hiện dự án: năm 2025-2026.</w:t>
      </w:r>
    </w:p>
    <w:p w14:paraId="7D341934" w14:textId="77777777" w:rsidR="00843931" w:rsidRDefault="00843931" w:rsidP="00843931">
      <w:pPr>
        <w:pStyle w:val="Heading3"/>
        <w:ind w:firstLine="709"/>
        <w:rPr>
          <w:b w:val="0"/>
          <w:szCs w:val="22"/>
        </w:rPr>
      </w:pPr>
      <w:r w:rsidRPr="00843931">
        <w:rPr>
          <w:b w:val="0"/>
          <w:szCs w:val="22"/>
        </w:rPr>
        <w:t xml:space="preserve">-  Nguồn vốn đầu tư: Nguồn vốn xổ số kiến thiết + Sự nghiệp kinh tế.  </w:t>
      </w:r>
    </w:p>
    <w:p w14:paraId="7346A8E1" w14:textId="4306F6BA" w:rsidR="008F19FB" w:rsidRPr="00404F45" w:rsidRDefault="0076389F" w:rsidP="00843931">
      <w:pPr>
        <w:pStyle w:val="Heading3"/>
        <w:ind w:firstLine="709"/>
      </w:pPr>
      <w:r w:rsidRPr="00404F45">
        <w:t>2</w:t>
      </w:r>
      <w:r w:rsidR="008F19FB" w:rsidRPr="00404F45">
        <w:rPr>
          <w:lang w:val="vi-VN"/>
        </w:rPr>
        <w:t>. Phạm vi công việc của gói thầu</w:t>
      </w:r>
    </w:p>
    <w:p w14:paraId="2E4518EE" w14:textId="77777777" w:rsidR="00843931" w:rsidRPr="00843931" w:rsidRDefault="00843931" w:rsidP="00843931">
      <w:pPr>
        <w:pStyle w:val="ListParagraph"/>
        <w:numPr>
          <w:ilvl w:val="0"/>
          <w:numId w:val="48"/>
        </w:numPr>
        <w:spacing w:before="120" w:after="120"/>
        <w:rPr>
          <w:szCs w:val="22"/>
        </w:rPr>
      </w:pPr>
      <w:r w:rsidRPr="00843931">
        <w:rPr>
          <w:sz w:val="28"/>
          <w:szCs w:val="22"/>
        </w:rPr>
        <w:t>Quy</w:t>
      </w:r>
      <w:r w:rsidRPr="00843931">
        <w:rPr>
          <w:szCs w:val="22"/>
        </w:rPr>
        <w:t xml:space="preserve"> mô đầu tư xây dựng:  </w:t>
      </w:r>
    </w:p>
    <w:p w14:paraId="2BDA2C0B" w14:textId="77777777" w:rsidR="00843931" w:rsidRPr="00843931" w:rsidRDefault="00843931" w:rsidP="00843931">
      <w:pPr>
        <w:pStyle w:val="Heading3"/>
        <w:ind w:firstLine="709"/>
        <w:rPr>
          <w:b w:val="0"/>
          <w:szCs w:val="22"/>
        </w:rPr>
      </w:pPr>
      <w:r w:rsidRPr="00843931">
        <w:rPr>
          <w:b w:val="0"/>
          <w:szCs w:val="22"/>
        </w:rPr>
        <w:t>+ Tổng chiều dài tuyến: L=2.500m.</w:t>
      </w:r>
    </w:p>
    <w:p w14:paraId="6BD863B5" w14:textId="77777777" w:rsidR="00843931" w:rsidRPr="00843931" w:rsidRDefault="00843931" w:rsidP="00843931">
      <w:pPr>
        <w:pStyle w:val="Heading3"/>
        <w:ind w:firstLine="709"/>
        <w:rPr>
          <w:b w:val="0"/>
          <w:szCs w:val="22"/>
        </w:rPr>
      </w:pPr>
      <w:r w:rsidRPr="00843931">
        <w:rPr>
          <w:b w:val="0"/>
          <w:szCs w:val="22"/>
        </w:rPr>
        <w:t>+ Tổng chiều dài thiết kế (trừ cầu): L=2.500-16,48m=2.483,52m.</w:t>
      </w:r>
    </w:p>
    <w:p w14:paraId="6775FC0E" w14:textId="77777777" w:rsidR="00843931" w:rsidRPr="00843931" w:rsidRDefault="00843931" w:rsidP="00843931">
      <w:pPr>
        <w:pStyle w:val="Heading3"/>
        <w:ind w:firstLine="709"/>
        <w:rPr>
          <w:b w:val="0"/>
          <w:szCs w:val="22"/>
        </w:rPr>
      </w:pPr>
      <w:r w:rsidRPr="00843931">
        <w:rPr>
          <w:b w:val="0"/>
          <w:szCs w:val="22"/>
        </w:rPr>
        <w:t>+ Phạm vi:</w:t>
      </w:r>
    </w:p>
    <w:p w14:paraId="3453951B" w14:textId="77777777" w:rsidR="00843931" w:rsidRPr="00843931" w:rsidRDefault="00843931" w:rsidP="00843931">
      <w:pPr>
        <w:pStyle w:val="Heading3"/>
        <w:ind w:firstLine="709"/>
        <w:rPr>
          <w:b w:val="0"/>
          <w:szCs w:val="22"/>
        </w:rPr>
      </w:pPr>
      <w:r w:rsidRPr="00843931">
        <w:rPr>
          <w:b w:val="0"/>
          <w:szCs w:val="22"/>
        </w:rPr>
        <w:t>. Đầu tuyến: Km0+000 giao với kênh 5000.</w:t>
      </w:r>
    </w:p>
    <w:p w14:paraId="058BF57E" w14:textId="77777777" w:rsidR="00843931" w:rsidRPr="00843931" w:rsidRDefault="00843931" w:rsidP="00843931">
      <w:pPr>
        <w:pStyle w:val="Heading3"/>
        <w:ind w:firstLine="709"/>
        <w:rPr>
          <w:b w:val="0"/>
          <w:szCs w:val="22"/>
        </w:rPr>
      </w:pPr>
      <w:r w:rsidRPr="00843931">
        <w:rPr>
          <w:b w:val="0"/>
          <w:szCs w:val="22"/>
        </w:rPr>
        <w:t>. Cuối tuyến: Km2+500.</w:t>
      </w:r>
    </w:p>
    <w:p w14:paraId="4BDDD71D" w14:textId="53473EC0" w:rsidR="00B82AD9" w:rsidRPr="00404F45" w:rsidRDefault="00801FC6" w:rsidP="00E04D8A">
      <w:pPr>
        <w:pStyle w:val="ListParagraph"/>
        <w:numPr>
          <w:ilvl w:val="0"/>
          <w:numId w:val="48"/>
        </w:numPr>
        <w:spacing w:before="120" w:after="120"/>
      </w:pPr>
      <w:r w:rsidRPr="00404F45">
        <w:rPr>
          <w:sz w:val="28"/>
          <w:szCs w:val="22"/>
        </w:rPr>
        <w:t>Chi tiết công việc theo Bản vẽ thiết kế và dự toán đã được phê duyệt.</w:t>
      </w:r>
    </w:p>
    <w:p w14:paraId="78C9B407" w14:textId="2C2D604C" w:rsidR="008F19FB" w:rsidRPr="00404F45" w:rsidRDefault="0076389F" w:rsidP="008C7986">
      <w:pPr>
        <w:pStyle w:val="Heading3"/>
        <w:ind w:firstLine="709"/>
        <w:rPr>
          <w:szCs w:val="28"/>
        </w:rPr>
      </w:pPr>
      <w:r w:rsidRPr="00404F45">
        <w:rPr>
          <w:szCs w:val="28"/>
        </w:rPr>
        <w:lastRenderedPageBreak/>
        <w:t>3</w:t>
      </w:r>
      <w:r w:rsidR="008F19FB" w:rsidRPr="00404F45">
        <w:rPr>
          <w:szCs w:val="28"/>
          <w:lang w:val="vi-VN"/>
        </w:rPr>
        <w:t xml:space="preserve">. Thời hạn hoàn </w:t>
      </w:r>
      <w:r w:rsidR="008F19FB" w:rsidRPr="00404F45">
        <w:rPr>
          <w:lang w:val="vi-VN"/>
        </w:rPr>
        <w:t>thành</w:t>
      </w:r>
    </w:p>
    <w:p w14:paraId="2AC9F5EE" w14:textId="7D5F160F" w:rsidR="00B82AD9" w:rsidRPr="00404F45" w:rsidRDefault="00801FC6" w:rsidP="00801FC6">
      <w:pPr>
        <w:pStyle w:val="ListParagraph"/>
        <w:numPr>
          <w:ilvl w:val="0"/>
          <w:numId w:val="45"/>
        </w:numPr>
        <w:spacing w:before="120" w:after="120"/>
        <w:ind w:left="0" w:firstLine="720"/>
        <w:contextualSpacing w:val="0"/>
      </w:pPr>
      <w:r w:rsidRPr="00404F45">
        <w:rPr>
          <w:sz w:val="28"/>
          <w:szCs w:val="22"/>
        </w:rPr>
        <w:t xml:space="preserve">Thời gian thực hiện gói thầu: </w:t>
      </w:r>
      <w:r w:rsidR="00843931">
        <w:rPr>
          <w:sz w:val="28"/>
          <w:szCs w:val="22"/>
        </w:rPr>
        <w:t>60</w:t>
      </w:r>
      <w:r w:rsidRPr="00404F45">
        <w:rPr>
          <w:sz w:val="28"/>
          <w:szCs w:val="22"/>
        </w:rPr>
        <w:t xml:space="preserve"> ngày.</w:t>
      </w:r>
    </w:p>
    <w:p w14:paraId="6D0C5DDC" w14:textId="77777777" w:rsidR="008F19FB" w:rsidRPr="00404F45" w:rsidRDefault="008F19FB" w:rsidP="00AD3F69">
      <w:pPr>
        <w:pStyle w:val="Heading2"/>
        <w:ind w:firstLine="709"/>
        <w:jc w:val="both"/>
        <w:rPr>
          <w:b w:val="0"/>
          <w:szCs w:val="28"/>
          <w:lang w:val="vi-VN"/>
        </w:rPr>
      </w:pPr>
      <w:r w:rsidRPr="00404F45">
        <w:rPr>
          <w:b w:val="0"/>
          <w:szCs w:val="28"/>
          <w:lang w:val="vi-VN"/>
        </w:rPr>
        <w:t>II. Yêu cầu về tiến độ thực hiện</w:t>
      </w:r>
    </w:p>
    <w:p w14:paraId="0E79C1BA" w14:textId="30B1E5B5" w:rsidR="008F19FB" w:rsidRPr="00404F45" w:rsidRDefault="00AD3F69" w:rsidP="0076389F">
      <w:pPr>
        <w:widowControl w:val="0"/>
        <w:spacing w:before="120" w:after="120" w:line="264" w:lineRule="auto"/>
        <w:ind w:firstLine="709"/>
        <w:rPr>
          <w:sz w:val="28"/>
          <w:szCs w:val="28"/>
          <w:lang w:val="es-ES"/>
        </w:rPr>
      </w:pPr>
      <w:r w:rsidRPr="00404F45">
        <w:rPr>
          <w:sz w:val="28"/>
          <w:szCs w:val="28"/>
          <w:lang w:val="es-ES"/>
        </w:rPr>
        <w:t>Y</w:t>
      </w:r>
      <w:r w:rsidR="008F19FB" w:rsidRPr="00404F45">
        <w:rPr>
          <w:sz w:val="28"/>
          <w:szCs w:val="28"/>
          <w:lang w:val="es-ES"/>
        </w:rPr>
        <w:t xml:space="preserve">êu cầu về thời gian từ khi khởi công </w:t>
      </w:r>
      <w:r w:rsidR="008F19FB" w:rsidRPr="00404F45">
        <w:rPr>
          <w:rFonts w:eastAsia="Calibri"/>
          <w:kern w:val="24"/>
          <w:sz w:val="28"/>
          <w:szCs w:val="28"/>
          <w:lang w:val="vi-VN" w:eastAsia="vi-VN"/>
        </w:rPr>
        <w:t>đến</w:t>
      </w:r>
      <w:r w:rsidR="008F19FB" w:rsidRPr="00404F45">
        <w:rPr>
          <w:sz w:val="28"/>
          <w:szCs w:val="28"/>
          <w:lang w:val="es-ES"/>
        </w:rPr>
        <w:t xml:space="preserve"> khi hoàn thành hợp đồng</w:t>
      </w:r>
      <w:r w:rsidRPr="00404F45">
        <w:rPr>
          <w:sz w:val="28"/>
          <w:szCs w:val="28"/>
          <w:lang w:val="es-ES"/>
        </w:rPr>
        <w:t xml:space="preserve">: Tối đa </w:t>
      </w:r>
      <w:r w:rsidR="00843931">
        <w:rPr>
          <w:sz w:val="28"/>
          <w:szCs w:val="28"/>
          <w:lang w:val="es-ES"/>
        </w:rPr>
        <w:t>60</w:t>
      </w:r>
      <w:r w:rsidRPr="00404F45">
        <w:rPr>
          <w:sz w:val="28"/>
          <w:szCs w:val="28"/>
          <w:lang w:val="es-ES"/>
        </w:rPr>
        <w:t xml:space="preserve"> ngày.</w:t>
      </w:r>
    </w:p>
    <w:p w14:paraId="25C00CE6" w14:textId="49B164CC" w:rsidR="00AD3F69" w:rsidRPr="00404F45" w:rsidRDefault="00AD3F69" w:rsidP="0076389F">
      <w:pPr>
        <w:widowControl w:val="0"/>
        <w:spacing w:before="120" w:after="120" w:line="264" w:lineRule="auto"/>
        <w:ind w:firstLine="709"/>
        <w:rPr>
          <w:sz w:val="28"/>
          <w:szCs w:val="28"/>
          <w:lang w:val="es-ES"/>
        </w:rPr>
      </w:pPr>
      <w:r w:rsidRPr="00404F45">
        <w:rPr>
          <w:sz w:val="28"/>
          <w:szCs w:val="28"/>
          <w:lang w:val="es-ES"/>
        </w:rPr>
        <w:t>Chi tiết tiến độ thực hiện từng hạng mục công việc theo tiến độ đề xuất của nhà thầu khi tham dự thầu.</w:t>
      </w:r>
    </w:p>
    <w:p w14:paraId="0AEB80D6" w14:textId="77777777" w:rsidR="008F19FB" w:rsidRPr="00404F45" w:rsidRDefault="008F19FB" w:rsidP="00AD3F69">
      <w:pPr>
        <w:pStyle w:val="Heading2"/>
        <w:ind w:firstLine="709"/>
        <w:jc w:val="both"/>
        <w:rPr>
          <w:b w:val="0"/>
          <w:bCs/>
          <w:szCs w:val="28"/>
        </w:rPr>
      </w:pPr>
      <w:r w:rsidRPr="00404F45">
        <w:rPr>
          <w:b w:val="0"/>
          <w:bCs/>
          <w:szCs w:val="28"/>
        </w:rPr>
        <w:t>III. Yêu cầu về kỹ thuật/chỉ dẫn kỹ thuật</w:t>
      </w:r>
    </w:p>
    <w:p w14:paraId="63B5DD78" w14:textId="4963A6CD" w:rsidR="00AD3F69" w:rsidRPr="00404F45" w:rsidRDefault="00AD3F69" w:rsidP="00AD3F69">
      <w:pPr>
        <w:pStyle w:val="Heading3"/>
        <w:ind w:firstLine="709"/>
        <w:rPr>
          <w:bCs/>
          <w:szCs w:val="28"/>
        </w:rPr>
      </w:pPr>
      <w:r w:rsidRPr="00404F45">
        <w:rPr>
          <w:bCs/>
          <w:szCs w:val="28"/>
        </w:rPr>
        <w:t xml:space="preserve">1. </w:t>
      </w:r>
      <w:r w:rsidRPr="00404F45">
        <w:rPr>
          <w:lang w:val="vi-VN"/>
        </w:rPr>
        <w:t>Quy trình, quy phạm áp dụng cho việc thi công, nghiệm thu công trình</w:t>
      </w:r>
      <w:r w:rsidRPr="00404F45">
        <w:rPr>
          <w:szCs w:val="28"/>
          <w:lang w:val="vi-VN"/>
        </w:rPr>
        <w:t xml:space="preserve"> </w:t>
      </w:r>
    </w:p>
    <w:p w14:paraId="658E081C" w14:textId="77777777" w:rsidR="00AD3F69" w:rsidRPr="00404F45" w:rsidRDefault="00AD3F69" w:rsidP="00AD3F69">
      <w:pPr>
        <w:widowControl w:val="0"/>
        <w:spacing w:before="120" w:after="120" w:line="264" w:lineRule="auto"/>
        <w:ind w:firstLine="709"/>
        <w:rPr>
          <w:bCs/>
          <w:sz w:val="28"/>
          <w:szCs w:val="28"/>
        </w:rPr>
      </w:pPr>
      <w:r w:rsidRPr="00404F45">
        <w:rPr>
          <w:sz w:val="28"/>
          <w:szCs w:val="22"/>
          <w:lang w:val="es-ES"/>
        </w:rPr>
        <w:t>Trước khi tiến hành nghiệm thu bất cứ một hạng mục nào, nhà thầu phải có trách nhiệm tự bố trí kiểm tra, nghiệm thu nội bộ, các kết quả phải được đảm bảo rằng đã đạt yêu cầu mới có quyền báo cáo Tư vấn giám sát kiểm tra và báo cáo cấp có thẩm quyền kiểm tra, nghiệm thu theo quy định mới được chuyển sang thi công bước tiếp theo</w:t>
      </w:r>
      <w:r w:rsidRPr="00404F45">
        <w:rPr>
          <w:bCs/>
          <w:sz w:val="28"/>
          <w:szCs w:val="28"/>
        </w:rPr>
        <w:t>.</w:t>
      </w:r>
    </w:p>
    <w:p w14:paraId="5F558D82" w14:textId="77777777" w:rsidR="00AD3F69" w:rsidRPr="00404F45" w:rsidRDefault="00AD3F69" w:rsidP="00AD3F69">
      <w:pPr>
        <w:widowControl w:val="0"/>
        <w:spacing w:before="120" w:after="120" w:line="264" w:lineRule="auto"/>
        <w:ind w:firstLine="709"/>
        <w:rPr>
          <w:sz w:val="28"/>
          <w:szCs w:val="22"/>
          <w:lang w:val="es-ES"/>
        </w:rPr>
      </w:pPr>
      <w:r w:rsidRPr="00404F45">
        <w:rPr>
          <w:sz w:val="28"/>
          <w:szCs w:val="22"/>
          <w:lang w:val="es-ES"/>
        </w:rPr>
        <w:t>Công tác kiểm tra chất lượng phải ghi rõ các kết quả kiểm tra, các thông số kỹ thuật, mã hiệu sản phẩm,..., cùng các chỉ tiêu kỹ thuật khác liên quan. Kết quả kiểm tra chất lượng phải được ghi rõ vào biên bản kiểm tra, đặc biệt là các hạng mục công trình ngầm, khuất và phải được các bên liên quan đồng ý ký nghiệm thu, xác nhận.</w:t>
      </w:r>
    </w:p>
    <w:p w14:paraId="70228B37" w14:textId="77777777" w:rsidR="00AD3F69" w:rsidRPr="00404F45" w:rsidRDefault="00AD3F69" w:rsidP="00AD3F69">
      <w:pPr>
        <w:widowControl w:val="0"/>
        <w:spacing w:before="120" w:after="120" w:line="264" w:lineRule="auto"/>
        <w:ind w:firstLine="709"/>
        <w:rPr>
          <w:sz w:val="28"/>
          <w:szCs w:val="22"/>
          <w:lang w:val="es-ES"/>
        </w:rPr>
      </w:pPr>
      <w:r w:rsidRPr="00404F45">
        <w:rPr>
          <w:sz w:val="28"/>
          <w:szCs w:val="22"/>
          <w:lang w:val="es-ES"/>
        </w:rPr>
        <w:t>Nhà thầu phải chịu trách nhiệm về sản phẩm thi công của mình, có trách nhiệm cung cấp đầy đủ các số liệu thí nghiệm, các chứng chỉ vật liệu cấu thành hạng mục công trình làm căn cứ để nghiệm thu công trình.</w:t>
      </w:r>
    </w:p>
    <w:p w14:paraId="7843B8C2" w14:textId="77777777" w:rsidR="00AD3F69" w:rsidRPr="00404F45" w:rsidRDefault="00AD3F69" w:rsidP="00AD3F69">
      <w:pPr>
        <w:widowControl w:val="0"/>
        <w:spacing w:before="120" w:after="120" w:line="264" w:lineRule="auto"/>
        <w:ind w:firstLine="709"/>
        <w:rPr>
          <w:sz w:val="28"/>
          <w:szCs w:val="22"/>
          <w:lang w:val="es-ES"/>
        </w:rPr>
      </w:pPr>
      <w:r w:rsidRPr="00404F45">
        <w:rPr>
          <w:sz w:val="28"/>
          <w:szCs w:val="2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w:t>
      </w:r>
    </w:p>
    <w:p w14:paraId="54773C8B" w14:textId="5913ED60" w:rsidR="00AD3F69" w:rsidRPr="00404F45" w:rsidRDefault="00AD3F69" w:rsidP="00AD3F69">
      <w:pPr>
        <w:widowControl w:val="0"/>
        <w:spacing w:before="120" w:after="120" w:line="264" w:lineRule="auto"/>
        <w:ind w:firstLine="709"/>
        <w:rPr>
          <w:sz w:val="28"/>
          <w:szCs w:val="22"/>
          <w:lang w:val="es-ES"/>
        </w:rPr>
      </w:pPr>
      <w:r w:rsidRPr="00404F45">
        <w:rPr>
          <w:sz w:val="28"/>
          <w:szCs w:val="22"/>
          <w:lang w:val="es-ES"/>
        </w:rPr>
        <w:t xml:space="preserve">Công tác Thi công - Nghiệm thu áp dụng các tiêu chuẩn sau: </w:t>
      </w:r>
    </w:p>
    <w:p w14:paraId="028CAA51" w14:textId="4C556369" w:rsidR="00AD3F69" w:rsidRPr="00404F45" w:rsidRDefault="00AD3F69" w:rsidP="00AD3F69">
      <w:pPr>
        <w:pStyle w:val="ListParagraph"/>
        <w:numPr>
          <w:ilvl w:val="0"/>
          <w:numId w:val="45"/>
        </w:numPr>
        <w:spacing w:before="120" w:after="120"/>
        <w:ind w:left="0" w:firstLine="720"/>
        <w:contextualSpacing w:val="0"/>
        <w:rPr>
          <w:sz w:val="28"/>
          <w:szCs w:val="28"/>
        </w:rPr>
      </w:pPr>
      <w:r w:rsidRPr="00404F45">
        <w:rPr>
          <w:sz w:val="28"/>
          <w:szCs w:val="28"/>
        </w:rPr>
        <w:t xml:space="preserve"> Quy định quản lý chất lượng công trình xây dựng theo Nghị định số 06/2021/NĐ-CP ngày 26/01/2021 của Chính phủ về Quản lý chất lượng và bảo trì công trình xây dựng, </w:t>
      </w:r>
      <w:r w:rsidR="00011526" w:rsidRPr="00011526">
        <w:rPr>
          <w:sz w:val="28"/>
          <w:szCs w:val="28"/>
        </w:rPr>
        <w:t xml:space="preserve">Nghị định số 175/2024/NĐ-CP ngày 30 tháng 12 năm 2024 của Chính phủ quy </w:t>
      </w:r>
      <w:r w:rsidR="00011526" w:rsidRPr="00011526">
        <w:rPr>
          <w:sz w:val="28"/>
          <w:szCs w:val="28"/>
        </w:rPr>
        <w:lastRenderedPageBreak/>
        <w:t>định chi tiết một số điều và biện pháp thi hành Luật xây dựng về quản lý hoạt động xây dựn</w:t>
      </w:r>
      <w:r w:rsidRPr="00404F45">
        <w:rPr>
          <w:sz w:val="28"/>
          <w:szCs w:val="28"/>
        </w:rPr>
        <w:t xml:space="preserve"> và các quy định hiện hành của Nhà nước.</w:t>
      </w:r>
    </w:p>
    <w:p w14:paraId="3617F6DC" w14:textId="77777777" w:rsidR="00AD3F69" w:rsidRPr="00404F45" w:rsidRDefault="00AD3F69" w:rsidP="00AD3F69">
      <w:pPr>
        <w:pStyle w:val="ListParagraph"/>
        <w:numPr>
          <w:ilvl w:val="0"/>
          <w:numId w:val="45"/>
        </w:numPr>
        <w:spacing w:before="120" w:after="120"/>
        <w:ind w:left="0" w:firstLine="720"/>
        <w:contextualSpacing w:val="0"/>
        <w:rPr>
          <w:sz w:val="28"/>
          <w:szCs w:val="28"/>
        </w:rPr>
      </w:pPr>
      <w:r w:rsidRPr="00404F45">
        <w:rPr>
          <w:sz w:val="28"/>
          <w:szCs w:val="28"/>
        </w:rPr>
        <w:t>Các quy định về vệ sinh môi trường, an toàn lao động, an ninh khu vực, phòng cháy, chữa cháy.</w:t>
      </w:r>
    </w:p>
    <w:p w14:paraId="0DE39DC5" w14:textId="3F04AD6C" w:rsidR="00AD3F69" w:rsidRPr="00404F45" w:rsidRDefault="00AD3F69" w:rsidP="00AD3F69">
      <w:pPr>
        <w:pStyle w:val="ListParagraph"/>
        <w:numPr>
          <w:ilvl w:val="0"/>
          <w:numId w:val="45"/>
        </w:numPr>
        <w:spacing w:before="120" w:after="120"/>
        <w:ind w:left="0" w:firstLine="720"/>
        <w:contextualSpacing w:val="0"/>
        <w:rPr>
          <w:sz w:val="28"/>
          <w:szCs w:val="28"/>
        </w:rPr>
      </w:pPr>
      <w:r w:rsidRPr="00404F45">
        <w:rPr>
          <w:sz w:val="28"/>
          <w:szCs w:val="28"/>
        </w:rPr>
        <w:t>Các quy chuẩn, tiêu chuẩn, quy phạm thi công Nhà nước ban hành áp dụng cho công trình.</w:t>
      </w:r>
    </w:p>
    <w:p w14:paraId="00474B26" w14:textId="77777777" w:rsidR="00616906" w:rsidRPr="00404F45" w:rsidRDefault="00616906" w:rsidP="00616906">
      <w:pPr>
        <w:widowControl w:val="0"/>
        <w:spacing w:before="120" w:after="120" w:line="264" w:lineRule="auto"/>
        <w:ind w:firstLine="709"/>
        <w:rPr>
          <w:sz w:val="28"/>
          <w:szCs w:val="22"/>
          <w:lang w:val="es-ES"/>
        </w:rPr>
      </w:pPr>
      <w:r w:rsidRPr="00404F45">
        <w:rPr>
          <w:sz w:val="28"/>
          <w:szCs w:val="22"/>
          <w:lang w:val="es-ES"/>
        </w:rPr>
        <w:t>Nhà thầu phải nghiên cứu để thực hiện đúng các quy định trong thiết kế bản vẽ thi công được duyệt và đảm bảo thực hiện đầy đủ các quy trình thi công, kiểm tra, nghiệm thu theo quy định hiện hành.</w:t>
      </w:r>
    </w:p>
    <w:p w14:paraId="4A1AABA0" w14:textId="77777777" w:rsidR="00616906" w:rsidRPr="00404F45" w:rsidRDefault="00616906" w:rsidP="00616906">
      <w:pPr>
        <w:widowControl w:val="0"/>
        <w:spacing w:before="120" w:after="120" w:line="264" w:lineRule="auto"/>
        <w:ind w:firstLine="709"/>
        <w:rPr>
          <w:sz w:val="28"/>
          <w:szCs w:val="22"/>
          <w:lang w:val="es-ES"/>
        </w:rPr>
      </w:pPr>
      <w:r w:rsidRPr="00404F45">
        <w:rPr>
          <w:sz w:val="28"/>
          <w:szCs w:val="22"/>
          <w:lang w:val="es-ES"/>
        </w:rPr>
        <w:t>Nhà thầu phải coi Chỉ dẫn kỹ thuật này là một phần của Hợp đồng xây lắp, trong suốt quá trình thi công, nghiệm thu và bảo hành công trình . . . mọi yêu cầu trong Chỉ dẫn kỹ thuật phải được thực hiện và Nhà thầu không được trả thêm bất kỳ một chi phí nào khác.</w:t>
      </w:r>
    </w:p>
    <w:p w14:paraId="7C36E327" w14:textId="77777777" w:rsidR="00616906" w:rsidRPr="00404F45" w:rsidRDefault="00616906" w:rsidP="00616906">
      <w:pPr>
        <w:widowControl w:val="0"/>
        <w:spacing w:before="120" w:after="120" w:line="264" w:lineRule="auto"/>
        <w:ind w:firstLine="709"/>
        <w:rPr>
          <w:sz w:val="28"/>
          <w:szCs w:val="22"/>
          <w:lang w:val="es-ES"/>
        </w:rPr>
      </w:pPr>
      <w:r w:rsidRPr="00404F45">
        <w:rPr>
          <w:sz w:val="28"/>
          <w:szCs w:val="22"/>
          <w:lang w:val="es-ES"/>
        </w:rPr>
        <w:t>Những công việc thí nghiệm, nghiệm thu mà trong chỉ dẫn kỹ thuật chưa đề cập thì Nhà thầu, TVGS đề xuất để Chủ đầu tư thống nhất tiêu chuẩn áp dụng cho dự án.</w:t>
      </w:r>
    </w:p>
    <w:p w14:paraId="099C88FF" w14:textId="520DA67B" w:rsidR="00616906" w:rsidRPr="00404F45" w:rsidRDefault="00616906" w:rsidP="00616906">
      <w:pPr>
        <w:widowControl w:val="0"/>
        <w:spacing w:before="120" w:after="120" w:line="264" w:lineRule="auto"/>
        <w:ind w:firstLine="709"/>
        <w:rPr>
          <w:sz w:val="28"/>
          <w:szCs w:val="28"/>
          <w:lang w:val="es-ES"/>
        </w:rPr>
      </w:pPr>
      <w:r w:rsidRPr="00404F45">
        <w:rPr>
          <w:sz w:val="28"/>
          <w:szCs w:val="28"/>
          <w:lang w:val="es-ES"/>
        </w:rPr>
        <w:t>Nhà thầu phải liệt kê các tiêu chuẩn, quy chuẩn áp dụng cho dự án.</w:t>
      </w:r>
    </w:p>
    <w:p w14:paraId="7899B3B1" w14:textId="1F6F7537" w:rsidR="00616906" w:rsidRPr="00404F45" w:rsidRDefault="00616906" w:rsidP="00616906">
      <w:pPr>
        <w:widowControl w:val="0"/>
        <w:spacing w:before="120" w:after="120" w:line="264" w:lineRule="auto"/>
        <w:ind w:firstLine="709"/>
        <w:rPr>
          <w:sz w:val="28"/>
          <w:szCs w:val="28"/>
          <w:lang w:val="es-ES"/>
        </w:rPr>
      </w:pPr>
      <w:r w:rsidRPr="00404F45">
        <w:rPr>
          <w:sz w:val="28"/>
          <w:szCs w:val="28"/>
          <w:lang w:val="es-ES"/>
        </w:rPr>
        <w:t>Nhà thầu chịu trách nhiệm nghiên cứu và đảm bảo rằng các hồ sơ, tài liệu do chủ đầu tư cung cấp là đầy đủ và đáp ứng được tất cả các công việc để thi công hoàn thành công trình.</w:t>
      </w:r>
    </w:p>
    <w:p w14:paraId="338CC223" w14:textId="0DAAF000" w:rsidR="00616906" w:rsidRPr="00404F45" w:rsidRDefault="00BA546C" w:rsidP="00BA546C">
      <w:pPr>
        <w:pStyle w:val="Heading3"/>
        <w:ind w:firstLine="709"/>
        <w:rPr>
          <w:bCs/>
          <w:szCs w:val="28"/>
        </w:rPr>
      </w:pPr>
      <w:r w:rsidRPr="00404F45">
        <w:rPr>
          <w:bCs/>
          <w:szCs w:val="28"/>
        </w:rPr>
        <w:t xml:space="preserve">2. </w:t>
      </w:r>
      <w:r w:rsidRPr="00404F45">
        <w:rPr>
          <w:lang w:val="vi-VN"/>
        </w:rPr>
        <w:t>Yêu cầu về tổ chức kỹ thuật thi công, giám sát</w:t>
      </w:r>
    </w:p>
    <w:p w14:paraId="31862E61" w14:textId="7553E1BF" w:rsidR="00BA546C" w:rsidRPr="00404F45" w:rsidRDefault="00BA546C" w:rsidP="00BA546C">
      <w:pPr>
        <w:pStyle w:val="Heading4"/>
        <w:ind w:left="1170"/>
        <w:rPr>
          <w:lang w:val="es-ES"/>
        </w:rPr>
      </w:pPr>
      <w:r w:rsidRPr="00404F45">
        <w:rPr>
          <w:lang w:val="es-ES"/>
        </w:rPr>
        <w:t xml:space="preserve">2.1. Yêu cầu chung : </w:t>
      </w:r>
    </w:p>
    <w:p w14:paraId="4DDEFCF1" w14:textId="44A8CE4A" w:rsidR="00BA546C" w:rsidRPr="00404F45" w:rsidRDefault="00BA546C" w:rsidP="00BA546C">
      <w:pPr>
        <w:widowControl w:val="0"/>
        <w:spacing w:before="120" w:after="120" w:line="264" w:lineRule="auto"/>
        <w:ind w:firstLine="709"/>
        <w:rPr>
          <w:sz w:val="28"/>
          <w:szCs w:val="28"/>
          <w:lang w:val="es-ES"/>
        </w:rPr>
      </w:pPr>
      <w:r w:rsidRPr="00404F45">
        <w:rPr>
          <w:sz w:val="28"/>
          <w:szCs w:val="28"/>
          <w:lang w:val="es-ES"/>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w:t>
      </w:r>
      <w:r w:rsidR="000C7BB5" w:rsidRPr="00404F45">
        <w:rPr>
          <w:sz w:val="28"/>
          <w:szCs w:val="28"/>
          <w:lang w:val="es-ES"/>
        </w:rPr>
        <w:t xml:space="preserve">Nhà thầu </w:t>
      </w:r>
      <w:r w:rsidRPr="00404F45">
        <w:rPr>
          <w:sz w:val="28"/>
          <w:szCs w:val="28"/>
          <w:lang w:val="es-ES"/>
        </w:rPr>
        <w:t>phải tuân thủ và làm đúng các chỉ dẫn của cán bộ giám sát về mọi vấn đề có nêu hay không nêu trong hợp đồng.</w:t>
      </w:r>
    </w:p>
    <w:p w14:paraId="7E9A89FB" w14:textId="2A7595F0" w:rsidR="00BA546C" w:rsidRPr="00404F45" w:rsidRDefault="00BA546C" w:rsidP="00BA546C">
      <w:pPr>
        <w:widowControl w:val="0"/>
        <w:spacing w:before="120" w:after="120" w:line="264" w:lineRule="auto"/>
        <w:ind w:firstLine="709"/>
        <w:rPr>
          <w:sz w:val="28"/>
          <w:szCs w:val="28"/>
          <w:lang w:val="es-ES"/>
        </w:rPr>
      </w:pPr>
      <w:r w:rsidRPr="00404F45">
        <w:rPr>
          <w:sz w:val="28"/>
          <w:szCs w:val="28"/>
          <w:lang w:val="es-ES"/>
        </w:rPr>
        <w:t xml:space="preserve">Nhà thầu phải chịu hoàn toàn trách nhiệm về tính chất ổn định, an toàn của tất cả các hoạt động ở công trường trong suốt thời gian thi công, hoàn thiện công trình và trong giai đoạn bảo hành, </w:t>
      </w:r>
      <w:r w:rsidR="00634A12" w:rsidRPr="00404F45">
        <w:rPr>
          <w:sz w:val="28"/>
          <w:szCs w:val="28"/>
          <w:lang w:val="es-ES"/>
        </w:rPr>
        <w:t xml:space="preserve">Nhà thầu </w:t>
      </w:r>
      <w:r w:rsidRPr="00404F45">
        <w:rPr>
          <w:sz w:val="28"/>
          <w:szCs w:val="28"/>
          <w:lang w:val="es-ES"/>
        </w:rPr>
        <w:t>phải:</w:t>
      </w:r>
    </w:p>
    <w:p w14:paraId="09AC599F" w14:textId="0F5CF4A3" w:rsidR="00BA546C" w:rsidRPr="00404F45" w:rsidRDefault="00BA546C" w:rsidP="00BA546C">
      <w:pPr>
        <w:pStyle w:val="ListParagraph"/>
        <w:numPr>
          <w:ilvl w:val="0"/>
          <w:numId w:val="45"/>
        </w:numPr>
        <w:spacing w:before="120" w:after="120"/>
        <w:ind w:left="0" w:firstLine="720"/>
        <w:contextualSpacing w:val="0"/>
        <w:rPr>
          <w:sz w:val="28"/>
          <w:szCs w:val="28"/>
        </w:rPr>
      </w:pPr>
      <w:r w:rsidRPr="00404F45">
        <w:rPr>
          <w:sz w:val="28"/>
          <w:szCs w:val="28"/>
        </w:rPr>
        <w:lastRenderedPageBreak/>
        <w:t>Quan tâm đầy đủ đến sức khoẻ an toàn của người lao động trên công trường. Đảm bảo trật tự an toàn cho công trình không để xảy ra tình trạng nguy hiểm cho người lao động.</w:t>
      </w:r>
    </w:p>
    <w:p w14:paraId="33F6F0EB" w14:textId="55399033" w:rsidR="00BA546C" w:rsidRPr="00404F45" w:rsidRDefault="00BA546C" w:rsidP="00BA546C">
      <w:pPr>
        <w:pStyle w:val="ListParagraph"/>
        <w:numPr>
          <w:ilvl w:val="0"/>
          <w:numId w:val="45"/>
        </w:numPr>
        <w:spacing w:before="120" w:after="120"/>
        <w:ind w:left="0" w:firstLine="720"/>
        <w:contextualSpacing w:val="0"/>
        <w:rPr>
          <w:sz w:val="28"/>
          <w:szCs w:val="28"/>
        </w:rPr>
      </w:pPr>
      <w:r w:rsidRPr="00404F45">
        <w:rPr>
          <w:sz w:val="28"/>
          <w:szCs w:val="28"/>
        </w:rPr>
        <w:t xml:space="preserve">Bằng mọi biện pháp hợp lý, </w:t>
      </w:r>
      <w:r w:rsidR="00634A12" w:rsidRPr="00404F45">
        <w:rPr>
          <w:sz w:val="28"/>
          <w:szCs w:val="28"/>
        </w:rPr>
        <w:t>Nhà thầu</w:t>
      </w:r>
      <w:r w:rsidRPr="00404F45">
        <w:rPr>
          <w:sz w:val="28"/>
          <w:szCs w:val="28"/>
        </w:rPr>
        <w:t xml:space="preserve"> phải bảo vệ môi trường ở trong và ngoài công trường nhằm tránh gây thiệt hại về tài sản và người ở công trường và khu vực lân cận.</w:t>
      </w:r>
    </w:p>
    <w:p w14:paraId="6302D957" w14:textId="02E45418" w:rsidR="00BA546C" w:rsidRPr="00404F45" w:rsidRDefault="00BA546C" w:rsidP="00BA546C">
      <w:pPr>
        <w:widowControl w:val="0"/>
        <w:spacing w:before="120" w:after="120" w:line="264" w:lineRule="auto"/>
        <w:ind w:firstLine="709"/>
        <w:rPr>
          <w:sz w:val="28"/>
          <w:szCs w:val="28"/>
          <w:lang w:val="es-ES"/>
        </w:rPr>
      </w:pPr>
      <w:r w:rsidRPr="00404F45">
        <w:rPr>
          <w:sz w:val="28"/>
          <w:szCs w:val="28"/>
          <w:lang w:val="es-ES"/>
        </w:rPr>
        <w:t>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1B8D8044" w14:textId="45F44808" w:rsidR="00BA546C" w:rsidRPr="00404F45" w:rsidRDefault="00BA546C" w:rsidP="00BA546C">
      <w:pPr>
        <w:widowControl w:val="0"/>
        <w:spacing w:before="120" w:after="120" w:line="264" w:lineRule="auto"/>
        <w:ind w:firstLine="709"/>
        <w:rPr>
          <w:sz w:val="28"/>
          <w:szCs w:val="28"/>
          <w:lang w:val="es-ES"/>
        </w:rPr>
      </w:pPr>
      <w:r w:rsidRPr="00404F45">
        <w:rPr>
          <w:sz w:val="28"/>
          <w:szCs w:val="28"/>
          <w:lang w:val="es-ES"/>
        </w:rPr>
        <w:t>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3F994A93" w14:textId="6FF81D7E" w:rsidR="00616906" w:rsidRPr="00843931" w:rsidRDefault="00BA546C" w:rsidP="00BA546C">
      <w:pPr>
        <w:widowControl w:val="0"/>
        <w:spacing w:before="120" w:after="120" w:line="264" w:lineRule="auto"/>
        <w:ind w:firstLine="709"/>
        <w:rPr>
          <w:b/>
          <w:bCs/>
          <w:i/>
          <w:iCs/>
          <w:sz w:val="28"/>
          <w:szCs w:val="28"/>
          <w:lang w:val="es-ES"/>
        </w:rPr>
      </w:pPr>
      <w:r w:rsidRPr="00843931">
        <w:rPr>
          <w:b/>
          <w:bCs/>
          <w:i/>
          <w:iCs/>
          <w:sz w:val="28"/>
          <w:szCs w:val="28"/>
          <w:lang w:val="es-ES"/>
        </w:rPr>
        <w:t>Cung cấp toàn bộ nguyên vật liệu đúng yêu cầu kỹ thuật theo thiết kế đưa vào thi công công trình.</w:t>
      </w:r>
    </w:p>
    <w:p w14:paraId="32521F7D" w14:textId="0CD2E083" w:rsidR="004471FA" w:rsidRPr="00404F45" w:rsidRDefault="004471FA" w:rsidP="004471FA">
      <w:pPr>
        <w:widowControl w:val="0"/>
        <w:spacing w:before="120" w:after="120" w:line="264" w:lineRule="auto"/>
        <w:ind w:firstLine="709"/>
        <w:rPr>
          <w:sz w:val="28"/>
          <w:szCs w:val="28"/>
          <w:lang w:val="es-ES"/>
        </w:rPr>
      </w:pPr>
      <w:r w:rsidRPr="00404F45">
        <w:rPr>
          <w:sz w:val="28"/>
          <w:szCs w:val="28"/>
          <w:lang w:val="es-ES"/>
        </w:rPr>
        <w:t>Tổ chức thực hiện thi công công trình đạt yêu cầu kỹ thuật và theo đúng thời hạn hoàn thành công trình đã nêu trong hồ sơ dự thầu được chấp thuận.</w:t>
      </w:r>
    </w:p>
    <w:p w14:paraId="1354DAA7" w14:textId="77D62AD2" w:rsidR="004471FA" w:rsidRPr="00404F45" w:rsidRDefault="004471FA" w:rsidP="004471FA">
      <w:pPr>
        <w:widowControl w:val="0"/>
        <w:spacing w:before="120" w:after="120" w:line="264" w:lineRule="auto"/>
        <w:ind w:firstLine="709"/>
        <w:rPr>
          <w:sz w:val="28"/>
          <w:szCs w:val="28"/>
          <w:lang w:val="es-ES"/>
        </w:rPr>
      </w:pPr>
      <w:r w:rsidRPr="00404F45">
        <w:rPr>
          <w:sz w:val="28"/>
          <w:szCs w:val="28"/>
          <w:lang w:val="es-ES"/>
        </w:rPr>
        <w:t xml:space="preserve">Cung cấp những cán bộ lãnh đạo, cán bộ kỹ thuật, trợ lý kỹ thuật lành nghề có kinh nghiệm và đủ năng lực đảm bảo thực hiện đúng đắn và đúng thời hạn nghĩa vụ của </w:t>
      </w:r>
      <w:r w:rsidR="00936805" w:rsidRPr="00404F45">
        <w:rPr>
          <w:sz w:val="28"/>
          <w:szCs w:val="28"/>
          <w:lang w:val="es-ES"/>
        </w:rPr>
        <w:t>Nhà thầu</w:t>
      </w:r>
      <w:r w:rsidRPr="00404F45">
        <w:rPr>
          <w:sz w:val="28"/>
          <w:szCs w:val="28"/>
          <w:lang w:val="es-ES"/>
        </w:rPr>
        <w:t xml:space="preserve"> theo hợp đồng.</w:t>
      </w:r>
    </w:p>
    <w:p w14:paraId="0BBD248E" w14:textId="48E80E09" w:rsidR="004471FA" w:rsidRPr="00404F45" w:rsidRDefault="004471FA" w:rsidP="004471FA">
      <w:pPr>
        <w:widowControl w:val="0"/>
        <w:spacing w:before="120" w:after="120" w:line="264" w:lineRule="auto"/>
        <w:ind w:firstLine="709"/>
        <w:rPr>
          <w:sz w:val="28"/>
          <w:szCs w:val="28"/>
          <w:lang w:val="es-ES"/>
        </w:rPr>
      </w:pPr>
      <w:r w:rsidRPr="00404F45">
        <w:rPr>
          <w:sz w:val="28"/>
          <w:szCs w:val="28"/>
          <w:lang w:val="es-ES"/>
        </w:rPr>
        <w:t>Giám sát theo dõi những khối lượng do mình thực hiện ở công trường trong thời gian thi công và ngay cả trong thời gian bảo hành công trình.</w:t>
      </w:r>
    </w:p>
    <w:p w14:paraId="2C122D41" w14:textId="1CBB9587" w:rsidR="004471FA" w:rsidRPr="00404F45" w:rsidRDefault="004471FA" w:rsidP="004471FA">
      <w:pPr>
        <w:widowControl w:val="0"/>
        <w:spacing w:before="120" w:after="120" w:line="264" w:lineRule="auto"/>
        <w:ind w:firstLine="709"/>
        <w:rPr>
          <w:sz w:val="28"/>
          <w:szCs w:val="28"/>
          <w:lang w:val="es-ES"/>
        </w:rPr>
      </w:pPr>
      <w:r w:rsidRPr="00404F45">
        <w:rPr>
          <w:sz w:val="28"/>
          <w:szCs w:val="28"/>
          <w:lang w:val="es-ES"/>
        </w:rPr>
        <w:t xml:space="preserve">Nếu </w:t>
      </w:r>
      <w:r w:rsidR="00936805" w:rsidRPr="00404F45">
        <w:rPr>
          <w:sz w:val="28"/>
          <w:szCs w:val="28"/>
          <w:lang w:val="es-ES"/>
        </w:rPr>
        <w:t>Chủ đầu tư</w:t>
      </w:r>
      <w:r w:rsidRPr="00404F45">
        <w:rPr>
          <w:sz w:val="28"/>
          <w:szCs w:val="28"/>
          <w:lang w:val="es-ES"/>
        </w:rPr>
        <w:t xml:space="preserve"> nhận thấy không thể chấp nhận những đại diện của </w:t>
      </w:r>
      <w:r w:rsidR="00936805" w:rsidRPr="00404F45">
        <w:rPr>
          <w:sz w:val="28"/>
          <w:szCs w:val="28"/>
          <w:lang w:val="es-ES"/>
        </w:rPr>
        <w:t>nhà thầu</w:t>
      </w:r>
      <w:r w:rsidRPr="00404F45">
        <w:rPr>
          <w:sz w:val="28"/>
          <w:szCs w:val="28"/>
          <w:lang w:val="es-ES"/>
        </w:rPr>
        <w:t xml:space="preserve"> mà theo ý kiến của </w:t>
      </w:r>
      <w:r w:rsidR="00936805" w:rsidRPr="00404F45">
        <w:rPr>
          <w:sz w:val="28"/>
          <w:szCs w:val="28"/>
          <w:lang w:val="es-ES"/>
        </w:rPr>
        <w:t>Chủ đầu tư</w:t>
      </w:r>
      <w:r w:rsidRPr="00404F45">
        <w:rPr>
          <w:sz w:val="28"/>
          <w:szCs w:val="28"/>
          <w:lang w:val="es-ES"/>
        </w:rPr>
        <w:t xml:space="preserve"> người đó có hành vi sai phạm hoặc không có năng lực hay không thực hiện đúng đắn nhiệm vụ thì </w:t>
      </w:r>
      <w:r w:rsidR="00936805" w:rsidRPr="00404F45">
        <w:rPr>
          <w:sz w:val="28"/>
          <w:szCs w:val="28"/>
          <w:lang w:val="es-ES"/>
        </w:rPr>
        <w:t>Nhà thầu</w:t>
      </w:r>
      <w:r w:rsidRPr="00404F45">
        <w:rPr>
          <w:sz w:val="28"/>
          <w:szCs w:val="28"/>
          <w:lang w:val="es-ES"/>
        </w:rPr>
        <w:t xml:space="preserve"> không được phép cho người đó làm việc ở công trường nữa và nên thay thế càng sớm càng tốt.</w:t>
      </w:r>
    </w:p>
    <w:p w14:paraId="5FE310EA" w14:textId="1C791CD9" w:rsidR="004471FA" w:rsidRPr="00404F45" w:rsidRDefault="00936805" w:rsidP="00634A12">
      <w:pPr>
        <w:widowControl w:val="0"/>
        <w:spacing w:before="120" w:after="120" w:line="264" w:lineRule="auto"/>
        <w:ind w:firstLine="709"/>
        <w:rPr>
          <w:sz w:val="28"/>
          <w:szCs w:val="28"/>
          <w:lang w:val="es-ES"/>
        </w:rPr>
      </w:pPr>
      <w:r w:rsidRPr="00404F45">
        <w:rPr>
          <w:sz w:val="28"/>
          <w:szCs w:val="28"/>
          <w:lang w:val="es-ES"/>
        </w:rPr>
        <w:t>Nhà thầu</w:t>
      </w:r>
      <w:r w:rsidR="004471FA" w:rsidRPr="00404F45">
        <w:rPr>
          <w:sz w:val="28"/>
          <w:szCs w:val="28"/>
          <w:lang w:val="es-ES"/>
        </w:rPr>
        <w:t xml:space="preserve"> phải báo cáo các chi tiết về bất kỳ tai nạn, hư hỏng nào trong hoặc ngoài</w:t>
      </w:r>
      <w:r w:rsidR="00634A12" w:rsidRPr="00404F45">
        <w:rPr>
          <w:sz w:val="28"/>
          <w:szCs w:val="28"/>
          <w:lang w:val="es-ES"/>
        </w:rPr>
        <w:t xml:space="preserve"> </w:t>
      </w:r>
      <w:r w:rsidR="004471FA" w:rsidRPr="00404F45">
        <w:rPr>
          <w:sz w:val="28"/>
          <w:szCs w:val="28"/>
          <w:lang w:val="es-ES"/>
        </w:rPr>
        <w:t>công trường. Trong trường hợp có tai nạn nghiêm trọng, hư hỏng hay chết người,</w:t>
      </w:r>
      <w:r w:rsidR="00634A12" w:rsidRPr="00404F45">
        <w:rPr>
          <w:sz w:val="28"/>
          <w:szCs w:val="28"/>
          <w:lang w:val="es-ES"/>
        </w:rPr>
        <w:t xml:space="preserve"> Nhà thầu</w:t>
      </w:r>
      <w:r w:rsidR="004471FA" w:rsidRPr="00404F45">
        <w:rPr>
          <w:sz w:val="28"/>
          <w:szCs w:val="28"/>
          <w:lang w:val="es-ES"/>
        </w:rPr>
        <w:t xml:space="preserve"> phải báo cáo ngay lập tức bằng các phương tiện nhanh nhất sẵn có.</w:t>
      </w:r>
    </w:p>
    <w:p w14:paraId="79904D24" w14:textId="49C6E6CC" w:rsidR="004471FA" w:rsidRPr="00404F45" w:rsidRDefault="004471FA" w:rsidP="00634A12">
      <w:pPr>
        <w:widowControl w:val="0"/>
        <w:spacing w:before="120" w:after="120" w:line="264" w:lineRule="auto"/>
        <w:ind w:firstLine="709"/>
        <w:rPr>
          <w:sz w:val="28"/>
          <w:szCs w:val="28"/>
          <w:lang w:val="es-ES"/>
        </w:rPr>
      </w:pPr>
      <w:r w:rsidRPr="00404F45">
        <w:rPr>
          <w:sz w:val="28"/>
          <w:szCs w:val="28"/>
          <w:lang w:val="es-ES"/>
        </w:rPr>
        <w:t xml:space="preserve">Sau khi thi công hoàn thiện công trình và trước khi nghiệm thu công trình, </w:t>
      </w:r>
      <w:r w:rsidR="00634A12" w:rsidRPr="00404F45">
        <w:rPr>
          <w:sz w:val="28"/>
          <w:szCs w:val="28"/>
          <w:lang w:val="es-ES"/>
        </w:rPr>
        <w:t>nhà thầu</w:t>
      </w:r>
      <w:r w:rsidRPr="00404F45">
        <w:rPr>
          <w:sz w:val="28"/>
          <w:szCs w:val="28"/>
          <w:lang w:val="es-ES"/>
        </w:rPr>
        <w:t xml:space="preserve"> phải thu dọn, san trả hiện trường và làm cho khu vực công trường được sạch sẽ.</w:t>
      </w:r>
    </w:p>
    <w:p w14:paraId="7319CABB" w14:textId="46EC3606" w:rsidR="00616906" w:rsidRPr="00404F45" w:rsidRDefault="00634A12" w:rsidP="00634A12">
      <w:pPr>
        <w:widowControl w:val="0"/>
        <w:spacing w:before="120" w:after="120" w:line="264" w:lineRule="auto"/>
        <w:ind w:firstLine="709"/>
        <w:rPr>
          <w:sz w:val="28"/>
          <w:szCs w:val="28"/>
          <w:lang w:val="es-ES"/>
        </w:rPr>
      </w:pPr>
      <w:r w:rsidRPr="00404F45">
        <w:rPr>
          <w:sz w:val="28"/>
          <w:szCs w:val="28"/>
          <w:lang w:val="es-ES"/>
        </w:rPr>
        <w:lastRenderedPageBreak/>
        <w:t>Nhà thầu</w:t>
      </w:r>
      <w:r w:rsidR="004471FA" w:rsidRPr="00404F45">
        <w:rPr>
          <w:sz w:val="28"/>
          <w:szCs w:val="28"/>
          <w:lang w:val="es-ES"/>
        </w:rPr>
        <w:t xml:space="preserve"> chịu trách nhiệm lập đầy đủ hồ sơ hoàn công công trình theo đúng yêu</w:t>
      </w:r>
      <w:r w:rsidRPr="00404F45">
        <w:rPr>
          <w:sz w:val="28"/>
          <w:szCs w:val="28"/>
          <w:lang w:val="es-ES"/>
        </w:rPr>
        <w:t xml:space="preserve"> </w:t>
      </w:r>
      <w:r w:rsidR="004471FA" w:rsidRPr="00404F45">
        <w:rPr>
          <w:sz w:val="28"/>
          <w:szCs w:val="28"/>
          <w:lang w:val="es-ES"/>
        </w:rPr>
        <w:t xml:space="preserve">cầu của </w:t>
      </w:r>
      <w:r w:rsidRPr="00404F45">
        <w:rPr>
          <w:sz w:val="28"/>
          <w:szCs w:val="28"/>
          <w:lang w:val="es-ES"/>
        </w:rPr>
        <w:t>Chủ đầu tư</w:t>
      </w:r>
      <w:r w:rsidR="004471FA" w:rsidRPr="00404F45">
        <w:rPr>
          <w:sz w:val="28"/>
          <w:szCs w:val="28"/>
          <w:lang w:val="es-ES"/>
        </w:rPr>
        <w:t xml:space="preserve"> và các tiêu chuẩn nghiệm thu công trình</w:t>
      </w:r>
      <w:r w:rsidR="00F76B24" w:rsidRPr="00404F45">
        <w:rPr>
          <w:sz w:val="28"/>
          <w:szCs w:val="28"/>
          <w:lang w:val="es-ES"/>
        </w:rPr>
        <w:t>.</w:t>
      </w:r>
    </w:p>
    <w:p w14:paraId="2C9876FC" w14:textId="72744B6F" w:rsidR="00616906" w:rsidRPr="00404F45" w:rsidRDefault="00F76B24" w:rsidP="00F76B24">
      <w:pPr>
        <w:pStyle w:val="Heading4"/>
        <w:ind w:left="1170"/>
        <w:rPr>
          <w:lang w:val="es-ES"/>
        </w:rPr>
      </w:pPr>
      <w:r w:rsidRPr="00404F45">
        <w:rPr>
          <w:lang w:val="es-ES"/>
        </w:rPr>
        <w:t>2.2. Giám sát thi công</w:t>
      </w:r>
    </w:p>
    <w:p w14:paraId="1B403171" w14:textId="77777777" w:rsidR="00965770" w:rsidRPr="00404F45" w:rsidRDefault="00965770" w:rsidP="00965770">
      <w:pPr>
        <w:widowControl w:val="0"/>
        <w:spacing w:before="120" w:after="120" w:line="264" w:lineRule="auto"/>
        <w:ind w:firstLine="709"/>
        <w:rPr>
          <w:sz w:val="28"/>
          <w:szCs w:val="28"/>
          <w:lang w:val="es-ES"/>
        </w:rPr>
      </w:pPr>
      <w:r w:rsidRPr="00404F45">
        <w:rPr>
          <w:sz w:val="28"/>
          <w:szCs w:val="28"/>
          <w:lang w:val="es-ES"/>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08B58C3A" w14:textId="77777777" w:rsidR="00965770" w:rsidRPr="00404F45" w:rsidRDefault="00965770" w:rsidP="00965770">
      <w:pPr>
        <w:widowControl w:val="0"/>
        <w:spacing w:before="120" w:after="120" w:line="264" w:lineRule="auto"/>
        <w:ind w:firstLine="709"/>
        <w:rPr>
          <w:sz w:val="28"/>
          <w:szCs w:val="28"/>
          <w:lang w:val="es-ES"/>
        </w:rPr>
      </w:pPr>
      <w:r w:rsidRPr="00404F45">
        <w:rPr>
          <w:sz w:val="28"/>
          <w:szCs w:val="28"/>
          <w:lang w:val="es-ES"/>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37D14E2F" w14:textId="77777777" w:rsidR="00965770" w:rsidRPr="00404F45" w:rsidRDefault="00965770" w:rsidP="00965770">
      <w:pPr>
        <w:widowControl w:val="0"/>
        <w:spacing w:before="120" w:after="120" w:line="264" w:lineRule="auto"/>
        <w:ind w:firstLine="709"/>
        <w:rPr>
          <w:sz w:val="28"/>
          <w:szCs w:val="28"/>
          <w:lang w:val="es-ES"/>
        </w:rPr>
      </w:pPr>
      <w:r w:rsidRPr="00404F45">
        <w:rPr>
          <w:sz w:val="28"/>
          <w:szCs w:val="28"/>
          <w:lang w:val="es-ES"/>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73B134FE" w14:textId="77777777" w:rsidR="00965770" w:rsidRPr="00404F45" w:rsidRDefault="00965770" w:rsidP="00965770">
      <w:pPr>
        <w:widowControl w:val="0"/>
        <w:spacing w:before="120" w:after="120" w:line="264" w:lineRule="auto"/>
        <w:ind w:firstLine="709"/>
        <w:rPr>
          <w:sz w:val="28"/>
          <w:szCs w:val="28"/>
          <w:lang w:val="es-ES"/>
        </w:rPr>
      </w:pPr>
      <w:r w:rsidRPr="00404F45">
        <w:rPr>
          <w:sz w:val="28"/>
          <w:szCs w:val="28"/>
          <w:lang w:val="es-ES"/>
        </w:rPr>
        <w:t>Mọi vật tư thay thế chất lượng tương đương phải có chứng chỉ của nhà sản xuất và phải được tổ chức thiết kế, bên mời thầu cho phép bằng văn bản mới được đưa vào công trường.</w:t>
      </w:r>
    </w:p>
    <w:p w14:paraId="704ADEE5" w14:textId="77777777" w:rsidR="00965770" w:rsidRPr="00404F45" w:rsidRDefault="00965770" w:rsidP="00965770">
      <w:pPr>
        <w:widowControl w:val="0"/>
        <w:spacing w:before="120" w:after="120" w:line="264" w:lineRule="auto"/>
        <w:ind w:firstLine="709"/>
        <w:rPr>
          <w:sz w:val="28"/>
          <w:szCs w:val="28"/>
          <w:lang w:val="es-ES"/>
        </w:rPr>
      </w:pPr>
      <w:r w:rsidRPr="00404F45">
        <w:rPr>
          <w:sz w:val="28"/>
          <w:szCs w:val="28"/>
          <w:lang w:val="es-ES"/>
        </w:rPr>
        <w:t>Các phần khuất của công trình trước khi lấp phải có biên bản nghiệm thu. Nếu không tuân theo những quy định trên thì mọi tổn thất phục hồi công trình do nhà thầu chịu.</w:t>
      </w:r>
    </w:p>
    <w:p w14:paraId="0355E351" w14:textId="77777777" w:rsidR="00965770" w:rsidRPr="00404F45" w:rsidRDefault="00965770" w:rsidP="00965770">
      <w:pPr>
        <w:widowControl w:val="0"/>
        <w:spacing w:before="120" w:after="120" w:line="264" w:lineRule="auto"/>
        <w:ind w:firstLine="709"/>
        <w:rPr>
          <w:sz w:val="28"/>
          <w:szCs w:val="28"/>
          <w:lang w:val="es-ES"/>
        </w:rPr>
      </w:pPr>
      <w:r w:rsidRPr="00404F45">
        <w:rPr>
          <w:sz w:val="28"/>
          <w:szCs w:val="28"/>
          <w:lang w:val="es-ES"/>
        </w:rPr>
        <w:t>Nhà thầu phải chấp nhận tạm thời đình chỉ hoặc hoãn thi công không được đòi hỏi bồi hoàn thiệt haị theo yêu cầu của giám sát thi công và bên mời thầu trong những trường hợp sau:</w:t>
      </w:r>
    </w:p>
    <w:p w14:paraId="10FE521A" w14:textId="77777777" w:rsidR="00965770" w:rsidRPr="00404F45" w:rsidRDefault="00965770" w:rsidP="00965770">
      <w:pPr>
        <w:widowControl w:val="0"/>
        <w:spacing w:before="120" w:after="120" w:line="264" w:lineRule="auto"/>
        <w:ind w:firstLine="709"/>
        <w:rPr>
          <w:sz w:val="28"/>
          <w:szCs w:val="28"/>
          <w:lang w:val="es-ES"/>
        </w:rPr>
      </w:pPr>
      <w:r w:rsidRPr="00404F45">
        <w:rPr>
          <w:sz w:val="28"/>
          <w:szCs w:val="28"/>
          <w:lang w:val="es-ES"/>
        </w:rPr>
        <w:t>- Do lý do an ninh và an toàn bảo vệ môi trường</w:t>
      </w:r>
    </w:p>
    <w:p w14:paraId="19DF1653" w14:textId="07A0615A" w:rsidR="00616906" w:rsidRPr="00404F45" w:rsidRDefault="00965770" w:rsidP="00965770">
      <w:pPr>
        <w:widowControl w:val="0"/>
        <w:spacing w:before="120" w:after="120" w:line="264" w:lineRule="auto"/>
        <w:ind w:firstLine="709"/>
        <w:rPr>
          <w:sz w:val="28"/>
          <w:szCs w:val="28"/>
          <w:lang w:val="es-ES"/>
        </w:rPr>
      </w:pPr>
      <w:r w:rsidRPr="00404F45">
        <w:rPr>
          <w:sz w:val="28"/>
          <w:szCs w:val="28"/>
          <w:lang w:val="es-ES"/>
        </w:rPr>
        <w:t xml:space="preserve">- Do nguyên nhân thời tiết khí hậu </w:t>
      </w:r>
    </w:p>
    <w:p w14:paraId="28A661DD" w14:textId="43977612" w:rsidR="00965770" w:rsidRPr="00404F45" w:rsidRDefault="00965770" w:rsidP="00965770">
      <w:pPr>
        <w:pStyle w:val="Heading3"/>
        <w:ind w:firstLine="709"/>
        <w:rPr>
          <w:bCs/>
          <w:szCs w:val="28"/>
        </w:rPr>
      </w:pPr>
      <w:r w:rsidRPr="00404F45">
        <w:rPr>
          <w:bCs/>
          <w:szCs w:val="28"/>
        </w:rPr>
        <w:t>3. Yêu cầu về quản lý chất lượng của nhà thầu thi công</w:t>
      </w:r>
    </w:p>
    <w:p w14:paraId="770B18CB" w14:textId="77777777" w:rsidR="00A23929" w:rsidRPr="00404F45" w:rsidRDefault="00A23929" w:rsidP="00A23929">
      <w:pPr>
        <w:widowControl w:val="0"/>
        <w:spacing w:before="120" w:after="120" w:line="264" w:lineRule="auto"/>
        <w:ind w:firstLine="709"/>
        <w:rPr>
          <w:sz w:val="28"/>
          <w:szCs w:val="28"/>
          <w:lang w:val="es-ES"/>
        </w:rPr>
      </w:pPr>
      <w:r w:rsidRPr="00404F45">
        <w:rPr>
          <w:sz w:val="28"/>
          <w:szCs w:val="28"/>
          <w:lang w:val="es-ES"/>
        </w:rPr>
        <w:t>Công tác quản lý chất lượng công trình phải tuân thủ đúng trình tự, nội dung Nghị định số 06/2021/NĐ-CP ngày 26/01/2021 của Chính phủ về quản lý chất lượng và bảo trì công trình xây dựng, các quy định hiện hành về quản lý chất lượng.</w:t>
      </w:r>
    </w:p>
    <w:p w14:paraId="27C72505" w14:textId="77777777" w:rsidR="00A23929" w:rsidRPr="00404F45" w:rsidRDefault="00A23929" w:rsidP="00A23929">
      <w:pPr>
        <w:widowControl w:val="0"/>
        <w:spacing w:before="120" w:after="120" w:line="264" w:lineRule="auto"/>
        <w:ind w:firstLine="709"/>
        <w:rPr>
          <w:sz w:val="28"/>
          <w:szCs w:val="28"/>
          <w:lang w:val="es-ES"/>
        </w:rPr>
      </w:pPr>
      <w:r w:rsidRPr="00404F45">
        <w:rPr>
          <w:sz w:val="28"/>
          <w:szCs w:val="28"/>
          <w:lang w:val="es-ES"/>
        </w:rPr>
        <w:lastRenderedPageBreak/>
        <w:t xml:space="preserve">Nội dung quản lý chất lượng thi công xây dựng công trình của nhà thầu: </w:t>
      </w:r>
    </w:p>
    <w:p w14:paraId="70815C79" w14:textId="503F4F04" w:rsidR="00A23929" w:rsidRPr="00404F45" w:rsidRDefault="00A23929" w:rsidP="00A23929">
      <w:pPr>
        <w:widowControl w:val="0"/>
        <w:spacing w:before="120" w:after="120" w:line="264" w:lineRule="auto"/>
        <w:ind w:firstLine="709"/>
        <w:rPr>
          <w:sz w:val="28"/>
          <w:szCs w:val="28"/>
          <w:lang w:val="es-ES"/>
        </w:rPr>
      </w:pPr>
      <w:r w:rsidRPr="00404F45">
        <w:rPr>
          <w:sz w:val="28"/>
          <w:szCs w:val="28"/>
          <w:lang w:val="es-ES"/>
        </w:rPr>
        <w:t>a)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 b) Thực hiện các thí nghiệm kiểm tra vật liệu, cấu kiện, vật tư, thiết bị công trình, thiết bị công nghệ trước khi xây dựng và lắp đặt vào công trình xây dựng theo tiêu chuẩn và yêu cầu thiết kế;</w:t>
      </w:r>
    </w:p>
    <w:p w14:paraId="2DC5725D" w14:textId="77777777" w:rsidR="00A23929" w:rsidRPr="00404F45" w:rsidRDefault="00A23929" w:rsidP="00A23929">
      <w:pPr>
        <w:widowControl w:val="0"/>
        <w:spacing w:before="120" w:after="120" w:line="264" w:lineRule="auto"/>
        <w:ind w:firstLine="709"/>
        <w:rPr>
          <w:sz w:val="28"/>
          <w:szCs w:val="28"/>
          <w:lang w:val="es-ES"/>
        </w:rPr>
      </w:pPr>
      <w:r w:rsidRPr="00404F45">
        <w:rPr>
          <w:sz w:val="28"/>
          <w:szCs w:val="28"/>
          <w:lang w:val="es-ES"/>
        </w:rPr>
        <w:t>c) Lập và kiểm tra thực hiện biện pháp thi công, tiến độ thi công;</w:t>
      </w:r>
    </w:p>
    <w:p w14:paraId="0AC11C8D" w14:textId="77777777" w:rsidR="00A23929" w:rsidRPr="00404F45" w:rsidRDefault="00A23929" w:rsidP="00A23929">
      <w:pPr>
        <w:widowControl w:val="0"/>
        <w:spacing w:before="120" w:after="120" w:line="264" w:lineRule="auto"/>
        <w:ind w:firstLine="709"/>
        <w:rPr>
          <w:sz w:val="28"/>
          <w:szCs w:val="28"/>
          <w:lang w:val="es-ES"/>
        </w:rPr>
      </w:pPr>
      <w:r w:rsidRPr="00404F45">
        <w:rPr>
          <w:sz w:val="28"/>
          <w:szCs w:val="28"/>
          <w:lang w:val="es-ES"/>
        </w:rPr>
        <w:t>d) Lập và ghi nhật ký thi công xây dựng công trình theo quy định;</w:t>
      </w:r>
    </w:p>
    <w:p w14:paraId="2D70FAA1" w14:textId="77777777" w:rsidR="00A23929" w:rsidRPr="00404F45" w:rsidRDefault="00A23929" w:rsidP="00A23929">
      <w:pPr>
        <w:widowControl w:val="0"/>
        <w:spacing w:before="120" w:after="120" w:line="264" w:lineRule="auto"/>
        <w:ind w:firstLine="709"/>
        <w:rPr>
          <w:sz w:val="28"/>
          <w:szCs w:val="28"/>
          <w:lang w:val="es-ES"/>
        </w:rPr>
      </w:pPr>
      <w:r w:rsidRPr="00404F45">
        <w:rPr>
          <w:sz w:val="28"/>
          <w:szCs w:val="28"/>
          <w:lang w:val="es-ES"/>
        </w:rPr>
        <w:t>đ) Kiểm tra an toàn lao động, vệ sinh môi trường bên trong và bên ngoài công trường;</w:t>
      </w:r>
    </w:p>
    <w:p w14:paraId="624BCF2C" w14:textId="77777777" w:rsidR="00A23929" w:rsidRPr="00404F45" w:rsidRDefault="00A23929" w:rsidP="00A23929">
      <w:pPr>
        <w:widowControl w:val="0"/>
        <w:spacing w:before="120" w:after="120" w:line="264" w:lineRule="auto"/>
        <w:ind w:firstLine="709"/>
        <w:rPr>
          <w:sz w:val="28"/>
          <w:szCs w:val="28"/>
          <w:lang w:val="es-ES"/>
        </w:rPr>
      </w:pPr>
      <w:r w:rsidRPr="00404F45">
        <w:rPr>
          <w:sz w:val="28"/>
          <w:szCs w:val="28"/>
          <w:lang w:val="es-ES"/>
        </w:rPr>
        <w:t>e) Nghiệm thu nội bộ và lập bản vẽ hoàn công cho bộ phận công trình xây dựng, hạng mục công trình xây dựng và công trình xây dựng hoàn thành;</w:t>
      </w:r>
    </w:p>
    <w:p w14:paraId="1157BF47" w14:textId="77777777" w:rsidR="00A23929" w:rsidRPr="00404F45" w:rsidRDefault="00A23929" w:rsidP="00A23929">
      <w:pPr>
        <w:widowControl w:val="0"/>
        <w:spacing w:before="120" w:after="120" w:line="264" w:lineRule="auto"/>
        <w:ind w:firstLine="709"/>
        <w:rPr>
          <w:sz w:val="28"/>
          <w:szCs w:val="28"/>
          <w:lang w:val="es-ES"/>
        </w:rPr>
      </w:pPr>
      <w:r w:rsidRPr="00404F45">
        <w:rPr>
          <w:sz w:val="28"/>
          <w:szCs w:val="28"/>
          <w:lang w:val="es-ES"/>
        </w:rPr>
        <w:t>g) Báo cáo chủ đầu tư về tiến độ, chất lượng, khối lượng, an toàn lao động và vệ sinh môi trường thi công xây dựng theo yêu cầu của chủ đầu tư;</w:t>
      </w:r>
    </w:p>
    <w:p w14:paraId="6E51B6AB" w14:textId="77777777" w:rsidR="00A23929" w:rsidRPr="00404F45" w:rsidRDefault="00A23929" w:rsidP="00A23929">
      <w:pPr>
        <w:widowControl w:val="0"/>
        <w:spacing w:before="120" w:after="120" w:line="264" w:lineRule="auto"/>
        <w:ind w:firstLine="709"/>
        <w:rPr>
          <w:sz w:val="28"/>
          <w:szCs w:val="28"/>
          <w:lang w:val="es-ES"/>
        </w:rPr>
      </w:pPr>
      <w:r w:rsidRPr="00404F45">
        <w:rPr>
          <w:sz w:val="28"/>
          <w:szCs w:val="28"/>
          <w:lang w:val="es-ES"/>
        </w:rPr>
        <w:t>h) Chuẩn bị tài liệu làm căn cứ nghiệm thu theo quy định tại Điều 31 của Nghị định số 06/2021/NĐ-CP ngày 26/01/2021 của Chính phủ và lập phiếu yêu cầu chủ đầu tư tổ chức nghiệm thu.</w:t>
      </w:r>
    </w:p>
    <w:p w14:paraId="570379E3" w14:textId="6BFE47FC" w:rsidR="00965770" w:rsidRPr="00404F45" w:rsidRDefault="00A23929" w:rsidP="00A23929">
      <w:pPr>
        <w:widowControl w:val="0"/>
        <w:spacing w:before="120" w:after="120" w:line="264" w:lineRule="auto"/>
        <w:ind w:firstLine="709"/>
        <w:rPr>
          <w:sz w:val="28"/>
          <w:szCs w:val="28"/>
          <w:lang w:val="es-ES"/>
        </w:rPr>
      </w:pPr>
      <w:r w:rsidRPr="00404F45">
        <w:rPr>
          <w:sz w:val="28"/>
          <w:szCs w:val="28"/>
          <w:lang w:val="es-ES"/>
        </w:rPr>
        <w:t>Tổ chức nghiệm thu công trình xây dựng: Nhà thầu thi công xây dựng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 giai đoạn thi công xây dựng sau khi nghiệm thu được chuyển nhà thầu khác thực hiện tiếp thì phải được nhà thầu đó xác nhận, nghiệm thu.</w:t>
      </w:r>
    </w:p>
    <w:p w14:paraId="7F4BEF42" w14:textId="61C18A26" w:rsidR="00A23929" w:rsidRPr="00404F45" w:rsidRDefault="009C0674" w:rsidP="009C0674">
      <w:pPr>
        <w:pStyle w:val="Heading3"/>
        <w:ind w:firstLine="709"/>
        <w:rPr>
          <w:szCs w:val="28"/>
          <w:lang w:val="es-ES"/>
        </w:rPr>
      </w:pPr>
      <w:r w:rsidRPr="00404F45">
        <w:rPr>
          <w:szCs w:val="28"/>
          <w:lang w:val="es-ES"/>
        </w:rPr>
        <w:t>4. Yêu cầu về vận hành thử nghiệm, an toàn</w:t>
      </w:r>
    </w:p>
    <w:p w14:paraId="28CD2E39" w14:textId="21DBFC75" w:rsidR="00A23929" w:rsidRPr="00404F45" w:rsidRDefault="009C0674" w:rsidP="009C0674">
      <w:pPr>
        <w:widowControl w:val="0"/>
        <w:spacing w:before="120" w:after="120" w:line="264" w:lineRule="auto"/>
        <w:ind w:firstLine="709"/>
        <w:rPr>
          <w:sz w:val="28"/>
          <w:szCs w:val="28"/>
          <w:lang w:val="es-ES"/>
        </w:rPr>
      </w:pPr>
      <w:r w:rsidRPr="00404F45">
        <w:rPr>
          <w:sz w:val="28"/>
          <w:szCs w:val="28"/>
          <w:lang w:val="es-ES"/>
        </w:rPr>
        <w:t xml:space="preserve">Việc kiểm tra và thử nghiệm ở công trường hoặc phòng thí nghiệm cần được thực hiện dưới sự giám sát của bên mời thầu hoặc người uỷ quyền. Nhà thầu tiến hành đầy đủ các thủ tục thí nghiệm trong quá trình thi công theo yêu cầu. Sau khi tiến hành thí </w:t>
      </w:r>
      <w:r w:rsidRPr="00404F45">
        <w:rPr>
          <w:sz w:val="28"/>
          <w:szCs w:val="28"/>
          <w:lang w:val="es-ES"/>
        </w:rPr>
        <w:lastRenderedPageBreak/>
        <w:t>nghiệm nhà thầu phải lập biên bản kết quả.</w:t>
      </w:r>
    </w:p>
    <w:p w14:paraId="747AE247" w14:textId="0EDC809E" w:rsidR="00A23929" w:rsidRPr="00404F45" w:rsidRDefault="005C5741" w:rsidP="005C5741">
      <w:pPr>
        <w:pStyle w:val="Heading3"/>
        <w:ind w:firstLine="709"/>
        <w:rPr>
          <w:szCs w:val="28"/>
          <w:lang w:val="es-ES"/>
        </w:rPr>
      </w:pPr>
      <w:r w:rsidRPr="00404F45">
        <w:rPr>
          <w:szCs w:val="28"/>
          <w:lang w:val="es-ES"/>
        </w:rPr>
        <w:t>5. Yêu cầu về biện pháp tổ chức thi công tổng thể và hạng mục</w:t>
      </w:r>
    </w:p>
    <w:p w14:paraId="12AF8BEE" w14:textId="77777777" w:rsidR="005C5741" w:rsidRPr="00404F45" w:rsidRDefault="005C5741" w:rsidP="005C5741">
      <w:pPr>
        <w:widowControl w:val="0"/>
        <w:spacing w:before="120" w:after="120" w:line="264" w:lineRule="auto"/>
        <w:ind w:firstLine="709"/>
        <w:rPr>
          <w:sz w:val="28"/>
          <w:szCs w:val="28"/>
          <w:lang w:val="es-ES"/>
        </w:rPr>
      </w:pPr>
      <w:r w:rsidRPr="00404F45">
        <w:rPr>
          <w:sz w:val="28"/>
          <w:szCs w:val="28"/>
          <w:lang w:val="es-ES"/>
        </w:rPr>
        <w:t>a) Trong bản yêu cầu kỹ thuật này biện pháp thi công bao gồm các phần sau:</w:t>
      </w:r>
    </w:p>
    <w:p w14:paraId="7397F1EA" w14:textId="37925156" w:rsidR="005C5741" w:rsidRPr="00404F45" w:rsidRDefault="005C5741" w:rsidP="005C5741">
      <w:pPr>
        <w:pStyle w:val="ListParagraph"/>
        <w:numPr>
          <w:ilvl w:val="0"/>
          <w:numId w:val="46"/>
        </w:numPr>
        <w:spacing w:before="120" w:after="120"/>
        <w:contextualSpacing w:val="0"/>
        <w:rPr>
          <w:sz w:val="28"/>
          <w:szCs w:val="22"/>
        </w:rPr>
      </w:pPr>
      <w:r w:rsidRPr="00404F45">
        <w:rPr>
          <w:sz w:val="28"/>
          <w:szCs w:val="22"/>
        </w:rPr>
        <w:t>Tiến độ thi công.</w:t>
      </w:r>
    </w:p>
    <w:p w14:paraId="272890A6" w14:textId="5C937463" w:rsidR="005C5741" w:rsidRPr="00404F45" w:rsidRDefault="005C5741" w:rsidP="005C5741">
      <w:pPr>
        <w:pStyle w:val="ListParagraph"/>
        <w:numPr>
          <w:ilvl w:val="0"/>
          <w:numId w:val="46"/>
        </w:numPr>
        <w:spacing w:before="120" w:after="120"/>
        <w:contextualSpacing w:val="0"/>
        <w:rPr>
          <w:sz w:val="28"/>
          <w:szCs w:val="22"/>
        </w:rPr>
      </w:pPr>
      <w:r w:rsidRPr="00404F45">
        <w:rPr>
          <w:sz w:val="28"/>
          <w:szCs w:val="22"/>
        </w:rPr>
        <w:t>Bản vẽ biện pháp thi công thể hiện các chi tiết yêu cầu cần đặc biệt lưu ý các biện pháp để tổ chức thi công gói thầu.</w:t>
      </w:r>
    </w:p>
    <w:p w14:paraId="5A4206D8" w14:textId="281474B8" w:rsidR="005C5741" w:rsidRPr="00404F45" w:rsidRDefault="005C5741" w:rsidP="005C5741">
      <w:pPr>
        <w:pStyle w:val="ListParagraph"/>
        <w:numPr>
          <w:ilvl w:val="0"/>
          <w:numId w:val="46"/>
        </w:numPr>
        <w:spacing w:before="120" w:after="120"/>
        <w:contextualSpacing w:val="0"/>
        <w:rPr>
          <w:sz w:val="28"/>
          <w:szCs w:val="22"/>
        </w:rPr>
      </w:pPr>
      <w:r w:rsidRPr="00404F45">
        <w:rPr>
          <w:sz w:val="28"/>
          <w:szCs w:val="22"/>
        </w:rPr>
        <w:t>Tính toán thiết kế các công trình tạm.</w:t>
      </w:r>
    </w:p>
    <w:p w14:paraId="13790D7E" w14:textId="77777777" w:rsidR="005C5741" w:rsidRPr="00404F45" w:rsidRDefault="005C5741" w:rsidP="005C5741">
      <w:pPr>
        <w:pStyle w:val="ListParagraph"/>
        <w:numPr>
          <w:ilvl w:val="0"/>
          <w:numId w:val="46"/>
        </w:numPr>
        <w:spacing w:before="120" w:after="120"/>
        <w:contextualSpacing w:val="0"/>
        <w:rPr>
          <w:sz w:val="28"/>
          <w:szCs w:val="22"/>
        </w:rPr>
      </w:pPr>
      <w:r w:rsidRPr="00404F45">
        <w:rPr>
          <w:sz w:val="28"/>
          <w:szCs w:val="22"/>
        </w:rPr>
        <w:t xml:space="preserve">Vật liệu, máy móc và nhân công cần thiết cho mỗi giai đoạn thi công. </w:t>
      </w:r>
    </w:p>
    <w:p w14:paraId="320D84CE" w14:textId="16A91214" w:rsidR="005C5741" w:rsidRPr="00404F45" w:rsidRDefault="005C5741" w:rsidP="005C5741">
      <w:pPr>
        <w:pStyle w:val="ListParagraph"/>
        <w:numPr>
          <w:ilvl w:val="0"/>
          <w:numId w:val="46"/>
        </w:numPr>
        <w:spacing w:before="120" w:after="120"/>
        <w:contextualSpacing w:val="0"/>
        <w:rPr>
          <w:sz w:val="28"/>
          <w:szCs w:val="22"/>
        </w:rPr>
      </w:pPr>
      <w:r w:rsidRPr="00404F45">
        <w:rPr>
          <w:sz w:val="28"/>
          <w:szCs w:val="22"/>
        </w:rPr>
        <w:t>Các nhu cầu cần thiết khác.</w:t>
      </w:r>
    </w:p>
    <w:p w14:paraId="4BACA1BC" w14:textId="77777777" w:rsidR="005C5741" w:rsidRPr="00404F45" w:rsidRDefault="005C5741" w:rsidP="005C5741">
      <w:pPr>
        <w:widowControl w:val="0"/>
        <w:spacing w:before="120" w:after="120" w:line="264" w:lineRule="auto"/>
        <w:ind w:firstLine="709"/>
        <w:rPr>
          <w:sz w:val="28"/>
          <w:szCs w:val="28"/>
          <w:lang w:val="es-ES"/>
        </w:rPr>
      </w:pPr>
      <w:r w:rsidRPr="00404F45">
        <w:rPr>
          <w:sz w:val="28"/>
          <w:szCs w:val="28"/>
          <w:lang w:val="es-ES"/>
        </w:rPr>
        <w:t>b) Sau khi trúng thầu, Nhà thầu phải nộp bản tường trình biện pháp thi công chi tiết của cả việc thi công công trình chính và công trình tạm để Kỹ sư giám sát xem xét trước khi khởi công công trình.</w:t>
      </w:r>
    </w:p>
    <w:p w14:paraId="38C58D67" w14:textId="77777777" w:rsidR="005C5741" w:rsidRPr="00404F45" w:rsidRDefault="005C5741" w:rsidP="005C5741">
      <w:pPr>
        <w:widowControl w:val="0"/>
        <w:spacing w:before="120" w:after="120" w:line="264" w:lineRule="auto"/>
        <w:ind w:firstLine="709"/>
        <w:rPr>
          <w:sz w:val="28"/>
          <w:szCs w:val="28"/>
          <w:lang w:val="es-ES"/>
        </w:rPr>
      </w:pPr>
      <w:r w:rsidRPr="00404F45">
        <w:rPr>
          <w:sz w:val="28"/>
          <w:szCs w:val="28"/>
          <w:lang w:val="es-ES"/>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40E90A74" w14:textId="0DCE75AC" w:rsidR="00A23929" w:rsidRPr="00404F45" w:rsidRDefault="005C5741" w:rsidP="005C5741">
      <w:pPr>
        <w:widowControl w:val="0"/>
        <w:spacing w:before="120" w:after="120" w:line="264" w:lineRule="auto"/>
        <w:ind w:firstLine="709"/>
        <w:rPr>
          <w:sz w:val="28"/>
          <w:szCs w:val="28"/>
          <w:lang w:val="es-ES"/>
        </w:rPr>
      </w:pPr>
      <w:r w:rsidRPr="00404F45">
        <w:rPr>
          <w:sz w:val="28"/>
          <w:szCs w:val="28"/>
          <w:lang w:val="es-ES"/>
        </w:rPr>
        <w:t xml:space="preserve">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 </w:t>
      </w:r>
    </w:p>
    <w:p w14:paraId="27660730" w14:textId="77777777" w:rsidR="00494B32" w:rsidRPr="00404F45" w:rsidRDefault="00494B32" w:rsidP="00494B32">
      <w:pPr>
        <w:widowControl w:val="0"/>
        <w:spacing w:before="120" w:after="120" w:line="264" w:lineRule="auto"/>
        <w:ind w:firstLine="709"/>
        <w:rPr>
          <w:sz w:val="28"/>
          <w:szCs w:val="28"/>
          <w:lang w:val="es-ES"/>
        </w:rPr>
      </w:pPr>
      <w:r w:rsidRPr="00404F45">
        <w:rPr>
          <w:sz w:val="28"/>
          <w:szCs w:val="28"/>
          <w:lang w:val="es-ES"/>
        </w:rPr>
        <w:t>e)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chễ và các biện pháp khắc phục của Nhà thầu.</w:t>
      </w:r>
    </w:p>
    <w:p w14:paraId="102E747D" w14:textId="77777777" w:rsidR="00494B32" w:rsidRPr="00404F45" w:rsidRDefault="00494B32" w:rsidP="00494B32">
      <w:pPr>
        <w:widowControl w:val="0"/>
        <w:spacing w:before="120" w:after="120" w:line="264" w:lineRule="auto"/>
        <w:ind w:firstLine="709"/>
        <w:rPr>
          <w:sz w:val="28"/>
          <w:szCs w:val="28"/>
          <w:lang w:val="es-ES"/>
        </w:rPr>
      </w:pPr>
      <w:r w:rsidRPr="00404F45">
        <w:rPr>
          <w:sz w:val="28"/>
          <w:szCs w:val="28"/>
          <w:lang w:val="es-ES"/>
        </w:rPr>
        <w:lastRenderedPageBreak/>
        <w:t>f)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6CFCC453" w14:textId="7EA5ED36" w:rsidR="00A23929" w:rsidRPr="00404F45" w:rsidRDefault="00494B32" w:rsidP="00494B32">
      <w:pPr>
        <w:widowControl w:val="0"/>
        <w:spacing w:before="120" w:after="120" w:line="264" w:lineRule="auto"/>
        <w:ind w:firstLine="709"/>
        <w:rPr>
          <w:sz w:val="28"/>
          <w:szCs w:val="28"/>
          <w:lang w:val="es-ES"/>
        </w:rPr>
      </w:pPr>
      <w:r w:rsidRPr="00404F45">
        <w:rPr>
          <w:sz w:val="28"/>
          <w:szCs w:val="28"/>
          <w:lang w:val="es-ES"/>
        </w:rPr>
        <w:t>g)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4971005" w14:textId="20992699" w:rsidR="00494B32" w:rsidRPr="00404F45" w:rsidRDefault="00494B32" w:rsidP="00494B32">
      <w:pPr>
        <w:widowControl w:val="0"/>
        <w:spacing w:before="120" w:after="120" w:line="264" w:lineRule="auto"/>
        <w:ind w:firstLine="709"/>
        <w:rPr>
          <w:sz w:val="28"/>
          <w:szCs w:val="28"/>
          <w:lang w:val="es-ES"/>
        </w:rPr>
      </w:pPr>
      <w:r w:rsidRPr="00404F45">
        <w:rPr>
          <w:sz w:val="28"/>
          <w:szCs w:val="28"/>
          <w:lang w:val="es-ES"/>
        </w:rPr>
        <w:t>h) Sự chấp nhận biện pháp thi công dự kiến mà nhà thầu lập của kỹ sư giám sát không hề miễn cho nhà thầu khỏi trách nhiệm và nghĩa vụ của mình trong hợp</w:t>
      </w:r>
      <w:r w:rsidR="007C118A" w:rsidRPr="00404F45">
        <w:rPr>
          <w:sz w:val="28"/>
          <w:szCs w:val="28"/>
          <w:lang w:val="es-ES"/>
        </w:rPr>
        <w:t xml:space="preserve"> đ</w:t>
      </w:r>
      <w:r w:rsidRPr="00404F45">
        <w:rPr>
          <w:sz w:val="28"/>
          <w:szCs w:val="28"/>
          <w:lang w:val="es-ES"/>
        </w:rPr>
        <w:t>ồng về thời gian thi công, sự an toàn cho người và các tài sản có liên quan.</w:t>
      </w:r>
    </w:p>
    <w:p w14:paraId="07BA369C" w14:textId="696E9F7E" w:rsidR="008F19FB" w:rsidRPr="00404F45" w:rsidRDefault="008F19FB" w:rsidP="00370A23">
      <w:pPr>
        <w:widowControl w:val="0"/>
        <w:tabs>
          <w:tab w:val="left" w:pos="700"/>
        </w:tabs>
        <w:spacing w:before="120" w:after="120" w:line="264" w:lineRule="auto"/>
        <w:ind w:firstLine="709"/>
        <w:rPr>
          <w:bCs/>
          <w:sz w:val="28"/>
          <w:szCs w:val="28"/>
        </w:rPr>
      </w:pPr>
      <w:r w:rsidRPr="00404F45">
        <w:rPr>
          <w:bCs/>
          <w:sz w:val="28"/>
          <w:szCs w:val="28"/>
        </w:rPr>
        <w:t xml:space="preserve">1. Quy định kỹ thuật chính xác và rõ ràng là một điều kiện tiên quyết để các nhà thầu đáp ứng một cách thực tế và cạnh tranh các yêu cầu của Chủ đầu tư mà không đặt điều kiện cho </w:t>
      </w:r>
      <w:r w:rsidR="00FA5F0E" w:rsidRPr="00404F45">
        <w:rPr>
          <w:bCs/>
          <w:sz w:val="28"/>
          <w:szCs w:val="28"/>
        </w:rPr>
        <w:t>E-HSDT</w:t>
      </w:r>
      <w:r w:rsidRPr="00404F45">
        <w:rPr>
          <w:bCs/>
          <w:sz w:val="28"/>
          <w:szCs w:val="28"/>
        </w:rPr>
        <w:t xml:space="preserve">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r w:rsidR="007458F1" w:rsidRPr="00404F45">
        <w:rPr>
          <w:bCs/>
          <w:sz w:val="28"/>
          <w:szCs w:val="28"/>
        </w:rPr>
        <w:t>.</w:t>
      </w:r>
    </w:p>
    <w:p w14:paraId="0DCDC03D" w14:textId="77777777" w:rsidR="008F19FB" w:rsidRPr="00404F45" w:rsidRDefault="008F19FB" w:rsidP="00370A23">
      <w:pPr>
        <w:widowControl w:val="0"/>
        <w:spacing w:before="120" w:after="120" w:line="264" w:lineRule="auto"/>
        <w:ind w:firstLine="709"/>
        <w:rPr>
          <w:sz w:val="28"/>
          <w:szCs w:val="28"/>
        </w:rPr>
      </w:pPr>
      <w:r w:rsidRPr="00404F45">
        <w:rPr>
          <w:sz w:val="28"/>
          <w:szCs w:val="28"/>
        </w:rPr>
        <w:t>2. Trong yêu cầu về mặt kỹ thuật không được đưa ra các điều kiện</w:t>
      </w:r>
      <w:r w:rsidRPr="00404F45">
        <w:rPr>
          <w:iCs/>
          <w:sz w:val="28"/>
          <w:szCs w:val="28"/>
        </w:rPr>
        <w:t xml:space="preserve"> nhằm hạn chế sự tham gia của nhà thầu hoặc nhằm tạo lợi thế cho một hoặc một số nhà thầu gây ra sự cạnh tranh không bình đẳng,</w:t>
      </w:r>
      <w:r w:rsidRPr="00404F45" w:rsidDel="00651370">
        <w:rPr>
          <w:spacing w:val="-4"/>
          <w:sz w:val="28"/>
          <w:szCs w:val="28"/>
        </w:rPr>
        <w:t xml:space="preserve"> </w:t>
      </w:r>
      <w:r w:rsidRPr="00404F45">
        <w:rPr>
          <w:spacing w:val="-4"/>
          <w:sz w:val="28"/>
          <w:szCs w:val="28"/>
        </w:rPr>
        <w:t>đồng thời cũng không đưa ra các yêu cầu quá cao dẫn đến làm tăng giá dự thầu,</w:t>
      </w:r>
      <w:r w:rsidRPr="00404F45">
        <w:rPr>
          <w:sz w:val="28"/>
          <w:szCs w:val="28"/>
        </w:rPr>
        <w:t xml:space="preserve"> không được nêu yêu cầu về nhãn hiệu, xuất xứ cụ thể của vật tư, máy móc, thiết bị. </w:t>
      </w:r>
    </w:p>
    <w:p w14:paraId="2954952A" w14:textId="77777777" w:rsidR="008F19FB" w:rsidRPr="00404F45" w:rsidRDefault="008F19FB" w:rsidP="00370A23">
      <w:pPr>
        <w:widowControl w:val="0"/>
        <w:spacing w:before="120" w:after="120" w:line="264" w:lineRule="auto"/>
        <w:ind w:firstLine="709"/>
        <w:rPr>
          <w:sz w:val="28"/>
          <w:szCs w:val="28"/>
        </w:rPr>
      </w:pPr>
      <w:r w:rsidRPr="00404F45">
        <w:rPr>
          <w:sz w:val="28"/>
          <w:szCs w:val="28"/>
        </w:rPr>
        <w:t xml:space="preserve">3. Trường hợp đặc biệt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2CEB3E28" w14:textId="77777777" w:rsidR="00905E7C" w:rsidRPr="00404F45" w:rsidRDefault="00905E7C" w:rsidP="00370A23">
      <w:pPr>
        <w:widowControl w:val="0"/>
        <w:spacing w:before="120" w:after="120" w:line="264" w:lineRule="auto"/>
        <w:ind w:firstLine="709"/>
        <w:rPr>
          <w:sz w:val="28"/>
          <w:szCs w:val="28"/>
        </w:rPr>
      </w:pPr>
      <w:r w:rsidRPr="00404F45">
        <w:rPr>
          <w:sz w:val="28"/>
          <w:szCs w:val="28"/>
        </w:rPr>
        <w:t>4. Yêu cầu về bảo hành, bảo trì, duy tu bảo dưỡng (nếu có);</w:t>
      </w:r>
    </w:p>
    <w:p w14:paraId="57BC4C76" w14:textId="77777777" w:rsidR="000773CC" w:rsidRPr="00404F45" w:rsidRDefault="007A75DD" w:rsidP="00370A23">
      <w:pPr>
        <w:spacing w:before="60" w:after="60"/>
        <w:ind w:firstLine="709"/>
        <w:rPr>
          <w:sz w:val="28"/>
          <w:szCs w:val="28"/>
        </w:rPr>
      </w:pPr>
      <w:r w:rsidRPr="00404F45">
        <w:rPr>
          <w:sz w:val="28"/>
          <w:szCs w:val="28"/>
        </w:rPr>
        <w:t xml:space="preserve">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w:t>
      </w:r>
      <w:r w:rsidRPr="00404F45">
        <w:rPr>
          <w:sz w:val="28"/>
          <w:szCs w:val="28"/>
        </w:rPr>
        <w:lastRenderedPageBreak/>
        <w:t xml:space="preserve">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w:t>
      </w:r>
      <w:r w:rsidR="000773CC" w:rsidRPr="00404F45">
        <w:rPr>
          <w:sz w:val="28"/>
          <w:szCs w:val="28"/>
        </w:rPr>
        <w:t>r</w:t>
      </w:r>
      <w:r w:rsidR="00B9274E" w:rsidRPr="00404F45">
        <w:rPr>
          <w:sz w:val="28"/>
          <w:szCs w:val="28"/>
        </w:rPr>
        <w:t>à</w:t>
      </w:r>
      <w:r w:rsidR="000773CC" w:rsidRPr="00404F45">
        <w:rPr>
          <w:sz w:val="28"/>
          <w:szCs w:val="28"/>
        </w:rPr>
        <w:t>ng, không làm hạn chế sự tham gia của nhà thầu.</w:t>
      </w:r>
    </w:p>
    <w:p w14:paraId="6DCE3317" w14:textId="77777777" w:rsidR="00E830ED" w:rsidRPr="00404F45" w:rsidRDefault="00DA2F7E" w:rsidP="00370A23">
      <w:pPr>
        <w:spacing w:before="60" w:after="60"/>
        <w:ind w:firstLine="709"/>
        <w:rPr>
          <w:sz w:val="28"/>
          <w:szCs w:val="28"/>
        </w:rPr>
      </w:pPr>
      <w:r w:rsidRPr="00404F45">
        <w:rPr>
          <w:sz w:val="28"/>
          <w:szCs w:val="28"/>
        </w:rPr>
        <w:t>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công trình</w:t>
      </w:r>
      <w:r w:rsidR="00A05337" w:rsidRPr="00404F45">
        <w:rPr>
          <w:sz w:val="28"/>
          <w:szCs w:val="28"/>
        </w:rPr>
        <w:t>.</w:t>
      </w:r>
      <w:r w:rsidR="000F3E30" w:rsidRPr="00404F45">
        <w:rPr>
          <w:sz w:val="28"/>
          <w:szCs w:val="28"/>
        </w:rPr>
        <w:t xml:space="preserve"> </w:t>
      </w:r>
      <w:r w:rsidRPr="00404F45">
        <w:rPr>
          <w:sz w:val="28"/>
          <w:szCs w:val="28"/>
        </w:rPr>
        <w:t>Chủ đầu tư cũng cần nêu các tiêu chuẩn thi công nhà thầu phải đáp ứng, tuy nhiên, các tiêu chuẩn này không nhằm mục đích hạn chế sự tham gia của nhà thầu</w:t>
      </w:r>
      <w:r w:rsidR="00A05337" w:rsidRPr="00404F45">
        <w:rPr>
          <w:sz w:val="28"/>
          <w:szCs w:val="28"/>
        </w:rPr>
        <w:t xml:space="preserve">. </w:t>
      </w:r>
      <w:r w:rsidRPr="00404F45">
        <w:rPr>
          <w:sz w:val="28"/>
          <w:szCs w:val="28"/>
        </w:rPr>
        <w:t>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1A8AEC99" w14:textId="77777777" w:rsidR="000F3E30" w:rsidRPr="00404F45" w:rsidRDefault="00570D27" w:rsidP="00370A23">
      <w:pPr>
        <w:spacing w:before="60" w:after="60"/>
        <w:ind w:firstLine="709"/>
        <w:rPr>
          <w:sz w:val="28"/>
          <w:szCs w:val="28"/>
        </w:rPr>
      </w:pPr>
      <w:r w:rsidRPr="00404F45">
        <w:rPr>
          <w:sz w:val="28"/>
          <w:szCs w:val="28"/>
        </w:rPr>
        <w:t xml:space="preserve">Yêu cầu về kỹ thuật cần thể hiện </w:t>
      </w:r>
      <w:bookmarkStart w:id="0" w:name="_Hlk163114159"/>
      <w:r w:rsidRPr="00404F45">
        <w:rPr>
          <w:sz w:val="28"/>
          <w:szCs w:val="28"/>
        </w:rPr>
        <w:t>c</w:t>
      </w:r>
      <w:r w:rsidR="000F3E30" w:rsidRPr="00404F45">
        <w:rPr>
          <w:sz w:val="28"/>
          <w:szCs w:val="28"/>
        </w:rPr>
        <w:t>ác mức độ đáp ứng yêu cầu</w:t>
      </w:r>
      <w:r w:rsidRPr="00404F45">
        <w:rPr>
          <w:sz w:val="28"/>
          <w:szCs w:val="28"/>
        </w:rPr>
        <w:t xml:space="preserve"> về kết quả đầu ra tương ứng với số tiền bị giảm trừ giá trị thanh toán</w:t>
      </w:r>
      <w:r w:rsidR="00145294" w:rsidRPr="00404F45">
        <w:rPr>
          <w:sz w:val="28"/>
          <w:szCs w:val="28"/>
        </w:rPr>
        <w:t xml:space="preserve"> trong quá trình khai thác công trình</w:t>
      </w:r>
      <w:r w:rsidRPr="00404F45">
        <w:rPr>
          <w:sz w:val="28"/>
          <w:szCs w:val="28"/>
        </w:rPr>
        <w:t>; y</w:t>
      </w:r>
      <w:r w:rsidR="000F3E30" w:rsidRPr="00404F45">
        <w:rPr>
          <w:sz w:val="28"/>
          <w:szCs w:val="28"/>
        </w:rPr>
        <w:t>êu cầu về chất lượng, độ bền</w:t>
      </w:r>
      <w:r w:rsidR="00145294" w:rsidRPr="00404F45">
        <w:rPr>
          <w:sz w:val="28"/>
          <w:szCs w:val="28"/>
        </w:rPr>
        <w:t xml:space="preserve"> công trình</w:t>
      </w:r>
      <w:r w:rsidR="00205029" w:rsidRPr="00404F45">
        <w:rPr>
          <w:sz w:val="28"/>
          <w:szCs w:val="28"/>
        </w:rPr>
        <w:t xml:space="preserve"> và các yêu cầu khác.</w:t>
      </w:r>
    </w:p>
    <w:bookmarkEnd w:id="0"/>
    <w:p w14:paraId="3E5241CF" w14:textId="77777777" w:rsidR="008F19FB" w:rsidRPr="004964F1" w:rsidRDefault="008F19FB" w:rsidP="004964F1">
      <w:pPr>
        <w:pStyle w:val="Heading2"/>
        <w:ind w:firstLine="709"/>
        <w:jc w:val="both"/>
        <w:rPr>
          <w:b w:val="0"/>
          <w:bCs/>
          <w:szCs w:val="28"/>
        </w:rPr>
      </w:pPr>
      <w:r w:rsidRPr="004964F1">
        <w:rPr>
          <w:b w:val="0"/>
          <w:bCs/>
          <w:szCs w:val="28"/>
        </w:rPr>
        <w:t>IV. Các bản vẽ</w:t>
      </w:r>
    </w:p>
    <w:p w14:paraId="74B37418" w14:textId="28A51A8C" w:rsidR="008F19FB" w:rsidRPr="00404F45" w:rsidRDefault="00E51013" w:rsidP="00370A23">
      <w:pPr>
        <w:widowControl w:val="0"/>
        <w:spacing w:before="120" w:after="120" w:line="264" w:lineRule="auto"/>
        <w:ind w:firstLine="709"/>
        <w:rPr>
          <w:sz w:val="28"/>
          <w:szCs w:val="28"/>
        </w:rPr>
      </w:pPr>
      <w:r w:rsidRPr="00404F45">
        <w:rPr>
          <w:spacing w:val="-4"/>
          <w:sz w:val="28"/>
          <w:szCs w:val="28"/>
        </w:rPr>
        <w:t>E-</w:t>
      </w:r>
      <w:r w:rsidR="008F19FB" w:rsidRPr="00404F45">
        <w:rPr>
          <w:spacing w:val="-4"/>
          <w:sz w:val="28"/>
          <w:szCs w:val="28"/>
        </w:rPr>
        <w:t xml:space="preserve">HSMT này gồm có các bản vẽ </w:t>
      </w:r>
      <w:r w:rsidR="00B31A27">
        <w:rPr>
          <w:spacing w:val="-4"/>
          <w:sz w:val="28"/>
          <w:szCs w:val="28"/>
        </w:rPr>
        <w:t>đính kèm.</w:t>
      </w:r>
    </w:p>
    <w:p w14:paraId="30456600" w14:textId="77777777" w:rsidR="008F19FB" w:rsidRPr="00404F45" w:rsidRDefault="008F19FB" w:rsidP="00370A23">
      <w:pPr>
        <w:widowControl w:val="0"/>
        <w:tabs>
          <w:tab w:val="left" w:pos="2127"/>
        </w:tabs>
        <w:spacing w:before="120" w:after="120" w:line="264" w:lineRule="auto"/>
        <w:ind w:firstLine="567"/>
        <w:rPr>
          <w:i/>
          <w:sz w:val="28"/>
          <w:szCs w:val="28"/>
        </w:rPr>
      </w:pPr>
    </w:p>
    <w:sectPr w:rsidR="008F19FB" w:rsidRPr="00404F45" w:rsidSect="00404F45">
      <w:footerReference w:type="default" r:id="rId8"/>
      <w:footnotePr>
        <w:numRestart w:val="eachPage"/>
      </w:footnotePr>
      <w:pgSz w:w="16839" w:h="11907" w:orient="landscape" w:code="9"/>
      <w:pgMar w:top="1701"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55A0" w14:textId="77777777" w:rsidR="0053723E" w:rsidRDefault="0053723E" w:rsidP="00E05AF1">
      <w:r>
        <w:separator/>
      </w:r>
    </w:p>
  </w:endnote>
  <w:endnote w:type="continuationSeparator" w:id="0">
    <w:p w14:paraId="689D3008" w14:textId="77777777" w:rsidR="0053723E" w:rsidRDefault="0053723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font>
  <w:font w:name="‚l‚r –¾’©">
    <w:panose1 w:val="00000000000000000000"/>
    <w:charset w:val="00"/>
    <w:family w:val="roman"/>
    <w:notTrueType/>
    <w:pitch w:val="default"/>
  </w:font>
  <w:font w:name="Arial-BoldMT">
    <w:altName w:val="Arial"/>
    <w:panose1 w:val="00000000000000000000"/>
    <w:charset w:val="00"/>
    <w:family w:val="roman"/>
    <w:notTrueType/>
    <w:pitch w:val="default"/>
  </w:font>
  <w:font w:name="Optima">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7808" w14:textId="77777777" w:rsidR="00915931" w:rsidRDefault="0091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7003" w14:textId="77777777" w:rsidR="0053723E" w:rsidRDefault="0053723E" w:rsidP="00E05AF1">
      <w:r>
        <w:separator/>
      </w:r>
    </w:p>
  </w:footnote>
  <w:footnote w:type="continuationSeparator" w:id="0">
    <w:p w14:paraId="1567D584" w14:textId="77777777" w:rsidR="0053723E" w:rsidRDefault="0053723E"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A91680"/>
    <w:multiLevelType w:val="hybridMultilevel"/>
    <w:tmpl w:val="E1E49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490A2A"/>
    <w:multiLevelType w:val="hybridMultilevel"/>
    <w:tmpl w:val="73D66730"/>
    <w:lvl w:ilvl="0" w:tplc="7E8C60AE">
      <w:start w:val="1"/>
      <w:numFmt w:val="bullet"/>
      <w:suff w:val="space"/>
      <w:lvlText w:val="-"/>
      <w:lvlJc w:val="left"/>
      <w:pPr>
        <w:ind w:left="700"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635D80"/>
    <w:multiLevelType w:val="hybridMultilevel"/>
    <w:tmpl w:val="84B8E9E4"/>
    <w:lvl w:ilvl="0" w:tplc="A8181EF4">
      <w:start w:val="5"/>
      <w:numFmt w:val="bullet"/>
      <w:suff w:val="space"/>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930444"/>
    <w:multiLevelType w:val="hybridMultilevel"/>
    <w:tmpl w:val="936ABBC6"/>
    <w:lvl w:ilvl="0" w:tplc="A34633F8">
      <w:start w:val="5"/>
      <w:numFmt w:val="bullet"/>
      <w:suff w:val="space"/>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2210E25"/>
    <w:multiLevelType w:val="hybridMultilevel"/>
    <w:tmpl w:val="8E1EBFB8"/>
    <w:lvl w:ilvl="0" w:tplc="3864D510">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1"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5044814"/>
    <w:multiLevelType w:val="hybridMultilevel"/>
    <w:tmpl w:val="D338BEC4"/>
    <w:lvl w:ilvl="0" w:tplc="3864D5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91D14E1"/>
    <w:multiLevelType w:val="hybridMultilevel"/>
    <w:tmpl w:val="C0147496"/>
    <w:lvl w:ilvl="0" w:tplc="D8421F00">
      <w:start w:val="1"/>
      <w:numFmt w:val="bullet"/>
      <w:suff w:val="space"/>
      <w:lvlText w:val="-"/>
      <w:lvlJc w:val="left"/>
      <w:pPr>
        <w:ind w:left="700"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C0906"/>
    <w:multiLevelType w:val="hybridMultilevel"/>
    <w:tmpl w:val="DB909E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8"/>
  </w:num>
  <w:num w:numId="4">
    <w:abstractNumId w:val="27"/>
  </w:num>
  <w:num w:numId="5">
    <w:abstractNumId w:val="41"/>
  </w:num>
  <w:num w:numId="6">
    <w:abstractNumId w:val="15"/>
  </w:num>
  <w:num w:numId="7">
    <w:abstractNumId w:val="35"/>
  </w:num>
  <w:num w:numId="8">
    <w:abstractNumId w:val="12"/>
  </w:num>
  <w:num w:numId="9">
    <w:abstractNumId w:val="33"/>
  </w:num>
  <w:num w:numId="10">
    <w:abstractNumId w:val="29"/>
  </w:num>
  <w:num w:numId="11">
    <w:abstractNumId w:val="45"/>
  </w:num>
  <w:num w:numId="12">
    <w:abstractNumId w:val="5"/>
  </w:num>
  <w:num w:numId="13">
    <w:abstractNumId w:val="3"/>
  </w:num>
  <w:num w:numId="14">
    <w:abstractNumId w:val="42"/>
  </w:num>
  <w:num w:numId="15">
    <w:abstractNumId w:val="36"/>
  </w:num>
  <w:num w:numId="16">
    <w:abstractNumId w:val="4"/>
  </w:num>
  <w:num w:numId="17">
    <w:abstractNumId w:val="18"/>
  </w:num>
  <w:num w:numId="18">
    <w:abstractNumId w:val="25"/>
  </w:num>
  <w:num w:numId="19">
    <w:abstractNumId w:val="34"/>
  </w:num>
  <w:num w:numId="20">
    <w:abstractNumId w:val="28"/>
  </w:num>
  <w:num w:numId="21">
    <w:abstractNumId w:val="16"/>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39"/>
  </w:num>
  <w:num w:numId="26">
    <w:abstractNumId w:val="17"/>
  </w:num>
  <w:num w:numId="27">
    <w:abstractNumId w:val="22"/>
  </w:num>
  <w:num w:numId="28">
    <w:abstractNumId w:val="38"/>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
  </w:num>
  <w:num w:numId="34">
    <w:abstractNumId w:val="9"/>
  </w:num>
  <w:num w:numId="35">
    <w:abstractNumId w:val="26"/>
  </w:num>
  <w:num w:numId="36">
    <w:abstractNumId w:val="10"/>
  </w:num>
  <w:num w:numId="37">
    <w:abstractNumId w:val="19"/>
  </w:num>
  <w:num w:numId="38">
    <w:abstractNumId w:val="40"/>
  </w:num>
  <w:num w:numId="39">
    <w:abstractNumId w:val="37"/>
  </w:num>
  <w:num w:numId="40">
    <w:abstractNumId w:val="31"/>
  </w:num>
  <w:num w:numId="41">
    <w:abstractNumId w:val="20"/>
  </w:num>
  <w:num w:numId="42">
    <w:abstractNumId w:val="30"/>
  </w:num>
  <w:num w:numId="43">
    <w:abstractNumId w:val="43"/>
  </w:num>
  <w:num w:numId="44">
    <w:abstractNumId w:val="13"/>
  </w:num>
  <w:num w:numId="45">
    <w:abstractNumId w:val="23"/>
  </w:num>
  <w:num w:numId="46">
    <w:abstractNumId w:val="32"/>
  </w:num>
  <w:num w:numId="47">
    <w:abstractNumId w:val="1"/>
  </w:num>
  <w:num w:numId="48">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3980"/>
    <w:rsid w:val="000039A1"/>
    <w:rsid w:val="000046F4"/>
    <w:rsid w:val="000047A8"/>
    <w:rsid w:val="00006BCF"/>
    <w:rsid w:val="00006ECE"/>
    <w:rsid w:val="00010453"/>
    <w:rsid w:val="00011526"/>
    <w:rsid w:val="00011587"/>
    <w:rsid w:val="00013602"/>
    <w:rsid w:val="00013963"/>
    <w:rsid w:val="00013A32"/>
    <w:rsid w:val="000152D0"/>
    <w:rsid w:val="00016527"/>
    <w:rsid w:val="000171A5"/>
    <w:rsid w:val="00017C07"/>
    <w:rsid w:val="00017C46"/>
    <w:rsid w:val="00020E91"/>
    <w:rsid w:val="000217F7"/>
    <w:rsid w:val="00023AC4"/>
    <w:rsid w:val="00025ACE"/>
    <w:rsid w:val="00026D34"/>
    <w:rsid w:val="00030C38"/>
    <w:rsid w:val="00030F32"/>
    <w:rsid w:val="00031DF2"/>
    <w:rsid w:val="000325E5"/>
    <w:rsid w:val="0003301E"/>
    <w:rsid w:val="00033A34"/>
    <w:rsid w:val="00035287"/>
    <w:rsid w:val="0003579E"/>
    <w:rsid w:val="00036ACC"/>
    <w:rsid w:val="0003722B"/>
    <w:rsid w:val="0003781A"/>
    <w:rsid w:val="00037B6A"/>
    <w:rsid w:val="00037DCC"/>
    <w:rsid w:val="00040196"/>
    <w:rsid w:val="0004033F"/>
    <w:rsid w:val="0004162F"/>
    <w:rsid w:val="00042850"/>
    <w:rsid w:val="000445B4"/>
    <w:rsid w:val="00044C27"/>
    <w:rsid w:val="0004504E"/>
    <w:rsid w:val="000451E0"/>
    <w:rsid w:val="00045763"/>
    <w:rsid w:val="00046327"/>
    <w:rsid w:val="00046718"/>
    <w:rsid w:val="00046C59"/>
    <w:rsid w:val="000500BF"/>
    <w:rsid w:val="00050C59"/>
    <w:rsid w:val="00051188"/>
    <w:rsid w:val="000511CF"/>
    <w:rsid w:val="0005149E"/>
    <w:rsid w:val="00051598"/>
    <w:rsid w:val="00051A95"/>
    <w:rsid w:val="00051D1B"/>
    <w:rsid w:val="00052527"/>
    <w:rsid w:val="0005663E"/>
    <w:rsid w:val="000615E1"/>
    <w:rsid w:val="00061C9C"/>
    <w:rsid w:val="00062A4E"/>
    <w:rsid w:val="00062C92"/>
    <w:rsid w:val="00062E15"/>
    <w:rsid w:val="00062E78"/>
    <w:rsid w:val="0006498E"/>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80364"/>
    <w:rsid w:val="00080DDE"/>
    <w:rsid w:val="00082596"/>
    <w:rsid w:val="00082DD6"/>
    <w:rsid w:val="00083DE7"/>
    <w:rsid w:val="0008541D"/>
    <w:rsid w:val="00085E9E"/>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C12"/>
    <w:rsid w:val="000B2F1E"/>
    <w:rsid w:val="000B3162"/>
    <w:rsid w:val="000B397F"/>
    <w:rsid w:val="000B3EB7"/>
    <w:rsid w:val="000B59E3"/>
    <w:rsid w:val="000B68D1"/>
    <w:rsid w:val="000C1B89"/>
    <w:rsid w:val="000C1C48"/>
    <w:rsid w:val="000C341B"/>
    <w:rsid w:val="000C36A4"/>
    <w:rsid w:val="000C439E"/>
    <w:rsid w:val="000C4699"/>
    <w:rsid w:val="000C692E"/>
    <w:rsid w:val="000C7BB5"/>
    <w:rsid w:val="000D0FC3"/>
    <w:rsid w:val="000D11E2"/>
    <w:rsid w:val="000D16C0"/>
    <w:rsid w:val="000D1CA1"/>
    <w:rsid w:val="000D2543"/>
    <w:rsid w:val="000D52E6"/>
    <w:rsid w:val="000D5CF4"/>
    <w:rsid w:val="000D5D1D"/>
    <w:rsid w:val="000E0AFD"/>
    <w:rsid w:val="000E1C5C"/>
    <w:rsid w:val="000E32C5"/>
    <w:rsid w:val="000E4907"/>
    <w:rsid w:val="000E4D3A"/>
    <w:rsid w:val="000E5908"/>
    <w:rsid w:val="000E5BFC"/>
    <w:rsid w:val="000E6D64"/>
    <w:rsid w:val="000E7596"/>
    <w:rsid w:val="000F0B6D"/>
    <w:rsid w:val="000F10EE"/>
    <w:rsid w:val="000F3943"/>
    <w:rsid w:val="000F3E30"/>
    <w:rsid w:val="000F4234"/>
    <w:rsid w:val="000F543B"/>
    <w:rsid w:val="000F5860"/>
    <w:rsid w:val="000F5A3F"/>
    <w:rsid w:val="0010028C"/>
    <w:rsid w:val="00101207"/>
    <w:rsid w:val="00102EE8"/>
    <w:rsid w:val="00103DF8"/>
    <w:rsid w:val="00105154"/>
    <w:rsid w:val="00110404"/>
    <w:rsid w:val="0011074F"/>
    <w:rsid w:val="001107C4"/>
    <w:rsid w:val="00110C87"/>
    <w:rsid w:val="0011171C"/>
    <w:rsid w:val="00112BFB"/>
    <w:rsid w:val="00115A40"/>
    <w:rsid w:val="00116E6E"/>
    <w:rsid w:val="00116F64"/>
    <w:rsid w:val="0011710F"/>
    <w:rsid w:val="00117B91"/>
    <w:rsid w:val="00117BD7"/>
    <w:rsid w:val="0012061D"/>
    <w:rsid w:val="00120ABB"/>
    <w:rsid w:val="00121CAA"/>
    <w:rsid w:val="0012280C"/>
    <w:rsid w:val="00122EDC"/>
    <w:rsid w:val="001235D8"/>
    <w:rsid w:val="00124787"/>
    <w:rsid w:val="00125410"/>
    <w:rsid w:val="00125DE4"/>
    <w:rsid w:val="00130942"/>
    <w:rsid w:val="0013188D"/>
    <w:rsid w:val="00131A21"/>
    <w:rsid w:val="00133703"/>
    <w:rsid w:val="00135DEF"/>
    <w:rsid w:val="0013612F"/>
    <w:rsid w:val="0013739D"/>
    <w:rsid w:val="0013791B"/>
    <w:rsid w:val="001405E4"/>
    <w:rsid w:val="001412DB"/>
    <w:rsid w:val="00141396"/>
    <w:rsid w:val="00141483"/>
    <w:rsid w:val="00141F25"/>
    <w:rsid w:val="001424BB"/>
    <w:rsid w:val="00142A65"/>
    <w:rsid w:val="00142B69"/>
    <w:rsid w:val="00143921"/>
    <w:rsid w:val="0014474E"/>
    <w:rsid w:val="00145294"/>
    <w:rsid w:val="00146166"/>
    <w:rsid w:val="00146D82"/>
    <w:rsid w:val="00152936"/>
    <w:rsid w:val="00152AF7"/>
    <w:rsid w:val="00155799"/>
    <w:rsid w:val="00156ABB"/>
    <w:rsid w:val="00157213"/>
    <w:rsid w:val="001578B7"/>
    <w:rsid w:val="00157D52"/>
    <w:rsid w:val="001603E8"/>
    <w:rsid w:val="0016114D"/>
    <w:rsid w:val="00161279"/>
    <w:rsid w:val="001613EE"/>
    <w:rsid w:val="00161E8C"/>
    <w:rsid w:val="001620F7"/>
    <w:rsid w:val="00162645"/>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3B4"/>
    <w:rsid w:val="001A34CF"/>
    <w:rsid w:val="001A4967"/>
    <w:rsid w:val="001A7F7F"/>
    <w:rsid w:val="001B0916"/>
    <w:rsid w:val="001B0A12"/>
    <w:rsid w:val="001B20A8"/>
    <w:rsid w:val="001B2A68"/>
    <w:rsid w:val="001B2F1B"/>
    <w:rsid w:val="001B3382"/>
    <w:rsid w:val="001B3974"/>
    <w:rsid w:val="001B5799"/>
    <w:rsid w:val="001B5BCE"/>
    <w:rsid w:val="001B60E5"/>
    <w:rsid w:val="001B64DD"/>
    <w:rsid w:val="001B6930"/>
    <w:rsid w:val="001C05DF"/>
    <w:rsid w:val="001C0731"/>
    <w:rsid w:val="001C2D5A"/>
    <w:rsid w:val="001C346D"/>
    <w:rsid w:val="001C452E"/>
    <w:rsid w:val="001C4A35"/>
    <w:rsid w:val="001C600B"/>
    <w:rsid w:val="001C65C6"/>
    <w:rsid w:val="001C6840"/>
    <w:rsid w:val="001C7E90"/>
    <w:rsid w:val="001D00E0"/>
    <w:rsid w:val="001D1325"/>
    <w:rsid w:val="001D26DC"/>
    <w:rsid w:val="001D2AE4"/>
    <w:rsid w:val="001D3D4C"/>
    <w:rsid w:val="001D4D0D"/>
    <w:rsid w:val="001D5B6A"/>
    <w:rsid w:val="001D5FC0"/>
    <w:rsid w:val="001D70A0"/>
    <w:rsid w:val="001D723E"/>
    <w:rsid w:val="001D7742"/>
    <w:rsid w:val="001D78C4"/>
    <w:rsid w:val="001E0A5C"/>
    <w:rsid w:val="001E1323"/>
    <w:rsid w:val="001E1890"/>
    <w:rsid w:val="001E2621"/>
    <w:rsid w:val="001E29D6"/>
    <w:rsid w:val="001E523A"/>
    <w:rsid w:val="001E5EF4"/>
    <w:rsid w:val="001E5F88"/>
    <w:rsid w:val="001E746F"/>
    <w:rsid w:val="001E7AAD"/>
    <w:rsid w:val="001E7C8A"/>
    <w:rsid w:val="001F0A37"/>
    <w:rsid w:val="001F1191"/>
    <w:rsid w:val="001F157A"/>
    <w:rsid w:val="001F1C21"/>
    <w:rsid w:val="001F1D39"/>
    <w:rsid w:val="001F57FE"/>
    <w:rsid w:val="001F6D3C"/>
    <w:rsid w:val="001F71F8"/>
    <w:rsid w:val="00200054"/>
    <w:rsid w:val="00200BC1"/>
    <w:rsid w:val="00200C9B"/>
    <w:rsid w:val="00201130"/>
    <w:rsid w:val="00201316"/>
    <w:rsid w:val="00201843"/>
    <w:rsid w:val="0020325E"/>
    <w:rsid w:val="0020479C"/>
    <w:rsid w:val="00205029"/>
    <w:rsid w:val="002054A4"/>
    <w:rsid w:val="00205DB0"/>
    <w:rsid w:val="00206C3D"/>
    <w:rsid w:val="00206E9E"/>
    <w:rsid w:val="00207CA2"/>
    <w:rsid w:val="00207F4A"/>
    <w:rsid w:val="002102F9"/>
    <w:rsid w:val="00210863"/>
    <w:rsid w:val="0021108E"/>
    <w:rsid w:val="0021194B"/>
    <w:rsid w:val="00211FC7"/>
    <w:rsid w:val="00212BC0"/>
    <w:rsid w:val="00212C20"/>
    <w:rsid w:val="00212E4D"/>
    <w:rsid w:val="0021319F"/>
    <w:rsid w:val="0021378E"/>
    <w:rsid w:val="0021435B"/>
    <w:rsid w:val="0021468E"/>
    <w:rsid w:val="0021596C"/>
    <w:rsid w:val="00215C5C"/>
    <w:rsid w:val="0022187E"/>
    <w:rsid w:val="00222930"/>
    <w:rsid w:val="0022314A"/>
    <w:rsid w:val="002231AD"/>
    <w:rsid w:val="00223747"/>
    <w:rsid w:val="00223DB8"/>
    <w:rsid w:val="002254B5"/>
    <w:rsid w:val="00225656"/>
    <w:rsid w:val="0022575E"/>
    <w:rsid w:val="0022579B"/>
    <w:rsid w:val="0022619B"/>
    <w:rsid w:val="00226994"/>
    <w:rsid w:val="002269AF"/>
    <w:rsid w:val="00226E2D"/>
    <w:rsid w:val="002271A5"/>
    <w:rsid w:val="00227D2C"/>
    <w:rsid w:val="002306F9"/>
    <w:rsid w:val="002317B5"/>
    <w:rsid w:val="00231D5B"/>
    <w:rsid w:val="00232054"/>
    <w:rsid w:val="00233167"/>
    <w:rsid w:val="00233458"/>
    <w:rsid w:val="00233EF7"/>
    <w:rsid w:val="00234431"/>
    <w:rsid w:val="00236129"/>
    <w:rsid w:val="00236E0D"/>
    <w:rsid w:val="00236F68"/>
    <w:rsid w:val="00237B25"/>
    <w:rsid w:val="00240245"/>
    <w:rsid w:val="002407F3"/>
    <w:rsid w:val="0024138C"/>
    <w:rsid w:val="0024156F"/>
    <w:rsid w:val="002415B4"/>
    <w:rsid w:val="002415DE"/>
    <w:rsid w:val="00241A73"/>
    <w:rsid w:val="00242442"/>
    <w:rsid w:val="00243983"/>
    <w:rsid w:val="00244F8B"/>
    <w:rsid w:val="002452D7"/>
    <w:rsid w:val="00246533"/>
    <w:rsid w:val="002468B4"/>
    <w:rsid w:val="002476B4"/>
    <w:rsid w:val="00251349"/>
    <w:rsid w:val="00252FE0"/>
    <w:rsid w:val="002540ED"/>
    <w:rsid w:val="00256144"/>
    <w:rsid w:val="00256214"/>
    <w:rsid w:val="0025662C"/>
    <w:rsid w:val="00256FFA"/>
    <w:rsid w:val="00257C8D"/>
    <w:rsid w:val="00257CEB"/>
    <w:rsid w:val="0026124F"/>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CE"/>
    <w:rsid w:val="002847FB"/>
    <w:rsid w:val="002858EB"/>
    <w:rsid w:val="00285DC4"/>
    <w:rsid w:val="002868A0"/>
    <w:rsid w:val="002878B0"/>
    <w:rsid w:val="002904BB"/>
    <w:rsid w:val="00290790"/>
    <w:rsid w:val="00292019"/>
    <w:rsid w:val="0029217E"/>
    <w:rsid w:val="002932EE"/>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56C1"/>
    <w:rsid w:val="002A65D3"/>
    <w:rsid w:val="002A76F3"/>
    <w:rsid w:val="002B068D"/>
    <w:rsid w:val="002B09A8"/>
    <w:rsid w:val="002B1486"/>
    <w:rsid w:val="002B1B30"/>
    <w:rsid w:val="002B26AA"/>
    <w:rsid w:val="002B272E"/>
    <w:rsid w:val="002B2BBC"/>
    <w:rsid w:val="002B3972"/>
    <w:rsid w:val="002B3CA9"/>
    <w:rsid w:val="002B407D"/>
    <w:rsid w:val="002B48C7"/>
    <w:rsid w:val="002B5122"/>
    <w:rsid w:val="002B54AA"/>
    <w:rsid w:val="002B5A34"/>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2C8A"/>
    <w:rsid w:val="002D4361"/>
    <w:rsid w:val="002D4374"/>
    <w:rsid w:val="002D5221"/>
    <w:rsid w:val="002D753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E7F32"/>
    <w:rsid w:val="002F122E"/>
    <w:rsid w:val="002F182C"/>
    <w:rsid w:val="002F1911"/>
    <w:rsid w:val="002F30B8"/>
    <w:rsid w:val="002F35E1"/>
    <w:rsid w:val="00301BD4"/>
    <w:rsid w:val="003023E2"/>
    <w:rsid w:val="00303A42"/>
    <w:rsid w:val="00306C72"/>
    <w:rsid w:val="003075EC"/>
    <w:rsid w:val="00310E7A"/>
    <w:rsid w:val="003142F2"/>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8AD"/>
    <w:rsid w:val="00330AEF"/>
    <w:rsid w:val="00330C95"/>
    <w:rsid w:val="0033145B"/>
    <w:rsid w:val="003321FA"/>
    <w:rsid w:val="0033257D"/>
    <w:rsid w:val="00334443"/>
    <w:rsid w:val="00334477"/>
    <w:rsid w:val="00334C85"/>
    <w:rsid w:val="00337F8B"/>
    <w:rsid w:val="00340AA8"/>
    <w:rsid w:val="003415D9"/>
    <w:rsid w:val="00342498"/>
    <w:rsid w:val="00342709"/>
    <w:rsid w:val="00342B4C"/>
    <w:rsid w:val="00342D96"/>
    <w:rsid w:val="00350682"/>
    <w:rsid w:val="00350AEC"/>
    <w:rsid w:val="00351865"/>
    <w:rsid w:val="0035405B"/>
    <w:rsid w:val="0035446D"/>
    <w:rsid w:val="00357A47"/>
    <w:rsid w:val="003604F6"/>
    <w:rsid w:val="0036055F"/>
    <w:rsid w:val="00362F13"/>
    <w:rsid w:val="0036413F"/>
    <w:rsid w:val="00364479"/>
    <w:rsid w:val="003647DB"/>
    <w:rsid w:val="003653A1"/>
    <w:rsid w:val="00365B91"/>
    <w:rsid w:val="00365F1D"/>
    <w:rsid w:val="00367459"/>
    <w:rsid w:val="00367C48"/>
    <w:rsid w:val="00370A23"/>
    <w:rsid w:val="00370E50"/>
    <w:rsid w:val="003717F3"/>
    <w:rsid w:val="00374C4A"/>
    <w:rsid w:val="00374F04"/>
    <w:rsid w:val="00375BAD"/>
    <w:rsid w:val="00376A5D"/>
    <w:rsid w:val="00376A68"/>
    <w:rsid w:val="00377506"/>
    <w:rsid w:val="00377C37"/>
    <w:rsid w:val="00383F9B"/>
    <w:rsid w:val="00385977"/>
    <w:rsid w:val="0038711B"/>
    <w:rsid w:val="00391CD5"/>
    <w:rsid w:val="0039215E"/>
    <w:rsid w:val="00392C8E"/>
    <w:rsid w:val="00393A94"/>
    <w:rsid w:val="003951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0E39"/>
    <w:rsid w:val="003B15A9"/>
    <w:rsid w:val="003B1971"/>
    <w:rsid w:val="003B2201"/>
    <w:rsid w:val="003B33F8"/>
    <w:rsid w:val="003B3C17"/>
    <w:rsid w:val="003B4378"/>
    <w:rsid w:val="003B607E"/>
    <w:rsid w:val="003B75B6"/>
    <w:rsid w:val="003C005C"/>
    <w:rsid w:val="003C00B1"/>
    <w:rsid w:val="003C0B4B"/>
    <w:rsid w:val="003C15C2"/>
    <w:rsid w:val="003C18C4"/>
    <w:rsid w:val="003C1C9D"/>
    <w:rsid w:val="003C1E2F"/>
    <w:rsid w:val="003C4626"/>
    <w:rsid w:val="003C51A4"/>
    <w:rsid w:val="003C5677"/>
    <w:rsid w:val="003C65F7"/>
    <w:rsid w:val="003C6743"/>
    <w:rsid w:val="003D0457"/>
    <w:rsid w:val="003D0DDA"/>
    <w:rsid w:val="003D12BE"/>
    <w:rsid w:val="003D16BF"/>
    <w:rsid w:val="003D1E8D"/>
    <w:rsid w:val="003D2128"/>
    <w:rsid w:val="003D2B60"/>
    <w:rsid w:val="003D2BB7"/>
    <w:rsid w:val="003D3556"/>
    <w:rsid w:val="003D4125"/>
    <w:rsid w:val="003D454F"/>
    <w:rsid w:val="003D48AE"/>
    <w:rsid w:val="003D4FAF"/>
    <w:rsid w:val="003D66B8"/>
    <w:rsid w:val="003E132B"/>
    <w:rsid w:val="003E14BD"/>
    <w:rsid w:val="003E1D5C"/>
    <w:rsid w:val="003E25F0"/>
    <w:rsid w:val="003E25F7"/>
    <w:rsid w:val="003E2647"/>
    <w:rsid w:val="003E277C"/>
    <w:rsid w:val="003E3102"/>
    <w:rsid w:val="003E4209"/>
    <w:rsid w:val="003E4DBF"/>
    <w:rsid w:val="003E54B2"/>
    <w:rsid w:val="003E5FF1"/>
    <w:rsid w:val="003E7A83"/>
    <w:rsid w:val="003F01F4"/>
    <w:rsid w:val="003F0ECE"/>
    <w:rsid w:val="003F136B"/>
    <w:rsid w:val="003F145E"/>
    <w:rsid w:val="003F1D79"/>
    <w:rsid w:val="003F2487"/>
    <w:rsid w:val="003F2D4E"/>
    <w:rsid w:val="003F3BC8"/>
    <w:rsid w:val="003F5424"/>
    <w:rsid w:val="003F5B54"/>
    <w:rsid w:val="003F6BEE"/>
    <w:rsid w:val="003F7605"/>
    <w:rsid w:val="00400302"/>
    <w:rsid w:val="00401463"/>
    <w:rsid w:val="00402DF2"/>
    <w:rsid w:val="00403065"/>
    <w:rsid w:val="004040BC"/>
    <w:rsid w:val="00404A0B"/>
    <w:rsid w:val="00404F45"/>
    <w:rsid w:val="004050AD"/>
    <w:rsid w:val="00405372"/>
    <w:rsid w:val="00405A44"/>
    <w:rsid w:val="00405E52"/>
    <w:rsid w:val="00410BE1"/>
    <w:rsid w:val="0041104A"/>
    <w:rsid w:val="00411109"/>
    <w:rsid w:val="004136DD"/>
    <w:rsid w:val="00414A23"/>
    <w:rsid w:val="004173B7"/>
    <w:rsid w:val="00417861"/>
    <w:rsid w:val="00420252"/>
    <w:rsid w:val="00421122"/>
    <w:rsid w:val="00421BCF"/>
    <w:rsid w:val="004226EB"/>
    <w:rsid w:val="0042461D"/>
    <w:rsid w:val="00424DA6"/>
    <w:rsid w:val="004266F3"/>
    <w:rsid w:val="004269FF"/>
    <w:rsid w:val="0042784E"/>
    <w:rsid w:val="004307BA"/>
    <w:rsid w:val="00430FB5"/>
    <w:rsid w:val="004334E0"/>
    <w:rsid w:val="0043445D"/>
    <w:rsid w:val="004357DE"/>
    <w:rsid w:val="00437C25"/>
    <w:rsid w:val="00440095"/>
    <w:rsid w:val="00440ABB"/>
    <w:rsid w:val="004415C6"/>
    <w:rsid w:val="0044176E"/>
    <w:rsid w:val="00442FB6"/>
    <w:rsid w:val="00445E41"/>
    <w:rsid w:val="004464CC"/>
    <w:rsid w:val="00446EE1"/>
    <w:rsid w:val="004471FA"/>
    <w:rsid w:val="00451683"/>
    <w:rsid w:val="00452360"/>
    <w:rsid w:val="0045291D"/>
    <w:rsid w:val="0045300A"/>
    <w:rsid w:val="004531E1"/>
    <w:rsid w:val="0045369E"/>
    <w:rsid w:val="00453B36"/>
    <w:rsid w:val="0045594C"/>
    <w:rsid w:val="00455CC5"/>
    <w:rsid w:val="004561E0"/>
    <w:rsid w:val="00456C50"/>
    <w:rsid w:val="004579AA"/>
    <w:rsid w:val="00457E43"/>
    <w:rsid w:val="00457FD2"/>
    <w:rsid w:val="00460A18"/>
    <w:rsid w:val="0046132E"/>
    <w:rsid w:val="00462267"/>
    <w:rsid w:val="0046264A"/>
    <w:rsid w:val="00463582"/>
    <w:rsid w:val="00463AC6"/>
    <w:rsid w:val="00464499"/>
    <w:rsid w:val="004651D9"/>
    <w:rsid w:val="0046623C"/>
    <w:rsid w:val="00466E4C"/>
    <w:rsid w:val="00466F9E"/>
    <w:rsid w:val="00467BB7"/>
    <w:rsid w:val="00471134"/>
    <w:rsid w:val="004747BE"/>
    <w:rsid w:val="00475782"/>
    <w:rsid w:val="00476D14"/>
    <w:rsid w:val="004775BB"/>
    <w:rsid w:val="00477EF8"/>
    <w:rsid w:val="00481C3B"/>
    <w:rsid w:val="00482529"/>
    <w:rsid w:val="00482603"/>
    <w:rsid w:val="004833E7"/>
    <w:rsid w:val="00483EE3"/>
    <w:rsid w:val="00483FBB"/>
    <w:rsid w:val="00486BE6"/>
    <w:rsid w:val="004905D7"/>
    <w:rsid w:val="00490632"/>
    <w:rsid w:val="004914A9"/>
    <w:rsid w:val="004920DE"/>
    <w:rsid w:val="00493D63"/>
    <w:rsid w:val="00494B32"/>
    <w:rsid w:val="00494C66"/>
    <w:rsid w:val="0049507D"/>
    <w:rsid w:val="0049517A"/>
    <w:rsid w:val="004956E9"/>
    <w:rsid w:val="004964F1"/>
    <w:rsid w:val="00497C39"/>
    <w:rsid w:val="004A02EA"/>
    <w:rsid w:val="004A0798"/>
    <w:rsid w:val="004A13C0"/>
    <w:rsid w:val="004A1A71"/>
    <w:rsid w:val="004A308B"/>
    <w:rsid w:val="004A3684"/>
    <w:rsid w:val="004A4294"/>
    <w:rsid w:val="004A4906"/>
    <w:rsid w:val="004A4E86"/>
    <w:rsid w:val="004A5D33"/>
    <w:rsid w:val="004A6371"/>
    <w:rsid w:val="004A6A41"/>
    <w:rsid w:val="004A6FCB"/>
    <w:rsid w:val="004B3581"/>
    <w:rsid w:val="004B4245"/>
    <w:rsid w:val="004B6C92"/>
    <w:rsid w:val="004C0162"/>
    <w:rsid w:val="004C0249"/>
    <w:rsid w:val="004C03B0"/>
    <w:rsid w:val="004C23D6"/>
    <w:rsid w:val="004C2C4F"/>
    <w:rsid w:val="004C34E4"/>
    <w:rsid w:val="004C36AF"/>
    <w:rsid w:val="004C3992"/>
    <w:rsid w:val="004C4206"/>
    <w:rsid w:val="004C69B9"/>
    <w:rsid w:val="004C758D"/>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4CB8"/>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1BA5"/>
    <w:rsid w:val="00502CA3"/>
    <w:rsid w:val="0050386F"/>
    <w:rsid w:val="00504053"/>
    <w:rsid w:val="00504D2D"/>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2720"/>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3723E"/>
    <w:rsid w:val="005400D5"/>
    <w:rsid w:val="005439D9"/>
    <w:rsid w:val="00544131"/>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BF"/>
    <w:rsid w:val="00575989"/>
    <w:rsid w:val="00575B47"/>
    <w:rsid w:val="00575E9D"/>
    <w:rsid w:val="00576BB3"/>
    <w:rsid w:val="00576F43"/>
    <w:rsid w:val="0058032A"/>
    <w:rsid w:val="00581A0E"/>
    <w:rsid w:val="00581B14"/>
    <w:rsid w:val="005825DE"/>
    <w:rsid w:val="00582824"/>
    <w:rsid w:val="0058373B"/>
    <w:rsid w:val="005842B7"/>
    <w:rsid w:val="00584746"/>
    <w:rsid w:val="00584AAF"/>
    <w:rsid w:val="00585DD9"/>
    <w:rsid w:val="00586AB4"/>
    <w:rsid w:val="00586DC2"/>
    <w:rsid w:val="005900B4"/>
    <w:rsid w:val="00590772"/>
    <w:rsid w:val="00590C39"/>
    <w:rsid w:val="00590D46"/>
    <w:rsid w:val="005914DE"/>
    <w:rsid w:val="00591ABA"/>
    <w:rsid w:val="00591C16"/>
    <w:rsid w:val="005924BC"/>
    <w:rsid w:val="00592A7E"/>
    <w:rsid w:val="00592B2B"/>
    <w:rsid w:val="00593CA6"/>
    <w:rsid w:val="00593FFA"/>
    <w:rsid w:val="00594315"/>
    <w:rsid w:val="005974E9"/>
    <w:rsid w:val="00597B1A"/>
    <w:rsid w:val="005A20E5"/>
    <w:rsid w:val="005A2792"/>
    <w:rsid w:val="005A2C68"/>
    <w:rsid w:val="005A309C"/>
    <w:rsid w:val="005A31A9"/>
    <w:rsid w:val="005A3840"/>
    <w:rsid w:val="005A3D04"/>
    <w:rsid w:val="005A5184"/>
    <w:rsid w:val="005A5E29"/>
    <w:rsid w:val="005A68F3"/>
    <w:rsid w:val="005B0049"/>
    <w:rsid w:val="005B00E7"/>
    <w:rsid w:val="005B01BF"/>
    <w:rsid w:val="005B0E1A"/>
    <w:rsid w:val="005B1C3C"/>
    <w:rsid w:val="005B3CFE"/>
    <w:rsid w:val="005B4029"/>
    <w:rsid w:val="005B4F1C"/>
    <w:rsid w:val="005B5A08"/>
    <w:rsid w:val="005B60EF"/>
    <w:rsid w:val="005B6A6E"/>
    <w:rsid w:val="005B6C5D"/>
    <w:rsid w:val="005B6EF2"/>
    <w:rsid w:val="005B70AC"/>
    <w:rsid w:val="005B7868"/>
    <w:rsid w:val="005C00CB"/>
    <w:rsid w:val="005C0C7B"/>
    <w:rsid w:val="005C1030"/>
    <w:rsid w:val="005C35EC"/>
    <w:rsid w:val="005C3C4A"/>
    <w:rsid w:val="005C46FC"/>
    <w:rsid w:val="005C4A7B"/>
    <w:rsid w:val="005C4E4C"/>
    <w:rsid w:val="005C507B"/>
    <w:rsid w:val="005C5741"/>
    <w:rsid w:val="005C62B1"/>
    <w:rsid w:val="005C636A"/>
    <w:rsid w:val="005C78CB"/>
    <w:rsid w:val="005C7CAE"/>
    <w:rsid w:val="005D10F8"/>
    <w:rsid w:val="005D1585"/>
    <w:rsid w:val="005D16DC"/>
    <w:rsid w:val="005D1FD8"/>
    <w:rsid w:val="005D55DE"/>
    <w:rsid w:val="005D5B49"/>
    <w:rsid w:val="005E0EBF"/>
    <w:rsid w:val="005E11B7"/>
    <w:rsid w:val="005E1265"/>
    <w:rsid w:val="005E1927"/>
    <w:rsid w:val="005E27F9"/>
    <w:rsid w:val="005E43FD"/>
    <w:rsid w:val="005E46BC"/>
    <w:rsid w:val="005F008D"/>
    <w:rsid w:val="005F0AC7"/>
    <w:rsid w:val="005F0D62"/>
    <w:rsid w:val="005F25A2"/>
    <w:rsid w:val="005F63DA"/>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11176"/>
    <w:rsid w:val="00611A5D"/>
    <w:rsid w:val="00611D75"/>
    <w:rsid w:val="00613B01"/>
    <w:rsid w:val="006156D8"/>
    <w:rsid w:val="00615CAD"/>
    <w:rsid w:val="00615E67"/>
    <w:rsid w:val="00615FD3"/>
    <w:rsid w:val="00616260"/>
    <w:rsid w:val="006167D7"/>
    <w:rsid w:val="00616906"/>
    <w:rsid w:val="00620158"/>
    <w:rsid w:val="00621093"/>
    <w:rsid w:val="00622DD1"/>
    <w:rsid w:val="00623F47"/>
    <w:rsid w:val="00624510"/>
    <w:rsid w:val="006245F8"/>
    <w:rsid w:val="00624A2C"/>
    <w:rsid w:val="006256FC"/>
    <w:rsid w:val="00625727"/>
    <w:rsid w:val="00626A41"/>
    <w:rsid w:val="00627DEB"/>
    <w:rsid w:val="00632198"/>
    <w:rsid w:val="00633386"/>
    <w:rsid w:val="006336A3"/>
    <w:rsid w:val="006346E7"/>
    <w:rsid w:val="00634A12"/>
    <w:rsid w:val="006352A0"/>
    <w:rsid w:val="006352DD"/>
    <w:rsid w:val="00635A10"/>
    <w:rsid w:val="00636188"/>
    <w:rsid w:val="006368C0"/>
    <w:rsid w:val="0063737D"/>
    <w:rsid w:val="00640403"/>
    <w:rsid w:val="0064046B"/>
    <w:rsid w:val="00640D9C"/>
    <w:rsid w:val="00641983"/>
    <w:rsid w:val="00643B4E"/>
    <w:rsid w:val="00645D95"/>
    <w:rsid w:val="00646FEB"/>
    <w:rsid w:val="00647F3E"/>
    <w:rsid w:val="00647FBA"/>
    <w:rsid w:val="00650577"/>
    <w:rsid w:val="006511F2"/>
    <w:rsid w:val="0065168E"/>
    <w:rsid w:val="00651D6A"/>
    <w:rsid w:val="00652B9D"/>
    <w:rsid w:val="0065304E"/>
    <w:rsid w:val="00654406"/>
    <w:rsid w:val="006559EC"/>
    <w:rsid w:val="006571D1"/>
    <w:rsid w:val="006575E5"/>
    <w:rsid w:val="0065796E"/>
    <w:rsid w:val="00660F04"/>
    <w:rsid w:val="006610AC"/>
    <w:rsid w:val="006613CA"/>
    <w:rsid w:val="006621DF"/>
    <w:rsid w:val="00662A62"/>
    <w:rsid w:val="006637DE"/>
    <w:rsid w:val="00664524"/>
    <w:rsid w:val="006648D8"/>
    <w:rsid w:val="006651A4"/>
    <w:rsid w:val="00665BBD"/>
    <w:rsid w:val="006667CD"/>
    <w:rsid w:val="0066756E"/>
    <w:rsid w:val="00667DA7"/>
    <w:rsid w:val="006702DF"/>
    <w:rsid w:val="00670C29"/>
    <w:rsid w:val="006725D0"/>
    <w:rsid w:val="00672883"/>
    <w:rsid w:val="00672F63"/>
    <w:rsid w:val="0067784E"/>
    <w:rsid w:val="00677CB7"/>
    <w:rsid w:val="0068008A"/>
    <w:rsid w:val="00680A56"/>
    <w:rsid w:val="006819C0"/>
    <w:rsid w:val="00681E19"/>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611A"/>
    <w:rsid w:val="006A740E"/>
    <w:rsid w:val="006B2B02"/>
    <w:rsid w:val="006B3541"/>
    <w:rsid w:val="006B3CE3"/>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374"/>
    <w:rsid w:val="006D2EB6"/>
    <w:rsid w:val="006D3087"/>
    <w:rsid w:val="006D34A4"/>
    <w:rsid w:val="006D57BD"/>
    <w:rsid w:val="006D5DED"/>
    <w:rsid w:val="006D680D"/>
    <w:rsid w:val="006D70A4"/>
    <w:rsid w:val="006D745B"/>
    <w:rsid w:val="006E0A4A"/>
    <w:rsid w:val="006E111F"/>
    <w:rsid w:val="006E3595"/>
    <w:rsid w:val="006E3BA7"/>
    <w:rsid w:val="006E3CE4"/>
    <w:rsid w:val="006E4880"/>
    <w:rsid w:val="006E4D4E"/>
    <w:rsid w:val="006E6B53"/>
    <w:rsid w:val="006E7510"/>
    <w:rsid w:val="006F128D"/>
    <w:rsid w:val="006F1E80"/>
    <w:rsid w:val="006F2F6D"/>
    <w:rsid w:val="006F38EC"/>
    <w:rsid w:val="006F59E9"/>
    <w:rsid w:val="007001A6"/>
    <w:rsid w:val="00700208"/>
    <w:rsid w:val="007010BC"/>
    <w:rsid w:val="00702F6D"/>
    <w:rsid w:val="00704685"/>
    <w:rsid w:val="00704738"/>
    <w:rsid w:val="00704A73"/>
    <w:rsid w:val="00704DD3"/>
    <w:rsid w:val="00707700"/>
    <w:rsid w:val="00707CCB"/>
    <w:rsid w:val="0071124F"/>
    <w:rsid w:val="00712120"/>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5A75"/>
    <w:rsid w:val="007275F5"/>
    <w:rsid w:val="00733646"/>
    <w:rsid w:val="00733BB2"/>
    <w:rsid w:val="00733F3B"/>
    <w:rsid w:val="00735A1F"/>
    <w:rsid w:val="0073621E"/>
    <w:rsid w:val="00736AA7"/>
    <w:rsid w:val="007373EF"/>
    <w:rsid w:val="00737AAD"/>
    <w:rsid w:val="00737D37"/>
    <w:rsid w:val="0074044B"/>
    <w:rsid w:val="007413BE"/>
    <w:rsid w:val="00741696"/>
    <w:rsid w:val="00742677"/>
    <w:rsid w:val="00742B7F"/>
    <w:rsid w:val="00743810"/>
    <w:rsid w:val="00744ADF"/>
    <w:rsid w:val="007458B5"/>
    <w:rsid w:val="007458F1"/>
    <w:rsid w:val="00745A6E"/>
    <w:rsid w:val="00745C37"/>
    <w:rsid w:val="0074663D"/>
    <w:rsid w:val="00746A60"/>
    <w:rsid w:val="00746DAD"/>
    <w:rsid w:val="0075015A"/>
    <w:rsid w:val="007503CD"/>
    <w:rsid w:val="00750FEA"/>
    <w:rsid w:val="007531A1"/>
    <w:rsid w:val="007536E2"/>
    <w:rsid w:val="00755479"/>
    <w:rsid w:val="0075549A"/>
    <w:rsid w:val="0075662D"/>
    <w:rsid w:val="0075764B"/>
    <w:rsid w:val="00757A09"/>
    <w:rsid w:val="00761DCB"/>
    <w:rsid w:val="007624D9"/>
    <w:rsid w:val="00762701"/>
    <w:rsid w:val="0076303D"/>
    <w:rsid w:val="0076389F"/>
    <w:rsid w:val="00763CB7"/>
    <w:rsid w:val="00764101"/>
    <w:rsid w:val="007652EE"/>
    <w:rsid w:val="00765DE2"/>
    <w:rsid w:val="00770308"/>
    <w:rsid w:val="00770355"/>
    <w:rsid w:val="007708E5"/>
    <w:rsid w:val="007745F8"/>
    <w:rsid w:val="00776C16"/>
    <w:rsid w:val="007776E6"/>
    <w:rsid w:val="007834E6"/>
    <w:rsid w:val="0078379B"/>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6562"/>
    <w:rsid w:val="007A75DD"/>
    <w:rsid w:val="007B0DDB"/>
    <w:rsid w:val="007B1497"/>
    <w:rsid w:val="007B21C5"/>
    <w:rsid w:val="007B38D0"/>
    <w:rsid w:val="007B3D46"/>
    <w:rsid w:val="007B479D"/>
    <w:rsid w:val="007B4C01"/>
    <w:rsid w:val="007B5F74"/>
    <w:rsid w:val="007B6386"/>
    <w:rsid w:val="007B67EA"/>
    <w:rsid w:val="007B7C23"/>
    <w:rsid w:val="007C0406"/>
    <w:rsid w:val="007C08CE"/>
    <w:rsid w:val="007C118A"/>
    <w:rsid w:val="007C1F8E"/>
    <w:rsid w:val="007C20E9"/>
    <w:rsid w:val="007C29C1"/>
    <w:rsid w:val="007C3032"/>
    <w:rsid w:val="007C32A2"/>
    <w:rsid w:val="007C3A5F"/>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BCE"/>
    <w:rsid w:val="007D7F20"/>
    <w:rsid w:val="007E0702"/>
    <w:rsid w:val="007E0A5C"/>
    <w:rsid w:val="007E1623"/>
    <w:rsid w:val="007E162E"/>
    <w:rsid w:val="007E17FA"/>
    <w:rsid w:val="007E189B"/>
    <w:rsid w:val="007E1C57"/>
    <w:rsid w:val="007E24B6"/>
    <w:rsid w:val="007E3EA2"/>
    <w:rsid w:val="007E3EBF"/>
    <w:rsid w:val="007E5036"/>
    <w:rsid w:val="007E51E2"/>
    <w:rsid w:val="007E785D"/>
    <w:rsid w:val="007F04B2"/>
    <w:rsid w:val="007F0815"/>
    <w:rsid w:val="007F0BC9"/>
    <w:rsid w:val="007F262F"/>
    <w:rsid w:val="007F33F5"/>
    <w:rsid w:val="007F66B1"/>
    <w:rsid w:val="007F6E2E"/>
    <w:rsid w:val="007F7D87"/>
    <w:rsid w:val="00800A75"/>
    <w:rsid w:val="00801556"/>
    <w:rsid w:val="00801627"/>
    <w:rsid w:val="00801FC6"/>
    <w:rsid w:val="00803E01"/>
    <w:rsid w:val="0080541A"/>
    <w:rsid w:val="00805EF7"/>
    <w:rsid w:val="0081059E"/>
    <w:rsid w:val="0081114F"/>
    <w:rsid w:val="00812408"/>
    <w:rsid w:val="00812A9D"/>
    <w:rsid w:val="00814056"/>
    <w:rsid w:val="00815AA5"/>
    <w:rsid w:val="008163A6"/>
    <w:rsid w:val="0081663B"/>
    <w:rsid w:val="00816660"/>
    <w:rsid w:val="00820A4B"/>
    <w:rsid w:val="0082141E"/>
    <w:rsid w:val="00822BBC"/>
    <w:rsid w:val="0082379E"/>
    <w:rsid w:val="0082447F"/>
    <w:rsid w:val="0082505E"/>
    <w:rsid w:val="008265D5"/>
    <w:rsid w:val="00826C5B"/>
    <w:rsid w:val="00826C7B"/>
    <w:rsid w:val="00826D9A"/>
    <w:rsid w:val="00830D9A"/>
    <w:rsid w:val="00831211"/>
    <w:rsid w:val="008318D2"/>
    <w:rsid w:val="00832BE8"/>
    <w:rsid w:val="00833A8B"/>
    <w:rsid w:val="00833B6C"/>
    <w:rsid w:val="008356CD"/>
    <w:rsid w:val="00835F3D"/>
    <w:rsid w:val="00840315"/>
    <w:rsid w:val="0084103B"/>
    <w:rsid w:val="00842488"/>
    <w:rsid w:val="0084302C"/>
    <w:rsid w:val="00843931"/>
    <w:rsid w:val="00843BEC"/>
    <w:rsid w:val="008446E8"/>
    <w:rsid w:val="008453D9"/>
    <w:rsid w:val="008456D5"/>
    <w:rsid w:val="00846055"/>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052"/>
    <w:rsid w:val="0086140A"/>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F2"/>
    <w:rsid w:val="00873311"/>
    <w:rsid w:val="0087467E"/>
    <w:rsid w:val="00874A0D"/>
    <w:rsid w:val="00874A1F"/>
    <w:rsid w:val="008755E4"/>
    <w:rsid w:val="0087561F"/>
    <w:rsid w:val="00875C99"/>
    <w:rsid w:val="00877358"/>
    <w:rsid w:val="00877A98"/>
    <w:rsid w:val="00877C20"/>
    <w:rsid w:val="00880B26"/>
    <w:rsid w:val="00881FDC"/>
    <w:rsid w:val="008824AD"/>
    <w:rsid w:val="00882AE0"/>
    <w:rsid w:val="0088341A"/>
    <w:rsid w:val="008836F2"/>
    <w:rsid w:val="00885052"/>
    <w:rsid w:val="00885A3A"/>
    <w:rsid w:val="00885E55"/>
    <w:rsid w:val="008861D1"/>
    <w:rsid w:val="00886571"/>
    <w:rsid w:val="0088688D"/>
    <w:rsid w:val="008869E0"/>
    <w:rsid w:val="00887250"/>
    <w:rsid w:val="00887600"/>
    <w:rsid w:val="0089098A"/>
    <w:rsid w:val="00891287"/>
    <w:rsid w:val="00891559"/>
    <w:rsid w:val="0089173C"/>
    <w:rsid w:val="0089214D"/>
    <w:rsid w:val="00893565"/>
    <w:rsid w:val="00893610"/>
    <w:rsid w:val="008942E7"/>
    <w:rsid w:val="00894387"/>
    <w:rsid w:val="00894F19"/>
    <w:rsid w:val="0089604C"/>
    <w:rsid w:val="00896B04"/>
    <w:rsid w:val="00896B17"/>
    <w:rsid w:val="008A1A60"/>
    <w:rsid w:val="008A1BE2"/>
    <w:rsid w:val="008A1F81"/>
    <w:rsid w:val="008A2EBB"/>
    <w:rsid w:val="008A3F2E"/>
    <w:rsid w:val="008A5938"/>
    <w:rsid w:val="008A60C2"/>
    <w:rsid w:val="008A623B"/>
    <w:rsid w:val="008A6BAE"/>
    <w:rsid w:val="008A6CDE"/>
    <w:rsid w:val="008A70B7"/>
    <w:rsid w:val="008A7990"/>
    <w:rsid w:val="008B0B75"/>
    <w:rsid w:val="008B1976"/>
    <w:rsid w:val="008B36C8"/>
    <w:rsid w:val="008B3FA0"/>
    <w:rsid w:val="008B4174"/>
    <w:rsid w:val="008B4FBA"/>
    <w:rsid w:val="008B515C"/>
    <w:rsid w:val="008B58DC"/>
    <w:rsid w:val="008B6DF1"/>
    <w:rsid w:val="008C11EC"/>
    <w:rsid w:val="008C23D8"/>
    <w:rsid w:val="008C407C"/>
    <w:rsid w:val="008C4705"/>
    <w:rsid w:val="008C49A3"/>
    <w:rsid w:val="008C5392"/>
    <w:rsid w:val="008C53CC"/>
    <w:rsid w:val="008C5DFF"/>
    <w:rsid w:val="008C6D05"/>
    <w:rsid w:val="008C743F"/>
    <w:rsid w:val="008C7677"/>
    <w:rsid w:val="008C7986"/>
    <w:rsid w:val="008D1B51"/>
    <w:rsid w:val="008D2583"/>
    <w:rsid w:val="008D2F4E"/>
    <w:rsid w:val="008D32E5"/>
    <w:rsid w:val="008D3A69"/>
    <w:rsid w:val="008D683E"/>
    <w:rsid w:val="008D71C8"/>
    <w:rsid w:val="008D7602"/>
    <w:rsid w:val="008D7C99"/>
    <w:rsid w:val="008D7D55"/>
    <w:rsid w:val="008D7FDE"/>
    <w:rsid w:val="008E00B5"/>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E9"/>
    <w:rsid w:val="00902D8C"/>
    <w:rsid w:val="0090337C"/>
    <w:rsid w:val="00904239"/>
    <w:rsid w:val="009050E3"/>
    <w:rsid w:val="00905377"/>
    <w:rsid w:val="00905E7C"/>
    <w:rsid w:val="00907362"/>
    <w:rsid w:val="009079E7"/>
    <w:rsid w:val="00907E5B"/>
    <w:rsid w:val="00911133"/>
    <w:rsid w:val="0091267B"/>
    <w:rsid w:val="00913938"/>
    <w:rsid w:val="00914009"/>
    <w:rsid w:val="00914C3F"/>
    <w:rsid w:val="009150B2"/>
    <w:rsid w:val="00915931"/>
    <w:rsid w:val="00916486"/>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0F7B"/>
    <w:rsid w:val="0093187A"/>
    <w:rsid w:val="0093216A"/>
    <w:rsid w:val="00932C2B"/>
    <w:rsid w:val="009339AB"/>
    <w:rsid w:val="00933EF7"/>
    <w:rsid w:val="0093402D"/>
    <w:rsid w:val="009345D2"/>
    <w:rsid w:val="009348C2"/>
    <w:rsid w:val="0093572C"/>
    <w:rsid w:val="00936805"/>
    <w:rsid w:val="00936B94"/>
    <w:rsid w:val="00936CC7"/>
    <w:rsid w:val="00937537"/>
    <w:rsid w:val="009404EF"/>
    <w:rsid w:val="00940D7D"/>
    <w:rsid w:val="009413A7"/>
    <w:rsid w:val="009414BA"/>
    <w:rsid w:val="009416D9"/>
    <w:rsid w:val="009418DF"/>
    <w:rsid w:val="00942579"/>
    <w:rsid w:val="0094291C"/>
    <w:rsid w:val="00942E60"/>
    <w:rsid w:val="00943C2B"/>
    <w:rsid w:val="00944CEE"/>
    <w:rsid w:val="00945CAB"/>
    <w:rsid w:val="00947D87"/>
    <w:rsid w:val="00947E81"/>
    <w:rsid w:val="00950DAD"/>
    <w:rsid w:val="00951CBF"/>
    <w:rsid w:val="00951EF7"/>
    <w:rsid w:val="00955AAA"/>
    <w:rsid w:val="00955AD2"/>
    <w:rsid w:val="00955AED"/>
    <w:rsid w:val="009564E9"/>
    <w:rsid w:val="009565E7"/>
    <w:rsid w:val="0095712B"/>
    <w:rsid w:val="0095717A"/>
    <w:rsid w:val="0095758D"/>
    <w:rsid w:val="009579DA"/>
    <w:rsid w:val="009609F1"/>
    <w:rsid w:val="00961342"/>
    <w:rsid w:val="00961D62"/>
    <w:rsid w:val="00961F67"/>
    <w:rsid w:val="00962119"/>
    <w:rsid w:val="0096241D"/>
    <w:rsid w:val="00962434"/>
    <w:rsid w:val="00964352"/>
    <w:rsid w:val="009643CD"/>
    <w:rsid w:val="0096484E"/>
    <w:rsid w:val="00965770"/>
    <w:rsid w:val="009716CC"/>
    <w:rsid w:val="009725A5"/>
    <w:rsid w:val="009725AE"/>
    <w:rsid w:val="009728AC"/>
    <w:rsid w:val="009744EE"/>
    <w:rsid w:val="00975B8D"/>
    <w:rsid w:val="00975B98"/>
    <w:rsid w:val="00975EAC"/>
    <w:rsid w:val="00976A6D"/>
    <w:rsid w:val="00977042"/>
    <w:rsid w:val="00977BA0"/>
    <w:rsid w:val="009815A2"/>
    <w:rsid w:val="009817DE"/>
    <w:rsid w:val="00981CA3"/>
    <w:rsid w:val="00982CD3"/>
    <w:rsid w:val="00985E33"/>
    <w:rsid w:val="009872EC"/>
    <w:rsid w:val="00990082"/>
    <w:rsid w:val="00991A5B"/>
    <w:rsid w:val="00991F56"/>
    <w:rsid w:val="00992C4F"/>
    <w:rsid w:val="00993211"/>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811"/>
    <w:rsid w:val="009B0BC2"/>
    <w:rsid w:val="009B16B8"/>
    <w:rsid w:val="009B18C2"/>
    <w:rsid w:val="009B1BED"/>
    <w:rsid w:val="009B3A01"/>
    <w:rsid w:val="009B3DC4"/>
    <w:rsid w:val="009B507E"/>
    <w:rsid w:val="009B5452"/>
    <w:rsid w:val="009B572F"/>
    <w:rsid w:val="009C0674"/>
    <w:rsid w:val="009C06D3"/>
    <w:rsid w:val="009C1F55"/>
    <w:rsid w:val="009C3B85"/>
    <w:rsid w:val="009C4318"/>
    <w:rsid w:val="009C6C2D"/>
    <w:rsid w:val="009C6FED"/>
    <w:rsid w:val="009C75A6"/>
    <w:rsid w:val="009C7832"/>
    <w:rsid w:val="009D060C"/>
    <w:rsid w:val="009D305C"/>
    <w:rsid w:val="009D35C5"/>
    <w:rsid w:val="009D5685"/>
    <w:rsid w:val="009D68A5"/>
    <w:rsid w:val="009D6C0C"/>
    <w:rsid w:val="009D7689"/>
    <w:rsid w:val="009D7A6E"/>
    <w:rsid w:val="009E2071"/>
    <w:rsid w:val="009E2A60"/>
    <w:rsid w:val="009E30D3"/>
    <w:rsid w:val="009E3E8D"/>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060"/>
    <w:rsid w:val="009F6818"/>
    <w:rsid w:val="009F76F2"/>
    <w:rsid w:val="009F7AB3"/>
    <w:rsid w:val="009F7C01"/>
    <w:rsid w:val="00A00022"/>
    <w:rsid w:val="00A0035C"/>
    <w:rsid w:val="00A00806"/>
    <w:rsid w:val="00A00EF9"/>
    <w:rsid w:val="00A01089"/>
    <w:rsid w:val="00A01A81"/>
    <w:rsid w:val="00A02036"/>
    <w:rsid w:val="00A0254A"/>
    <w:rsid w:val="00A041E6"/>
    <w:rsid w:val="00A049AD"/>
    <w:rsid w:val="00A05337"/>
    <w:rsid w:val="00A0605B"/>
    <w:rsid w:val="00A06264"/>
    <w:rsid w:val="00A0742F"/>
    <w:rsid w:val="00A102DE"/>
    <w:rsid w:val="00A10C25"/>
    <w:rsid w:val="00A11894"/>
    <w:rsid w:val="00A11CD0"/>
    <w:rsid w:val="00A11D5E"/>
    <w:rsid w:val="00A11DE1"/>
    <w:rsid w:val="00A12D86"/>
    <w:rsid w:val="00A13C37"/>
    <w:rsid w:val="00A15601"/>
    <w:rsid w:val="00A15651"/>
    <w:rsid w:val="00A15C21"/>
    <w:rsid w:val="00A202F5"/>
    <w:rsid w:val="00A20F43"/>
    <w:rsid w:val="00A21B5F"/>
    <w:rsid w:val="00A2209C"/>
    <w:rsid w:val="00A23929"/>
    <w:rsid w:val="00A23D73"/>
    <w:rsid w:val="00A25000"/>
    <w:rsid w:val="00A27B85"/>
    <w:rsid w:val="00A30119"/>
    <w:rsid w:val="00A30198"/>
    <w:rsid w:val="00A314E2"/>
    <w:rsid w:val="00A31AFB"/>
    <w:rsid w:val="00A31CA9"/>
    <w:rsid w:val="00A340EB"/>
    <w:rsid w:val="00A34415"/>
    <w:rsid w:val="00A3499D"/>
    <w:rsid w:val="00A35EBC"/>
    <w:rsid w:val="00A365CD"/>
    <w:rsid w:val="00A37060"/>
    <w:rsid w:val="00A377A7"/>
    <w:rsid w:val="00A37A9B"/>
    <w:rsid w:val="00A4036C"/>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37F"/>
    <w:rsid w:val="00A5740F"/>
    <w:rsid w:val="00A57A83"/>
    <w:rsid w:val="00A605A9"/>
    <w:rsid w:val="00A619AA"/>
    <w:rsid w:val="00A61C53"/>
    <w:rsid w:val="00A61EE1"/>
    <w:rsid w:val="00A629D7"/>
    <w:rsid w:val="00A62DAD"/>
    <w:rsid w:val="00A63992"/>
    <w:rsid w:val="00A65885"/>
    <w:rsid w:val="00A65A81"/>
    <w:rsid w:val="00A65C0B"/>
    <w:rsid w:val="00A66066"/>
    <w:rsid w:val="00A66860"/>
    <w:rsid w:val="00A72350"/>
    <w:rsid w:val="00A7360B"/>
    <w:rsid w:val="00A7410B"/>
    <w:rsid w:val="00A7517E"/>
    <w:rsid w:val="00A75843"/>
    <w:rsid w:val="00A76314"/>
    <w:rsid w:val="00A76843"/>
    <w:rsid w:val="00A77445"/>
    <w:rsid w:val="00A813E7"/>
    <w:rsid w:val="00A814C7"/>
    <w:rsid w:val="00A81894"/>
    <w:rsid w:val="00A83CE3"/>
    <w:rsid w:val="00A84C0E"/>
    <w:rsid w:val="00A85F12"/>
    <w:rsid w:val="00A86554"/>
    <w:rsid w:val="00A86739"/>
    <w:rsid w:val="00A86B8F"/>
    <w:rsid w:val="00A872DA"/>
    <w:rsid w:val="00A87311"/>
    <w:rsid w:val="00A90B11"/>
    <w:rsid w:val="00A90ED2"/>
    <w:rsid w:val="00A910DC"/>
    <w:rsid w:val="00A919E2"/>
    <w:rsid w:val="00A91F11"/>
    <w:rsid w:val="00A929A1"/>
    <w:rsid w:val="00A92BB0"/>
    <w:rsid w:val="00A9300F"/>
    <w:rsid w:val="00A9424E"/>
    <w:rsid w:val="00A94C9E"/>
    <w:rsid w:val="00A95C2B"/>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75EE"/>
    <w:rsid w:val="00AD16BF"/>
    <w:rsid w:val="00AD1994"/>
    <w:rsid w:val="00AD25B2"/>
    <w:rsid w:val="00AD2C83"/>
    <w:rsid w:val="00AD2D29"/>
    <w:rsid w:val="00AD3F69"/>
    <w:rsid w:val="00AD4AF8"/>
    <w:rsid w:val="00AD6FAA"/>
    <w:rsid w:val="00AE0BB3"/>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6233"/>
    <w:rsid w:val="00B07855"/>
    <w:rsid w:val="00B10867"/>
    <w:rsid w:val="00B1169D"/>
    <w:rsid w:val="00B117F2"/>
    <w:rsid w:val="00B11A77"/>
    <w:rsid w:val="00B12105"/>
    <w:rsid w:val="00B1275E"/>
    <w:rsid w:val="00B13378"/>
    <w:rsid w:val="00B13612"/>
    <w:rsid w:val="00B13A81"/>
    <w:rsid w:val="00B14CC3"/>
    <w:rsid w:val="00B1534A"/>
    <w:rsid w:val="00B15522"/>
    <w:rsid w:val="00B157B0"/>
    <w:rsid w:val="00B166CE"/>
    <w:rsid w:val="00B20041"/>
    <w:rsid w:val="00B2298B"/>
    <w:rsid w:val="00B22C4A"/>
    <w:rsid w:val="00B235C4"/>
    <w:rsid w:val="00B236E5"/>
    <w:rsid w:val="00B239C4"/>
    <w:rsid w:val="00B23AE7"/>
    <w:rsid w:val="00B241C0"/>
    <w:rsid w:val="00B24C26"/>
    <w:rsid w:val="00B2548C"/>
    <w:rsid w:val="00B25A81"/>
    <w:rsid w:val="00B26353"/>
    <w:rsid w:val="00B263A5"/>
    <w:rsid w:val="00B264F2"/>
    <w:rsid w:val="00B30E14"/>
    <w:rsid w:val="00B31794"/>
    <w:rsid w:val="00B31A27"/>
    <w:rsid w:val="00B31CB2"/>
    <w:rsid w:val="00B3317D"/>
    <w:rsid w:val="00B34417"/>
    <w:rsid w:val="00B3472F"/>
    <w:rsid w:val="00B3679F"/>
    <w:rsid w:val="00B3780C"/>
    <w:rsid w:val="00B37AC6"/>
    <w:rsid w:val="00B4205C"/>
    <w:rsid w:val="00B423AC"/>
    <w:rsid w:val="00B429D3"/>
    <w:rsid w:val="00B42B16"/>
    <w:rsid w:val="00B438D0"/>
    <w:rsid w:val="00B4444A"/>
    <w:rsid w:val="00B44A67"/>
    <w:rsid w:val="00B44BC7"/>
    <w:rsid w:val="00B44BD1"/>
    <w:rsid w:val="00B46046"/>
    <w:rsid w:val="00B4750F"/>
    <w:rsid w:val="00B516BA"/>
    <w:rsid w:val="00B519E3"/>
    <w:rsid w:val="00B52000"/>
    <w:rsid w:val="00B52B4C"/>
    <w:rsid w:val="00B52EEA"/>
    <w:rsid w:val="00B535A3"/>
    <w:rsid w:val="00B53C77"/>
    <w:rsid w:val="00B54D42"/>
    <w:rsid w:val="00B54F7D"/>
    <w:rsid w:val="00B559FD"/>
    <w:rsid w:val="00B55F04"/>
    <w:rsid w:val="00B57B08"/>
    <w:rsid w:val="00B57DB6"/>
    <w:rsid w:val="00B60188"/>
    <w:rsid w:val="00B61077"/>
    <w:rsid w:val="00B61CE0"/>
    <w:rsid w:val="00B62110"/>
    <w:rsid w:val="00B63E51"/>
    <w:rsid w:val="00B65B3A"/>
    <w:rsid w:val="00B65FBE"/>
    <w:rsid w:val="00B675CE"/>
    <w:rsid w:val="00B6770D"/>
    <w:rsid w:val="00B70CD3"/>
    <w:rsid w:val="00B71F23"/>
    <w:rsid w:val="00B729D9"/>
    <w:rsid w:val="00B737D5"/>
    <w:rsid w:val="00B73D64"/>
    <w:rsid w:val="00B75ADD"/>
    <w:rsid w:val="00B76830"/>
    <w:rsid w:val="00B77626"/>
    <w:rsid w:val="00B80D14"/>
    <w:rsid w:val="00B82052"/>
    <w:rsid w:val="00B826D8"/>
    <w:rsid w:val="00B826E9"/>
    <w:rsid w:val="00B82AD9"/>
    <w:rsid w:val="00B82FA4"/>
    <w:rsid w:val="00B8345F"/>
    <w:rsid w:val="00B865FB"/>
    <w:rsid w:val="00B86AC4"/>
    <w:rsid w:val="00B86BFB"/>
    <w:rsid w:val="00B87C0B"/>
    <w:rsid w:val="00B9062E"/>
    <w:rsid w:val="00B9076E"/>
    <w:rsid w:val="00B90AC6"/>
    <w:rsid w:val="00B90F7E"/>
    <w:rsid w:val="00B920A2"/>
    <w:rsid w:val="00B9274E"/>
    <w:rsid w:val="00B92AE7"/>
    <w:rsid w:val="00B932AE"/>
    <w:rsid w:val="00B95165"/>
    <w:rsid w:val="00B95554"/>
    <w:rsid w:val="00B965A2"/>
    <w:rsid w:val="00B96A59"/>
    <w:rsid w:val="00B96F03"/>
    <w:rsid w:val="00BA0A43"/>
    <w:rsid w:val="00BA1344"/>
    <w:rsid w:val="00BA2EED"/>
    <w:rsid w:val="00BA33E1"/>
    <w:rsid w:val="00BA393C"/>
    <w:rsid w:val="00BA4889"/>
    <w:rsid w:val="00BA4A4F"/>
    <w:rsid w:val="00BA4C89"/>
    <w:rsid w:val="00BA546C"/>
    <w:rsid w:val="00BA5788"/>
    <w:rsid w:val="00BA5F2E"/>
    <w:rsid w:val="00BA6A19"/>
    <w:rsid w:val="00BA72B5"/>
    <w:rsid w:val="00BB16EC"/>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A80"/>
    <w:rsid w:val="00BC44E8"/>
    <w:rsid w:val="00BC543B"/>
    <w:rsid w:val="00BC59F4"/>
    <w:rsid w:val="00BC7681"/>
    <w:rsid w:val="00BC7C8B"/>
    <w:rsid w:val="00BD03C3"/>
    <w:rsid w:val="00BD0FD6"/>
    <w:rsid w:val="00BD2EE3"/>
    <w:rsid w:val="00BD311C"/>
    <w:rsid w:val="00BD494C"/>
    <w:rsid w:val="00BD517C"/>
    <w:rsid w:val="00BD5B57"/>
    <w:rsid w:val="00BD5D39"/>
    <w:rsid w:val="00BD69EA"/>
    <w:rsid w:val="00BD7437"/>
    <w:rsid w:val="00BD786D"/>
    <w:rsid w:val="00BE1A32"/>
    <w:rsid w:val="00BE1F3F"/>
    <w:rsid w:val="00BE1FA3"/>
    <w:rsid w:val="00BE2522"/>
    <w:rsid w:val="00BE263A"/>
    <w:rsid w:val="00BE37D8"/>
    <w:rsid w:val="00BE416B"/>
    <w:rsid w:val="00BE4861"/>
    <w:rsid w:val="00BE4A97"/>
    <w:rsid w:val="00BE5A9A"/>
    <w:rsid w:val="00BE6A3C"/>
    <w:rsid w:val="00BF1148"/>
    <w:rsid w:val="00BF1846"/>
    <w:rsid w:val="00BF1B2B"/>
    <w:rsid w:val="00BF2BC1"/>
    <w:rsid w:val="00BF32EE"/>
    <w:rsid w:val="00BF3617"/>
    <w:rsid w:val="00BF4CD8"/>
    <w:rsid w:val="00BF7489"/>
    <w:rsid w:val="00BF79AD"/>
    <w:rsid w:val="00BF79DA"/>
    <w:rsid w:val="00C009D8"/>
    <w:rsid w:val="00C00D3D"/>
    <w:rsid w:val="00C016D1"/>
    <w:rsid w:val="00C01C33"/>
    <w:rsid w:val="00C02645"/>
    <w:rsid w:val="00C03C02"/>
    <w:rsid w:val="00C03E74"/>
    <w:rsid w:val="00C07384"/>
    <w:rsid w:val="00C07A34"/>
    <w:rsid w:val="00C07C37"/>
    <w:rsid w:val="00C12C43"/>
    <w:rsid w:val="00C14068"/>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D9"/>
    <w:rsid w:val="00C273FF"/>
    <w:rsid w:val="00C275F7"/>
    <w:rsid w:val="00C309E5"/>
    <w:rsid w:val="00C30E2D"/>
    <w:rsid w:val="00C30E91"/>
    <w:rsid w:val="00C311DB"/>
    <w:rsid w:val="00C333F0"/>
    <w:rsid w:val="00C33715"/>
    <w:rsid w:val="00C33E82"/>
    <w:rsid w:val="00C33F1C"/>
    <w:rsid w:val="00C35ADE"/>
    <w:rsid w:val="00C3675A"/>
    <w:rsid w:val="00C367F1"/>
    <w:rsid w:val="00C36A89"/>
    <w:rsid w:val="00C3797B"/>
    <w:rsid w:val="00C37A8A"/>
    <w:rsid w:val="00C37A8F"/>
    <w:rsid w:val="00C37BE7"/>
    <w:rsid w:val="00C401BC"/>
    <w:rsid w:val="00C4083C"/>
    <w:rsid w:val="00C416A5"/>
    <w:rsid w:val="00C4174D"/>
    <w:rsid w:val="00C41AF5"/>
    <w:rsid w:val="00C41E84"/>
    <w:rsid w:val="00C4285B"/>
    <w:rsid w:val="00C43B6F"/>
    <w:rsid w:val="00C43CF8"/>
    <w:rsid w:val="00C43DA8"/>
    <w:rsid w:val="00C443E3"/>
    <w:rsid w:val="00C44E8C"/>
    <w:rsid w:val="00C455BB"/>
    <w:rsid w:val="00C46170"/>
    <w:rsid w:val="00C466E1"/>
    <w:rsid w:val="00C46970"/>
    <w:rsid w:val="00C51413"/>
    <w:rsid w:val="00C51C55"/>
    <w:rsid w:val="00C51E42"/>
    <w:rsid w:val="00C52777"/>
    <w:rsid w:val="00C55BDC"/>
    <w:rsid w:val="00C6033B"/>
    <w:rsid w:val="00C61266"/>
    <w:rsid w:val="00C62083"/>
    <w:rsid w:val="00C627BA"/>
    <w:rsid w:val="00C643CA"/>
    <w:rsid w:val="00C64FAB"/>
    <w:rsid w:val="00C65A4D"/>
    <w:rsid w:val="00C707E9"/>
    <w:rsid w:val="00C70BF7"/>
    <w:rsid w:val="00C736E8"/>
    <w:rsid w:val="00C73FFC"/>
    <w:rsid w:val="00C769BF"/>
    <w:rsid w:val="00C81D39"/>
    <w:rsid w:val="00C81F6D"/>
    <w:rsid w:val="00C82463"/>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B46"/>
    <w:rsid w:val="00C94E41"/>
    <w:rsid w:val="00C9576E"/>
    <w:rsid w:val="00C95A94"/>
    <w:rsid w:val="00C95DA4"/>
    <w:rsid w:val="00C96787"/>
    <w:rsid w:val="00C96BC4"/>
    <w:rsid w:val="00C96DCD"/>
    <w:rsid w:val="00C97248"/>
    <w:rsid w:val="00C979B3"/>
    <w:rsid w:val="00C97C4B"/>
    <w:rsid w:val="00CA11D1"/>
    <w:rsid w:val="00CA211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C75AA"/>
    <w:rsid w:val="00CD11B3"/>
    <w:rsid w:val="00CD231F"/>
    <w:rsid w:val="00CD2505"/>
    <w:rsid w:val="00CD3378"/>
    <w:rsid w:val="00CD37EB"/>
    <w:rsid w:val="00CD3F48"/>
    <w:rsid w:val="00CD491F"/>
    <w:rsid w:val="00CD5C8C"/>
    <w:rsid w:val="00CD6D86"/>
    <w:rsid w:val="00CE04B2"/>
    <w:rsid w:val="00CE0EDA"/>
    <w:rsid w:val="00CE234F"/>
    <w:rsid w:val="00CE2AFA"/>
    <w:rsid w:val="00CE330C"/>
    <w:rsid w:val="00CE449A"/>
    <w:rsid w:val="00CE4744"/>
    <w:rsid w:val="00CE49B9"/>
    <w:rsid w:val="00CE55E2"/>
    <w:rsid w:val="00CE6991"/>
    <w:rsid w:val="00CE7772"/>
    <w:rsid w:val="00CF05CB"/>
    <w:rsid w:val="00CF12FD"/>
    <w:rsid w:val="00CF1C92"/>
    <w:rsid w:val="00CF1F1F"/>
    <w:rsid w:val="00CF2A5B"/>
    <w:rsid w:val="00CF2E25"/>
    <w:rsid w:val="00CF3C64"/>
    <w:rsid w:val="00CF4894"/>
    <w:rsid w:val="00CF4EEC"/>
    <w:rsid w:val="00CF604B"/>
    <w:rsid w:val="00CF6207"/>
    <w:rsid w:val="00CF709E"/>
    <w:rsid w:val="00CF740F"/>
    <w:rsid w:val="00CF7663"/>
    <w:rsid w:val="00CF7684"/>
    <w:rsid w:val="00D0074E"/>
    <w:rsid w:val="00D00780"/>
    <w:rsid w:val="00D01410"/>
    <w:rsid w:val="00D023A3"/>
    <w:rsid w:val="00D02A55"/>
    <w:rsid w:val="00D02A7D"/>
    <w:rsid w:val="00D036DA"/>
    <w:rsid w:val="00D03C9B"/>
    <w:rsid w:val="00D03D50"/>
    <w:rsid w:val="00D04130"/>
    <w:rsid w:val="00D042E9"/>
    <w:rsid w:val="00D046A3"/>
    <w:rsid w:val="00D04E29"/>
    <w:rsid w:val="00D05E7A"/>
    <w:rsid w:val="00D05EA8"/>
    <w:rsid w:val="00D060D2"/>
    <w:rsid w:val="00D068B9"/>
    <w:rsid w:val="00D07038"/>
    <w:rsid w:val="00D07122"/>
    <w:rsid w:val="00D07D40"/>
    <w:rsid w:val="00D10110"/>
    <w:rsid w:val="00D10E60"/>
    <w:rsid w:val="00D10F5C"/>
    <w:rsid w:val="00D1213D"/>
    <w:rsid w:val="00D124CF"/>
    <w:rsid w:val="00D12E84"/>
    <w:rsid w:val="00D13479"/>
    <w:rsid w:val="00D13E11"/>
    <w:rsid w:val="00D1410A"/>
    <w:rsid w:val="00D15988"/>
    <w:rsid w:val="00D15B07"/>
    <w:rsid w:val="00D15BA7"/>
    <w:rsid w:val="00D16DDB"/>
    <w:rsid w:val="00D20BAA"/>
    <w:rsid w:val="00D22C66"/>
    <w:rsid w:val="00D22F3A"/>
    <w:rsid w:val="00D234EC"/>
    <w:rsid w:val="00D23578"/>
    <w:rsid w:val="00D24115"/>
    <w:rsid w:val="00D24302"/>
    <w:rsid w:val="00D24C3F"/>
    <w:rsid w:val="00D24D74"/>
    <w:rsid w:val="00D24DF0"/>
    <w:rsid w:val="00D2617B"/>
    <w:rsid w:val="00D262C9"/>
    <w:rsid w:val="00D265B6"/>
    <w:rsid w:val="00D27132"/>
    <w:rsid w:val="00D30227"/>
    <w:rsid w:val="00D30B20"/>
    <w:rsid w:val="00D30F96"/>
    <w:rsid w:val="00D347D4"/>
    <w:rsid w:val="00D35568"/>
    <w:rsid w:val="00D3727E"/>
    <w:rsid w:val="00D3734E"/>
    <w:rsid w:val="00D377F2"/>
    <w:rsid w:val="00D37A84"/>
    <w:rsid w:val="00D40190"/>
    <w:rsid w:val="00D4025E"/>
    <w:rsid w:val="00D40923"/>
    <w:rsid w:val="00D419D8"/>
    <w:rsid w:val="00D41EB8"/>
    <w:rsid w:val="00D436F3"/>
    <w:rsid w:val="00D43A5B"/>
    <w:rsid w:val="00D460DD"/>
    <w:rsid w:val="00D46780"/>
    <w:rsid w:val="00D500E7"/>
    <w:rsid w:val="00D50D55"/>
    <w:rsid w:val="00D52C20"/>
    <w:rsid w:val="00D5359E"/>
    <w:rsid w:val="00D543AD"/>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66CBB"/>
    <w:rsid w:val="00D70928"/>
    <w:rsid w:val="00D7298E"/>
    <w:rsid w:val="00D73448"/>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B06E2"/>
    <w:rsid w:val="00DB0AC6"/>
    <w:rsid w:val="00DB0ACC"/>
    <w:rsid w:val="00DB15F4"/>
    <w:rsid w:val="00DB1F7D"/>
    <w:rsid w:val="00DB2A32"/>
    <w:rsid w:val="00DB406D"/>
    <w:rsid w:val="00DB49F4"/>
    <w:rsid w:val="00DB52BB"/>
    <w:rsid w:val="00DB63A8"/>
    <w:rsid w:val="00DB66F4"/>
    <w:rsid w:val="00DB6D31"/>
    <w:rsid w:val="00DB7141"/>
    <w:rsid w:val="00DB744B"/>
    <w:rsid w:val="00DC0843"/>
    <w:rsid w:val="00DC1F31"/>
    <w:rsid w:val="00DC2360"/>
    <w:rsid w:val="00DC36D1"/>
    <w:rsid w:val="00DC58A1"/>
    <w:rsid w:val="00DC655C"/>
    <w:rsid w:val="00DC714A"/>
    <w:rsid w:val="00DC7515"/>
    <w:rsid w:val="00DC7530"/>
    <w:rsid w:val="00DC7562"/>
    <w:rsid w:val="00DC78C1"/>
    <w:rsid w:val="00DD0FDA"/>
    <w:rsid w:val="00DD1517"/>
    <w:rsid w:val="00DD183C"/>
    <w:rsid w:val="00DD1B54"/>
    <w:rsid w:val="00DD1B70"/>
    <w:rsid w:val="00DD1C53"/>
    <w:rsid w:val="00DD1CD2"/>
    <w:rsid w:val="00DD22A5"/>
    <w:rsid w:val="00DD30B0"/>
    <w:rsid w:val="00DD3706"/>
    <w:rsid w:val="00DD5236"/>
    <w:rsid w:val="00DD5AF6"/>
    <w:rsid w:val="00DD621B"/>
    <w:rsid w:val="00DD7CC6"/>
    <w:rsid w:val="00DE0112"/>
    <w:rsid w:val="00DE1B80"/>
    <w:rsid w:val="00DE1CD0"/>
    <w:rsid w:val="00DE39D8"/>
    <w:rsid w:val="00DE49D3"/>
    <w:rsid w:val="00DE56EE"/>
    <w:rsid w:val="00DF04F3"/>
    <w:rsid w:val="00DF0E3D"/>
    <w:rsid w:val="00DF1264"/>
    <w:rsid w:val="00DF3ECD"/>
    <w:rsid w:val="00DF40DC"/>
    <w:rsid w:val="00DF49FC"/>
    <w:rsid w:val="00DF4F91"/>
    <w:rsid w:val="00DF797A"/>
    <w:rsid w:val="00E00235"/>
    <w:rsid w:val="00E00313"/>
    <w:rsid w:val="00E006C4"/>
    <w:rsid w:val="00E01452"/>
    <w:rsid w:val="00E025FD"/>
    <w:rsid w:val="00E04205"/>
    <w:rsid w:val="00E04D8A"/>
    <w:rsid w:val="00E04F15"/>
    <w:rsid w:val="00E053A9"/>
    <w:rsid w:val="00E05AF1"/>
    <w:rsid w:val="00E0676A"/>
    <w:rsid w:val="00E06D56"/>
    <w:rsid w:val="00E06F7D"/>
    <w:rsid w:val="00E1069E"/>
    <w:rsid w:val="00E1106C"/>
    <w:rsid w:val="00E11367"/>
    <w:rsid w:val="00E15B43"/>
    <w:rsid w:val="00E172A9"/>
    <w:rsid w:val="00E2124F"/>
    <w:rsid w:val="00E212BE"/>
    <w:rsid w:val="00E21720"/>
    <w:rsid w:val="00E21D09"/>
    <w:rsid w:val="00E2269E"/>
    <w:rsid w:val="00E232E9"/>
    <w:rsid w:val="00E23A49"/>
    <w:rsid w:val="00E23D87"/>
    <w:rsid w:val="00E24051"/>
    <w:rsid w:val="00E24558"/>
    <w:rsid w:val="00E246B5"/>
    <w:rsid w:val="00E25A06"/>
    <w:rsid w:val="00E25B33"/>
    <w:rsid w:val="00E2631A"/>
    <w:rsid w:val="00E32640"/>
    <w:rsid w:val="00E32AAC"/>
    <w:rsid w:val="00E332F0"/>
    <w:rsid w:val="00E3387F"/>
    <w:rsid w:val="00E33CF5"/>
    <w:rsid w:val="00E34405"/>
    <w:rsid w:val="00E37093"/>
    <w:rsid w:val="00E37780"/>
    <w:rsid w:val="00E4004F"/>
    <w:rsid w:val="00E40290"/>
    <w:rsid w:val="00E4077F"/>
    <w:rsid w:val="00E4096A"/>
    <w:rsid w:val="00E4175A"/>
    <w:rsid w:val="00E41A32"/>
    <w:rsid w:val="00E421C1"/>
    <w:rsid w:val="00E430D7"/>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58DB"/>
    <w:rsid w:val="00E67CFB"/>
    <w:rsid w:val="00E70015"/>
    <w:rsid w:val="00E7026F"/>
    <w:rsid w:val="00E7034A"/>
    <w:rsid w:val="00E71196"/>
    <w:rsid w:val="00E714E6"/>
    <w:rsid w:val="00E71C33"/>
    <w:rsid w:val="00E71F8D"/>
    <w:rsid w:val="00E72236"/>
    <w:rsid w:val="00E72563"/>
    <w:rsid w:val="00E72F39"/>
    <w:rsid w:val="00E73303"/>
    <w:rsid w:val="00E73D2D"/>
    <w:rsid w:val="00E73EA1"/>
    <w:rsid w:val="00E74425"/>
    <w:rsid w:val="00E75DA1"/>
    <w:rsid w:val="00E75EE7"/>
    <w:rsid w:val="00E76340"/>
    <w:rsid w:val="00E769DC"/>
    <w:rsid w:val="00E76AC2"/>
    <w:rsid w:val="00E77F82"/>
    <w:rsid w:val="00E806D5"/>
    <w:rsid w:val="00E80C53"/>
    <w:rsid w:val="00E80CD6"/>
    <w:rsid w:val="00E81A47"/>
    <w:rsid w:val="00E8214B"/>
    <w:rsid w:val="00E82FEC"/>
    <w:rsid w:val="00E830ED"/>
    <w:rsid w:val="00E834E2"/>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FD8"/>
    <w:rsid w:val="00EA1492"/>
    <w:rsid w:val="00EA1C9F"/>
    <w:rsid w:val="00EA379C"/>
    <w:rsid w:val="00EA42B8"/>
    <w:rsid w:val="00EA509D"/>
    <w:rsid w:val="00EA6D4C"/>
    <w:rsid w:val="00EA6FDC"/>
    <w:rsid w:val="00EA721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65FC"/>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7A4"/>
    <w:rsid w:val="00EF0F00"/>
    <w:rsid w:val="00EF0FE6"/>
    <w:rsid w:val="00EF1F9C"/>
    <w:rsid w:val="00EF2145"/>
    <w:rsid w:val="00EF25A1"/>
    <w:rsid w:val="00EF264F"/>
    <w:rsid w:val="00EF2851"/>
    <w:rsid w:val="00EF2F8C"/>
    <w:rsid w:val="00EF2F8D"/>
    <w:rsid w:val="00EF5C34"/>
    <w:rsid w:val="00EF61C0"/>
    <w:rsid w:val="00EF6CBC"/>
    <w:rsid w:val="00F007D9"/>
    <w:rsid w:val="00F00A4E"/>
    <w:rsid w:val="00F035F0"/>
    <w:rsid w:val="00F03768"/>
    <w:rsid w:val="00F03E4E"/>
    <w:rsid w:val="00F03FB8"/>
    <w:rsid w:val="00F073D1"/>
    <w:rsid w:val="00F07532"/>
    <w:rsid w:val="00F117C2"/>
    <w:rsid w:val="00F1418A"/>
    <w:rsid w:val="00F15192"/>
    <w:rsid w:val="00F1595F"/>
    <w:rsid w:val="00F16746"/>
    <w:rsid w:val="00F17148"/>
    <w:rsid w:val="00F178A1"/>
    <w:rsid w:val="00F20005"/>
    <w:rsid w:val="00F20FE9"/>
    <w:rsid w:val="00F2120F"/>
    <w:rsid w:val="00F22398"/>
    <w:rsid w:val="00F23878"/>
    <w:rsid w:val="00F24CD0"/>
    <w:rsid w:val="00F252A9"/>
    <w:rsid w:val="00F260C2"/>
    <w:rsid w:val="00F26122"/>
    <w:rsid w:val="00F26803"/>
    <w:rsid w:val="00F26ED0"/>
    <w:rsid w:val="00F27C4A"/>
    <w:rsid w:val="00F27F7C"/>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C4A"/>
    <w:rsid w:val="00F50B65"/>
    <w:rsid w:val="00F5138C"/>
    <w:rsid w:val="00F51B74"/>
    <w:rsid w:val="00F52775"/>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812"/>
    <w:rsid w:val="00F72CC5"/>
    <w:rsid w:val="00F72EE5"/>
    <w:rsid w:val="00F7373B"/>
    <w:rsid w:val="00F74346"/>
    <w:rsid w:val="00F74B6E"/>
    <w:rsid w:val="00F74D33"/>
    <w:rsid w:val="00F75ED9"/>
    <w:rsid w:val="00F76B24"/>
    <w:rsid w:val="00F76EED"/>
    <w:rsid w:val="00F77B71"/>
    <w:rsid w:val="00F77F91"/>
    <w:rsid w:val="00F80BBB"/>
    <w:rsid w:val="00F81DDA"/>
    <w:rsid w:val="00F82045"/>
    <w:rsid w:val="00F82AED"/>
    <w:rsid w:val="00F8319A"/>
    <w:rsid w:val="00F83827"/>
    <w:rsid w:val="00F83E16"/>
    <w:rsid w:val="00F84FC0"/>
    <w:rsid w:val="00F85793"/>
    <w:rsid w:val="00F85A6E"/>
    <w:rsid w:val="00F85C35"/>
    <w:rsid w:val="00F860B1"/>
    <w:rsid w:val="00F91177"/>
    <w:rsid w:val="00F9196A"/>
    <w:rsid w:val="00F92853"/>
    <w:rsid w:val="00F9289A"/>
    <w:rsid w:val="00F92926"/>
    <w:rsid w:val="00F92A97"/>
    <w:rsid w:val="00F931AB"/>
    <w:rsid w:val="00F958CE"/>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547F"/>
    <w:rsid w:val="00FC70D4"/>
    <w:rsid w:val="00FC70D6"/>
    <w:rsid w:val="00FC7E7A"/>
    <w:rsid w:val="00FD0066"/>
    <w:rsid w:val="00FD0165"/>
    <w:rsid w:val="00FD0ECB"/>
    <w:rsid w:val="00FD2EF0"/>
    <w:rsid w:val="00FD3678"/>
    <w:rsid w:val="00FD50BC"/>
    <w:rsid w:val="00FD58EB"/>
    <w:rsid w:val="00FD5EB2"/>
    <w:rsid w:val="00FD6A77"/>
    <w:rsid w:val="00FD6DF5"/>
    <w:rsid w:val="00FD7138"/>
    <w:rsid w:val="00FD74A1"/>
    <w:rsid w:val="00FD76B5"/>
    <w:rsid w:val="00FE0579"/>
    <w:rsid w:val="00FE0733"/>
    <w:rsid w:val="00FE08F0"/>
    <w:rsid w:val="00FE11C0"/>
    <w:rsid w:val="00FE357E"/>
    <w:rsid w:val="00FE3590"/>
    <w:rsid w:val="00FE3F6C"/>
    <w:rsid w:val="00FE7C53"/>
    <w:rsid w:val="00FE7F65"/>
    <w:rsid w:val="00FF1AAC"/>
    <w:rsid w:val="00FF2630"/>
    <w:rsid w:val="00FF2AD5"/>
    <w:rsid w:val="00FF3083"/>
    <w:rsid w:val="00FF58EA"/>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17DA0"/>
  <w15:docId w15:val="{012A46DA-7A5A-43E9-B6AE-5B5537C6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basedOn w:val="Normal"/>
    <w:next w:val="Normal"/>
    <w:link w:val="Heading1Char"/>
    <w:qFormat/>
    <w:rsid w:val="0036413F"/>
    <w:pPr>
      <w:suppressAutoHyphens/>
      <w:spacing w:before="120" w:after="120"/>
      <w:outlineLvl w:val="0"/>
    </w:pPr>
    <w:rPr>
      <w:rFonts w:ascii="Times New Roman Bold" w:hAnsi="Times New Roman Bold"/>
      <w:b/>
      <w:sz w:val="28"/>
    </w:rPr>
  </w:style>
  <w:style w:type="paragraph" w:styleId="Heading2">
    <w:name w:val="heading 2"/>
    <w:basedOn w:val="Normal"/>
    <w:next w:val="Normal"/>
    <w:link w:val="Heading2Char"/>
    <w:qFormat/>
    <w:rsid w:val="00B3780C"/>
    <w:pPr>
      <w:suppressAutoHyphens/>
      <w:spacing w:before="120" w:after="120"/>
      <w:jc w:val="center"/>
      <w:outlineLvl w:val="1"/>
    </w:pPr>
    <w:rPr>
      <w:rFonts w:ascii="Times New Roman Bold" w:hAnsi="Times New Roman Bold"/>
      <w:b/>
      <w:sz w:val="28"/>
    </w:rPr>
  </w:style>
  <w:style w:type="paragraph" w:styleId="Heading3">
    <w:name w:val="heading 3"/>
    <w:basedOn w:val="Normal"/>
    <w:next w:val="Normal"/>
    <w:link w:val="Heading3Char1"/>
    <w:qFormat/>
    <w:rsid w:val="00BF1148"/>
    <w:pPr>
      <w:suppressAutoHyphens/>
      <w:spacing w:before="120" w:after="120"/>
      <w:outlineLvl w:val="2"/>
    </w:pPr>
    <w:rPr>
      <w:b/>
      <w:sz w:val="28"/>
    </w:rPr>
  </w:style>
  <w:style w:type="paragraph" w:styleId="Heading4">
    <w:name w:val="heading 4"/>
    <w:basedOn w:val="Normal"/>
    <w:next w:val="Normal"/>
    <w:link w:val="Heading4Char"/>
    <w:qFormat/>
    <w:rsid w:val="00F85C35"/>
    <w:pPr>
      <w:keepNext/>
      <w:spacing w:before="120" w:after="120"/>
      <w:ind w:left="1426" w:right="14" w:hanging="461"/>
      <w:outlineLvl w:val="3"/>
    </w:pPr>
    <w:rPr>
      <w:b/>
      <w:bCs/>
      <w:sz w:val="28"/>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413F"/>
    <w:rPr>
      <w:rFonts w:ascii="Times New Roman Bold" w:eastAsia="Times New Roman" w:hAnsi="Times New Roman Bold"/>
      <w:b/>
      <w:sz w:val="28"/>
    </w:rPr>
  </w:style>
  <w:style w:type="character" w:customStyle="1" w:styleId="Heading2Char">
    <w:name w:val="Heading 2 Char"/>
    <w:link w:val="Heading2"/>
    <w:rsid w:val="00B3780C"/>
    <w:rPr>
      <w:rFonts w:ascii="Times New Roman Bold" w:eastAsia="Times New Roman" w:hAnsi="Times New Roman Bold"/>
      <w:b/>
      <w:sz w:val="28"/>
    </w:rPr>
  </w:style>
  <w:style w:type="character" w:customStyle="1" w:styleId="Heading3Char1">
    <w:name w:val="Heading 3 Char1"/>
    <w:link w:val="Heading3"/>
    <w:rsid w:val="00BF1148"/>
    <w:rPr>
      <w:rFonts w:ascii="Times New Roman" w:eastAsia="Times New Roman" w:hAnsi="Times New Roman"/>
      <w:b/>
      <w:sz w:val="28"/>
    </w:rPr>
  </w:style>
  <w:style w:type="character" w:customStyle="1" w:styleId="Heading4Char">
    <w:name w:val="Heading 4 Char"/>
    <w:link w:val="Heading4"/>
    <w:rsid w:val="00F85C35"/>
    <w:rPr>
      <w:rFonts w:ascii="Times New Roman" w:eastAsia="Times New Roman" w:hAnsi="Times New Roman"/>
      <w:b/>
      <w:bCs/>
      <w:sz w:val="28"/>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ind w:left="0" w:firstLine="0"/>
      <w:outlineLvl w:val="9"/>
    </w:pPr>
    <w:rPr>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ind w:firstLine="567"/>
      <w:textAlignment w:val="baseline"/>
    </w:pPr>
    <w:rPr>
      <w:rFonts w:eastAsia="Calibri"/>
      <w:sz w:val="26"/>
      <w:szCs w:val="26"/>
      <w:lang w:val="vi-VN"/>
    </w:rPr>
  </w:style>
  <w:style w:type="paragraph" w:customStyle="1" w:styleId="Mau">
    <w:name w:val="Mau"/>
    <w:basedOn w:val="Heading4"/>
    <w:rsid w:val="00E05AF1"/>
    <w:pPr>
      <w:ind w:left="0" w:right="0" w:firstLine="567"/>
      <w:jc w:val="right"/>
    </w:pPr>
    <w:rPr>
      <w:rFonts w:ascii=".VnTime" w:hAnsi=".VnTime"/>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AD3F69"/>
    <w:rPr>
      <w:rFonts w:ascii="CIDFont+F1" w:hAnsi="CIDFont+F1" w:hint="default"/>
      <w:b w:val="0"/>
      <w:bCs w:val="0"/>
      <w:i w:val="0"/>
      <w:iCs w:val="0"/>
      <w:color w:val="000000"/>
      <w:sz w:val="28"/>
      <w:szCs w:val="28"/>
    </w:rPr>
  </w:style>
  <w:style w:type="character" w:customStyle="1" w:styleId="fontstyle21">
    <w:name w:val="fontstyle21"/>
    <w:basedOn w:val="DefaultParagraphFont"/>
    <w:rsid w:val="00BA546C"/>
    <w:rPr>
      <w:rFonts w:ascii="CIDFont+F1" w:hAnsi="CIDFont+F1" w:hint="default"/>
      <w:b w:val="0"/>
      <w:bCs w:val="0"/>
      <w:i w:val="0"/>
      <w:iCs w:val="0"/>
      <w:color w:val="000000"/>
      <w:sz w:val="28"/>
      <w:szCs w:val="28"/>
    </w:rPr>
  </w:style>
  <w:style w:type="paragraph" w:customStyle="1" w:styleId="NoFistline">
    <w:name w:val="No Fistline"/>
    <w:basedOn w:val="Normal"/>
    <w:qFormat/>
    <w:rsid w:val="005B4F1C"/>
    <w:pPr>
      <w:spacing w:before="40" w:after="40" w:line="252" w:lineRule="auto"/>
    </w:pPr>
    <w:rPr>
      <w:rFonts w:cstheme="minorBidi"/>
      <w:kern w:val="2"/>
      <w:sz w:val="27"/>
      <w:szCs w:val="27"/>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249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1519645">
      <w:bodyDiv w:val="1"/>
      <w:marLeft w:val="0"/>
      <w:marRight w:val="0"/>
      <w:marTop w:val="0"/>
      <w:marBottom w:val="0"/>
      <w:divBdr>
        <w:top w:val="none" w:sz="0" w:space="0" w:color="auto"/>
        <w:left w:val="none" w:sz="0" w:space="0" w:color="auto"/>
        <w:bottom w:val="none" w:sz="0" w:space="0" w:color="auto"/>
        <w:right w:val="none" w:sz="0" w:space="0" w:color="auto"/>
      </w:divBdr>
    </w:div>
    <w:div w:id="29205849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2911002">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78092151">
      <w:bodyDiv w:val="1"/>
      <w:marLeft w:val="0"/>
      <w:marRight w:val="0"/>
      <w:marTop w:val="0"/>
      <w:marBottom w:val="0"/>
      <w:divBdr>
        <w:top w:val="none" w:sz="0" w:space="0" w:color="auto"/>
        <w:left w:val="none" w:sz="0" w:space="0" w:color="auto"/>
        <w:bottom w:val="none" w:sz="0" w:space="0" w:color="auto"/>
        <w:right w:val="none" w:sz="0" w:space="0" w:color="auto"/>
      </w:divBdr>
    </w:div>
    <w:div w:id="118412517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5658335">
      <w:bodyDiv w:val="1"/>
      <w:marLeft w:val="0"/>
      <w:marRight w:val="0"/>
      <w:marTop w:val="0"/>
      <w:marBottom w:val="0"/>
      <w:divBdr>
        <w:top w:val="none" w:sz="0" w:space="0" w:color="auto"/>
        <w:left w:val="none" w:sz="0" w:space="0" w:color="auto"/>
        <w:bottom w:val="none" w:sz="0" w:space="0" w:color="auto"/>
        <w:right w:val="none" w:sz="0" w:space="0" w:color="auto"/>
      </w:divBdr>
    </w:div>
    <w:div w:id="1644041545">
      <w:bodyDiv w:val="1"/>
      <w:marLeft w:val="0"/>
      <w:marRight w:val="0"/>
      <w:marTop w:val="0"/>
      <w:marBottom w:val="0"/>
      <w:divBdr>
        <w:top w:val="none" w:sz="0" w:space="0" w:color="auto"/>
        <w:left w:val="none" w:sz="0" w:space="0" w:color="auto"/>
        <w:bottom w:val="none" w:sz="0" w:space="0" w:color="auto"/>
        <w:right w:val="none" w:sz="0" w:space="0" w:color="auto"/>
      </w:divBdr>
    </w:div>
    <w:div w:id="1684286681">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1354873">
      <w:bodyDiv w:val="1"/>
      <w:marLeft w:val="0"/>
      <w:marRight w:val="0"/>
      <w:marTop w:val="0"/>
      <w:marBottom w:val="0"/>
      <w:divBdr>
        <w:top w:val="none" w:sz="0" w:space="0" w:color="auto"/>
        <w:left w:val="none" w:sz="0" w:space="0" w:color="auto"/>
        <w:bottom w:val="none" w:sz="0" w:space="0" w:color="auto"/>
        <w:right w:val="none" w:sz="0" w:space="0" w:color="auto"/>
      </w:divBdr>
    </w:div>
    <w:div w:id="188339708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CCAE3-5619-41AA-A000-DF3419C9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2408</Words>
  <Characters>13728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13</cp:revision>
  <cp:lastPrinted>2024-04-09T10:41:00Z</cp:lastPrinted>
  <dcterms:created xsi:type="dcterms:W3CDTF">2024-06-10T10:47:00Z</dcterms:created>
  <dcterms:modified xsi:type="dcterms:W3CDTF">2025-12-22T08:35:00Z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