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89511C" w:rsidRPr="00C46086" w:rsidRDefault="0089511C" w:rsidP="0089511C">
      <w:pPr>
        <w:pStyle w:val="SectionVIHeader"/>
        <w:widowControl w:val="0"/>
        <w:spacing w:after="120" w:line="264" w:lineRule="auto"/>
        <w:ind w:firstLine="709"/>
        <w:jc w:val="both"/>
        <w:rPr>
          <w:sz w:val="28"/>
          <w:szCs w:val="28"/>
          <w:lang w:val="nl-NL"/>
        </w:rPr>
      </w:pPr>
      <w:r w:rsidRPr="00C46086">
        <w:rPr>
          <w:sz w:val="28"/>
          <w:szCs w:val="28"/>
          <w:lang w:val="nl-NL"/>
        </w:rPr>
        <w:t>Mục 1. Yêu cầu về kỹ thuật</w:t>
      </w:r>
    </w:p>
    <w:p w:rsidR="001646B1" w:rsidRPr="00C46086" w:rsidRDefault="001646B1" w:rsidP="001646B1">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1646B1" w:rsidRPr="00922B36" w:rsidRDefault="001646B1" w:rsidP="001646B1">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1646B1" w:rsidRPr="00991727" w:rsidRDefault="001646B1" w:rsidP="001646B1">
      <w:pPr>
        <w:spacing w:before="120"/>
        <w:ind w:firstLine="567"/>
        <w:rPr>
          <w:sz w:val="27"/>
          <w:szCs w:val="27"/>
        </w:rPr>
      </w:pPr>
      <w:r w:rsidRPr="00922B36">
        <w:rPr>
          <w:sz w:val="27"/>
          <w:szCs w:val="27"/>
          <w:lang w:val="vi-VN"/>
        </w:rPr>
        <w:t xml:space="preserve">- Tên hạng mục: </w:t>
      </w:r>
      <w:r w:rsidRPr="00D02D1B">
        <w:rPr>
          <w:iCs/>
          <w:sz w:val="27"/>
          <w:szCs w:val="27"/>
          <w:lang w:val="nl-NL"/>
        </w:rPr>
        <w:t>Sửa chữa lớn xe ô tô BKS 29A- 055.90</w:t>
      </w:r>
      <w:r>
        <w:rPr>
          <w:sz w:val="27"/>
          <w:szCs w:val="27"/>
        </w:rPr>
        <w:t>.</w:t>
      </w:r>
    </w:p>
    <w:p w:rsidR="001646B1" w:rsidRPr="00A850C0" w:rsidRDefault="001646B1" w:rsidP="001646B1">
      <w:pPr>
        <w:spacing w:before="120"/>
        <w:ind w:firstLine="567"/>
        <w:rPr>
          <w:sz w:val="27"/>
          <w:szCs w:val="27"/>
          <w:lang w:val="vi-VN"/>
        </w:rPr>
      </w:pPr>
      <w:r w:rsidRPr="00A850C0">
        <w:rPr>
          <w:sz w:val="27"/>
          <w:szCs w:val="27"/>
          <w:lang w:val="vi-VN"/>
        </w:rPr>
        <w:tab/>
        <w:t>Thông tin chi tiết xe ôtô hiện trạng cần được sửa chữa như sau:</w:t>
      </w:r>
    </w:p>
    <w:p w:rsidR="001646B1" w:rsidRPr="00C46086" w:rsidRDefault="001646B1" w:rsidP="001646B1">
      <w:pPr>
        <w:tabs>
          <w:tab w:val="left" w:pos="567"/>
        </w:tabs>
        <w:spacing w:before="120" w:after="120" w:line="254" w:lineRule="auto"/>
        <w:rPr>
          <w:sz w:val="26"/>
          <w:szCs w:val="26"/>
          <w:lang w:val="nl-NL"/>
        </w:rPr>
      </w:pPr>
      <w:r w:rsidRPr="00A850C0">
        <w:rPr>
          <w:sz w:val="27"/>
          <w:szCs w:val="27"/>
          <w:lang w:val="vi-VN"/>
        </w:rPr>
        <w:tab/>
      </w:r>
      <w:r w:rsidRPr="00A850C0">
        <w:rPr>
          <w:sz w:val="27"/>
          <w:szCs w:val="27"/>
          <w:lang w:val="vi-VN"/>
        </w:rPr>
        <w:tab/>
        <w:t>Bảng chi tiết khối l</w:t>
      </w:r>
      <w:bookmarkStart w:id="0" w:name="_GoBack"/>
      <w:bookmarkEnd w:id="0"/>
      <w:r w:rsidRPr="00A850C0">
        <w:rPr>
          <w:sz w:val="27"/>
          <w:szCs w:val="27"/>
          <w:lang w:val="vi-VN"/>
        </w:rPr>
        <w:t>ượng: Theo</w:t>
      </w:r>
      <w:r w:rsidRPr="00C46086">
        <w:rPr>
          <w:sz w:val="26"/>
          <w:szCs w:val="26"/>
          <w:lang w:val="nl-NL"/>
        </w:rPr>
        <w:t xml:space="preserve"> Mẫu số 01A -Phạm vi cung cấp.</w:t>
      </w:r>
    </w:p>
    <w:p w:rsidR="001646B1" w:rsidRPr="00C46086" w:rsidRDefault="001646B1" w:rsidP="001646B1">
      <w:pPr>
        <w:widowControl w:val="0"/>
        <w:tabs>
          <w:tab w:val="right" w:pos="7254"/>
        </w:tabs>
        <w:spacing w:before="120"/>
        <w:ind w:firstLine="562"/>
        <w:rPr>
          <w:sz w:val="26"/>
          <w:szCs w:val="26"/>
          <w:lang w:val="nl-NL"/>
        </w:rPr>
      </w:pPr>
      <w:r w:rsidRPr="00C46086">
        <w:rPr>
          <w:sz w:val="26"/>
          <w:szCs w:val="26"/>
          <w:lang w:val="nl-NL"/>
        </w:rPr>
        <w:t>-</w:t>
      </w:r>
      <w:r>
        <w:rPr>
          <w:sz w:val="26"/>
          <w:szCs w:val="26"/>
          <w:lang w:val="nl-NL"/>
        </w:rPr>
        <w:t xml:space="preserve"> Tiến độ thực hiện: ≤ 30</w:t>
      </w:r>
      <w:r w:rsidRPr="00C46086">
        <w:rPr>
          <w:sz w:val="26"/>
          <w:szCs w:val="26"/>
          <w:lang w:val="nl-NL"/>
        </w:rPr>
        <w:t xml:space="preserve"> ngày kể từ ngày hợp đồng có hiệu lực</w:t>
      </w:r>
    </w:p>
    <w:p w:rsidR="001646B1" w:rsidRPr="003704D2" w:rsidRDefault="001646B1" w:rsidP="001646B1">
      <w:pPr>
        <w:pStyle w:val="ListParagraph"/>
        <w:spacing w:after="200" w:line="276" w:lineRule="auto"/>
        <w:ind w:left="928"/>
        <w:jc w:val="left"/>
        <w:rPr>
          <w:bCs/>
          <w:sz w:val="26"/>
          <w:szCs w:val="26"/>
        </w:rPr>
      </w:pPr>
      <w:r>
        <w:rPr>
          <w:b/>
          <w:bCs/>
          <w:sz w:val="26"/>
          <w:szCs w:val="26"/>
        </w:rPr>
        <w:t xml:space="preserve">* Xe ô tô BKS </w:t>
      </w:r>
      <w:r w:rsidRPr="003704D2">
        <w:rPr>
          <w:b/>
          <w:bCs/>
          <w:sz w:val="26"/>
          <w:szCs w:val="26"/>
        </w:rPr>
        <w:t>29A-055.90</w:t>
      </w:r>
    </w:p>
    <w:p w:rsidR="001646B1" w:rsidRPr="001B05B9" w:rsidRDefault="001646B1" w:rsidP="001646B1">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03502F">
        <w:rPr>
          <w:bCs/>
          <w:sz w:val="26"/>
          <w:szCs w:val="26"/>
        </w:rPr>
        <w:t xml:space="preserve">ô tô </w:t>
      </w:r>
      <w:r>
        <w:rPr>
          <w:bCs/>
          <w:sz w:val="26"/>
          <w:szCs w:val="26"/>
        </w:rPr>
        <w:t>con</w:t>
      </w:r>
    </w:p>
    <w:p w:rsidR="001646B1" w:rsidRPr="00922B36" w:rsidRDefault="001646B1" w:rsidP="001646B1">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Pr>
          <w:bCs/>
          <w:sz w:val="26"/>
          <w:szCs w:val="26"/>
        </w:rPr>
        <w:t>Camry</w:t>
      </w:r>
    </w:p>
    <w:p w:rsidR="001646B1" w:rsidRPr="00922B36" w:rsidRDefault="001646B1" w:rsidP="001646B1">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3704D2">
        <w:rPr>
          <w:bCs/>
          <w:sz w:val="26"/>
          <w:szCs w:val="26"/>
        </w:rPr>
        <w:t>2010 Việt Nam</w:t>
      </w:r>
    </w:p>
    <w:p w:rsidR="001646B1" w:rsidRDefault="001646B1" w:rsidP="001646B1">
      <w:pPr>
        <w:pStyle w:val="ListParagraph"/>
        <w:numPr>
          <w:ilvl w:val="0"/>
          <w:numId w:val="3"/>
        </w:numPr>
        <w:spacing w:after="200" w:line="276" w:lineRule="auto"/>
        <w:ind w:left="928"/>
        <w:jc w:val="left"/>
        <w:rPr>
          <w:bCs/>
          <w:sz w:val="26"/>
          <w:szCs w:val="26"/>
        </w:rPr>
      </w:pPr>
      <w:r w:rsidRPr="00922B36">
        <w:rPr>
          <w:bCs/>
          <w:sz w:val="26"/>
          <w:szCs w:val="26"/>
        </w:rPr>
        <w:t>Dung tích:</w:t>
      </w:r>
      <w:r w:rsidRPr="001B05B9">
        <w:t xml:space="preserve"> </w:t>
      </w:r>
      <w:r w:rsidRPr="003704D2">
        <w:rPr>
          <w:bCs/>
          <w:sz w:val="26"/>
          <w:szCs w:val="26"/>
        </w:rPr>
        <w:t>2362 (cm3)</w:t>
      </w:r>
    </w:p>
    <w:p w:rsidR="001646B1" w:rsidRPr="00922B36" w:rsidRDefault="001646B1" w:rsidP="001646B1">
      <w:pPr>
        <w:pStyle w:val="ListParagraph"/>
        <w:numPr>
          <w:ilvl w:val="0"/>
          <w:numId w:val="3"/>
        </w:numPr>
        <w:spacing w:after="200" w:line="276" w:lineRule="auto"/>
        <w:ind w:left="928"/>
        <w:jc w:val="left"/>
        <w:rPr>
          <w:bCs/>
          <w:sz w:val="26"/>
          <w:szCs w:val="26"/>
        </w:rPr>
      </w:pPr>
      <w:r w:rsidRPr="003704D2">
        <w:rPr>
          <w:bCs/>
          <w:sz w:val="26"/>
          <w:szCs w:val="26"/>
        </w:rPr>
        <w:t>Kích thước bao</w:t>
      </w:r>
      <w:r>
        <w:rPr>
          <w:bCs/>
          <w:sz w:val="26"/>
          <w:szCs w:val="26"/>
        </w:rPr>
        <w:t xml:space="preserve">: </w:t>
      </w:r>
      <w:r w:rsidRPr="003704D2">
        <w:rPr>
          <w:bCs/>
          <w:sz w:val="26"/>
          <w:szCs w:val="26"/>
        </w:rPr>
        <w:t>4825x1820x1470 (mm)</w:t>
      </w:r>
    </w:p>
    <w:p w:rsidR="001646B1" w:rsidRPr="00E6757B" w:rsidRDefault="001646B1" w:rsidP="001646B1">
      <w:pPr>
        <w:pStyle w:val="ListParagraph"/>
        <w:spacing w:line="340" w:lineRule="exact"/>
        <w:ind w:left="1080"/>
        <w:jc w:val="left"/>
        <w:rPr>
          <w:b/>
          <w:bCs/>
          <w:sz w:val="26"/>
          <w:szCs w:val="26"/>
        </w:rPr>
      </w:pPr>
      <w:r>
        <w:rPr>
          <w:b/>
          <w:sz w:val="27"/>
          <w:szCs w:val="27"/>
          <w:lang w:val="nl-NL"/>
        </w:rPr>
        <w:t>*</w:t>
      </w:r>
      <w:r w:rsidRPr="00E6757B">
        <w:rPr>
          <w:b/>
          <w:sz w:val="27"/>
          <w:szCs w:val="27"/>
          <w:lang w:val="nl-NL"/>
        </w:rPr>
        <w:t xml:space="preserve"> Phạm vi công việc của gói thầu: </w:t>
      </w:r>
    </w:p>
    <w:p w:rsidR="001646B1" w:rsidRPr="00BC448B" w:rsidRDefault="001646B1" w:rsidP="001646B1">
      <w:pPr>
        <w:spacing w:line="420" w:lineRule="exact"/>
        <w:ind w:firstLine="567"/>
        <w:rPr>
          <w:sz w:val="26"/>
          <w:szCs w:val="26"/>
          <w:lang w:val="nl-NL"/>
        </w:rPr>
      </w:pPr>
      <w:r>
        <w:rPr>
          <w:b/>
          <w:sz w:val="27"/>
          <w:szCs w:val="27"/>
        </w:rPr>
        <w:tab/>
      </w:r>
      <w:r>
        <w:rPr>
          <w:sz w:val="26"/>
          <w:szCs w:val="26"/>
          <w:lang w:val="nl-NL"/>
        </w:rPr>
        <w:t>*</w:t>
      </w:r>
      <w:r w:rsidRPr="00BC448B">
        <w:rPr>
          <w:sz w:val="26"/>
          <w:szCs w:val="26"/>
          <w:lang w:val="nl-NL"/>
        </w:rPr>
        <w:t xml:space="preserve"> Bảo dưỡng: Moay ơ, máy phát, máy đề, hệ thống điều hòa, bổ sung dầu phanh, dầu trợ lực lái, nước làm mát, phanh, thông xúc thùng dầu, két nước ...</w:t>
      </w:r>
    </w:p>
    <w:p w:rsidR="001646B1" w:rsidRPr="00BC448B" w:rsidRDefault="001646B1" w:rsidP="001646B1">
      <w:pPr>
        <w:spacing w:line="420" w:lineRule="exact"/>
        <w:ind w:firstLine="567"/>
        <w:rPr>
          <w:sz w:val="26"/>
          <w:szCs w:val="26"/>
          <w:lang w:val="nl-NL"/>
        </w:rPr>
      </w:pPr>
      <w:r w:rsidRPr="00BC448B">
        <w:rPr>
          <w:sz w:val="26"/>
          <w:szCs w:val="26"/>
          <w:lang w:val="nl-NL"/>
        </w:rPr>
        <w:t xml:space="preserve"> </w:t>
      </w:r>
      <w:r>
        <w:rPr>
          <w:sz w:val="26"/>
          <w:szCs w:val="26"/>
          <w:lang w:val="nl-NL"/>
        </w:rPr>
        <w:t>*</w:t>
      </w:r>
      <w:r w:rsidRPr="00BC448B">
        <w:rPr>
          <w:sz w:val="26"/>
          <w:szCs w:val="26"/>
          <w:lang w:val="nl-NL"/>
        </w:rPr>
        <w:t xml:space="preserve">  Sửa chữa: Đánh gỉ, Sơn gò , hàn, vá hiệu chỉnh phần vỏ, bọc da ghế ngồi …</w:t>
      </w:r>
    </w:p>
    <w:p w:rsidR="001646B1" w:rsidRDefault="001646B1" w:rsidP="001646B1">
      <w:pPr>
        <w:spacing w:line="400" w:lineRule="exact"/>
        <w:ind w:firstLine="567"/>
        <w:rPr>
          <w:sz w:val="26"/>
          <w:szCs w:val="26"/>
          <w:lang w:val="nl-NL"/>
        </w:rPr>
      </w:pPr>
      <w:r>
        <w:rPr>
          <w:sz w:val="26"/>
          <w:szCs w:val="26"/>
          <w:lang w:val="nl-NL"/>
        </w:rPr>
        <w:t xml:space="preserve"> *</w:t>
      </w:r>
      <w:r w:rsidRPr="00BC448B">
        <w:rPr>
          <w:sz w:val="26"/>
          <w:szCs w:val="26"/>
          <w:lang w:val="nl-NL"/>
        </w:rPr>
        <w:t>Thay thế: Giảm sóc, trục đối trọng, quạt gió làm mát, khớp chữ thập lái, mobin, rotuyn, bơm nước ….</w:t>
      </w:r>
    </w:p>
    <w:p w:rsidR="001646B1" w:rsidRPr="00BC448B" w:rsidRDefault="001646B1" w:rsidP="001646B1">
      <w:pPr>
        <w:spacing w:line="400" w:lineRule="exact"/>
        <w:ind w:firstLine="567"/>
        <w:rPr>
          <w:sz w:val="26"/>
          <w:szCs w:val="26"/>
          <w:lang w:val="nl-NL"/>
        </w:rPr>
      </w:pPr>
      <w:r>
        <w:rPr>
          <w:sz w:val="26"/>
          <w:szCs w:val="26"/>
          <w:lang w:val="nl-NL"/>
        </w:rPr>
        <w:t>*</w:t>
      </w:r>
      <w:r w:rsidRPr="00DD69EC">
        <w:rPr>
          <w:sz w:val="26"/>
          <w:szCs w:val="26"/>
          <w:lang w:val="nl-NL"/>
        </w:rPr>
        <w:t xml:space="preserve"> Thu hồi VTTB cũ theo quy định.</w:t>
      </w:r>
    </w:p>
    <w:p w:rsidR="001646B1" w:rsidRPr="00922B36" w:rsidRDefault="001646B1" w:rsidP="001646B1">
      <w:pPr>
        <w:shd w:val="clear" w:color="auto" w:fill="FFFFFF"/>
        <w:spacing w:line="360" w:lineRule="exact"/>
        <w:rPr>
          <w:b/>
          <w:i/>
          <w:sz w:val="27"/>
          <w:szCs w:val="27"/>
          <w:lang w:val="nl-NL"/>
        </w:rPr>
      </w:pPr>
      <w:r w:rsidRPr="00922B36">
        <w:rPr>
          <w:b/>
          <w:i/>
          <w:sz w:val="27"/>
          <w:szCs w:val="27"/>
          <w:lang w:val="nl-NL"/>
        </w:rPr>
        <w:t>1.2. Yêu cầu về kỹ thuật</w:t>
      </w:r>
    </w:p>
    <w:p w:rsidR="001646B1" w:rsidRPr="00922B36" w:rsidRDefault="001646B1" w:rsidP="001646B1">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1646B1" w:rsidRPr="00922B36" w:rsidRDefault="001646B1" w:rsidP="001646B1">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1646B1" w:rsidRPr="00922B36" w:rsidRDefault="001646B1" w:rsidP="001646B1">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1646B1" w:rsidRPr="00922B36" w:rsidRDefault="001646B1" w:rsidP="001646B1">
      <w:pPr>
        <w:spacing w:line="320" w:lineRule="atLeast"/>
        <w:ind w:firstLine="567"/>
        <w:rPr>
          <w:sz w:val="27"/>
          <w:szCs w:val="27"/>
        </w:rPr>
      </w:pPr>
      <w:r w:rsidRPr="00922B36">
        <w:rPr>
          <w:sz w:val="27"/>
          <w:szCs w:val="27"/>
        </w:rPr>
        <w:t>- Nhà thầu phải có hệ thống quản lý chất lượng nội bộ, giám sát chất lượng thi công tại nhà xưởng đảm bảo thi công đạt chất lượng, an toàn lao động và vệ sinh môi trường.</w:t>
      </w:r>
    </w:p>
    <w:p w:rsidR="001646B1" w:rsidRPr="00922B36" w:rsidRDefault="001646B1" w:rsidP="001646B1">
      <w:pPr>
        <w:widowControl w:val="0"/>
        <w:tabs>
          <w:tab w:val="left" w:pos="851"/>
        </w:tabs>
        <w:spacing w:line="340" w:lineRule="exact"/>
        <w:rPr>
          <w:b/>
          <w:bCs/>
          <w:sz w:val="27"/>
          <w:szCs w:val="27"/>
        </w:rPr>
      </w:pPr>
      <w:r w:rsidRPr="00922B36">
        <w:rPr>
          <w:b/>
          <w:bCs/>
          <w:sz w:val="27"/>
          <w:szCs w:val="27"/>
        </w:rPr>
        <w:t xml:space="preserve">         1.2.2. Yêu cầu về chủng loại, chất lượng vật tư, máy móc, thiết bị:</w:t>
      </w:r>
    </w:p>
    <w:p w:rsidR="001646B1" w:rsidRPr="00922B36" w:rsidRDefault="001646B1" w:rsidP="001646B1">
      <w:pPr>
        <w:spacing w:line="320" w:lineRule="atLeast"/>
        <w:ind w:firstLine="567"/>
        <w:rPr>
          <w:sz w:val="27"/>
          <w:szCs w:val="27"/>
        </w:rPr>
      </w:pPr>
      <w:r w:rsidRPr="00922B36">
        <w:rPr>
          <w:sz w:val="27"/>
          <w:szCs w:val="27"/>
        </w:rPr>
        <w:lastRenderedPageBreak/>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1646B1" w:rsidRPr="00922B36" w:rsidRDefault="001646B1" w:rsidP="001646B1">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1646B1" w:rsidRPr="00922B36" w:rsidRDefault="001646B1" w:rsidP="001646B1">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1646B1" w:rsidRPr="00922B36" w:rsidRDefault="001646B1" w:rsidP="001646B1">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p>
    <w:p w:rsidR="001646B1" w:rsidRPr="00922B36" w:rsidRDefault="001646B1" w:rsidP="001646B1">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1646B1" w:rsidRPr="00922B36" w:rsidRDefault="001646B1" w:rsidP="001646B1">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1646B1" w:rsidRPr="00922B36" w:rsidRDefault="001646B1" w:rsidP="001646B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hoàn toàn chịu trách nhiệm về an toàn lao động trong suốt quá trình thi công nhằm đảm bảo cho người, thiết bị, vật tư và tài sản sửa chữa của Chủ đầu tư.</w:t>
      </w:r>
    </w:p>
    <w:p w:rsidR="001646B1" w:rsidRPr="00922B36" w:rsidRDefault="001646B1" w:rsidP="001646B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1646B1" w:rsidRPr="00922B36" w:rsidRDefault="001646B1" w:rsidP="001646B1">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1646B1" w:rsidRPr="00922B36" w:rsidRDefault="001646B1" w:rsidP="001646B1">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1646B1" w:rsidRPr="00922B36" w:rsidRDefault="001646B1" w:rsidP="001646B1">
      <w:pPr>
        <w:widowControl w:val="0"/>
        <w:tabs>
          <w:tab w:val="left" w:pos="851"/>
        </w:tabs>
        <w:spacing w:line="330" w:lineRule="exact"/>
        <w:ind w:firstLine="567"/>
        <w:rPr>
          <w:b/>
          <w:bCs/>
          <w:sz w:val="27"/>
          <w:szCs w:val="27"/>
        </w:rPr>
      </w:pPr>
      <w:r w:rsidRPr="00922B36">
        <w:rPr>
          <w:bCs/>
          <w:sz w:val="27"/>
          <w:szCs w:val="27"/>
          <w:lang w:val="pt-BR"/>
        </w:rPr>
        <w:t>- Nhà thầu phải có hệ thống tổ chức nhân sự và thiết bị đảm bảo đáp ứng các yêu cầu của gói thầu.</w:t>
      </w:r>
    </w:p>
    <w:p w:rsidR="001646B1" w:rsidRPr="00922B36" w:rsidRDefault="001646B1" w:rsidP="001646B1">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1646B1" w:rsidRPr="00922B36" w:rsidRDefault="001646B1" w:rsidP="001646B1">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1646B1" w:rsidRPr="00922B36" w:rsidRDefault="001646B1" w:rsidP="001646B1">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1646B1" w:rsidRPr="00922B36" w:rsidRDefault="001646B1" w:rsidP="001646B1">
      <w:pPr>
        <w:widowControl w:val="0"/>
        <w:tabs>
          <w:tab w:val="left" w:pos="851"/>
        </w:tabs>
        <w:spacing w:line="330" w:lineRule="exact"/>
        <w:ind w:firstLine="567"/>
        <w:rPr>
          <w:bCs/>
          <w:sz w:val="27"/>
          <w:szCs w:val="27"/>
          <w:lang w:val="pl-PL"/>
        </w:rPr>
      </w:pPr>
      <w:r w:rsidRPr="00922B36">
        <w:rPr>
          <w:bCs/>
          <w:sz w:val="27"/>
          <w:szCs w:val="27"/>
          <w:lang w:val="pl-PL"/>
        </w:rPr>
        <w:t>- Biện pháp tổ chức thi công</w:t>
      </w:r>
      <w:r>
        <w:rPr>
          <w:bCs/>
          <w:sz w:val="27"/>
          <w:szCs w:val="27"/>
          <w:lang w:val="pl-PL"/>
        </w:rPr>
        <w:t>.</w:t>
      </w:r>
      <w:r w:rsidRPr="00922B36">
        <w:rPr>
          <w:bCs/>
          <w:sz w:val="27"/>
          <w:szCs w:val="27"/>
          <w:lang w:val="pl-PL"/>
        </w:rPr>
        <w:t xml:space="preserve"> </w:t>
      </w:r>
    </w:p>
    <w:p w:rsidR="001646B1" w:rsidRPr="00922B36" w:rsidRDefault="001646B1" w:rsidP="001646B1">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1646B1" w:rsidRPr="00922B36" w:rsidRDefault="001646B1" w:rsidP="001646B1">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1646B1" w:rsidRPr="00922B36" w:rsidRDefault="001646B1" w:rsidP="001646B1">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 Quy trình lập biện pháp thi công, thi công, kiểm tra, nghiệm thu.</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đối với người lao động.</w:t>
      </w:r>
    </w:p>
    <w:p w:rsidR="001646B1" w:rsidRPr="00922B36" w:rsidRDefault="001646B1" w:rsidP="001646B1">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1646B1" w:rsidRPr="00922B36" w:rsidRDefault="001646B1" w:rsidP="001646B1">
      <w:pPr>
        <w:spacing w:before="120" w:after="120" w:line="264" w:lineRule="auto"/>
        <w:ind w:firstLine="709"/>
        <w:rPr>
          <w:b/>
          <w:i/>
          <w:sz w:val="27"/>
          <w:szCs w:val="27"/>
          <w:lang w:val="nl-NL"/>
        </w:rPr>
      </w:pPr>
      <w:r w:rsidRPr="00922B36">
        <w:rPr>
          <w:b/>
          <w:i/>
          <w:sz w:val="27"/>
          <w:szCs w:val="27"/>
          <w:lang w:val="nl-NL"/>
        </w:rPr>
        <w:t>1.3. Các yêu cầu khác</w:t>
      </w:r>
    </w:p>
    <w:p w:rsidR="001646B1" w:rsidRPr="00FD5D19" w:rsidRDefault="001646B1" w:rsidP="001646B1">
      <w:pPr>
        <w:spacing w:before="120" w:after="120" w:line="264" w:lineRule="auto"/>
        <w:ind w:firstLine="709"/>
        <w:rPr>
          <w:iCs/>
          <w:sz w:val="27"/>
          <w:szCs w:val="27"/>
          <w:lang w:val="nl-NL"/>
        </w:rPr>
      </w:pPr>
      <w:r w:rsidRPr="00FD5D19">
        <w:rPr>
          <w:iCs/>
          <w:sz w:val="27"/>
          <w:szCs w:val="27"/>
          <w:lang w:val="nl-NL"/>
        </w:rPr>
        <w:t xml:space="preserve">- Các yêu cầu khác về kỹ thuật bao gồm yêu cầu về phương thức thanh toán, yêu cầu về cung cấp tài chính (nếu có), yêu cầu về dịch vụ liên quan như lắp đặt, </w:t>
      </w:r>
      <w:r w:rsidRPr="00FD5D19">
        <w:rPr>
          <w:iCs/>
          <w:sz w:val="27"/>
          <w:szCs w:val="27"/>
          <w:lang w:val="nl-NL"/>
        </w:rPr>
        <w:lastRenderedPageBreak/>
        <w:t xml:space="preserve">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1646B1" w:rsidRPr="00FD5D19" w:rsidRDefault="001646B1" w:rsidP="001646B1">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1646B1" w:rsidRPr="00922B36" w:rsidRDefault="001646B1" w:rsidP="001646B1">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1646B1" w:rsidRPr="00922B36" w:rsidRDefault="001646B1" w:rsidP="001646B1">
      <w:pPr>
        <w:spacing w:before="120"/>
        <w:ind w:right="23"/>
        <w:rPr>
          <w:b/>
          <w:sz w:val="26"/>
          <w:szCs w:val="26"/>
        </w:rPr>
      </w:pPr>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1646B1" w:rsidRPr="00922B36" w:rsidRDefault="001646B1" w:rsidP="001646B1">
      <w:pPr>
        <w:spacing w:before="60"/>
        <w:ind w:right="23"/>
        <w:rPr>
          <w:sz w:val="26"/>
          <w:szCs w:val="26"/>
          <w:lang w:val="pl-PL"/>
        </w:rPr>
      </w:pPr>
      <w:r w:rsidRPr="00922B36">
        <w:rPr>
          <w:b/>
          <w:bCs/>
          <w:sz w:val="26"/>
          <w:szCs w:val="26"/>
          <w:lang w:val="pl-PL"/>
        </w:rPr>
        <w:t>Mục 3. Kiểm tra và thử nghiệm</w:t>
      </w:r>
    </w:p>
    <w:p w:rsidR="001646B1" w:rsidRPr="00922B36" w:rsidRDefault="001646B1" w:rsidP="001646B1">
      <w:pPr>
        <w:spacing w:before="100" w:after="100" w:line="264" w:lineRule="auto"/>
        <w:ind w:firstLine="567"/>
        <w:rPr>
          <w:iCs/>
          <w:sz w:val="27"/>
          <w:szCs w:val="27"/>
          <w:lang w:val="pl-PL"/>
        </w:rPr>
      </w:pPr>
      <w:r w:rsidRPr="00922B36">
        <w:rPr>
          <w:iCs/>
          <w:sz w:val="27"/>
          <w:szCs w:val="27"/>
          <w:lang w:val="pl-PL"/>
        </w:rPr>
        <w:t>Kiểm tra và thử nghiệm hàng hóa trước khi giao hàng và nhận hàng như sau:</w:t>
      </w:r>
    </w:p>
    <w:p w:rsidR="001646B1" w:rsidRDefault="001646B1" w:rsidP="001646B1">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89511C">
      <w:pPr>
        <w:pStyle w:val="SectionVIHeader"/>
        <w:widowControl w:val="0"/>
        <w:spacing w:after="120" w:line="264" w:lineRule="auto"/>
        <w:ind w:firstLine="709"/>
        <w:jc w:val="both"/>
      </w:pPr>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000C9E"/>
    <w:rsid w:val="001646B1"/>
    <w:rsid w:val="001A36B0"/>
    <w:rsid w:val="001D7A77"/>
    <w:rsid w:val="002030B3"/>
    <w:rsid w:val="003A325D"/>
    <w:rsid w:val="003D6223"/>
    <w:rsid w:val="004506FA"/>
    <w:rsid w:val="004D41C2"/>
    <w:rsid w:val="004D6F5A"/>
    <w:rsid w:val="006A0A86"/>
    <w:rsid w:val="007B3151"/>
    <w:rsid w:val="007D26E2"/>
    <w:rsid w:val="0089511C"/>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31</cp:revision>
  <dcterms:created xsi:type="dcterms:W3CDTF">2024-05-31T02:28:00Z</dcterms:created>
  <dcterms:modified xsi:type="dcterms:W3CDTF">2025-12-22T02:30:00Z</dcterms:modified>
</cp:coreProperties>
</file>